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91A93" w14:textId="77777777" w:rsidR="00E069C5" w:rsidRDefault="00E069C5" w:rsidP="00E069C5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1668E" w14:textId="77777777" w:rsidR="0078270E" w:rsidRPr="00823484" w:rsidRDefault="0078270E" w:rsidP="0078270E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14:paraId="73A82EDC" w14:textId="5CB7F7ED" w:rsidR="0078270E" w:rsidRDefault="006A23E2" w:rsidP="0078270E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 п</w:t>
      </w:r>
      <w:r w:rsidR="0078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роект для самоза</w:t>
      </w:r>
      <w:bookmarkStart w:id="0" w:name="_GoBack"/>
      <w:bookmarkEnd w:id="0"/>
      <w:r w:rsidR="0078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нятых в сфере фермерского хозяйства и местных товаропроизводителей</w:t>
      </w:r>
    </w:p>
    <w:p w14:paraId="161AAB34" w14:textId="77777777" w:rsidR="0078270E" w:rsidRDefault="0078270E" w:rsidP="002C6E1D">
      <w:pPr>
        <w:tabs>
          <w:tab w:val="left" w:pos="390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26B858" w14:textId="77777777" w:rsidR="0078270E" w:rsidRDefault="0078270E" w:rsidP="0078270E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7AC244" w14:textId="77777777" w:rsidR="0078270E" w:rsidRPr="002C6E1D" w:rsidRDefault="0078270E" w:rsidP="002C6E1D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Pr="002C6E1D">
        <w:rPr>
          <w:rFonts w:ascii="Times New Roman" w:eastAsia="Times New Roman" w:hAnsi="Times New Roman" w:cs="Times New Roman"/>
          <w:sz w:val="28"/>
          <w:szCs w:val="28"/>
          <w:lang w:eastAsia="ru-RU"/>
        </w:rPr>
        <w:t>25.10-27.10. 2023 г.</w:t>
      </w:r>
    </w:p>
    <w:p w14:paraId="207B6A52" w14:textId="77777777" w:rsidR="0078270E" w:rsidRPr="002C6E1D" w:rsidRDefault="0078270E" w:rsidP="002C6E1D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Pr="002C6E1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Новосибирск, Красный проспект, 17/1. Школа кулинаров и рестораторов «ГАСТРОИНКУБАТОР»</w:t>
      </w:r>
    </w:p>
    <w:p w14:paraId="74B08FEE" w14:textId="4F38FAE4" w:rsidR="00E069C5" w:rsidRDefault="00E069C5" w:rsidP="002C6E1D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065" w:type="dxa"/>
        <w:tblInd w:w="-714" w:type="dxa"/>
        <w:tblLook w:val="04A0" w:firstRow="1" w:lastRow="0" w:firstColumn="1" w:lastColumn="0" w:noHBand="0" w:noVBand="1"/>
      </w:tblPr>
      <w:tblGrid>
        <w:gridCol w:w="1843"/>
        <w:gridCol w:w="8222"/>
      </w:tblGrid>
      <w:tr w:rsidR="00E069C5" w14:paraId="5B43D6F5" w14:textId="77777777" w:rsidTr="002C6E1D">
        <w:tc>
          <w:tcPr>
            <w:tcW w:w="10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E89A9" w14:textId="77777777" w:rsidR="00E069C5" w:rsidRDefault="00E06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25 октября 2023 года</w:t>
            </w:r>
          </w:p>
        </w:tc>
      </w:tr>
      <w:tr w:rsidR="00E069C5" w14:paraId="453211E6" w14:textId="77777777" w:rsidTr="002C6E1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A688B" w14:textId="5D783C0D" w:rsidR="00E069C5" w:rsidRPr="002C6E1D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 w:rsidR="006A2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-11:00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979C8" w14:textId="77777777" w:rsidR="00E069C5" w:rsidRDefault="00E069C5" w:rsidP="002C6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Открытие проекта.</w:t>
            </w:r>
          </w:p>
          <w:p w14:paraId="7AB1CCF6" w14:textId="77777777" w:rsidR="00E069C5" w:rsidRDefault="00E069C5" w:rsidP="002C6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Спикеры:</w:t>
            </w:r>
          </w:p>
          <w:p w14:paraId="1210FB5F" w14:textId="062D7792" w:rsidR="00E069C5" w:rsidRDefault="002C6E1D" w:rsidP="002C6E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Останин</w:t>
            </w:r>
            <w:r w:rsidR="00E06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E069C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министра Минпромторга НСО</w:t>
            </w:r>
          </w:p>
          <w:p w14:paraId="308824AF" w14:textId="77777777" w:rsidR="00E069C5" w:rsidRDefault="00E069C5" w:rsidP="002C6E1D">
            <w:pPr>
              <w:ind w:left="3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Андрей Шинделов,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министра Минсельхоза НСО </w:t>
            </w:r>
          </w:p>
          <w:p w14:paraId="71F417C0" w14:textId="77777777" w:rsidR="00E069C5" w:rsidRDefault="00E069C5" w:rsidP="002C6E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«О мерах поддержки фермеров и сельхоз.производителей»</w:t>
            </w:r>
          </w:p>
          <w:p w14:paraId="3C401A36" w14:textId="33EA0B13" w:rsidR="00E069C5" w:rsidRDefault="00E069C5" w:rsidP="002C6E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Татьяна Широцкая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заместитель руководителя центра «Мой бизнес»</w:t>
            </w:r>
          </w:p>
          <w:p w14:paraId="023A4E08" w14:textId="0477D276" w:rsidR="00E069C5" w:rsidRDefault="002C6E1D" w:rsidP="002C6E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 мерах </w:t>
            </w:r>
            <w:r w:rsidR="006A23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государственной поддержки</w:t>
            </w:r>
            <w:r w:rsidR="00E06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предпринимателей»</w:t>
            </w:r>
          </w:p>
          <w:p w14:paraId="11D0362B" w14:textId="0FB5CDC4" w:rsidR="00E069C5" w:rsidRDefault="00E069C5" w:rsidP="002C6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Илья Сухарев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основатель и генеральный директор Фермер-центр.рф (ООО ФЦ Франчайзинг)</w:t>
            </w:r>
            <w:r w:rsidR="002C6E1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BBAB802" w14:textId="78DB4A14" w:rsidR="00E069C5" w:rsidRPr="002C6E1D" w:rsidRDefault="00BC6A67" w:rsidP="002C6E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Тел.</w:t>
            </w:r>
            <w:r w:rsidR="002C6E1D"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2C6E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+7 (</w:t>
            </w:r>
            <w:r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913</w:t>
            </w:r>
            <w:r w:rsidR="002C6E1D">
              <w:rPr>
                <w:rFonts w:ascii="Times New Roman" w:hAnsi="Times New Roman" w:cs="Times New Roman"/>
                <w:bCs/>
                <w:sz w:val="28"/>
                <w:szCs w:val="28"/>
              </w:rPr>
              <w:t>) </w:t>
            </w:r>
            <w:r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453</w:t>
            </w:r>
            <w:r w:rsidR="002C6E1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  <w:r w:rsidR="002C6E1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E069C5" w14:paraId="1DBABAA4" w14:textId="77777777" w:rsidTr="002C6E1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5710F" w14:textId="77777777" w:rsidR="00E069C5" w:rsidRPr="002C6E1D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11:00-16:00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F1161" w14:textId="77777777" w:rsidR="00E069C5" w:rsidRDefault="00E069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 Товары местного производства: особенности продвижения</w:t>
            </w:r>
          </w:p>
        </w:tc>
      </w:tr>
      <w:tr w:rsidR="00E069C5" w14:paraId="4B3C8105" w14:textId="77777777" w:rsidTr="002C6E1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6D78F" w14:textId="20556235" w:rsidR="00E069C5" w:rsidRPr="002C6E1D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r w:rsidR="006A2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-13:10</w:t>
            </w:r>
          </w:p>
          <w:p w14:paraId="78D84257" w14:textId="77777777" w:rsidR="00E069C5" w:rsidRPr="002C6E1D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6090E" w14:textId="77777777" w:rsidR="00E069C5" w:rsidRPr="002C6E1D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624E5" w14:textId="77777777" w:rsidR="00E069C5" w:rsidRPr="002C6E1D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2319F" w14:textId="77777777" w:rsidR="00E069C5" w:rsidRPr="002C6E1D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65EBA" w14:textId="77777777" w:rsidR="00E069C5" w:rsidRPr="002C6E1D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67E68" w14:textId="77777777" w:rsidR="006A23E2" w:rsidRDefault="006A2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2A275" w14:textId="779B7F7B" w:rsidR="00E069C5" w:rsidRPr="002C6E1D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13:10-14:00</w:t>
            </w:r>
          </w:p>
          <w:p w14:paraId="1C0F652E" w14:textId="77777777" w:rsidR="00E069C5" w:rsidRPr="002C6E1D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96729" w14:textId="4DCDD33E" w:rsidR="00E069C5" w:rsidRPr="002C6E1D" w:rsidRDefault="002C6E1D" w:rsidP="002C6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1. </w:t>
            </w:r>
            <w:r w:rsidR="00E069C5" w:rsidRPr="002C6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Регистрация товарного знака </w:t>
            </w:r>
            <w:r w:rsidR="006A23E2" w:rsidRPr="002C6E1D">
              <w:rPr>
                <w:rFonts w:ascii="Times New Roman" w:hAnsi="Times New Roman" w:cs="Times New Roman"/>
                <w:b/>
                <w:sz w:val="28"/>
                <w:szCs w:val="28"/>
              </w:rPr>
              <w:t>и патентование</w:t>
            </w:r>
            <w:r w:rsidR="00E069C5" w:rsidRPr="002C6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продукции</w:t>
            </w:r>
          </w:p>
          <w:p w14:paraId="394962D9" w14:textId="376EB776" w:rsidR="002C6E1D" w:rsidRDefault="00E069C5" w:rsidP="002C6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Спикер: Наталья Слесарюк,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патентный поверенный РФ 2106, руководитель юридического </w:t>
            </w:r>
            <w:r w:rsidR="006A23E2">
              <w:rPr>
                <w:rFonts w:ascii="Times New Roman" w:hAnsi="Times New Roman" w:cs="Times New Roman"/>
                <w:sz w:val="28"/>
                <w:szCs w:val="28"/>
              </w:rPr>
              <w:t>отдела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«Сибирь патент»</w:t>
            </w:r>
            <w:r w:rsidR="00BC6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E75462" w14:textId="67CAC265" w:rsidR="00E069C5" w:rsidRPr="002C6E1D" w:rsidRDefault="002C6E1D" w:rsidP="002C6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Тел.: </w:t>
            </w:r>
            <w:r w:rsidR="006A23E2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(</w:t>
            </w:r>
            <w:r w:rsidR="00BC6A67" w:rsidRPr="002C6E1D">
              <w:rPr>
                <w:rFonts w:ascii="Times New Roman" w:hAnsi="Times New Roman" w:cs="Times New Roman"/>
                <w:sz w:val="28"/>
                <w:szCs w:val="28"/>
              </w:rPr>
              <w:t>962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BC6A67" w:rsidRPr="002C6E1D">
              <w:rPr>
                <w:rFonts w:ascii="Times New Roman" w:hAnsi="Times New Roman" w:cs="Times New Roman"/>
                <w:sz w:val="28"/>
                <w:szCs w:val="28"/>
              </w:rPr>
              <w:t>036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C6A67" w:rsidRPr="002C6E1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C6A67" w:rsidRPr="002C6E1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14:paraId="2B9CE7D4" w14:textId="3D4153A1" w:rsidR="00E069C5" w:rsidRPr="002C6E1D" w:rsidRDefault="002C6E1D" w:rsidP="002C6E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2. </w:t>
            </w:r>
            <w:r w:rsidR="00E069C5" w:rsidRPr="002C6E1D">
              <w:rPr>
                <w:rFonts w:ascii="Times New Roman" w:hAnsi="Times New Roman" w:cs="Times New Roman"/>
                <w:b/>
                <w:sz w:val="28"/>
                <w:szCs w:val="28"/>
              </w:rPr>
              <w:t>Дизайн и упаковка продукта, что важно.</w:t>
            </w:r>
          </w:p>
          <w:p w14:paraId="3D767AA5" w14:textId="77777777" w:rsidR="00E069C5" w:rsidRPr="002C6E1D" w:rsidRDefault="00E069C5" w:rsidP="002C6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*Практическая работа</w:t>
            </w:r>
          </w:p>
          <w:p w14:paraId="78B34AEC" w14:textId="30C9BC6E" w:rsidR="006A23E2" w:rsidRDefault="00E069C5" w:rsidP="002C6E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Спикер: Анна </w:t>
            </w:r>
            <w:r w:rsidR="006A2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Нижегородцева, </w:t>
            </w:r>
            <w:r w:rsidR="006A23E2">
              <w:rPr>
                <w:rFonts w:ascii="Times New Roman" w:hAnsi="Times New Roman" w:cs="Times New Roman"/>
                <w:bCs/>
                <w:sz w:val="28"/>
                <w:szCs w:val="28"/>
              </w:rPr>
              <w:t>дизайнер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руководитель архитектурного бюро «КУБ,А»</w:t>
            </w:r>
            <w:r w:rsidR="006A23E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54BE27D" w14:textId="2EC8C8C4" w:rsidR="00E069C5" w:rsidRPr="006A23E2" w:rsidRDefault="00BC6A67" w:rsidP="002C6E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3E2">
              <w:rPr>
                <w:rFonts w:ascii="Times New Roman" w:hAnsi="Times New Roman" w:cs="Times New Roman"/>
                <w:bCs/>
                <w:sz w:val="28"/>
                <w:szCs w:val="28"/>
              </w:rPr>
              <w:t>Тел.</w:t>
            </w:r>
            <w:r w:rsidR="006A23E2" w:rsidRPr="006A23E2">
              <w:rPr>
                <w:rFonts w:ascii="Times New Roman" w:hAnsi="Times New Roman" w:cs="Times New Roman"/>
                <w:bCs/>
                <w:sz w:val="28"/>
                <w:szCs w:val="28"/>
              </w:rPr>
              <w:t>: +7 (</w:t>
            </w:r>
            <w:r w:rsidRPr="006A23E2">
              <w:rPr>
                <w:rFonts w:ascii="Times New Roman" w:hAnsi="Times New Roman" w:cs="Times New Roman"/>
                <w:bCs/>
                <w:sz w:val="28"/>
                <w:szCs w:val="28"/>
              </w:rPr>
              <w:t>929</w:t>
            </w:r>
            <w:r w:rsidR="006A23E2" w:rsidRPr="006A23E2">
              <w:rPr>
                <w:rFonts w:ascii="Times New Roman" w:hAnsi="Times New Roman" w:cs="Times New Roman"/>
                <w:bCs/>
                <w:sz w:val="28"/>
                <w:szCs w:val="28"/>
              </w:rPr>
              <w:t>) </w:t>
            </w:r>
            <w:r w:rsidRPr="006A23E2">
              <w:rPr>
                <w:rFonts w:ascii="Times New Roman" w:hAnsi="Times New Roman" w:cs="Times New Roman"/>
                <w:bCs/>
                <w:sz w:val="28"/>
                <w:szCs w:val="28"/>
              </w:rPr>
              <w:t>398</w:t>
            </w:r>
            <w:r w:rsidR="006A23E2" w:rsidRPr="006A23E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6A23E2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6A23E2" w:rsidRPr="006A23E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6A23E2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E069C5" w14:paraId="7448D1D9" w14:textId="77777777" w:rsidTr="002C6E1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E6BB7" w14:textId="06A5525D" w:rsidR="00E069C5" w:rsidRPr="002C6E1D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  <w:r w:rsidR="006A2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-16:00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2F95" w14:textId="7308A5ED" w:rsidR="00E069C5" w:rsidRPr="002C6E1D" w:rsidRDefault="002C6E1D" w:rsidP="002C6E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1. </w:t>
            </w:r>
            <w:r w:rsidR="00E069C5" w:rsidRPr="002C6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и продвижение продукта. Подготовка питча. </w:t>
            </w:r>
          </w:p>
          <w:p w14:paraId="36195ABF" w14:textId="77777777" w:rsidR="00E069C5" w:rsidRPr="002C6E1D" w:rsidRDefault="00E069C5" w:rsidP="002C6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*Практическая работа</w:t>
            </w:r>
          </w:p>
          <w:p w14:paraId="05BB0F5B" w14:textId="77777777" w:rsidR="00E069C5" w:rsidRDefault="00E069C5" w:rsidP="002C6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Спикер: </w:t>
            </w:r>
            <w:r w:rsidR="00B377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уточняется</w:t>
            </w:r>
          </w:p>
        </w:tc>
      </w:tr>
      <w:tr w:rsidR="00E069C5" w14:paraId="248077BB" w14:textId="77777777" w:rsidTr="002C6E1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77017" w14:textId="0F557BBA" w:rsidR="00E069C5" w:rsidRPr="002C6E1D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  <w:r w:rsidR="006A2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-18:00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3D861" w14:textId="64BAB5D8" w:rsidR="00E069C5" w:rsidRPr="002C6E1D" w:rsidRDefault="002C6E1D" w:rsidP="002C6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1. </w:t>
            </w:r>
            <w:r w:rsidR="00E069C5" w:rsidRPr="002C6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Продвижение местной продукции: </w:t>
            </w:r>
            <w:r w:rsidRPr="002C6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фотосессия для</w:t>
            </w:r>
            <w:r w:rsidR="00E069C5" w:rsidRPr="002C6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электронного каталога производителей</w:t>
            </w:r>
          </w:p>
          <w:p w14:paraId="6F10D9A7" w14:textId="77777777" w:rsidR="00E069C5" w:rsidRPr="002C6E1D" w:rsidRDefault="00E069C5" w:rsidP="002C6E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*Практическая работа</w:t>
            </w:r>
          </w:p>
          <w:p w14:paraId="747AC264" w14:textId="7EEF05EA" w:rsidR="00E069C5" w:rsidRDefault="00E069C5" w:rsidP="002C6E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Профессиональные фотографы сделают участникам фотографии  образцов продукции</w:t>
            </w:r>
          </w:p>
        </w:tc>
      </w:tr>
      <w:tr w:rsidR="00E069C5" w14:paraId="521583C7" w14:textId="77777777" w:rsidTr="002C6E1D">
        <w:tc>
          <w:tcPr>
            <w:tcW w:w="10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E0F15" w14:textId="477A9A42" w:rsidR="00E069C5" w:rsidRPr="002C6E1D" w:rsidRDefault="00E069C5" w:rsidP="002C6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b/>
                <w:sz w:val="28"/>
                <w:szCs w:val="28"/>
              </w:rPr>
              <w:t>26 октября 2023 года</w:t>
            </w:r>
          </w:p>
        </w:tc>
      </w:tr>
      <w:tr w:rsidR="00E069C5" w14:paraId="01576A92" w14:textId="77777777" w:rsidTr="002C6E1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D398B" w14:textId="13DC24D7" w:rsidR="00E069C5" w:rsidRPr="002C6E1D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 w:rsidR="006A2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-18:00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55193" w14:textId="77777777" w:rsidR="00E069C5" w:rsidRDefault="00E069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 обеспечения соответствия продукции требованиям законодательства</w:t>
            </w:r>
          </w:p>
        </w:tc>
      </w:tr>
      <w:tr w:rsidR="00E069C5" w14:paraId="2AFEC552" w14:textId="77777777" w:rsidTr="002C6E1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00150" w14:textId="7F7E0366" w:rsidR="00E069C5" w:rsidRPr="002C6E1D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 w:rsidR="006A2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-11:00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F1C3A" w14:textId="008B71FA" w:rsidR="00E069C5" w:rsidRPr="002C6E1D" w:rsidRDefault="002C6E1D" w:rsidP="002C6E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1. </w:t>
            </w:r>
            <w:r w:rsidR="00E069C5" w:rsidRPr="002C6E1D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«Меркурий». Ветеринарные свидетельства</w:t>
            </w:r>
          </w:p>
          <w:p w14:paraId="55CAAAF5" w14:textId="181915E3" w:rsidR="00E069C5" w:rsidRDefault="00E069C5" w:rsidP="002C6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Спикеры: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3E2">
              <w:rPr>
                <w:rFonts w:ascii="Times New Roman" w:hAnsi="Times New Roman" w:cs="Times New Roman"/>
                <w:b/>
                <w:sz w:val="28"/>
                <w:szCs w:val="28"/>
              </w:rPr>
              <w:t>Маскина Наталья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2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обеспечения экспортно-импортных операций, межрегиональных перевозок и электронной сертификации управления ветеринарии Новосибирской области.</w:t>
            </w:r>
          </w:p>
          <w:p w14:paraId="5B0D5EE8" w14:textId="77777777" w:rsidR="00E069C5" w:rsidRDefault="00E069C5" w:rsidP="002C6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Блинов 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,консультант отдела организации ветеринарно-санитарной экспертизы и лабораторной работы управления ветеринарии Новосибирской области </w:t>
            </w:r>
          </w:p>
        </w:tc>
      </w:tr>
      <w:tr w:rsidR="00E069C5" w14:paraId="20A85AEA" w14:textId="77777777" w:rsidTr="002C6E1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4A8DE" w14:textId="3AAE244D" w:rsidR="00E069C5" w:rsidRPr="002C6E1D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  <w:r w:rsidR="006A2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-11:30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F0A78" w14:textId="6E5C109A" w:rsidR="00E069C5" w:rsidRPr="002C6E1D" w:rsidRDefault="002C6E1D" w:rsidP="002C6E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1. </w:t>
            </w:r>
            <w:r w:rsidR="00E069C5" w:rsidRPr="002C6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Маркировка </w:t>
            </w:r>
            <w:r w:rsidR="006A23E2" w:rsidRPr="002C6E1D">
              <w:rPr>
                <w:rFonts w:ascii="Times New Roman" w:hAnsi="Times New Roman" w:cs="Times New Roman"/>
                <w:b/>
                <w:sz w:val="28"/>
                <w:szCs w:val="28"/>
              </w:rPr>
              <w:t>продукции «</w:t>
            </w:r>
            <w:r w:rsidR="00E069C5" w:rsidRPr="002C6E1D">
              <w:rPr>
                <w:rFonts w:ascii="Times New Roman" w:hAnsi="Times New Roman" w:cs="Times New Roman"/>
                <w:b/>
                <w:sz w:val="28"/>
                <w:szCs w:val="28"/>
              </w:rPr>
              <w:t>Честный знак»</w:t>
            </w:r>
          </w:p>
          <w:p w14:paraId="2C6335FD" w14:textId="77777777" w:rsidR="002C6E1D" w:rsidRDefault="00E069C5" w:rsidP="002C6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Спикер: Олег Михайленко,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ООО «Оператор ЦРПТ» в Сибирском округе</w:t>
            </w:r>
            <w:r w:rsidR="002C6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B14B74" w14:textId="557BC2C2" w:rsidR="00E069C5" w:rsidRPr="002C6E1D" w:rsidRDefault="00BC6A67" w:rsidP="002C6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Тел.</w:t>
            </w:r>
            <w:r w:rsidR="002C6E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6A23E2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="002C6E1D">
              <w:rPr>
                <w:rFonts w:ascii="Times New Roman" w:hAnsi="Times New Roman" w:cs="Times New Roman"/>
                <w:bCs/>
                <w:sz w:val="28"/>
                <w:szCs w:val="28"/>
              </w:rPr>
              <w:t>7 (</w:t>
            </w:r>
            <w:r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923</w:t>
            </w:r>
            <w:r w:rsidR="002C6E1D">
              <w:rPr>
                <w:rFonts w:ascii="Times New Roman" w:hAnsi="Times New Roman" w:cs="Times New Roman"/>
                <w:bCs/>
                <w:sz w:val="28"/>
                <w:szCs w:val="28"/>
              </w:rPr>
              <w:t>) </w:t>
            </w:r>
            <w:r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258</w:t>
            </w:r>
            <w:r w:rsidR="002C6E1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="002C6E1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E069C5" w14:paraId="501AACE6" w14:textId="77777777" w:rsidTr="002C6E1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483B3" w14:textId="4CC4F314" w:rsidR="00E069C5" w:rsidRPr="002C6E1D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  <w:r w:rsidR="006A2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-12:10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D6FE3" w14:textId="6F220D1D" w:rsidR="00E069C5" w:rsidRPr="002C6E1D" w:rsidRDefault="002C6E1D" w:rsidP="002C6E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 Разработка логотипа</w:t>
            </w:r>
            <w:r w:rsidR="00E069C5" w:rsidRPr="002C6E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69C5" w:rsidRPr="002C6E1D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Практика.</w:t>
            </w:r>
          </w:p>
          <w:p w14:paraId="36878C56" w14:textId="0C25BB99" w:rsidR="002C6E1D" w:rsidRDefault="00E069C5" w:rsidP="002C6E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Спикер: Анна </w:t>
            </w:r>
            <w:r w:rsidR="006A2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Нижегородцева, </w:t>
            </w:r>
            <w:r w:rsidR="006A23E2">
              <w:rPr>
                <w:rFonts w:ascii="Times New Roman" w:hAnsi="Times New Roman" w:cs="Times New Roman"/>
                <w:bCs/>
                <w:sz w:val="28"/>
                <w:szCs w:val="28"/>
              </w:rPr>
              <w:t>дизайнер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руководитель архитектурного бюро «КУБ,А»</w:t>
            </w:r>
            <w:r w:rsidR="002C6E1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0B80EC0" w14:textId="300BF326" w:rsidR="00E069C5" w:rsidRPr="002C6E1D" w:rsidRDefault="00BC6A67" w:rsidP="002C6E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Тел.</w:t>
            </w:r>
            <w:r w:rsidR="002C6E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6A23E2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="002C6E1D">
              <w:rPr>
                <w:rFonts w:ascii="Times New Roman" w:hAnsi="Times New Roman" w:cs="Times New Roman"/>
                <w:bCs/>
                <w:sz w:val="28"/>
                <w:szCs w:val="28"/>
              </w:rPr>
              <w:t>7 (</w:t>
            </w:r>
            <w:r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929</w:t>
            </w:r>
            <w:r w:rsidR="002C6E1D">
              <w:rPr>
                <w:rFonts w:ascii="Times New Roman" w:hAnsi="Times New Roman" w:cs="Times New Roman"/>
                <w:bCs/>
                <w:sz w:val="28"/>
                <w:szCs w:val="28"/>
              </w:rPr>
              <w:t>) </w:t>
            </w:r>
            <w:r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398</w:t>
            </w:r>
            <w:r w:rsidR="002C6E1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2C6E1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E069C5" w14:paraId="38753FD7" w14:textId="77777777" w:rsidTr="002C6E1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7C288" w14:textId="229F1A69" w:rsidR="00E069C5" w:rsidRPr="002C6E1D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12:10</w:t>
            </w:r>
            <w:r w:rsidR="006A2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-16:00</w:t>
            </w:r>
          </w:p>
          <w:p w14:paraId="699EA01D" w14:textId="77777777" w:rsidR="00E069C5" w:rsidRPr="002C6E1D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8AC7C" w14:textId="77777777" w:rsidR="006A23E2" w:rsidRDefault="006A2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16808" w14:textId="3D2DD708" w:rsidR="00E069C5" w:rsidRPr="002C6E1D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  <w:r w:rsidR="006A2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-15:00</w:t>
            </w:r>
          </w:p>
          <w:p w14:paraId="6AB0B92B" w14:textId="77777777" w:rsidR="00E069C5" w:rsidRPr="002C6E1D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CA4A7" w14:textId="0A06D193" w:rsidR="00E069C5" w:rsidRPr="002C6E1D" w:rsidRDefault="002C6E1D" w:rsidP="002C6E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1. </w:t>
            </w:r>
            <w:r w:rsidR="00E069C5" w:rsidRPr="002C6E1D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сайта/визитки.</w:t>
            </w:r>
          </w:p>
          <w:p w14:paraId="18056214" w14:textId="77777777" w:rsidR="00E069C5" w:rsidRPr="002C6E1D" w:rsidRDefault="00E069C5" w:rsidP="002C6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*Практическая работа</w:t>
            </w:r>
          </w:p>
          <w:p w14:paraId="5CF63B3C" w14:textId="77777777" w:rsidR="002C6E1D" w:rsidRDefault="00E069C5" w:rsidP="002C6E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2C6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пикер: Рита Балакина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веб-дизайнер сервисов экосистемы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VK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преподаватель университета «Синергия»</w:t>
            </w:r>
            <w:r w:rsidR="002C6E1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19050B7" w14:textId="068B7B75" w:rsidR="00E069C5" w:rsidRPr="002C6E1D" w:rsidRDefault="002C6E1D" w:rsidP="002C6E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Тел.: </w:t>
            </w:r>
            <w:r w:rsidR="006A23E2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7 (</w:t>
            </w:r>
            <w:r w:rsidR="00BC6A67"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963</w:t>
            </w:r>
            <w:r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) </w:t>
            </w:r>
            <w:r w:rsidR="00BC6A67"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947</w:t>
            </w:r>
            <w:r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BC6A67"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  <w:r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BC6A67"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E069C5" w14:paraId="7346AEFC" w14:textId="77777777" w:rsidTr="002C6E1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F0043" w14:textId="45B3763D" w:rsidR="00E069C5" w:rsidRPr="002C6E1D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  <w:r w:rsidR="006A2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-18:00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9C610" w14:textId="61EB58D0" w:rsidR="00E069C5" w:rsidRPr="002C6E1D" w:rsidRDefault="002C6E1D" w:rsidP="002C6E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1. </w:t>
            </w:r>
            <w:r w:rsidR="00E069C5" w:rsidRPr="002C6E1D">
              <w:rPr>
                <w:rFonts w:ascii="Times New Roman" w:hAnsi="Times New Roman" w:cs="Times New Roman"/>
                <w:b/>
                <w:sz w:val="28"/>
                <w:szCs w:val="28"/>
              </w:rPr>
              <w:t>ХАССП правила и нормы хранения продукта.</w:t>
            </w:r>
          </w:p>
          <w:p w14:paraId="3C0FFE5F" w14:textId="77777777" w:rsidR="00E069C5" w:rsidRPr="002C6E1D" w:rsidRDefault="00E069C5" w:rsidP="002C6E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Сертификация.</w:t>
            </w:r>
          </w:p>
          <w:p w14:paraId="5A99E815" w14:textId="71682205" w:rsidR="002C6E1D" w:rsidRDefault="00E069C5" w:rsidP="002C6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Спикер: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Печурина Наталья Николаевна,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к.т.н., эксперт по стандартизации, эксперт по подтверждению соответствия, ведущий аудитор систем качества и безопасности пищевой </w:t>
            </w:r>
            <w:r w:rsidR="006A23E2">
              <w:rPr>
                <w:rFonts w:ascii="Times New Roman" w:hAnsi="Times New Roman" w:cs="Times New Roman"/>
                <w:sz w:val="28"/>
                <w:szCs w:val="28"/>
              </w:rPr>
              <w:t>продукции, ООО</w:t>
            </w:r>
            <w:r w:rsidR="002C6E1D">
              <w:rPr>
                <w:rFonts w:ascii="Times New Roman" w:hAnsi="Times New Roman" w:cs="Times New Roman"/>
                <w:sz w:val="28"/>
                <w:szCs w:val="28"/>
              </w:rPr>
              <w:t xml:space="preserve"> «Бюро ЭкспертКонсалт».</w:t>
            </w:r>
          </w:p>
          <w:p w14:paraId="4C9E62F2" w14:textId="15695FC3" w:rsidR="00E069C5" w:rsidRPr="002C6E1D" w:rsidRDefault="00A43DE2" w:rsidP="002C6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Тел.</w:t>
            </w:r>
            <w:r w:rsidR="002C6E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A23E2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="002C6E1D">
              <w:rPr>
                <w:rFonts w:ascii="Times New Roman" w:hAnsi="Times New Roman" w:cs="Times New Roman"/>
                <w:bCs/>
                <w:sz w:val="28"/>
                <w:szCs w:val="28"/>
              </w:rPr>
              <w:t>7 (</w:t>
            </w:r>
            <w:r w:rsidR="00BC6A67"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961</w:t>
            </w:r>
            <w:r w:rsidR="006A23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r w:rsidR="00BC6A67"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870</w:t>
            </w:r>
            <w:r w:rsidR="006A23E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BC6A67"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  <w:r w:rsidR="006A23E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BC6A67" w:rsidRPr="002C6E1D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E069C5" w14:paraId="05D4EB48" w14:textId="77777777" w:rsidTr="002C6E1D">
        <w:tc>
          <w:tcPr>
            <w:tcW w:w="10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3E7EA" w14:textId="77777777" w:rsidR="00E069C5" w:rsidRPr="002C6E1D" w:rsidRDefault="00E06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2C6E1D">
              <w:rPr>
                <w:rFonts w:ascii="Times New Roman" w:hAnsi="Times New Roman" w:cs="Times New Roman"/>
                <w:b/>
                <w:sz w:val="28"/>
                <w:szCs w:val="28"/>
              </w:rPr>
              <w:t>27 октября 2023 года</w:t>
            </w:r>
          </w:p>
        </w:tc>
      </w:tr>
      <w:tr w:rsidR="00E069C5" w14:paraId="35B062F0" w14:textId="77777777" w:rsidTr="006A23E2">
        <w:trPr>
          <w:trHeight w:val="171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2D297" w14:textId="10CBDAF4" w:rsidR="00E069C5" w:rsidRPr="002C6E1D" w:rsidRDefault="002C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69C5" w:rsidRPr="002C6E1D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 w:rsidR="006A2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9C5" w:rsidRPr="002C6E1D">
              <w:rPr>
                <w:rFonts w:ascii="Times New Roman" w:hAnsi="Times New Roman" w:cs="Times New Roman"/>
                <w:sz w:val="28"/>
                <w:szCs w:val="28"/>
              </w:rPr>
              <w:t>-18:00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5D5DB" w14:textId="40BA0266" w:rsidR="00E069C5" w:rsidRDefault="00E06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Бизнес тур </w:t>
            </w:r>
            <w:r w:rsidR="006A23E2">
              <w:rPr>
                <w:rFonts w:ascii="Times New Roman" w:hAnsi="Times New Roman" w:cs="Times New Roman"/>
                <w:b/>
                <w:sz w:val="28"/>
                <w:szCs w:val="28"/>
              </w:rPr>
              <w:t>по Новосибирской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области.  </w:t>
            </w:r>
          </w:p>
          <w:p w14:paraId="6FBE1F97" w14:textId="72B9C599" w:rsidR="00E069C5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УТОЧНЯЕТСЯ</w:t>
            </w:r>
          </w:p>
          <w:p w14:paraId="7AAE2997" w14:textId="5BDE85AD" w:rsidR="00E069C5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Сбор участников</w:t>
            </w:r>
          </w:p>
          <w:p w14:paraId="067E7F51" w14:textId="61686B80" w:rsidR="00E069C5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сыроварня»</w:t>
            </w:r>
          </w:p>
          <w:p w14:paraId="4730C989" w14:textId="5D306FEC" w:rsidR="00E069C5" w:rsidRDefault="00E0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компания </w:t>
            </w:r>
            <w:r w:rsidR="006A23E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«Армаз»</w:t>
            </w:r>
            <w:r w:rsidR="006A2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др.     </w:t>
            </w:r>
          </w:p>
        </w:tc>
      </w:tr>
    </w:tbl>
    <w:p w14:paraId="4AD066AE" w14:textId="77777777" w:rsidR="00E069C5" w:rsidRDefault="00E069C5" w:rsidP="00E069C5">
      <w:pPr>
        <w:tabs>
          <w:tab w:val="left" w:pos="3900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285CD0C" w14:textId="3B562442" w:rsidR="00E069C5" w:rsidRDefault="00E069C5" w:rsidP="00E069C5">
      <w:pPr>
        <w:rPr>
          <w:rFonts w:ascii="Times New Roman" w:hAnsi="Times New Roman" w:cs="Times New Roman"/>
          <w:b/>
          <w:sz w:val="28"/>
          <w:szCs w:val="28"/>
        </w:rPr>
      </w:pPr>
    </w:p>
    <w:p w14:paraId="02180C66" w14:textId="77777777" w:rsidR="00E069C5" w:rsidRDefault="00E069C5" w:rsidP="00E069C5">
      <w:pPr>
        <w:rPr>
          <w:rFonts w:ascii="Times New Roman" w:hAnsi="Times New Roman" w:cs="Times New Roman"/>
          <w:b/>
          <w:sz w:val="28"/>
          <w:szCs w:val="28"/>
        </w:rPr>
      </w:pPr>
    </w:p>
    <w:p w14:paraId="6FA0474B" w14:textId="77777777" w:rsidR="00E069C5" w:rsidRDefault="00E069C5" w:rsidP="00E069C5">
      <w:pPr>
        <w:rPr>
          <w:rFonts w:ascii="Times New Roman" w:hAnsi="Times New Roman" w:cs="Times New Roman"/>
          <w:b/>
          <w:sz w:val="28"/>
          <w:szCs w:val="28"/>
        </w:rPr>
      </w:pPr>
    </w:p>
    <w:p w14:paraId="72DC08D3" w14:textId="77777777" w:rsidR="00E069C5" w:rsidRDefault="00E069C5" w:rsidP="00E069C5">
      <w:pPr>
        <w:rPr>
          <w:rFonts w:ascii="Times New Roman" w:hAnsi="Times New Roman" w:cs="Times New Roman"/>
          <w:b/>
          <w:sz w:val="28"/>
          <w:szCs w:val="28"/>
        </w:rPr>
      </w:pPr>
    </w:p>
    <w:p w14:paraId="2C65064E" w14:textId="322DA9E7" w:rsidR="00E069C5" w:rsidRDefault="00E069C5" w:rsidP="00E069C5">
      <w:pPr>
        <w:rPr>
          <w:rFonts w:ascii="Times New Roman" w:hAnsi="Times New Roman" w:cs="Times New Roman"/>
          <w:b/>
          <w:sz w:val="28"/>
          <w:szCs w:val="28"/>
        </w:rPr>
      </w:pPr>
    </w:p>
    <w:p w14:paraId="5A0F3D2E" w14:textId="2857B2FF" w:rsidR="0098759A" w:rsidRDefault="0098759A"/>
    <w:sectPr w:rsidR="0098759A" w:rsidSect="002C6E1D">
      <w:pgSz w:w="11906" w:h="16838"/>
      <w:pgMar w:top="426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36A"/>
    <w:multiLevelType w:val="hybridMultilevel"/>
    <w:tmpl w:val="68866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90994"/>
    <w:multiLevelType w:val="multilevel"/>
    <w:tmpl w:val="7136A6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Zero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C5"/>
    <w:rsid w:val="002C6E1D"/>
    <w:rsid w:val="005E0724"/>
    <w:rsid w:val="006A23E2"/>
    <w:rsid w:val="0078270E"/>
    <w:rsid w:val="0098759A"/>
    <w:rsid w:val="00A43DE2"/>
    <w:rsid w:val="00B377DA"/>
    <w:rsid w:val="00BC6A67"/>
    <w:rsid w:val="00E069C5"/>
    <w:rsid w:val="00F4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AD44"/>
  <w15:docId w15:val="{68400540-F81C-4C1F-B61B-26C9A539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название Знак,Маркер Знак,Bullet List Знак,FooterText Знак,numbered Знак,Paragraphe de liste1 Знак,lp1 Знак,ТЗ список Знак,Абзац списка литеральный Знак,Булет1 Знак,1Булет Знак,it_List1 Знак,Цветной список - Акцент 11 Знак,1 Знак"/>
    <w:link w:val="a4"/>
    <w:uiPriority w:val="34"/>
    <w:locked/>
    <w:rsid w:val="00E069C5"/>
  </w:style>
  <w:style w:type="paragraph" w:styleId="a4">
    <w:name w:val="List Paragraph"/>
    <w:aliases w:val="название,Маркер,Bullet List,FooterText,numbered,Paragraphe de liste1,lp1,ТЗ список,Абзац списка литеральный,Булет1,1Булет,it_List1,Цветной список - Акцент 11,ПС - Нумерованный,Список - нумерованный абзац,1,UL,Абзац маркированнный,ПАРАГРАФ"/>
    <w:basedOn w:val="a"/>
    <w:link w:val="a3"/>
    <w:uiPriority w:val="34"/>
    <w:qFormat/>
    <w:rsid w:val="00E069C5"/>
    <w:pPr>
      <w:spacing w:after="160" w:line="256" w:lineRule="auto"/>
      <w:ind w:left="720"/>
      <w:contextualSpacing/>
    </w:pPr>
  </w:style>
  <w:style w:type="table" w:styleId="a5">
    <w:name w:val="Table Grid"/>
    <w:basedOn w:val="a1"/>
    <w:uiPriority w:val="59"/>
    <w:rsid w:val="00E069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Колмаков Андрей Александрович</cp:lastModifiedBy>
  <cp:revision>4</cp:revision>
  <dcterms:created xsi:type="dcterms:W3CDTF">2023-09-19T10:23:00Z</dcterms:created>
  <dcterms:modified xsi:type="dcterms:W3CDTF">2023-09-20T03:06:00Z</dcterms:modified>
</cp:coreProperties>
</file>