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2" w:rsidRPr="00385D85" w:rsidRDefault="00363892" w:rsidP="00363892">
      <w:pPr>
        <w:pStyle w:val="3"/>
        <w:ind w:firstLine="0"/>
        <w:rPr>
          <w:b/>
          <w:caps/>
          <w:sz w:val="28"/>
          <w:szCs w:val="28"/>
        </w:rPr>
      </w:pPr>
      <w:r w:rsidRPr="00385D85">
        <w:rPr>
          <w:b/>
          <w:caps/>
          <w:sz w:val="28"/>
          <w:szCs w:val="28"/>
        </w:rPr>
        <w:t>АДМИНИСТРАЦИЯ</w:t>
      </w:r>
    </w:p>
    <w:p w:rsidR="00363892" w:rsidRPr="00385D85" w:rsidRDefault="00363892" w:rsidP="00363892">
      <w:pPr>
        <w:pStyle w:val="3"/>
        <w:ind w:firstLine="0"/>
        <w:rPr>
          <w:b/>
          <w:caps/>
          <w:sz w:val="28"/>
          <w:szCs w:val="28"/>
        </w:rPr>
      </w:pPr>
      <w:r w:rsidRPr="00385D85">
        <w:rPr>
          <w:b/>
          <w:caps/>
          <w:sz w:val="28"/>
          <w:szCs w:val="28"/>
        </w:rPr>
        <w:t>Искитимского района Новосибирской области</w:t>
      </w:r>
    </w:p>
    <w:p w:rsidR="00363892" w:rsidRDefault="00363892" w:rsidP="00363892">
      <w:pPr>
        <w:rPr>
          <w:szCs w:val="28"/>
        </w:rPr>
      </w:pPr>
    </w:p>
    <w:p w:rsidR="00363892" w:rsidRDefault="00363892" w:rsidP="00363892">
      <w:pPr>
        <w:pStyle w:val="1"/>
        <w:ind w:firstLine="0"/>
        <w:rPr>
          <w:sz w:val="24"/>
          <w:szCs w:val="24"/>
        </w:rPr>
      </w:pPr>
      <w:r w:rsidRPr="003725E2">
        <w:rPr>
          <w:sz w:val="24"/>
          <w:szCs w:val="24"/>
        </w:rPr>
        <w:t>П О С Т А Н О В Л Е Н И Е</w:t>
      </w:r>
    </w:p>
    <w:p w:rsidR="00363892" w:rsidRPr="003725E2" w:rsidRDefault="00201EA3" w:rsidP="00363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63892">
        <w:rPr>
          <w:b/>
          <w:sz w:val="24"/>
          <w:szCs w:val="24"/>
        </w:rPr>
        <w:t>21</w:t>
      </w:r>
      <w:r w:rsidR="00363892" w:rsidRPr="00E84DC7">
        <w:rPr>
          <w:b/>
          <w:sz w:val="24"/>
          <w:szCs w:val="24"/>
        </w:rPr>
        <w:t>.</w:t>
      </w:r>
      <w:r w:rsidR="00363892">
        <w:rPr>
          <w:b/>
          <w:sz w:val="24"/>
          <w:szCs w:val="24"/>
        </w:rPr>
        <w:t>11</w:t>
      </w:r>
      <w:r w:rsidR="00363892" w:rsidRPr="003725E2">
        <w:rPr>
          <w:b/>
          <w:sz w:val="24"/>
          <w:szCs w:val="24"/>
        </w:rPr>
        <w:t>.202</w:t>
      </w:r>
      <w:r w:rsidR="007415B2">
        <w:rPr>
          <w:b/>
          <w:sz w:val="24"/>
          <w:szCs w:val="24"/>
        </w:rPr>
        <w:t>2</w:t>
      </w:r>
      <w:r w:rsidR="00363892" w:rsidRPr="003725E2">
        <w:rPr>
          <w:b/>
          <w:sz w:val="24"/>
          <w:szCs w:val="24"/>
        </w:rPr>
        <w:t xml:space="preserve"> №</w:t>
      </w:r>
      <w:r w:rsidR="00363892">
        <w:rPr>
          <w:b/>
          <w:sz w:val="24"/>
          <w:szCs w:val="24"/>
        </w:rPr>
        <w:t>1177</w:t>
      </w:r>
      <w:r w:rsidR="00363892" w:rsidRPr="003725E2">
        <w:rPr>
          <w:b/>
          <w:sz w:val="24"/>
          <w:szCs w:val="24"/>
        </w:rPr>
        <w:t xml:space="preserve"> г. Искитим</w:t>
      </w:r>
    </w:p>
    <w:p w:rsidR="00363892" w:rsidRPr="00977D2B" w:rsidRDefault="00363892" w:rsidP="00363892">
      <w:pPr>
        <w:rPr>
          <w:b/>
          <w:szCs w:val="28"/>
        </w:rPr>
      </w:pPr>
    </w:p>
    <w:p w:rsidR="00363892" w:rsidRPr="003725E2" w:rsidRDefault="00363892" w:rsidP="00363892">
      <w:pPr>
        <w:widowControl w:val="0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tabs>
          <w:tab w:val="right" w:leader="dot" w:pos="5670"/>
        </w:tabs>
        <w:autoSpaceDE w:val="0"/>
        <w:autoSpaceDN w:val="0"/>
        <w:adjustRightInd w:val="0"/>
        <w:jc w:val="center"/>
        <w:outlineLvl w:val="2"/>
        <w:rPr>
          <w:b/>
          <w:bCs/>
          <w:noProof/>
          <w:kern w:val="32"/>
          <w:sz w:val="24"/>
          <w:szCs w:val="24"/>
        </w:rPr>
      </w:pPr>
      <w:r w:rsidRPr="00363892">
        <w:rPr>
          <w:b/>
          <w:bCs/>
          <w:noProof/>
          <w:kern w:val="32"/>
          <w:sz w:val="24"/>
          <w:szCs w:val="24"/>
        </w:rPr>
        <w:t>Об утверждении  муниципальной программы«Укрепление общественного здоровья граждан Искитимского района»</w:t>
      </w:r>
    </w:p>
    <w:p w:rsidR="00015178" w:rsidRDefault="00015178" w:rsidP="00015178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5178" w:rsidRPr="003E4483" w:rsidRDefault="003E4483" w:rsidP="00015178">
      <w:pPr>
        <w:rPr>
          <w:szCs w:val="28"/>
          <w:shd w:val="clear" w:color="auto" w:fill="FFFFFF"/>
        </w:rPr>
      </w:pPr>
      <w:r w:rsidRPr="003E4483">
        <w:rPr>
          <w:szCs w:val="28"/>
          <w:shd w:val="clear" w:color="auto" w:fill="FFFFFF"/>
        </w:rPr>
        <w:t>В соответствии с Федеральным законом  от 21 ноября 2011года №323</w:t>
      </w:r>
      <w:r>
        <w:rPr>
          <w:szCs w:val="28"/>
          <w:shd w:val="clear" w:color="auto" w:fill="FFFFFF"/>
        </w:rPr>
        <w:t>-ФЗ</w:t>
      </w:r>
      <w:r w:rsidRPr="003E4483">
        <w:rPr>
          <w:szCs w:val="28"/>
          <w:shd w:val="clear" w:color="auto" w:fill="FFFFFF"/>
        </w:rPr>
        <w:t xml:space="preserve"> «Об основах охраны здоровья граждан в Российской Федерации» и </w:t>
      </w:r>
      <w:r w:rsidRPr="003E4483">
        <w:rPr>
          <w:bCs/>
          <w:szCs w:val="28"/>
        </w:rPr>
        <w:t>Постановлением администрации района от 30.05.2014 №1314 «Об утверждении порядка разработки, формирования и реализации муниципальных программ Искитимского района и методики оценки эффективности их реализации», в</w:t>
      </w:r>
      <w:r w:rsidR="00015178" w:rsidRPr="003E4483">
        <w:rPr>
          <w:szCs w:val="28"/>
        </w:rPr>
        <w:t xml:space="preserve"> целях формирования системы мотивации граждан Искитимского</w:t>
      </w:r>
      <w:r w:rsidR="00201EA3">
        <w:rPr>
          <w:szCs w:val="28"/>
        </w:rPr>
        <w:t xml:space="preserve"> </w:t>
      </w:r>
      <w:r>
        <w:rPr>
          <w:szCs w:val="28"/>
        </w:rPr>
        <w:t>района к здоровому образу жизни</w:t>
      </w:r>
    </w:p>
    <w:p w:rsidR="00015178" w:rsidRPr="0001199A" w:rsidRDefault="00015178" w:rsidP="0001517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ПОСТАНОВЛЯЮ:</w:t>
      </w:r>
    </w:p>
    <w:p w:rsidR="00015178" w:rsidRPr="005C1AE7" w:rsidRDefault="00015178" w:rsidP="00015178">
      <w:pPr>
        <w:rPr>
          <w:szCs w:val="28"/>
        </w:rPr>
      </w:pPr>
      <w:r>
        <w:rPr>
          <w:szCs w:val="28"/>
        </w:rPr>
        <w:t xml:space="preserve">     1. </w:t>
      </w:r>
      <w:r w:rsidRPr="00127065">
        <w:rPr>
          <w:szCs w:val="28"/>
        </w:rPr>
        <w:t xml:space="preserve">Утвердить </w:t>
      </w:r>
      <w:r w:rsidRPr="00E96446">
        <w:rPr>
          <w:szCs w:val="28"/>
        </w:rPr>
        <w:t>муниципальн</w:t>
      </w:r>
      <w:r>
        <w:rPr>
          <w:szCs w:val="28"/>
        </w:rPr>
        <w:t>ую</w:t>
      </w:r>
      <w:r w:rsidRPr="00E96446">
        <w:rPr>
          <w:szCs w:val="28"/>
        </w:rPr>
        <w:t xml:space="preserve"> программ</w:t>
      </w:r>
      <w:r>
        <w:rPr>
          <w:szCs w:val="28"/>
        </w:rPr>
        <w:t xml:space="preserve">у </w:t>
      </w:r>
      <w:r w:rsidRPr="00E96446">
        <w:rPr>
          <w:szCs w:val="28"/>
        </w:rPr>
        <w:t>«Укрепление общественного здоровья граждан</w:t>
      </w:r>
      <w:r w:rsidR="00201EA3">
        <w:rPr>
          <w:szCs w:val="28"/>
        </w:rPr>
        <w:t xml:space="preserve"> </w:t>
      </w:r>
      <w:r w:rsidRPr="00E96446">
        <w:rPr>
          <w:szCs w:val="28"/>
        </w:rPr>
        <w:t>Искитимского района»</w:t>
      </w:r>
      <w:r w:rsidRPr="005C1AE7">
        <w:rPr>
          <w:szCs w:val="28"/>
        </w:rPr>
        <w:t xml:space="preserve"> (Приложение).</w:t>
      </w:r>
    </w:p>
    <w:p w:rsidR="00015178" w:rsidRPr="005C1AE7" w:rsidRDefault="00015178" w:rsidP="00015178">
      <w:pPr>
        <w:pStyle w:val="a7"/>
        <w:numPr>
          <w:ilvl w:val="0"/>
          <w:numId w:val="31"/>
        </w:numPr>
        <w:tabs>
          <w:tab w:val="left" w:pos="426"/>
          <w:tab w:val="left" w:pos="709"/>
          <w:tab w:val="left" w:pos="851"/>
        </w:tabs>
        <w:spacing w:after="200" w:line="276" w:lineRule="auto"/>
        <w:ind w:left="0" w:firstLine="360"/>
        <w:rPr>
          <w:bCs/>
        </w:rPr>
      </w:pPr>
      <w:r w:rsidRPr="005C1AE7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:rsidR="00015178" w:rsidRDefault="00015178" w:rsidP="00015178">
      <w:pPr>
        <w:rPr>
          <w:szCs w:val="28"/>
        </w:rPr>
      </w:pPr>
    </w:p>
    <w:p w:rsidR="00015178" w:rsidRDefault="00015178" w:rsidP="00015178">
      <w:pPr>
        <w:rPr>
          <w:szCs w:val="28"/>
        </w:rPr>
      </w:pPr>
    </w:p>
    <w:p w:rsidR="00015178" w:rsidRDefault="00015178" w:rsidP="00015178">
      <w:pPr>
        <w:rPr>
          <w:sz w:val="22"/>
          <w:szCs w:val="22"/>
        </w:rPr>
      </w:pPr>
      <w:r>
        <w:rPr>
          <w:szCs w:val="28"/>
        </w:rPr>
        <w:t>Глава района                                                                                       Ю.В.Саблин</w:t>
      </w:r>
    </w:p>
    <w:p w:rsidR="00015178" w:rsidRDefault="00015178" w:rsidP="003F6A83">
      <w:pPr>
        <w:ind w:left="6804"/>
        <w:jc w:val="left"/>
      </w:pPr>
    </w:p>
    <w:p w:rsidR="00015178" w:rsidRDefault="00015178" w:rsidP="003F6A83">
      <w:pPr>
        <w:ind w:left="6804"/>
        <w:jc w:val="left"/>
        <w:sectPr w:rsidR="00015178" w:rsidSect="00BA1BD9">
          <w:footerReference w:type="default" r:id="rId8"/>
          <w:pgSz w:w="11906" w:h="16838"/>
          <w:pgMar w:top="1134" w:right="1134" w:bottom="567" w:left="1134" w:header="709" w:footer="709" w:gutter="0"/>
          <w:pgNumType w:start="151"/>
          <w:cols w:space="708"/>
          <w:docGrid w:linePitch="360"/>
        </w:sectPr>
      </w:pPr>
    </w:p>
    <w:p w:rsidR="00015178" w:rsidRDefault="00015178" w:rsidP="003F6A83">
      <w:pPr>
        <w:ind w:left="6804"/>
        <w:jc w:val="left"/>
      </w:pPr>
    </w:p>
    <w:p w:rsidR="003F6A83" w:rsidRPr="00363892" w:rsidRDefault="003F6A83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ПРИЛОЖЕНИЕ №1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К муниципальной программе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«Укрепление общественного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здоровья граждан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Искитимского района»</w:t>
      </w:r>
    </w:p>
    <w:p w:rsidR="007E7024" w:rsidRPr="00B00A4B" w:rsidRDefault="007E7024" w:rsidP="007E7024">
      <w:pPr>
        <w:tabs>
          <w:tab w:val="right" w:pos="15137"/>
        </w:tabs>
        <w:ind w:left="11199"/>
        <w:rPr>
          <w:szCs w:val="28"/>
        </w:rPr>
      </w:pPr>
    </w:p>
    <w:p w:rsidR="006C4A1B" w:rsidRPr="008D37A4" w:rsidRDefault="0091496C" w:rsidP="008D37A4">
      <w:pPr>
        <w:spacing w:line="240" w:lineRule="auto"/>
        <w:jc w:val="center"/>
        <w:rPr>
          <w:szCs w:val="28"/>
        </w:rPr>
      </w:pPr>
      <w:bookmarkStart w:id="0" w:name="T8rRWsJ4X0ml"/>
      <w:bookmarkStart w:id="1" w:name="100179"/>
      <w:bookmarkStart w:id="2" w:name="bra8xW3C2LxT"/>
      <w:bookmarkStart w:id="3" w:name="101499"/>
      <w:bookmarkEnd w:id="0"/>
      <w:bookmarkEnd w:id="1"/>
      <w:bookmarkEnd w:id="2"/>
      <w:bookmarkEnd w:id="3"/>
      <w:r w:rsidRPr="008D37A4">
        <w:rPr>
          <w:szCs w:val="28"/>
        </w:rPr>
        <w:t>П</w:t>
      </w:r>
      <w:r w:rsidR="006C4A1B" w:rsidRPr="008D37A4">
        <w:rPr>
          <w:szCs w:val="28"/>
        </w:rPr>
        <w:t>ояснительн</w:t>
      </w:r>
      <w:r w:rsidRPr="008D37A4">
        <w:rPr>
          <w:szCs w:val="28"/>
        </w:rPr>
        <w:t>ая записка</w:t>
      </w:r>
      <w:r w:rsidR="006C4A1B" w:rsidRPr="008D37A4">
        <w:rPr>
          <w:szCs w:val="28"/>
        </w:rPr>
        <w:t xml:space="preserve"> по обоснованию необходимостиразработки муниципальной программы</w:t>
      </w:r>
      <w:r w:rsidR="006210D4" w:rsidRPr="008D37A4">
        <w:rPr>
          <w:szCs w:val="28"/>
        </w:rPr>
        <w:t>«Укрепление общественного здоровья граждан Искитимского района</w:t>
      </w:r>
      <w:r w:rsidR="007E7024" w:rsidRPr="008D37A4">
        <w:rPr>
          <w:szCs w:val="28"/>
        </w:rPr>
        <w:t>»</w:t>
      </w:r>
    </w:p>
    <w:p w:rsidR="006C4A1B" w:rsidRPr="008D37A4" w:rsidRDefault="006C4A1B" w:rsidP="006C4A1B">
      <w:pPr>
        <w:rPr>
          <w:sz w:val="3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"/>
        <w:gridCol w:w="2852"/>
        <w:gridCol w:w="11554"/>
      </w:tblGrid>
      <w:tr w:rsidR="006C4A1B" w:rsidRPr="008D37A4" w:rsidTr="00D77FCA">
        <w:trPr>
          <w:trHeight w:val="4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№</w:t>
            </w:r>
          </w:p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п/п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Наименование разделов</w:t>
            </w:r>
          </w:p>
        </w:tc>
        <w:tc>
          <w:tcPr>
            <w:tcW w:w="1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Краткое содержание</w:t>
            </w:r>
          </w:p>
        </w:tc>
      </w:tr>
      <w:tr w:rsidR="006C4A1B" w:rsidRPr="008D37A4" w:rsidTr="00D77FCA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Наименование проблемы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Сущность проблемы, послужившей причиной дляразработки программы</w:t>
            </w:r>
          </w:p>
          <w:p w:rsidR="00D77FCA" w:rsidRPr="008D37A4" w:rsidRDefault="00B17822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>Высокий уровень смертности от неинфекционных заболеваний</w:t>
            </w:r>
          </w:p>
          <w:p w:rsidR="00AA5AFD" w:rsidRPr="008D37A4" w:rsidRDefault="00AA5AFD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>Распространенность курения остается  достаточно высокой. Активное потребление табака среди подростков и молодежи</w:t>
            </w:r>
          </w:p>
          <w:p w:rsidR="00AA5AFD" w:rsidRPr="008D37A4" w:rsidRDefault="00AA5AFD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 xml:space="preserve">Высокая заболеваемость населения алкоголизмом и алкогольными психозами </w:t>
            </w:r>
          </w:p>
          <w:p w:rsidR="00AA5AFD" w:rsidRPr="008D37A4" w:rsidRDefault="00AA5AFD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 xml:space="preserve">Нерациональное питание граждан, высокий уровень потребления сахара, насыщенных жирных кислот и соли, что является  основной причиной развития ожирения и артериальной гипертонии  </w:t>
            </w:r>
          </w:p>
          <w:p w:rsidR="00AA5AFD" w:rsidRPr="008D37A4" w:rsidRDefault="00AA5AFD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>Недостаточная физическая активность является важным фактором риска неинфекционных заболеваний</w:t>
            </w:r>
          </w:p>
          <w:p w:rsidR="00AA5AFD" w:rsidRPr="008D37A4" w:rsidRDefault="00C3678C" w:rsidP="00747163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 w:line="293" w:lineRule="atLeast"/>
              <w:ind w:left="714" w:hanging="357"/>
              <w:jc w:val="both"/>
            </w:pPr>
            <w:r w:rsidRPr="008D37A4">
              <w:t xml:space="preserve">Недостаточный </w:t>
            </w:r>
            <w:r w:rsidR="00AA5AFD" w:rsidRPr="008D37A4">
              <w:t xml:space="preserve"> интерес граждан к ведению здорового образа жизни и сохранению здоровья</w:t>
            </w:r>
          </w:p>
          <w:p w:rsidR="00D77FCA" w:rsidRPr="008D37A4" w:rsidRDefault="00D77FCA" w:rsidP="00747163">
            <w:pPr>
              <w:jc w:val="left"/>
              <w:rPr>
                <w:sz w:val="24"/>
                <w:szCs w:val="24"/>
              </w:rPr>
            </w:pPr>
          </w:p>
        </w:tc>
      </w:tr>
      <w:tr w:rsidR="006C4A1B" w:rsidRPr="008D37A4" w:rsidTr="00D77FCA">
        <w:trPr>
          <w:trHeight w:val="1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2.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Описание проблемной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ситуации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64" w:rsidRPr="008D37A4" w:rsidRDefault="00312664" w:rsidP="00747163">
            <w:pPr>
              <w:pStyle w:val="pboth"/>
              <w:spacing w:before="0" w:beforeAutospacing="0" w:after="0" w:afterAutospacing="0"/>
              <w:jc w:val="both"/>
            </w:pPr>
            <w:r w:rsidRPr="008D37A4">
              <w:t xml:space="preserve">  В последние годы наблюдается тенденция к повышению уровня информированности граждан о факторах риска развития неинфекционных заболеваний, а данные социологических опросов показывают повышение интереса граждан к ведению здорового образа жизни и сохранению здоровья.</w:t>
            </w:r>
          </w:p>
          <w:p w:rsidR="00312664" w:rsidRPr="008D37A4" w:rsidRDefault="00B17822" w:rsidP="00747163">
            <w:pPr>
              <w:pStyle w:val="pboth"/>
              <w:spacing w:before="0" w:beforeAutospacing="0" w:after="0" w:afterAutospacing="0"/>
              <w:jc w:val="both"/>
            </w:pPr>
            <w:r w:rsidRPr="008D37A4">
              <w:t xml:space="preserve">Высокий уровень смертности от неинфекционных заболеваний приводит к большим экономическим потерям, обусловленным как прямыми затратами на оказание медицинской помощи, в том числе высокотехнологичной, так и экономическим потерям вследствие сокращения трудовых ресурсов из-за преждевременной смертности, инвалидности и временной нетрудоспособности. По оценкам Национального медицинского исследовательского центра профилактической медицины, совокупный экономический ущерб от </w:t>
            </w:r>
            <w:r w:rsidRPr="008D37A4">
              <w:lastRenderedPageBreak/>
              <w:t xml:space="preserve">неинфекционных заболеваний в России составляет около 3,6 трлн рублей, что эквивалентно 4,2% ВВП, причем большая его часть была обусловлена трудопотерями и сокращением численности населения из-за преждевременной смертности. Неинфекционные заболевания являются ведущей причиной временной нетрудоспособности, инвалидности и смертности населения в Российской Федерации. </w:t>
            </w:r>
          </w:p>
          <w:p w:rsidR="00B17822" w:rsidRPr="008D37A4" w:rsidRDefault="00312664" w:rsidP="00747163">
            <w:pPr>
              <w:pStyle w:val="pboth"/>
              <w:spacing w:before="0" w:beforeAutospacing="0" w:after="0" w:afterAutospacing="0"/>
              <w:jc w:val="both"/>
            </w:pPr>
            <w:r w:rsidRPr="008D37A4">
              <w:t>Р</w:t>
            </w:r>
            <w:r w:rsidR="00B17822" w:rsidRPr="008D37A4">
              <w:t>аспространенность курения в России все еще остается критически высокой. Курение является фактором риска, вносящим наибольший вклад в преждевременную смертность и инвалидность от целого ряда злокачественных новообразований, сердечно-сосудистых заболеваний, а также болезней органов дыхания.</w:t>
            </w:r>
          </w:p>
          <w:p w:rsidR="00B17822" w:rsidRPr="008D37A4" w:rsidRDefault="00B17822" w:rsidP="00747163">
            <w:pPr>
              <w:pStyle w:val="pboth"/>
              <w:spacing w:before="0" w:beforeAutospacing="0" w:after="0" w:afterAutospacing="0"/>
              <w:jc w:val="both"/>
            </w:pPr>
            <w:r w:rsidRPr="008D37A4">
              <w:t>По данным ВОЗ, среди людей в возрасте 20 - 39 лет примерно 13,5% всех случаев смерти связаны с алкоголем. Научные исследования, проведенные в Российской Федерации, показывают, что для нашей страны вклад алкоголя в смертность трудоспособного населения, особенно мужчин, может быть существенно выше. По данным Минздрава России, в 2018 году заболеваемость населения алкоголизмом и алкогольными психозами в Российской Федерации составила 1 376 344 человек. Потребление алкоголя является также причиной сердечно-сосудистых, отдельных форм онкологических заболеваний и заболеваний органов пищеварения.</w:t>
            </w:r>
          </w:p>
          <w:p w:rsidR="006C4A1B" w:rsidRPr="008D37A4" w:rsidRDefault="00B17822" w:rsidP="00747163">
            <w:pPr>
              <w:pStyle w:val="pboth"/>
              <w:spacing w:before="0" w:beforeAutospacing="0" w:after="0" w:afterAutospacing="0"/>
              <w:jc w:val="both"/>
            </w:pPr>
            <w:r w:rsidRPr="008D37A4">
              <w:t>Основной причиной развития ожирения и артериальной гипертонии является нерациональное питание, прежде всего, высокий уровень потребления сахара, насыщенных жирных кислот и соли. По данным Росстата, в 2017 г. более половины россиян (55%) имели избыточную массу тела, а 20,5% населения страдали ожирением. Особое опасение вызывает увеличение числа детей и подростков с ожирением: так, в целом по России этот показатель увеличился на 5,3% за 2017 год. Среди несовершеннолетних с избыточной массой тела или ожирением артериальная гипертония выявляется значительно чаще, чем среди детей с нормальной массой тела. Недостаточная физическая активность является важным фактором риска неинфекционных заболеваний. По данным Минспорта России, по состоянию на 1 января 2018 г. регулярно занимались физической культурой и спортом лишь 36,8% россиян.</w:t>
            </w:r>
          </w:p>
          <w:p w:rsidR="00312664" w:rsidRPr="008D37A4" w:rsidRDefault="00312664" w:rsidP="00C63E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  <w:shd w:val="clear" w:color="auto" w:fill="FFFFFF"/>
              </w:rPr>
              <w:t xml:space="preserve">  Возникает необходимо</w:t>
            </w:r>
            <w:r w:rsidR="00747163" w:rsidRPr="008D37A4">
              <w:rPr>
                <w:sz w:val="24"/>
                <w:szCs w:val="24"/>
                <w:shd w:val="clear" w:color="auto" w:fill="FFFFFF"/>
              </w:rPr>
              <w:t xml:space="preserve">сть </w:t>
            </w:r>
            <w:r w:rsidRPr="008D37A4">
              <w:rPr>
                <w:sz w:val="24"/>
                <w:szCs w:val="24"/>
                <w:shd w:val="clear" w:color="auto" w:fill="FFFFFF"/>
              </w:rPr>
              <w:t xml:space="preserve"> формирова</w:t>
            </w:r>
            <w:r w:rsidR="00747163" w:rsidRPr="008D37A4">
              <w:rPr>
                <w:sz w:val="24"/>
                <w:szCs w:val="24"/>
                <w:shd w:val="clear" w:color="auto" w:fill="FFFFFF"/>
              </w:rPr>
              <w:t>ния</w:t>
            </w:r>
            <w:r w:rsidRPr="008D37A4">
              <w:rPr>
                <w:sz w:val="24"/>
                <w:szCs w:val="24"/>
                <w:shd w:val="clear" w:color="auto" w:fill="FFFFFF"/>
              </w:rPr>
              <w:t xml:space="preserve"> систем</w:t>
            </w:r>
            <w:r w:rsidR="00747163" w:rsidRPr="008D37A4">
              <w:rPr>
                <w:sz w:val="24"/>
                <w:szCs w:val="24"/>
                <w:shd w:val="clear" w:color="auto" w:fill="FFFFFF"/>
              </w:rPr>
              <w:t>ы</w:t>
            </w:r>
            <w:r w:rsidRPr="008D37A4">
              <w:rPr>
                <w:sz w:val="24"/>
                <w:szCs w:val="24"/>
                <w:shd w:val="clear" w:color="auto" w:fill="FFFFFF"/>
              </w:rPr>
              <w:t xml:space="preserve"> мотивации граждан к здоровому образу жизни, включая здоровое питание и отказ от вредных привычек. Обеспечить к 2024 году увеличения доли граждан, ведущих здоровый образ жизни до 55%, за счет формирования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алкоголя; за счет мотивирования граждан к ведению здорового образа жизни посредством информационно-коммуникационной кампании, вовлечения граждан и некоммерческих организаций в мероприятия по укреплению общественного здоровья</w:t>
            </w:r>
            <w:r w:rsidR="00C63EA6" w:rsidRPr="008D37A4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4A1B" w:rsidRPr="008D37A4" w:rsidTr="00D77FCA">
        <w:trPr>
          <w:trHeight w:val="8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lastRenderedPageBreak/>
              <w:t>3.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Способы решения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проблемы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91496C" w:rsidP="008970BC">
            <w:pPr>
              <w:pStyle w:val="a7"/>
              <w:numPr>
                <w:ilvl w:val="0"/>
                <w:numId w:val="9"/>
              </w:numPr>
              <w:ind w:left="-3" w:firstLine="0"/>
              <w:jc w:val="left"/>
              <w:rPr>
                <w:rFonts w:ascii="Georgia" w:hAnsi="Georgia" w:cs="Calibri"/>
                <w:sz w:val="22"/>
                <w:bdr w:val="none" w:sz="0" w:space="0" w:color="auto" w:frame="1"/>
              </w:rPr>
            </w:pP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Активизировать физкультурно-</w:t>
            </w:r>
            <w:r w:rsidRPr="008D37A4">
              <w:rPr>
                <w:sz w:val="22"/>
                <w:bdr w:val="none" w:sz="0" w:space="0" w:color="auto" w:frame="1"/>
              </w:rPr>
              <w:t> </w:t>
            </w:r>
            <w:r w:rsidRPr="008D37A4">
              <w:rPr>
                <w:rFonts w:ascii="Georgia" w:hAnsi="Georgia" w:cs="Georgia"/>
                <w:sz w:val="22"/>
                <w:bdr w:val="none" w:sz="0" w:space="0" w:color="auto" w:frame="1"/>
              </w:rPr>
              <w:softHyphen/>
              <w:t>оздоровительную и просветительску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ю работу с 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инвалидами, подростками, молодежью, 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людьми «возраста 50+».</w:t>
            </w:r>
          </w:p>
          <w:p w:rsidR="008970BC" w:rsidRPr="008D37A4" w:rsidRDefault="008970BC" w:rsidP="008970B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-3" w:hanging="57"/>
              <w:jc w:val="both"/>
              <w:rPr>
                <w:rFonts w:ascii="Calibri" w:hAnsi="Calibri" w:cs="Calibri"/>
                <w:sz w:val="20"/>
                <w:szCs w:val="21"/>
              </w:rPr>
            </w:pP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lastRenderedPageBreak/>
              <w:t xml:space="preserve"> Создавать настрой на физкультурные занятия 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молодежи и 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людей старшего поколения для сдачи норматива ГТО по соответствующим для этих целей возрастным категориям.</w:t>
            </w:r>
          </w:p>
          <w:p w:rsidR="008970BC" w:rsidRPr="008D37A4" w:rsidRDefault="008970BC" w:rsidP="008970B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-3" w:hanging="57"/>
              <w:jc w:val="both"/>
              <w:rPr>
                <w:rFonts w:ascii="Calibri" w:hAnsi="Calibri" w:cs="Calibri"/>
                <w:sz w:val="20"/>
                <w:szCs w:val="21"/>
              </w:rPr>
            </w:pPr>
            <w:r w:rsidRPr="008D37A4">
              <w:rPr>
                <w:sz w:val="28"/>
              </w:rPr>
              <w:t>П</w:t>
            </w:r>
            <w:r w:rsidRPr="008D37A4">
              <w:rPr>
                <w:sz w:val="22"/>
                <w:szCs w:val="20"/>
                <w:shd w:val="clear" w:color="auto" w:fill="FFFFFF"/>
              </w:rPr>
              <w:t xml:space="preserve">ропаганда </w:t>
            </w:r>
            <w:r w:rsidR="00C63EA6" w:rsidRPr="008D37A4">
              <w:rPr>
                <w:sz w:val="22"/>
                <w:szCs w:val="20"/>
                <w:shd w:val="clear" w:color="auto" w:fill="FFFFFF"/>
              </w:rPr>
              <w:t xml:space="preserve">здорового питания, </w:t>
            </w:r>
            <w:r w:rsidRPr="008D37A4">
              <w:rPr>
                <w:sz w:val="22"/>
                <w:szCs w:val="20"/>
                <w:shd w:val="clear" w:color="auto" w:fill="FFFFFF"/>
              </w:rPr>
              <w:t xml:space="preserve">здорового образа жизни среди </w:t>
            </w:r>
            <w:r w:rsidR="00C63EA6" w:rsidRPr="008D37A4">
              <w:rPr>
                <w:sz w:val="22"/>
                <w:szCs w:val="20"/>
                <w:shd w:val="clear" w:color="auto" w:fill="FFFFFF"/>
              </w:rPr>
              <w:t>подростков, молодежи</w:t>
            </w:r>
            <w:r w:rsidR="00D851F1" w:rsidRPr="008D37A4">
              <w:rPr>
                <w:sz w:val="22"/>
                <w:szCs w:val="20"/>
                <w:shd w:val="clear" w:color="auto" w:fill="FFFFFF"/>
              </w:rPr>
              <w:t xml:space="preserve">, инвалидов </w:t>
            </w:r>
            <w:r w:rsidR="00C63EA6" w:rsidRPr="008D37A4">
              <w:rPr>
                <w:sz w:val="22"/>
                <w:szCs w:val="20"/>
                <w:shd w:val="clear" w:color="auto" w:fill="FFFFFF"/>
              </w:rPr>
              <w:t xml:space="preserve"> и</w:t>
            </w:r>
            <w:r w:rsidR="00D851F1" w:rsidRPr="008D37A4">
              <w:rPr>
                <w:sz w:val="22"/>
                <w:szCs w:val="20"/>
                <w:shd w:val="clear" w:color="auto" w:fill="FFFFFF"/>
              </w:rPr>
              <w:t xml:space="preserve">граждан </w:t>
            </w:r>
            <w:r w:rsidR="00C63EA6" w:rsidRPr="008D37A4">
              <w:rPr>
                <w:sz w:val="22"/>
                <w:szCs w:val="20"/>
                <w:shd w:val="clear" w:color="auto" w:fill="FFFFFF"/>
              </w:rPr>
              <w:t>старшего возраста</w:t>
            </w:r>
            <w:r w:rsidRPr="008D37A4">
              <w:rPr>
                <w:sz w:val="22"/>
                <w:szCs w:val="20"/>
                <w:shd w:val="clear" w:color="auto" w:fill="FFFFFF"/>
              </w:rPr>
              <w:t>, вовлечение в регулярные занятия физической культурой и спортом.</w:t>
            </w:r>
          </w:p>
          <w:p w:rsidR="008970BC" w:rsidRPr="008D37A4" w:rsidRDefault="008970BC" w:rsidP="00C63EA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-3" w:hanging="57"/>
              <w:jc w:val="both"/>
            </w:pP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Поддерж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ка 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клуб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ов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 и групп, проводящи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х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 спортивную и физкультурно-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softHyphen/>
              <w:t xml:space="preserve">оздоровительную работу с 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 xml:space="preserve"> подростками, молодежью и </w:t>
            </w:r>
            <w:r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людьми пожилого возраста</w:t>
            </w:r>
            <w:r w:rsidR="00C63EA6" w:rsidRPr="008D37A4">
              <w:rPr>
                <w:rFonts w:ascii="Georgia" w:hAnsi="Georgia" w:cs="Calibri"/>
                <w:sz w:val="22"/>
                <w:bdr w:val="none" w:sz="0" w:space="0" w:color="auto" w:frame="1"/>
              </w:rPr>
              <w:t>.</w:t>
            </w:r>
          </w:p>
        </w:tc>
      </w:tr>
      <w:tr w:rsidR="006C4A1B" w:rsidRPr="008D37A4" w:rsidTr="00D77FCA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lastRenderedPageBreak/>
              <w:t>4.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Сроки реализации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программы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91496C" w:rsidP="00F133D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Срок реализации программы: </w:t>
            </w:r>
            <w:r w:rsidR="00913F01" w:rsidRPr="008D37A4">
              <w:rPr>
                <w:sz w:val="24"/>
                <w:szCs w:val="24"/>
              </w:rPr>
              <w:t>01.01 2023-31.12.2028гг.</w:t>
            </w:r>
          </w:p>
        </w:tc>
      </w:tr>
      <w:tr w:rsidR="006C4A1B" w:rsidRPr="008D37A4" w:rsidTr="00D77FCA">
        <w:trPr>
          <w:trHeight w:val="10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5.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Потребность в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финансовых ресурсах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Предварительные (укрупненные) расчеты поопределению потребности в финансовых ресурсах и</w:t>
            </w:r>
          </w:p>
          <w:p w:rsidR="006C4A1B" w:rsidRPr="008D37A4" w:rsidRDefault="006C4A1B" w:rsidP="00F133D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возможные источники их обеспечения (бюджетрайона, другие уровни бюджетногофинансирования, внебюджетные средства)</w:t>
            </w:r>
          </w:p>
        </w:tc>
      </w:tr>
      <w:tr w:rsidR="006C4A1B" w:rsidRPr="008D37A4" w:rsidTr="00D77FCA">
        <w:trPr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6.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Оценка эффективности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от реализации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программы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Предварительная оценка социально-экономическойэффективности и ожидаемые результаты от</w:t>
            </w:r>
          </w:p>
          <w:p w:rsidR="00B17822" w:rsidRPr="008D37A4" w:rsidRDefault="006C4A1B" w:rsidP="007471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37A4">
              <w:t>реализации программы</w:t>
            </w:r>
            <w:r w:rsidR="00F133D0" w:rsidRPr="008D37A4">
              <w:t>.</w:t>
            </w:r>
          </w:p>
          <w:p w:rsidR="00B17822" w:rsidRPr="008D37A4" w:rsidRDefault="00B17822" w:rsidP="007471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37A4">
              <w:t>Приняты дополнительные меры, направленные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алкоголя, а также  внедрены дополнительные решения, содержащие наилучшие практики по укреплению здоровья работников предприятий, организаций и учреждений.</w:t>
            </w:r>
          </w:p>
          <w:p w:rsidR="00B17822" w:rsidRPr="008D37A4" w:rsidRDefault="00B17822" w:rsidP="007471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8D37A4">
              <w:t>Реализация программы позволит достичь уровня целевых показателей к 2028 году:</w:t>
            </w:r>
          </w:p>
          <w:p w:rsidR="00B17822" w:rsidRPr="008D37A4" w:rsidRDefault="00B17822" w:rsidP="003B733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139"/>
            </w:pPr>
            <w:r w:rsidRPr="008D37A4">
              <w:t xml:space="preserve">увеличить долю граждан, ведущих здоровый образ жизни, до 57%, </w:t>
            </w:r>
          </w:p>
          <w:p w:rsidR="00B17822" w:rsidRPr="008D37A4" w:rsidRDefault="00B17822" w:rsidP="003B733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139"/>
            </w:pPr>
            <w:r w:rsidRPr="008D37A4">
              <w:t>повысить уровень информированности граждан Искитимскогорайона  по вопросам здорового образа жизни до 80 %.</w:t>
            </w:r>
          </w:p>
          <w:p w:rsidR="006C4A1B" w:rsidRPr="008D37A4" w:rsidRDefault="006C4A1B" w:rsidP="00431BF5">
            <w:pPr>
              <w:pStyle w:val="a3"/>
              <w:shd w:val="clear" w:color="auto" w:fill="FFFFFF"/>
              <w:spacing w:before="0" w:beforeAutospacing="0" w:after="0" w:afterAutospacing="0"/>
              <w:ind w:left="780"/>
            </w:pPr>
          </w:p>
        </w:tc>
      </w:tr>
      <w:tr w:rsidR="006C4A1B" w:rsidRPr="008D37A4" w:rsidTr="00D77FCA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7.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Заказчик программы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01" w:rsidRPr="008D37A4" w:rsidRDefault="00913F01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Министерство Здравоохранения Новосибирской области</w:t>
            </w:r>
          </w:p>
          <w:p w:rsidR="006C4A1B" w:rsidRPr="008D37A4" w:rsidRDefault="00913F01" w:rsidP="00363892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Администрация Искитимского района </w:t>
            </w:r>
          </w:p>
        </w:tc>
      </w:tr>
      <w:tr w:rsidR="006C4A1B" w:rsidRPr="008D37A4" w:rsidTr="00D77FCA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8.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Разработчик программы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F01" w:rsidRPr="008D37A4" w:rsidRDefault="00913F01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Администрация Искитимского района </w:t>
            </w:r>
          </w:p>
          <w:p w:rsidR="006C4A1B" w:rsidRPr="008D37A4" w:rsidRDefault="00913F01" w:rsidP="00363892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Отдел социального обслуживания населения</w:t>
            </w:r>
          </w:p>
        </w:tc>
      </w:tr>
      <w:tr w:rsidR="006C4A1B" w:rsidRPr="008D37A4" w:rsidTr="00363892">
        <w:trPr>
          <w:trHeight w:val="484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</w:rPr>
            </w:pPr>
            <w:r w:rsidRPr="008D37A4">
              <w:rPr>
                <w:sz w:val="24"/>
              </w:rPr>
              <w:t>9.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Срок подготовки</w:t>
            </w:r>
          </w:p>
          <w:p w:rsidR="006C4A1B" w:rsidRPr="008D37A4" w:rsidRDefault="006C4A1B" w:rsidP="00BA682D">
            <w:pPr>
              <w:jc w:val="left"/>
              <w:rPr>
                <w:sz w:val="24"/>
              </w:rPr>
            </w:pPr>
            <w:r w:rsidRPr="008D37A4">
              <w:rPr>
                <w:sz w:val="24"/>
              </w:rPr>
              <w:t>программы</w:t>
            </w:r>
          </w:p>
        </w:tc>
        <w:tc>
          <w:tcPr>
            <w:tcW w:w="1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913F01" w:rsidP="0074716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01.08.2022-01.12.2022</w:t>
            </w:r>
          </w:p>
        </w:tc>
      </w:tr>
    </w:tbl>
    <w:p w:rsidR="006C4A1B" w:rsidRPr="008D37A4" w:rsidRDefault="006C4A1B" w:rsidP="006C4A1B">
      <w:pPr>
        <w:rPr>
          <w:bCs/>
          <w:color w:val="000000"/>
          <w:spacing w:val="-5"/>
          <w:szCs w:val="28"/>
        </w:rPr>
      </w:pPr>
    </w:p>
    <w:p w:rsidR="006210D4" w:rsidRDefault="006C4A1B" w:rsidP="006C4A1B">
      <w:pPr>
        <w:ind w:left="6663"/>
      </w:pPr>
      <w:r w:rsidRPr="008D37A4">
        <w:br w:type="page"/>
      </w:r>
    </w:p>
    <w:p w:rsidR="006C4A1B" w:rsidRPr="00363892" w:rsidRDefault="006C4A1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lastRenderedPageBreak/>
        <w:t xml:space="preserve">ПРИЛОЖЕНИЕ </w:t>
      </w:r>
    </w:p>
    <w:p w:rsidR="0024550D" w:rsidRPr="00363892" w:rsidRDefault="00753A62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 xml:space="preserve">К Постановлению от </w:t>
      </w:r>
      <w:r w:rsidR="00A32570" w:rsidRPr="00363892">
        <w:rPr>
          <w:b/>
          <w:i/>
          <w:sz w:val="24"/>
          <w:szCs w:val="24"/>
        </w:rPr>
        <w:t>21.11.2022г.</w:t>
      </w:r>
      <w:r w:rsidRPr="00363892">
        <w:rPr>
          <w:b/>
          <w:i/>
          <w:sz w:val="24"/>
          <w:szCs w:val="24"/>
        </w:rPr>
        <w:t>№</w:t>
      </w:r>
      <w:r w:rsidR="00A32570" w:rsidRPr="00363892">
        <w:rPr>
          <w:b/>
          <w:i/>
          <w:sz w:val="24"/>
          <w:szCs w:val="24"/>
        </w:rPr>
        <w:t>1177</w:t>
      </w:r>
    </w:p>
    <w:p w:rsidR="0024550D" w:rsidRPr="00B00A4B" w:rsidRDefault="0024550D" w:rsidP="0024550D">
      <w:pPr>
        <w:tabs>
          <w:tab w:val="right" w:pos="15137"/>
        </w:tabs>
        <w:ind w:left="11199"/>
        <w:rPr>
          <w:szCs w:val="28"/>
        </w:rPr>
      </w:pPr>
    </w:p>
    <w:p w:rsidR="00B633D5" w:rsidRDefault="00B633D5" w:rsidP="0024550D">
      <w:pPr>
        <w:tabs>
          <w:tab w:val="left" w:pos="6804"/>
        </w:tabs>
        <w:ind w:left="6663"/>
        <w:jc w:val="right"/>
        <w:rPr>
          <w:bCs/>
          <w:color w:val="000000"/>
          <w:spacing w:val="-5"/>
          <w:szCs w:val="28"/>
        </w:rPr>
      </w:pPr>
    </w:p>
    <w:p w:rsidR="0024550D" w:rsidRPr="008D37A4" w:rsidRDefault="00B633D5" w:rsidP="005B2AA8">
      <w:pPr>
        <w:tabs>
          <w:tab w:val="right" w:pos="15137"/>
        </w:tabs>
        <w:jc w:val="center"/>
        <w:rPr>
          <w:szCs w:val="28"/>
        </w:rPr>
      </w:pPr>
      <w:r w:rsidRPr="008D37A4">
        <w:rPr>
          <w:szCs w:val="28"/>
        </w:rPr>
        <w:t>М</w:t>
      </w:r>
      <w:r w:rsidR="006C4A1B" w:rsidRPr="008D37A4">
        <w:rPr>
          <w:szCs w:val="28"/>
        </w:rPr>
        <w:t>униципальн</w:t>
      </w:r>
      <w:r w:rsidRPr="008D37A4">
        <w:rPr>
          <w:szCs w:val="28"/>
        </w:rPr>
        <w:t>ая</w:t>
      </w:r>
      <w:r w:rsidR="006C4A1B" w:rsidRPr="008D37A4">
        <w:rPr>
          <w:szCs w:val="28"/>
        </w:rPr>
        <w:t>программ</w:t>
      </w:r>
      <w:r w:rsidRPr="008D37A4">
        <w:rPr>
          <w:szCs w:val="28"/>
        </w:rPr>
        <w:t>а</w:t>
      </w:r>
      <w:r w:rsidR="0024550D" w:rsidRPr="008D37A4">
        <w:rPr>
          <w:szCs w:val="28"/>
        </w:rPr>
        <w:t xml:space="preserve">«Укрепление </w:t>
      </w:r>
      <w:r w:rsidR="005B2AA8" w:rsidRPr="008D37A4">
        <w:rPr>
          <w:szCs w:val="28"/>
        </w:rPr>
        <w:t>о</w:t>
      </w:r>
      <w:r w:rsidR="0024550D" w:rsidRPr="008D37A4">
        <w:rPr>
          <w:szCs w:val="28"/>
        </w:rPr>
        <w:t>бщественногоздоровья граждан</w:t>
      </w:r>
    </w:p>
    <w:p w:rsidR="0024550D" w:rsidRPr="008D37A4" w:rsidRDefault="0024550D" w:rsidP="005B2AA8">
      <w:pPr>
        <w:tabs>
          <w:tab w:val="right" w:pos="15137"/>
        </w:tabs>
        <w:jc w:val="center"/>
        <w:rPr>
          <w:szCs w:val="28"/>
        </w:rPr>
      </w:pPr>
      <w:r w:rsidRPr="008D37A4">
        <w:rPr>
          <w:szCs w:val="28"/>
        </w:rPr>
        <w:t>Искитимского района»</w:t>
      </w:r>
    </w:p>
    <w:p w:rsidR="00B633D5" w:rsidRPr="008D37A4" w:rsidRDefault="00B633D5" w:rsidP="005B2AA8">
      <w:pPr>
        <w:tabs>
          <w:tab w:val="right" w:pos="15137"/>
        </w:tabs>
        <w:jc w:val="center"/>
        <w:rPr>
          <w:szCs w:val="28"/>
        </w:rPr>
      </w:pPr>
    </w:p>
    <w:p w:rsidR="006C4A1B" w:rsidRPr="008D37A4" w:rsidRDefault="00B633D5" w:rsidP="009534E5">
      <w:pPr>
        <w:pStyle w:val="a7"/>
        <w:numPr>
          <w:ilvl w:val="0"/>
          <w:numId w:val="22"/>
        </w:numPr>
        <w:tabs>
          <w:tab w:val="left" w:pos="7088"/>
          <w:tab w:val="left" w:pos="7371"/>
        </w:tabs>
        <w:ind w:left="709" w:hanging="349"/>
        <w:jc w:val="center"/>
        <w:rPr>
          <w:szCs w:val="28"/>
        </w:rPr>
      </w:pPr>
      <w:r w:rsidRPr="008D37A4">
        <w:rPr>
          <w:szCs w:val="28"/>
        </w:rPr>
        <w:t>Паспорт</w:t>
      </w:r>
    </w:p>
    <w:p w:rsidR="006C4A1B" w:rsidRPr="008D37A4" w:rsidRDefault="006C4A1B" w:rsidP="006C4A1B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852"/>
        <w:gridCol w:w="11629"/>
      </w:tblGrid>
      <w:tr w:rsidR="006C4A1B" w:rsidRPr="008D37A4" w:rsidTr="00B00A4B">
        <w:trPr>
          <w:trHeight w:val="494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№</w:t>
            </w:r>
          </w:p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п/п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Краткое содержание</w:t>
            </w:r>
          </w:p>
        </w:tc>
      </w:tr>
      <w:tr w:rsidR="006C4A1B" w:rsidRPr="008D37A4" w:rsidTr="00324AFF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Наименование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A42D20" w:rsidP="003E4483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Муниципальная программа  «Укрепление общественного здоровья граждан Искитимского района» </w:t>
            </w:r>
          </w:p>
        </w:tc>
      </w:tr>
      <w:tr w:rsidR="006C4A1B" w:rsidRPr="008D37A4" w:rsidTr="00324AFF">
        <w:trPr>
          <w:trHeight w:val="4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9534E5" w:rsidP="009534E5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Обоснование </w:t>
            </w:r>
            <w:r w:rsidR="006C4A1B" w:rsidRPr="008D37A4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D20" w:rsidRPr="008D37A4" w:rsidRDefault="00DC0D1E" w:rsidP="00BA682D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D37A4">
              <w:rPr>
                <w:sz w:val="24"/>
                <w:szCs w:val="24"/>
              </w:rPr>
              <w:t>1.</w:t>
            </w:r>
            <w:r w:rsidR="00A42D20" w:rsidRPr="008D37A4">
              <w:rPr>
                <w:rStyle w:val="bold"/>
                <w:bCs/>
                <w:sz w:val="24"/>
                <w:szCs w:val="24"/>
                <w:shd w:val="clear" w:color="auto" w:fill="FFFFFF"/>
              </w:rPr>
              <w:t>Региональный проект</w:t>
            </w:r>
            <w:r w:rsidR="00A42D20" w:rsidRPr="008D37A4">
              <w:rPr>
                <w:sz w:val="24"/>
                <w:szCs w:val="24"/>
                <w:shd w:val="clear" w:color="auto" w:fill="FFFFFF"/>
              </w:rPr>
              <w:t> </w:t>
            </w:r>
            <w:r w:rsidR="00274725" w:rsidRPr="008D37A4">
              <w:rPr>
                <w:sz w:val="24"/>
                <w:szCs w:val="24"/>
                <w:shd w:val="clear" w:color="auto" w:fill="FFFFFF"/>
              </w:rPr>
              <w:t>«</w:t>
            </w:r>
            <w:r w:rsidR="00A42D20" w:rsidRPr="008D37A4">
              <w:rPr>
                <w:sz w:val="24"/>
                <w:szCs w:val="24"/>
                <w:shd w:val="clear" w:color="auto" w:fill="FFFFFF"/>
              </w:rPr>
              <w:t>Формирование системы мотивации граждан к здоровому образу жизни, включая здоровое питание и отказ от вредных привычек на 2019-2024</w:t>
            </w:r>
            <w:r w:rsidR="00274725" w:rsidRPr="008D37A4">
              <w:rPr>
                <w:sz w:val="24"/>
                <w:szCs w:val="24"/>
                <w:shd w:val="clear" w:color="auto" w:fill="FFFFFF"/>
              </w:rPr>
              <w:t>гг.»</w:t>
            </w:r>
          </w:p>
          <w:p w:rsidR="00B633D5" w:rsidRPr="008D37A4" w:rsidRDefault="00B633D5" w:rsidP="00B633D5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D37A4">
              <w:rPr>
                <w:sz w:val="24"/>
                <w:szCs w:val="24"/>
                <w:shd w:val="clear" w:color="auto" w:fill="FFFFFF"/>
              </w:rPr>
              <w:t>2.</w:t>
            </w:r>
            <w:r w:rsidR="00274725" w:rsidRPr="008D37A4">
              <w:rPr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 w:rsidR="00F843D9" w:rsidRPr="008D37A4">
              <w:rPr>
                <w:sz w:val="24"/>
                <w:szCs w:val="24"/>
                <w:shd w:val="clear" w:color="auto" w:fill="FFFFFF"/>
              </w:rPr>
              <w:t xml:space="preserve"> от 21 ноября 2011года</w:t>
            </w:r>
            <w:r w:rsidR="00274725" w:rsidRPr="008D37A4">
              <w:rPr>
                <w:sz w:val="24"/>
                <w:szCs w:val="24"/>
                <w:shd w:val="clear" w:color="auto" w:fill="FFFFFF"/>
              </w:rPr>
              <w:t xml:space="preserve"> №323</w:t>
            </w:r>
            <w:r w:rsidR="003E4483" w:rsidRPr="008D37A4">
              <w:rPr>
                <w:sz w:val="24"/>
                <w:szCs w:val="24"/>
                <w:shd w:val="clear" w:color="auto" w:fill="FFFFFF"/>
              </w:rPr>
              <w:t xml:space="preserve">- ФЗ </w:t>
            </w:r>
            <w:r w:rsidR="00274725" w:rsidRPr="008D37A4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="00F843D9" w:rsidRPr="008D37A4">
              <w:rPr>
                <w:sz w:val="24"/>
                <w:szCs w:val="24"/>
                <w:shd w:val="clear" w:color="auto" w:fill="FFFFFF"/>
              </w:rPr>
              <w:t>Об основах охраны здоровья граждан в Российской Федерации» (в ред. от 11.06.2022)</w:t>
            </w:r>
            <w:r w:rsidRPr="008D37A4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C0D1E" w:rsidRPr="008D37A4" w:rsidRDefault="00DC0D1E" w:rsidP="00B633D5">
            <w:pPr>
              <w:jc w:val="left"/>
              <w:rPr>
                <w:bCs/>
                <w:sz w:val="24"/>
                <w:szCs w:val="24"/>
              </w:rPr>
            </w:pPr>
            <w:r w:rsidRPr="008D37A4">
              <w:rPr>
                <w:bCs/>
                <w:sz w:val="24"/>
                <w:szCs w:val="24"/>
              </w:rPr>
              <w:t>3. Решение Совета депутатов Искитимского района Новосибирской области от 18.12.2018 №217 «Об утверждении Стратегии социально-экономического развития Искитимского района Новосибирской области на период до 2030 года».</w:t>
            </w:r>
          </w:p>
          <w:p w:rsidR="006C4A1B" w:rsidRPr="008D37A4" w:rsidRDefault="00DC0D1E" w:rsidP="00B00A4B">
            <w:pPr>
              <w:rPr>
                <w:sz w:val="24"/>
                <w:szCs w:val="24"/>
              </w:rPr>
            </w:pPr>
            <w:r w:rsidRPr="008D37A4">
              <w:rPr>
                <w:bCs/>
                <w:sz w:val="24"/>
                <w:szCs w:val="24"/>
              </w:rPr>
              <w:t>4. Постановление администрации района от 30.05.2014 №1314 «Об утверждении порядка разработки, формирования и реализации муниципальных программ Искитимского района и методики оценки эффективности их реализации».</w:t>
            </w:r>
          </w:p>
        </w:tc>
      </w:tr>
      <w:tr w:rsidR="006C4A1B" w:rsidRPr="008D37A4" w:rsidTr="00324AFF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00A4B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Администрация </w:t>
            </w:r>
            <w:r w:rsidR="00324AFF" w:rsidRPr="008D37A4">
              <w:rPr>
                <w:sz w:val="24"/>
                <w:szCs w:val="24"/>
              </w:rPr>
              <w:t>Искитимского района</w:t>
            </w:r>
            <w:r w:rsidR="00DC0D1E" w:rsidRPr="008D37A4">
              <w:rPr>
                <w:sz w:val="24"/>
                <w:szCs w:val="24"/>
              </w:rPr>
              <w:t>Новосибирской области</w:t>
            </w:r>
            <w:r w:rsidR="003E4483" w:rsidRPr="008D37A4">
              <w:rPr>
                <w:sz w:val="24"/>
                <w:szCs w:val="24"/>
              </w:rPr>
              <w:t>( далее – администрация района)</w:t>
            </w:r>
          </w:p>
        </w:tc>
      </w:tr>
      <w:tr w:rsidR="006C4A1B" w:rsidRPr="008D37A4" w:rsidTr="00B00A4B">
        <w:trPr>
          <w:trHeight w:val="576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D1E" w:rsidRPr="008D37A4" w:rsidRDefault="00324AFF" w:rsidP="00B00A4B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Отдел социального обслуживания населения</w:t>
            </w:r>
            <w:r w:rsidR="00DC0D1E" w:rsidRPr="008D37A4">
              <w:rPr>
                <w:sz w:val="24"/>
                <w:szCs w:val="24"/>
              </w:rPr>
              <w:t xml:space="preserve"> администрации </w:t>
            </w:r>
            <w:r w:rsidR="00B633D5" w:rsidRPr="008D37A4">
              <w:rPr>
                <w:sz w:val="24"/>
                <w:szCs w:val="24"/>
              </w:rPr>
              <w:t>Искитимского</w:t>
            </w:r>
            <w:r w:rsidR="00DC0D1E" w:rsidRPr="008D37A4">
              <w:rPr>
                <w:sz w:val="24"/>
                <w:szCs w:val="24"/>
              </w:rPr>
              <w:t>района</w:t>
            </w:r>
            <w:r w:rsidR="00B00A4B" w:rsidRPr="008D37A4">
              <w:rPr>
                <w:sz w:val="24"/>
                <w:szCs w:val="24"/>
              </w:rPr>
              <w:t>.</w:t>
            </w:r>
          </w:p>
        </w:tc>
      </w:tr>
      <w:tr w:rsidR="006C4A1B" w:rsidRPr="008D37A4" w:rsidTr="00324AFF">
        <w:trPr>
          <w:trHeight w:val="10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AFF" w:rsidRPr="008D37A4" w:rsidRDefault="00324AFF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МБУ ДО «Детск</w:t>
            </w:r>
            <w:r w:rsidR="00DC0D1E" w:rsidRPr="008D37A4">
              <w:rPr>
                <w:sz w:val="24"/>
              </w:rPr>
              <w:t>о</w:t>
            </w:r>
            <w:r w:rsidRPr="008D37A4">
              <w:rPr>
                <w:sz w:val="24"/>
              </w:rPr>
              <w:t>- юношеская спортивная школа» Искитимского района</w:t>
            </w:r>
          </w:p>
          <w:p w:rsidR="00324AFF" w:rsidRPr="008D37A4" w:rsidRDefault="00AA2F74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МБУ</w:t>
            </w:r>
            <w:r w:rsidR="00324AFF" w:rsidRPr="008D37A4">
              <w:rPr>
                <w:sz w:val="24"/>
              </w:rPr>
              <w:t xml:space="preserve"> «Комплексный центр социального обслуживания населения «Вера» Искитимского района Новосибирской области»</w:t>
            </w:r>
          </w:p>
          <w:p w:rsidR="004668F3" w:rsidRPr="008D37A4" w:rsidRDefault="004668F3" w:rsidP="004668F3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Управление образования администрации Искитимского района</w:t>
            </w:r>
          </w:p>
          <w:p w:rsidR="004668F3" w:rsidRPr="008D37A4" w:rsidRDefault="004668F3" w:rsidP="004668F3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НСО»  «Линевская районная больница»</w:t>
            </w:r>
          </w:p>
          <w:p w:rsidR="004668F3" w:rsidRPr="008D37A4" w:rsidRDefault="004668F3" w:rsidP="004668F3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НСО «Искитимская городская больница»</w:t>
            </w:r>
          </w:p>
          <w:p w:rsidR="00324AFF" w:rsidRPr="008D37A4" w:rsidRDefault="00324AFF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Отдел социального обслуживания населения администрации Искитимского района</w:t>
            </w:r>
          </w:p>
          <w:p w:rsidR="00324AFF" w:rsidRPr="008D37A4" w:rsidRDefault="00324AFF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Отдел молодежной политики администрации Искитимского района</w:t>
            </w:r>
          </w:p>
          <w:p w:rsidR="00324AFF" w:rsidRPr="008D37A4" w:rsidRDefault="00324AFF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Совет ветеранов войны, труда и правоохранительных органов  Искитимского района</w:t>
            </w:r>
          </w:p>
          <w:p w:rsidR="00324AFF" w:rsidRPr="008D37A4" w:rsidRDefault="00944C6A" w:rsidP="00324AFF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</w:rPr>
            </w:pPr>
            <w:r w:rsidRPr="008D37A4">
              <w:rPr>
                <w:sz w:val="24"/>
                <w:szCs w:val="24"/>
              </w:rPr>
              <w:t>Общественная организация «Местная организация Искитимского района Новосибирской областной  организации Всероссийского общества инвалидов»</w:t>
            </w:r>
          </w:p>
          <w:p w:rsidR="006C4A1B" w:rsidRPr="008D37A4" w:rsidRDefault="004668F3" w:rsidP="004668F3">
            <w:pPr>
              <w:pStyle w:val="a7"/>
              <w:numPr>
                <w:ilvl w:val="0"/>
                <w:numId w:val="4"/>
              </w:numPr>
              <w:tabs>
                <w:tab w:val="left" w:pos="5580"/>
              </w:tabs>
              <w:spacing w:line="240" w:lineRule="auto"/>
              <w:rPr>
                <w:sz w:val="24"/>
                <w:szCs w:val="24"/>
              </w:rPr>
            </w:pPr>
            <w:r w:rsidRPr="008D37A4">
              <w:rPr>
                <w:sz w:val="24"/>
              </w:rPr>
              <w:t>Общественная организация «Союз женщин Искитимского района».</w:t>
            </w:r>
            <w:r w:rsidR="00324AFF" w:rsidRPr="008D37A4">
              <w:rPr>
                <w:sz w:val="24"/>
              </w:rPr>
              <w:tab/>
            </w:r>
          </w:p>
        </w:tc>
      </w:tr>
      <w:tr w:rsidR="006C4A1B" w:rsidRPr="008D37A4" w:rsidTr="00324AFF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Цели и задачи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D1E" w:rsidRPr="008D37A4" w:rsidRDefault="0081338A" w:rsidP="00BA682D">
            <w:pPr>
              <w:jc w:val="left"/>
              <w:rPr>
                <w:sz w:val="22"/>
                <w:szCs w:val="24"/>
                <w:shd w:val="clear" w:color="auto" w:fill="FFFFFF"/>
              </w:rPr>
            </w:pPr>
            <w:r w:rsidRPr="008D37A4">
              <w:rPr>
                <w:rStyle w:val="bold"/>
                <w:rFonts w:ascii="Roboto Condensed" w:hAnsi="Roboto Condensed"/>
                <w:bCs/>
                <w:sz w:val="24"/>
                <w:szCs w:val="24"/>
                <w:shd w:val="clear" w:color="auto" w:fill="FFFFFF"/>
              </w:rPr>
              <w:t>Цель</w:t>
            </w:r>
            <w:r w:rsidR="00963972" w:rsidRPr="008D37A4">
              <w:rPr>
                <w:szCs w:val="24"/>
              </w:rPr>
              <w:t xml:space="preserve">: </w:t>
            </w:r>
            <w:r w:rsidR="00963972" w:rsidRPr="008D37A4">
              <w:rPr>
                <w:sz w:val="24"/>
                <w:szCs w:val="26"/>
              </w:rPr>
              <w:t>«Формирование системы мотивации г</w:t>
            </w:r>
            <w:r w:rsidR="00B633D5" w:rsidRPr="008D37A4">
              <w:rPr>
                <w:sz w:val="24"/>
                <w:szCs w:val="26"/>
              </w:rPr>
              <w:t xml:space="preserve">раждан </w:t>
            </w:r>
            <w:r w:rsidR="009534E5" w:rsidRPr="008D37A4">
              <w:rPr>
                <w:sz w:val="24"/>
                <w:szCs w:val="26"/>
              </w:rPr>
              <w:t xml:space="preserve">Искитимского района </w:t>
            </w:r>
            <w:r w:rsidR="00B633D5" w:rsidRPr="008D37A4">
              <w:rPr>
                <w:sz w:val="24"/>
                <w:szCs w:val="26"/>
              </w:rPr>
              <w:t>к здоровому образу жизни»</w:t>
            </w:r>
            <w:r w:rsidR="00963972" w:rsidRPr="008D37A4">
              <w:rPr>
                <w:sz w:val="24"/>
                <w:szCs w:val="26"/>
              </w:rPr>
              <w:t>.</w:t>
            </w:r>
          </w:p>
          <w:p w:rsidR="00431BF5" w:rsidRPr="008D37A4" w:rsidRDefault="0081338A" w:rsidP="00431BF5">
            <w:pPr>
              <w:pStyle w:val="a7"/>
              <w:ind w:left="-3"/>
              <w:jc w:val="left"/>
              <w:rPr>
                <w:rFonts w:ascii="Roboto Condensed" w:hAnsi="Roboto Condensed"/>
                <w:sz w:val="24"/>
                <w:szCs w:val="24"/>
                <w:shd w:val="clear" w:color="auto" w:fill="FFFFFF"/>
              </w:rPr>
            </w:pPr>
            <w:r w:rsidRPr="008D37A4">
              <w:rPr>
                <w:rStyle w:val="bold"/>
                <w:rFonts w:ascii="Roboto Condensed" w:hAnsi="Roboto Condensed"/>
                <w:bCs/>
                <w:sz w:val="24"/>
                <w:szCs w:val="24"/>
                <w:shd w:val="clear" w:color="auto" w:fill="FFFFFF"/>
              </w:rPr>
              <w:t>Задач</w:t>
            </w:r>
            <w:r w:rsidR="00431BF5" w:rsidRPr="008D37A4">
              <w:rPr>
                <w:rStyle w:val="bold"/>
                <w:rFonts w:ascii="Roboto Condensed" w:hAnsi="Roboto Condensed"/>
                <w:bCs/>
                <w:sz w:val="24"/>
                <w:szCs w:val="24"/>
                <w:shd w:val="clear" w:color="auto" w:fill="FFFFFF"/>
              </w:rPr>
              <w:t>и</w:t>
            </w:r>
            <w:r w:rsidRPr="008D37A4">
              <w:rPr>
                <w:rStyle w:val="bold"/>
                <w:rFonts w:ascii="Roboto Condensed" w:hAnsi="Roboto Condensed"/>
                <w:bCs/>
                <w:sz w:val="24"/>
                <w:szCs w:val="24"/>
                <w:shd w:val="clear" w:color="auto" w:fill="FFFFFF"/>
              </w:rPr>
              <w:t>:</w:t>
            </w:r>
            <w:r w:rsidRPr="008D37A4">
              <w:rPr>
                <w:rFonts w:ascii="Roboto Condensed" w:hAnsi="Roboto Condensed"/>
                <w:sz w:val="24"/>
                <w:szCs w:val="24"/>
                <w:shd w:val="clear" w:color="auto" w:fill="FFFFFF"/>
              </w:rPr>
              <w:t> </w:t>
            </w:r>
          </w:p>
          <w:p w:rsidR="00B633D5" w:rsidRPr="008D37A4" w:rsidRDefault="008D2B14" w:rsidP="009534E5">
            <w:pPr>
              <w:pStyle w:val="a3"/>
              <w:numPr>
                <w:ilvl w:val="0"/>
                <w:numId w:val="23"/>
              </w:numPr>
              <w:tabs>
                <w:tab w:val="left" w:pos="497"/>
              </w:tabs>
              <w:spacing w:before="0" w:beforeAutospacing="0" w:after="0" w:afterAutospacing="0"/>
              <w:ind w:firstLine="140"/>
              <w:jc w:val="both"/>
              <w:rPr>
                <w:bdr w:val="none" w:sz="0" w:space="0" w:color="auto" w:frame="1"/>
              </w:rPr>
            </w:pPr>
            <w:r w:rsidRPr="008D37A4">
              <w:rPr>
                <w:bdr w:val="none" w:sz="0" w:space="0" w:color="auto" w:frame="1"/>
              </w:rPr>
              <w:t>Активиз</w:t>
            </w:r>
            <w:r w:rsidR="00B633D5" w:rsidRPr="008D37A4">
              <w:rPr>
                <w:bdr w:val="none" w:sz="0" w:space="0" w:color="auto" w:frame="1"/>
              </w:rPr>
              <w:t>ация</w:t>
            </w:r>
            <w:r w:rsidRPr="008D37A4">
              <w:rPr>
                <w:bdr w:val="none" w:sz="0" w:space="0" w:color="auto" w:frame="1"/>
              </w:rPr>
              <w:t>физкультурно</w:t>
            </w:r>
            <w:r w:rsidR="004668F3" w:rsidRPr="008D37A4">
              <w:rPr>
                <w:bdr w:val="none" w:sz="0" w:space="0" w:color="auto" w:frame="1"/>
              </w:rPr>
              <w:t xml:space="preserve">  - </w:t>
            </w:r>
            <w:r w:rsidRPr="008D37A4">
              <w:rPr>
                <w:bdr w:val="none" w:sz="0" w:space="0" w:color="auto" w:frame="1"/>
              </w:rPr>
              <w:t> </w:t>
            </w:r>
            <w:r w:rsidRPr="008D37A4">
              <w:rPr>
                <w:bdr w:val="none" w:sz="0" w:space="0" w:color="auto" w:frame="1"/>
              </w:rPr>
              <w:softHyphen/>
              <w:t>оздоровительн</w:t>
            </w:r>
            <w:r w:rsidR="00B633D5" w:rsidRPr="008D37A4">
              <w:rPr>
                <w:bdr w:val="none" w:sz="0" w:space="0" w:color="auto" w:frame="1"/>
              </w:rPr>
              <w:t>ой работы</w:t>
            </w:r>
            <w:r w:rsidR="00DD55E1" w:rsidRPr="008D37A4">
              <w:rPr>
                <w:bdr w:val="none" w:sz="0" w:space="0" w:color="auto" w:frame="1"/>
              </w:rPr>
              <w:t>.</w:t>
            </w:r>
          </w:p>
          <w:p w:rsidR="007A69C7" w:rsidRPr="008D37A4" w:rsidRDefault="00DD55E1" w:rsidP="009534E5">
            <w:pPr>
              <w:pStyle w:val="a3"/>
              <w:numPr>
                <w:ilvl w:val="0"/>
                <w:numId w:val="23"/>
              </w:numPr>
              <w:tabs>
                <w:tab w:val="left" w:pos="308"/>
              </w:tabs>
              <w:spacing w:before="0" w:beforeAutospacing="0" w:after="0" w:afterAutospacing="0"/>
              <w:ind w:firstLine="140"/>
              <w:jc w:val="both"/>
            </w:pPr>
            <w:r w:rsidRPr="008D37A4">
              <w:rPr>
                <w:bdr w:val="none" w:sz="0" w:space="0" w:color="auto" w:frame="1"/>
              </w:rPr>
              <w:t>Развитие</w:t>
            </w:r>
            <w:r w:rsidR="00B633D5" w:rsidRPr="008D37A4">
              <w:rPr>
                <w:bdr w:val="none" w:sz="0" w:space="0" w:color="auto" w:frame="1"/>
              </w:rPr>
              <w:t xml:space="preserve"> пропагандисткой и </w:t>
            </w:r>
            <w:r w:rsidR="008D2B14" w:rsidRPr="008D37A4">
              <w:rPr>
                <w:bdr w:val="none" w:sz="0" w:space="0" w:color="auto" w:frame="1"/>
              </w:rPr>
              <w:t>просветительск</w:t>
            </w:r>
            <w:r w:rsidR="00B633D5" w:rsidRPr="008D37A4">
              <w:rPr>
                <w:bdr w:val="none" w:sz="0" w:space="0" w:color="auto" w:frame="1"/>
              </w:rPr>
              <w:t xml:space="preserve">ой </w:t>
            </w:r>
            <w:r w:rsidRPr="008D37A4">
              <w:rPr>
                <w:bdr w:val="none" w:sz="0" w:space="0" w:color="auto" w:frame="1"/>
              </w:rPr>
              <w:t>деятельности по ЗОЖ</w:t>
            </w:r>
            <w:r w:rsidR="00963972" w:rsidRPr="008D37A4">
              <w:rPr>
                <w:bdr w:val="none" w:sz="0" w:space="0" w:color="auto" w:frame="1"/>
              </w:rPr>
              <w:t>.</w:t>
            </w:r>
          </w:p>
          <w:p w:rsidR="006C4A1B" w:rsidRPr="008D37A4" w:rsidRDefault="006C4A1B" w:rsidP="007A69C7">
            <w:pPr>
              <w:pStyle w:val="a3"/>
              <w:spacing w:before="0" w:beforeAutospacing="0" w:after="0" w:afterAutospacing="0"/>
              <w:ind w:left="-70" w:firstLine="70"/>
            </w:pPr>
          </w:p>
        </w:tc>
      </w:tr>
      <w:tr w:rsidR="006C4A1B" w:rsidRPr="008D37A4" w:rsidTr="00B00A4B">
        <w:trPr>
          <w:trHeight w:val="464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Основные мероприятия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E5" w:rsidRPr="008D37A4" w:rsidRDefault="009534E5" w:rsidP="009534E5">
            <w:pPr>
              <w:pStyle w:val="a7"/>
              <w:numPr>
                <w:ilvl w:val="0"/>
                <w:numId w:val="24"/>
              </w:numPr>
              <w:tabs>
                <w:tab w:val="left" w:pos="356"/>
              </w:tabs>
              <w:ind w:left="497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Организация работы  «Школы здоровья», «Групп здоровья»,  спортивно-оздоровительных секций.</w:t>
            </w:r>
          </w:p>
          <w:p w:rsidR="009534E5" w:rsidRPr="008D37A4" w:rsidRDefault="009534E5" w:rsidP="009534E5">
            <w:pPr>
              <w:pStyle w:val="a7"/>
              <w:numPr>
                <w:ilvl w:val="0"/>
                <w:numId w:val="24"/>
              </w:numPr>
              <w:tabs>
                <w:tab w:val="left" w:pos="356"/>
              </w:tabs>
              <w:ind w:left="497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Организация работы площадок Центра приема сдачи  норм  ГТО граждан.</w:t>
            </w:r>
          </w:p>
          <w:p w:rsidR="009534E5" w:rsidRPr="008D37A4" w:rsidRDefault="009534E5" w:rsidP="009534E5">
            <w:pPr>
              <w:pStyle w:val="a7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Создание школьных спортивных клубов</w:t>
            </w:r>
            <w:r w:rsidR="00FD2D17" w:rsidRPr="008D37A4">
              <w:rPr>
                <w:sz w:val="24"/>
                <w:szCs w:val="24"/>
              </w:rPr>
              <w:t>.</w:t>
            </w:r>
          </w:p>
          <w:p w:rsidR="00FD2D17" w:rsidRPr="008D37A4" w:rsidRDefault="00FD2D17" w:rsidP="009534E5">
            <w:pPr>
              <w:pStyle w:val="a7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Проведение мероприятий, направленных на формирование навыков безопасного поведения на дорогах у детей и подростков.</w:t>
            </w:r>
          </w:p>
          <w:p w:rsidR="00FD2D17" w:rsidRPr="008D37A4" w:rsidRDefault="00FD2D17" w:rsidP="009534E5">
            <w:pPr>
              <w:pStyle w:val="a7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Проведение обучающих курсов, лекториев,  для родителей:  по теме «Здоровая семья».</w:t>
            </w:r>
          </w:p>
          <w:p w:rsidR="00FD2D17" w:rsidRPr="008D37A4" w:rsidRDefault="00FD2D17" w:rsidP="009534E5">
            <w:pPr>
              <w:pStyle w:val="a7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Организация профильной смены для детей инвалидов в сопровождении родителей в ДОЦ «Радужный»</w:t>
            </w:r>
          </w:p>
          <w:p w:rsidR="007B07DC" w:rsidRPr="008D37A4" w:rsidRDefault="00FD2D17" w:rsidP="00FD2D17">
            <w:pPr>
              <w:pStyle w:val="a7"/>
              <w:numPr>
                <w:ilvl w:val="0"/>
                <w:numId w:val="24"/>
              </w:numPr>
              <w:ind w:left="49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Проведение мероприятий, приуроченных к датам  «Всемирного дня», способствующих  формированию ЗОЖ.</w:t>
            </w:r>
          </w:p>
        </w:tc>
      </w:tr>
      <w:tr w:rsidR="006C4A1B" w:rsidRPr="008D37A4" w:rsidTr="00324AFF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Сроки и этапы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324AFF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</w:t>
            </w:r>
            <w:r w:rsidR="0081338A" w:rsidRPr="008D37A4">
              <w:rPr>
                <w:sz w:val="24"/>
                <w:szCs w:val="24"/>
              </w:rPr>
              <w:t>3</w:t>
            </w:r>
            <w:r w:rsidRPr="008D37A4">
              <w:rPr>
                <w:sz w:val="24"/>
                <w:szCs w:val="24"/>
              </w:rPr>
              <w:t>-</w:t>
            </w:r>
            <w:r w:rsidR="0081338A" w:rsidRPr="008D37A4">
              <w:rPr>
                <w:sz w:val="24"/>
                <w:szCs w:val="24"/>
              </w:rPr>
              <w:t>.</w:t>
            </w:r>
            <w:r w:rsidRPr="008D37A4">
              <w:rPr>
                <w:sz w:val="24"/>
                <w:szCs w:val="24"/>
              </w:rPr>
              <w:t>202</w:t>
            </w:r>
            <w:r w:rsidR="0081338A" w:rsidRPr="008D37A4">
              <w:rPr>
                <w:sz w:val="24"/>
                <w:szCs w:val="24"/>
              </w:rPr>
              <w:t>8</w:t>
            </w:r>
            <w:r w:rsidRPr="008D37A4">
              <w:rPr>
                <w:sz w:val="24"/>
                <w:szCs w:val="24"/>
              </w:rPr>
              <w:t>г</w:t>
            </w:r>
            <w:r w:rsidR="00F843D9" w:rsidRPr="008D37A4">
              <w:rPr>
                <w:sz w:val="24"/>
                <w:szCs w:val="24"/>
              </w:rPr>
              <w:t>оды</w:t>
            </w:r>
            <w:r w:rsidRPr="008D37A4">
              <w:rPr>
                <w:sz w:val="24"/>
                <w:szCs w:val="24"/>
              </w:rPr>
              <w:t>.</w:t>
            </w:r>
          </w:p>
          <w:p w:rsidR="006C4A1B" w:rsidRPr="008D37A4" w:rsidRDefault="00431BF5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Этапы не выделяются.</w:t>
            </w:r>
          </w:p>
        </w:tc>
      </w:tr>
      <w:tr w:rsidR="006C4A1B" w:rsidRPr="008D37A4" w:rsidTr="00324AFF">
        <w:trPr>
          <w:trHeight w:val="1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Общий объем финансовых средств, необходимых дляреализации программных мероприятий, в т.ч. по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годам и источникам финансирования:</w:t>
            </w:r>
            <w:r w:rsidR="001938F4" w:rsidRPr="008D37A4">
              <w:rPr>
                <w:sz w:val="24"/>
                <w:szCs w:val="24"/>
              </w:rPr>
              <w:t xml:space="preserve"> В тыс. руб.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044"/>
              <w:gridCol w:w="1134"/>
              <w:gridCol w:w="1134"/>
              <w:gridCol w:w="1134"/>
              <w:gridCol w:w="992"/>
              <w:gridCol w:w="1134"/>
              <w:gridCol w:w="1134"/>
              <w:gridCol w:w="1134"/>
            </w:tblGrid>
            <w:tr w:rsidR="0049516D" w:rsidRPr="008D37A4" w:rsidTr="0049516D">
              <w:trPr>
                <w:trHeight w:val="459"/>
              </w:trPr>
              <w:tc>
                <w:tcPr>
                  <w:tcW w:w="3044" w:type="dxa"/>
                </w:tcPr>
                <w:p w:rsidR="001938F4" w:rsidRPr="008D37A4" w:rsidRDefault="0049516D" w:rsidP="0049516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Финансирование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49516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49516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2024г</w:t>
                  </w:r>
                  <w:r w:rsidR="0049516D" w:rsidRPr="008D37A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2026г.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2027г.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2028г.</w:t>
                  </w:r>
                </w:p>
              </w:tc>
            </w:tr>
            <w:tr w:rsidR="0049516D" w:rsidRPr="008D37A4" w:rsidTr="0049516D">
              <w:tc>
                <w:tcPr>
                  <w:tcW w:w="3044" w:type="dxa"/>
                </w:tcPr>
                <w:p w:rsidR="001938F4" w:rsidRPr="008D37A4" w:rsidRDefault="001938F4" w:rsidP="0049516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 xml:space="preserve"> Районн</w:t>
                  </w:r>
                  <w:r w:rsidR="0049516D" w:rsidRPr="008D37A4">
                    <w:rPr>
                      <w:sz w:val="24"/>
                      <w:szCs w:val="24"/>
                    </w:rPr>
                    <w:t xml:space="preserve">ый </w:t>
                  </w:r>
                  <w:r w:rsidRPr="008D37A4">
                    <w:rPr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3320,0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529,0</w:t>
                  </w:r>
                </w:p>
              </w:tc>
              <w:tc>
                <w:tcPr>
                  <w:tcW w:w="992" w:type="dxa"/>
                </w:tcPr>
                <w:p w:rsidR="001938F4" w:rsidRPr="008D37A4" w:rsidRDefault="003960BC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535,0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3960BC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589,0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597,0</w:t>
                  </w:r>
                </w:p>
              </w:tc>
            </w:tr>
            <w:tr w:rsidR="0049516D" w:rsidRPr="008D37A4" w:rsidTr="0049516D">
              <w:tc>
                <w:tcPr>
                  <w:tcW w:w="304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1243,0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178,0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187,0</w:t>
                  </w:r>
                </w:p>
              </w:tc>
              <w:tc>
                <w:tcPr>
                  <w:tcW w:w="992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215,0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226,0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49516D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231,0</w:t>
                  </w:r>
                </w:p>
              </w:tc>
            </w:tr>
            <w:tr w:rsidR="0049516D" w:rsidRPr="008D37A4" w:rsidTr="0049516D">
              <w:tc>
                <w:tcPr>
                  <w:tcW w:w="3044" w:type="dxa"/>
                </w:tcPr>
                <w:p w:rsidR="001938F4" w:rsidRPr="008D37A4" w:rsidRDefault="001938F4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4563,0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653,0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716,0</w:t>
                  </w:r>
                </w:p>
              </w:tc>
              <w:tc>
                <w:tcPr>
                  <w:tcW w:w="992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741,0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804,0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821,0</w:t>
                  </w:r>
                </w:p>
              </w:tc>
              <w:tc>
                <w:tcPr>
                  <w:tcW w:w="1134" w:type="dxa"/>
                </w:tcPr>
                <w:p w:rsidR="001938F4" w:rsidRPr="008D37A4" w:rsidRDefault="00582752" w:rsidP="00BA682D">
                  <w:pPr>
                    <w:jc w:val="left"/>
                    <w:rPr>
                      <w:sz w:val="24"/>
                      <w:szCs w:val="24"/>
                    </w:rPr>
                  </w:pPr>
                  <w:r w:rsidRPr="008D37A4">
                    <w:rPr>
                      <w:sz w:val="24"/>
                      <w:szCs w:val="24"/>
                    </w:rPr>
                    <w:t>828,0</w:t>
                  </w:r>
                </w:p>
              </w:tc>
            </w:tr>
          </w:tbl>
          <w:p w:rsidR="006C4A1B" w:rsidRPr="008D37A4" w:rsidRDefault="006C4A1B" w:rsidP="0049516D">
            <w:pPr>
              <w:jc w:val="left"/>
              <w:rPr>
                <w:sz w:val="24"/>
                <w:szCs w:val="24"/>
              </w:rPr>
            </w:pPr>
          </w:p>
        </w:tc>
      </w:tr>
      <w:tr w:rsidR="006C4A1B" w:rsidRPr="008D37A4" w:rsidTr="00324AFF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Управление программой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 контроль заее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реализацией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431BF5" w:rsidP="00431BF5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Общее руководство и контроль за ходом реализации Программы осуществляет отдел социального обслуживания населения  администрации района.</w:t>
            </w:r>
          </w:p>
        </w:tc>
      </w:tr>
      <w:tr w:rsidR="006C4A1B" w:rsidRPr="008D37A4" w:rsidTr="00324AFF">
        <w:trPr>
          <w:trHeight w:val="4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Ожидаемые конечные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результаты</w:t>
            </w:r>
          </w:p>
        </w:tc>
        <w:tc>
          <w:tcPr>
            <w:tcW w:w="1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016" w:rsidRPr="008D37A4" w:rsidRDefault="00324AFF" w:rsidP="00F9501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 Condensed" w:hAnsi="Roboto Condensed"/>
              </w:rPr>
            </w:pPr>
            <w:r w:rsidRPr="008D37A4">
              <w:rPr>
                <w:rFonts w:ascii="Roboto Condensed" w:hAnsi="Roboto Condensed"/>
              </w:rPr>
              <w:t>Реализация программы позволит дос</w:t>
            </w:r>
            <w:r w:rsidR="00F95016" w:rsidRPr="008D37A4">
              <w:rPr>
                <w:rFonts w:ascii="Roboto Condensed" w:hAnsi="Roboto Condensed"/>
              </w:rPr>
              <w:t>тичь уровня целевых показателей</w:t>
            </w:r>
            <w:r w:rsidR="00B11C49" w:rsidRPr="008D37A4">
              <w:rPr>
                <w:rFonts w:ascii="Roboto Condensed" w:hAnsi="Roboto Condensed"/>
              </w:rPr>
              <w:t>к 2028 году</w:t>
            </w:r>
            <w:r w:rsidR="00F95016" w:rsidRPr="008D37A4">
              <w:rPr>
                <w:rFonts w:ascii="Roboto Condensed" w:hAnsi="Roboto Condensed"/>
              </w:rPr>
              <w:t>:</w:t>
            </w:r>
          </w:p>
          <w:p w:rsidR="00F95016" w:rsidRPr="008D37A4" w:rsidRDefault="00324AFF" w:rsidP="00D161F7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2" w:firstLine="0"/>
              <w:rPr>
                <w:rFonts w:ascii="Roboto Condensed" w:hAnsi="Roboto Condensed"/>
              </w:rPr>
            </w:pPr>
            <w:r w:rsidRPr="008D37A4">
              <w:rPr>
                <w:rFonts w:ascii="Roboto Condensed" w:hAnsi="Roboto Condensed"/>
              </w:rPr>
              <w:t>увелич</w:t>
            </w:r>
            <w:r w:rsidR="00F843D9" w:rsidRPr="008D37A4">
              <w:rPr>
                <w:rFonts w:ascii="Roboto Condensed" w:hAnsi="Roboto Condensed"/>
              </w:rPr>
              <w:t>ение</w:t>
            </w:r>
            <w:r w:rsidRPr="008D37A4">
              <w:rPr>
                <w:rFonts w:ascii="Roboto Condensed" w:hAnsi="Roboto Condensed"/>
              </w:rPr>
              <w:t xml:space="preserve"> дол</w:t>
            </w:r>
            <w:r w:rsidR="00F843D9" w:rsidRPr="008D37A4">
              <w:rPr>
                <w:rFonts w:ascii="Roboto Condensed" w:hAnsi="Roboto Condensed"/>
              </w:rPr>
              <w:t>и</w:t>
            </w:r>
            <w:r w:rsidRPr="008D37A4">
              <w:rPr>
                <w:rFonts w:ascii="Roboto Condensed" w:hAnsi="Roboto Condensed"/>
              </w:rPr>
              <w:t xml:space="preserve"> граждан, ведущих здоровый образ жизни, до 5</w:t>
            </w:r>
            <w:r w:rsidR="00B11C49" w:rsidRPr="008D37A4">
              <w:rPr>
                <w:rFonts w:ascii="Roboto Condensed" w:hAnsi="Roboto Condensed"/>
              </w:rPr>
              <w:t>7</w:t>
            </w:r>
            <w:r w:rsidRPr="008D37A4">
              <w:rPr>
                <w:rFonts w:ascii="Roboto Condensed" w:hAnsi="Roboto Condensed"/>
              </w:rPr>
              <w:t xml:space="preserve">%, </w:t>
            </w:r>
          </w:p>
          <w:p w:rsidR="00324AFF" w:rsidRPr="008D37A4" w:rsidRDefault="00F843D9" w:rsidP="00833FEC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2" w:firstLine="0"/>
              <w:rPr>
                <w:rFonts w:ascii="Roboto Condensed" w:hAnsi="Roboto Condensed"/>
              </w:rPr>
            </w:pPr>
            <w:r w:rsidRPr="008D37A4">
              <w:rPr>
                <w:rFonts w:ascii="Roboto Condensed" w:hAnsi="Roboto Condensed"/>
              </w:rPr>
              <w:t xml:space="preserve">увеличение доли граждан, информированных </w:t>
            </w:r>
            <w:r w:rsidR="00324AFF" w:rsidRPr="008D37A4">
              <w:rPr>
                <w:rFonts w:ascii="Roboto Condensed" w:hAnsi="Roboto Condensed"/>
              </w:rPr>
              <w:t xml:space="preserve">  по вопросам здорового образа жизни до 80 %.</w:t>
            </w:r>
          </w:p>
          <w:p w:rsidR="006C4A1B" w:rsidRPr="008D37A4" w:rsidRDefault="006C4A1B" w:rsidP="00BA682D">
            <w:pPr>
              <w:jc w:val="left"/>
              <w:rPr>
                <w:sz w:val="24"/>
                <w:szCs w:val="24"/>
              </w:rPr>
            </w:pPr>
          </w:p>
        </w:tc>
      </w:tr>
    </w:tbl>
    <w:p w:rsidR="006C4A1B" w:rsidRPr="008D37A4" w:rsidRDefault="006C4A1B" w:rsidP="006C4A1B"/>
    <w:p w:rsidR="00A12899" w:rsidRPr="008D37A4" w:rsidRDefault="006C4A1B" w:rsidP="00A12899">
      <w:pPr>
        <w:spacing w:line="276" w:lineRule="auto"/>
        <w:jc w:val="center"/>
        <w:outlineLvl w:val="1"/>
        <w:rPr>
          <w:rFonts w:eastAsia="Calibri"/>
          <w:szCs w:val="28"/>
          <w:lang w:eastAsia="en-US"/>
        </w:rPr>
      </w:pPr>
      <w:r w:rsidRPr="008D37A4">
        <w:br w:type="page"/>
      </w:r>
      <w:r w:rsidR="00A12899" w:rsidRPr="008D37A4">
        <w:rPr>
          <w:rFonts w:eastAsia="Calibri"/>
          <w:szCs w:val="28"/>
          <w:lang w:eastAsia="en-US"/>
        </w:rPr>
        <w:lastRenderedPageBreak/>
        <w:t>II. Описание объекта и сфера действия Программы</w:t>
      </w:r>
    </w:p>
    <w:p w:rsidR="00A12899" w:rsidRPr="008D37A4" w:rsidRDefault="00A12899" w:rsidP="00A12899">
      <w:pPr>
        <w:spacing w:line="276" w:lineRule="auto"/>
        <w:outlineLvl w:val="1"/>
        <w:rPr>
          <w:rFonts w:eastAsia="Calibri"/>
          <w:szCs w:val="28"/>
          <w:lang w:eastAsia="en-US"/>
        </w:rPr>
      </w:pPr>
    </w:p>
    <w:p w:rsidR="00A12899" w:rsidRPr="008D37A4" w:rsidRDefault="00A12899" w:rsidP="003E4483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Объект Программы – граждане Российской Федерации в</w:t>
      </w:r>
      <w:r w:rsidR="00961056" w:rsidRPr="008D37A4">
        <w:rPr>
          <w:rFonts w:eastAsia="Calibri"/>
          <w:szCs w:val="28"/>
          <w:lang w:eastAsia="en-US"/>
        </w:rPr>
        <w:t>сех</w:t>
      </w:r>
      <w:r w:rsidRPr="008D37A4">
        <w:rPr>
          <w:rFonts w:eastAsia="Calibri"/>
          <w:szCs w:val="28"/>
          <w:lang w:eastAsia="en-US"/>
        </w:rPr>
        <w:t xml:space="preserve"> возраст</w:t>
      </w:r>
      <w:r w:rsidR="00961056" w:rsidRPr="008D37A4">
        <w:rPr>
          <w:rFonts w:eastAsia="Calibri"/>
          <w:szCs w:val="28"/>
          <w:lang w:eastAsia="en-US"/>
        </w:rPr>
        <w:t>ов</w:t>
      </w:r>
      <w:r w:rsidRPr="008D37A4">
        <w:rPr>
          <w:rFonts w:eastAsia="Calibri"/>
          <w:szCs w:val="28"/>
          <w:lang w:eastAsia="en-US"/>
        </w:rPr>
        <w:t>, проживающие на территории Искитимского района.</w:t>
      </w:r>
    </w:p>
    <w:p w:rsidR="00B73B7A" w:rsidRPr="008D37A4" w:rsidRDefault="00A12899" w:rsidP="003E4483">
      <w:pPr>
        <w:rPr>
          <w:color w:val="202020"/>
          <w:szCs w:val="24"/>
          <w:shd w:val="clear" w:color="auto" w:fill="FFFFFF"/>
        </w:rPr>
      </w:pPr>
      <w:r w:rsidRPr="008D37A4">
        <w:rPr>
          <w:rFonts w:eastAsia="Calibri"/>
          <w:szCs w:val="24"/>
          <w:lang w:eastAsia="en-US"/>
        </w:rPr>
        <w:t xml:space="preserve">Предметом регулирования Программы является эффективное включение </w:t>
      </w:r>
      <w:r w:rsidR="00961056" w:rsidRPr="008D37A4">
        <w:rPr>
          <w:rFonts w:eastAsia="Calibri"/>
          <w:szCs w:val="24"/>
          <w:lang w:eastAsia="en-US"/>
        </w:rPr>
        <w:t xml:space="preserve">жителей Искитимскогорайона </w:t>
      </w:r>
      <w:r w:rsidRPr="008D37A4">
        <w:rPr>
          <w:rFonts w:eastAsia="Calibri"/>
          <w:szCs w:val="24"/>
          <w:lang w:eastAsia="en-US"/>
        </w:rPr>
        <w:t xml:space="preserve"> в процесс </w:t>
      </w:r>
      <w:r w:rsidR="00B73B7A" w:rsidRPr="008D37A4">
        <w:rPr>
          <w:rFonts w:eastAsia="Calibri"/>
          <w:szCs w:val="24"/>
          <w:lang w:eastAsia="en-US"/>
        </w:rPr>
        <w:t xml:space="preserve"> движения к </w:t>
      </w:r>
      <w:r w:rsidR="00B73B7A" w:rsidRPr="008D37A4">
        <w:rPr>
          <w:szCs w:val="24"/>
        </w:rPr>
        <w:t xml:space="preserve"> здоровому образу жизни, навыков здоровьесбережения и здоровьесозидания, сохранение и укрепление здоровья, включая здоровое питание и отказ от вредных привычек</w:t>
      </w:r>
      <w:r w:rsidR="00B73B7A" w:rsidRPr="008D37A4">
        <w:rPr>
          <w:color w:val="202020"/>
          <w:szCs w:val="24"/>
          <w:shd w:val="clear" w:color="auto" w:fill="FFFFFF"/>
        </w:rPr>
        <w:t>, занятиям физической культурой и спортом.</w:t>
      </w:r>
    </w:p>
    <w:p w:rsidR="00A12899" w:rsidRPr="008D37A4" w:rsidRDefault="00A12899" w:rsidP="003E4483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Сфера действия Программы – социальная сфера.</w:t>
      </w:r>
    </w:p>
    <w:p w:rsidR="00A12899" w:rsidRPr="008D37A4" w:rsidRDefault="00A12899" w:rsidP="003E4483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Программа разработана в соответствии со следующими нормативными правовыми актами:</w:t>
      </w:r>
    </w:p>
    <w:p w:rsidR="00274725" w:rsidRPr="008D37A4" w:rsidRDefault="00274725" w:rsidP="003E4483">
      <w:pPr>
        <w:ind w:firstLine="709"/>
        <w:rPr>
          <w:szCs w:val="28"/>
          <w:shd w:val="clear" w:color="auto" w:fill="FFFFFF"/>
        </w:rPr>
      </w:pPr>
      <w:r w:rsidRPr="008D37A4">
        <w:rPr>
          <w:szCs w:val="28"/>
        </w:rPr>
        <w:t>1.</w:t>
      </w:r>
      <w:r w:rsidRPr="008D37A4">
        <w:rPr>
          <w:rStyle w:val="bold"/>
          <w:bCs/>
          <w:szCs w:val="28"/>
          <w:shd w:val="clear" w:color="auto" w:fill="FFFFFF"/>
        </w:rPr>
        <w:t>Региональный  проект «</w:t>
      </w:r>
      <w:r w:rsidRPr="008D37A4">
        <w:rPr>
          <w:szCs w:val="28"/>
          <w:shd w:val="clear" w:color="auto" w:fill="FFFFFF"/>
        </w:rPr>
        <w:t>Формирование системы мотивации граждан к здоровому образу жизни, включая здоровое питание и отказ от вредных привычек на 2019-2024гг».</w:t>
      </w:r>
    </w:p>
    <w:p w:rsidR="00274725" w:rsidRPr="008D37A4" w:rsidRDefault="00274725" w:rsidP="003E4483">
      <w:pPr>
        <w:ind w:firstLine="709"/>
        <w:rPr>
          <w:szCs w:val="28"/>
          <w:shd w:val="clear" w:color="auto" w:fill="FFFFFF"/>
        </w:rPr>
      </w:pPr>
      <w:r w:rsidRPr="008D37A4">
        <w:rPr>
          <w:szCs w:val="28"/>
          <w:shd w:val="clear" w:color="auto" w:fill="FFFFFF"/>
        </w:rPr>
        <w:t xml:space="preserve">2.  Федеральный закон от 21 ноября 2011года №323 </w:t>
      </w:r>
      <w:r w:rsidR="003E4483" w:rsidRPr="008D37A4">
        <w:rPr>
          <w:szCs w:val="28"/>
          <w:shd w:val="clear" w:color="auto" w:fill="FFFFFF"/>
        </w:rPr>
        <w:t>-ФЗ</w:t>
      </w:r>
      <w:r w:rsidRPr="008D37A4">
        <w:rPr>
          <w:szCs w:val="28"/>
          <w:shd w:val="clear" w:color="auto" w:fill="FFFFFF"/>
        </w:rPr>
        <w:t xml:space="preserve"> «Об основах охраны здоровья граждан в Российской Федерации».</w:t>
      </w:r>
    </w:p>
    <w:p w:rsidR="00274725" w:rsidRPr="008D37A4" w:rsidRDefault="00274725" w:rsidP="003E4483">
      <w:pPr>
        <w:ind w:firstLine="709"/>
        <w:rPr>
          <w:bCs/>
          <w:szCs w:val="28"/>
        </w:rPr>
      </w:pPr>
      <w:r w:rsidRPr="008D37A4">
        <w:rPr>
          <w:bCs/>
          <w:szCs w:val="28"/>
        </w:rPr>
        <w:t>3. Решение Совета депутатов Искитимского района Новосибирской области от 18.12.2018 №217 «Об утверждении Стратегии социально-экономического развития Искитимского района Новосибирской области на период до 2030 года».</w:t>
      </w:r>
    </w:p>
    <w:p w:rsidR="00961056" w:rsidRPr="008D37A4" w:rsidRDefault="00274725" w:rsidP="003E4483">
      <w:pPr>
        <w:ind w:firstLine="709"/>
        <w:rPr>
          <w:color w:val="00B050"/>
          <w:szCs w:val="28"/>
        </w:rPr>
      </w:pPr>
      <w:r w:rsidRPr="008D37A4">
        <w:rPr>
          <w:bCs/>
          <w:szCs w:val="28"/>
        </w:rPr>
        <w:t>4. Постановление администрации района от 30.05.2014 №1314 «Об утверждении порядка разработки, формирования и реализации муниципальных программ Искитимского района и методики оценки эффективности их реализации».</w:t>
      </w:r>
      <w:r w:rsidR="00961056" w:rsidRPr="008D37A4">
        <w:rPr>
          <w:szCs w:val="28"/>
        </w:rPr>
        <w:t>.</w:t>
      </w:r>
    </w:p>
    <w:p w:rsidR="00A12899" w:rsidRPr="008D37A4" w:rsidRDefault="00A12899" w:rsidP="003E4483">
      <w:pPr>
        <w:ind w:firstLine="709"/>
        <w:rPr>
          <w:rFonts w:eastAsia="Calibri"/>
          <w:szCs w:val="28"/>
          <w:lang w:eastAsia="en-US"/>
        </w:rPr>
      </w:pPr>
      <w:r w:rsidRPr="008D37A4">
        <w:rPr>
          <w:bCs/>
          <w:szCs w:val="28"/>
        </w:rPr>
        <w:t>Основные понятия, используемые в программе:</w:t>
      </w:r>
    </w:p>
    <w:p w:rsidR="00A46C61" w:rsidRPr="008D37A4" w:rsidRDefault="007A4EEA" w:rsidP="003E4483">
      <w:pPr>
        <w:pStyle w:val="a7"/>
        <w:numPr>
          <w:ilvl w:val="0"/>
          <w:numId w:val="20"/>
        </w:numPr>
        <w:ind w:left="0" w:right="-144" w:firstLine="360"/>
        <w:rPr>
          <w:szCs w:val="28"/>
        </w:rPr>
      </w:pPr>
      <w:r w:rsidRPr="008D37A4">
        <w:rPr>
          <w:bCs/>
          <w:color w:val="333333"/>
          <w:shd w:val="clear" w:color="auto" w:fill="FFFFFF"/>
        </w:rPr>
        <w:t>Здоровьесбережение</w:t>
      </w:r>
      <w:r w:rsidRPr="008D37A4">
        <w:rPr>
          <w:color w:val="333333"/>
          <w:shd w:val="clear" w:color="auto" w:fill="FFFFFF"/>
        </w:rPr>
        <w:t> – общее </w:t>
      </w:r>
      <w:r w:rsidRPr="008D37A4">
        <w:rPr>
          <w:bCs/>
          <w:color w:val="333333"/>
          <w:shd w:val="clear" w:color="auto" w:fill="FFFFFF"/>
        </w:rPr>
        <w:t>понятие</w:t>
      </w:r>
      <w:r w:rsidRPr="008D37A4">
        <w:rPr>
          <w:color w:val="333333"/>
          <w:shd w:val="clear" w:color="auto" w:fill="FFFFFF"/>
        </w:rPr>
        <w:t> «образа жизни», содержащее уровень его культуры, благоприятные условия жизнедеятельности человека, в том числе поведенческой, и гигиенических навыков, позволяющих сохранять и укреплять здоровье, способствующих предупреждению развития нарушений здоровья и поддерживающих оптимальное качество жизни.</w:t>
      </w:r>
    </w:p>
    <w:p w:rsidR="00A46C61" w:rsidRPr="008D37A4" w:rsidRDefault="007A4EEA" w:rsidP="003E4483">
      <w:pPr>
        <w:pStyle w:val="a7"/>
        <w:numPr>
          <w:ilvl w:val="0"/>
          <w:numId w:val="20"/>
        </w:numPr>
        <w:ind w:left="0" w:right="-144" w:firstLine="360"/>
        <w:rPr>
          <w:szCs w:val="28"/>
        </w:rPr>
      </w:pPr>
      <w:r w:rsidRPr="008D37A4">
        <w:rPr>
          <w:szCs w:val="28"/>
        </w:rPr>
        <w:t>Здоровьесозидание- комплексное понятие, охватывающее физические</w:t>
      </w:r>
      <w:r w:rsidR="003E4483" w:rsidRPr="008D37A4">
        <w:rPr>
          <w:szCs w:val="28"/>
        </w:rPr>
        <w:t>, п</w:t>
      </w:r>
      <w:r w:rsidRPr="008D37A4">
        <w:rPr>
          <w:szCs w:val="28"/>
        </w:rPr>
        <w:t>сихическиеи социальные стороны жизни, основой которой является культура здоровья, здоровый образ жизни.</w:t>
      </w:r>
    </w:p>
    <w:p w:rsidR="00C1484E" w:rsidRPr="008D37A4" w:rsidRDefault="00C1484E" w:rsidP="003E4483">
      <w:pPr>
        <w:pStyle w:val="a7"/>
        <w:numPr>
          <w:ilvl w:val="0"/>
          <w:numId w:val="20"/>
        </w:numPr>
        <w:ind w:left="0" w:right="-144" w:firstLine="360"/>
        <w:rPr>
          <w:szCs w:val="28"/>
        </w:rPr>
      </w:pPr>
      <w:r w:rsidRPr="008D37A4">
        <w:rPr>
          <w:bCs/>
          <w:color w:val="333333"/>
          <w:szCs w:val="28"/>
          <w:shd w:val="clear" w:color="auto" w:fill="FFFFFF"/>
        </w:rPr>
        <w:t>Ги́пергликеми́я</w:t>
      </w:r>
      <w:r w:rsidRPr="008D37A4">
        <w:rPr>
          <w:color w:val="333333"/>
          <w:szCs w:val="28"/>
          <w:shd w:val="clear" w:color="auto" w:fill="FFFFFF"/>
        </w:rPr>
        <w:t> — клинический симптом, обозначающий увеличение содержания глюкозы в сыворотке крови.</w:t>
      </w:r>
    </w:p>
    <w:p w:rsidR="00C1484E" w:rsidRPr="008D37A4" w:rsidRDefault="00C1484E" w:rsidP="003E4483">
      <w:pPr>
        <w:pStyle w:val="a7"/>
        <w:numPr>
          <w:ilvl w:val="0"/>
          <w:numId w:val="20"/>
        </w:numPr>
        <w:shd w:val="clear" w:color="auto" w:fill="FFFFFF"/>
        <w:spacing w:line="330" w:lineRule="atLeast"/>
        <w:rPr>
          <w:color w:val="333333"/>
          <w:szCs w:val="28"/>
        </w:rPr>
      </w:pPr>
      <w:r w:rsidRPr="008D37A4">
        <w:rPr>
          <w:szCs w:val="28"/>
        </w:rPr>
        <w:t>Гиперхолестеринемия-</w:t>
      </w:r>
      <w:r w:rsidRPr="008D37A4">
        <w:rPr>
          <w:color w:val="333333"/>
          <w:szCs w:val="28"/>
          <w:shd w:val="clear" w:color="auto" w:fill="FFFFFF"/>
        </w:rPr>
        <w:t> </w:t>
      </w:r>
      <w:r w:rsidRPr="008D37A4">
        <w:rPr>
          <w:color w:val="333333"/>
          <w:szCs w:val="28"/>
        </w:rPr>
        <w:t xml:space="preserve"> повышенный уровень холестерина в крови. Это один из основных факторов риска болезней сердечно-сосудистой системы.</w:t>
      </w:r>
    </w:p>
    <w:p w:rsidR="00C1484E" w:rsidRPr="008D37A4" w:rsidRDefault="00767C80" w:rsidP="003E4483">
      <w:pPr>
        <w:pStyle w:val="a7"/>
        <w:numPr>
          <w:ilvl w:val="0"/>
          <w:numId w:val="20"/>
        </w:numPr>
        <w:ind w:left="0" w:right="-144" w:firstLine="360"/>
        <w:rPr>
          <w:szCs w:val="28"/>
        </w:rPr>
      </w:pPr>
      <w:r w:rsidRPr="008D37A4">
        <w:rPr>
          <w:bCs/>
          <w:color w:val="333333"/>
          <w:shd w:val="clear" w:color="auto" w:fill="FFFFFF"/>
        </w:rPr>
        <w:lastRenderedPageBreak/>
        <w:t>Декретированные</w:t>
      </w:r>
      <w:r w:rsidRPr="008D37A4">
        <w:rPr>
          <w:color w:val="333333"/>
          <w:shd w:val="clear" w:color="auto" w:fill="FFFFFF"/>
        </w:rPr>
        <w:t> контингенты (группы населения)– это должностные лица и работники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 </w:t>
      </w:r>
      <w:r w:rsidRPr="008D37A4">
        <w:rPr>
          <w:bCs/>
          <w:color w:val="333333"/>
          <w:shd w:val="clear" w:color="auto" w:fill="FFFFFF"/>
        </w:rPr>
        <w:t>населения.</w:t>
      </w:r>
    </w:p>
    <w:p w:rsidR="00A46C61" w:rsidRPr="008D37A4" w:rsidRDefault="00A46C61" w:rsidP="003E4483">
      <w:pPr>
        <w:ind w:right="-144" w:firstLine="360"/>
        <w:rPr>
          <w:szCs w:val="28"/>
        </w:rPr>
      </w:pPr>
    </w:p>
    <w:p w:rsidR="000B2E60" w:rsidRPr="008D37A4" w:rsidRDefault="00BA0FED" w:rsidP="003E4483">
      <w:pPr>
        <w:pStyle w:val="pboth"/>
        <w:spacing w:before="0" w:beforeAutospacing="0" w:after="300" w:afterAutospacing="0" w:line="293" w:lineRule="atLeast"/>
        <w:jc w:val="both"/>
        <w:rPr>
          <w:sz w:val="28"/>
        </w:rPr>
      </w:pPr>
      <w:r w:rsidRPr="008D37A4">
        <w:rPr>
          <w:sz w:val="28"/>
          <w:szCs w:val="28"/>
        </w:rPr>
        <w:t xml:space="preserve">       Демографическая ситуация в Искитимском районе, согласно оценочным цифрам статистики, характеризуется </w:t>
      </w:r>
      <w:r w:rsidR="00B000EA" w:rsidRPr="008D37A4">
        <w:rPr>
          <w:sz w:val="28"/>
          <w:szCs w:val="28"/>
        </w:rPr>
        <w:t xml:space="preserve">ежегодным </w:t>
      </w:r>
      <w:r w:rsidRPr="008D37A4">
        <w:rPr>
          <w:sz w:val="28"/>
          <w:szCs w:val="28"/>
        </w:rPr>
        <w:t>снижением численности населения. По оценочным цифрам население Искитимского района по состоянию на 01.01.2022</w:t>
      </w:r>
      <w:r w:rsidR="00B73B7A" w:rsidRPr="008D37A4">
        <w:rPr>
          <w:sz w:val="28"/>
          <w:szCs w:val="28"/>
        </w:rPr>
        <w:t xml:space="preserve"> года</w:t>
      </w:r>
      <w:r w:rsidRPr="008D37A4">
        <w:rPr>
          <w:sz w:val="28"/>
          <w:szCs w:val="28"/>
        </w:rPr>
        <w:t xml:space="preserve"> на 604 человек</w:t>
      </w:r>
      <w:r w:rsidR="00B73B7A" w:rsidRPr="008D37A4">
        <w:rPr>
          <w:sz w:val="28"/>
          <w:szCs w:val="28"/>
        </w:rPr>
        <w:t xml:space="preserve">а </w:t>
      </w:r>
      <w:r w:rsidRPr="008D37A4">
        <w:rPr>
          <w:sz w:val="28"/>
          <w:szCs w:val="28"/>
        </w:rPr>
        <w:t xml:space="preserve"> меньше</w:t>
      </w:r>
      <w:r w:rsidR="00B73B7A" w:rsidRPr="008D37A4">
        <w:rPr>
          <w:sz w:val="28"/>
          <w:szCs w:val="28"/>
        </w:rPr>
        <w:t xml:space="preserve">чем </w:t>
      </w:r>
      <w:r w:rsidRPr="008D37A4">
        <w:rPr>
          <w:sz w:val="28"/>
          <w:szCs w:val="28"/>
        </w:rPr>
        <w:t>на аналогичный период предыдущего  года, оценочный показатель на 01.01.202</w:t>
      </w:r>
      <w:r w:rsidR="00B73B7A" w:rsidRPr="008D37A4">
        <w:rPr>
          <w:sz w:val="28"/>
          <w:szCs w:val="28"/>
        </w:rPr>
        <w:t>2</w:t>
      </w:r>
      <w:r w:rsidRPr="008D37A4">
        <w:rPr>
          <w:sz w:val="28"/>
          <w:szCs w:val="28"/>
        </w:rPr>
        <w:t xml:space="preserve"> года –</w:t>
      </w:r>
      <w:r w:rsidR="00B73B7A" w:rsidRPr="008D37A4">
        <w:rPr>
          <w:sz w:val="28"/>
          <w:szCs w:val="28"/>
        </w:rPr>
        <w:t xml:space="preserve">58048 человек, на 01.01.2021 года </w:t>
      </w:r>
      <w:r w:rsidRPr="008D37A4">
        <w:rPr>
          <w:sz w:val="28"/>
          <w:szCs w:val="28"/>
        </w:rPr>
        <w:t>58652 человека</w:t>
      </w:r>
      <w:r w:rsidR="00B73B7A" w:rsidRPr="008D37A4">
        <w:rPr>
          <w:sz w:val="28"/>
          <w:szCs w:val="28"/>
        </w:rPr>
        <w:t xml:space="preserve">. В предыдущие годы наблюдается динамика снижения численности населения района. </w:t>
      </w:r>
      <w:r w:rsidRPr="008D37A4">
        <w:rPr>
          <w:sz w:val="28"/>
          <w:szCs w:val="28"/>
        </w:rPr>
        <w:t xml:space="preserve"> (</w:t>
      </w:r>
      <w:r w:rsidR="00B000EA" w:rsidRPr="008D37A4">
        <w:rPr>
          <w:sz w:val="28"/>
          <w:szCs w:val="28"/>
        </w:rPr>
        <w:t xml:space="preserve">по состоянию </w:t>
      </w:r>
      <w:r w:rsidRPr="008D37A4">
        <w:rPr>
          <w:sz w:val="28"/>
          <w:szCs w:val="28"/>
        </w:rPr>
        <w:t xml:space="preserve">на 01.01.2020 года  -59207 человек, 01.01.2019 -59836, на 01.01.2018 года - 59980 человек, на 01.01. 2017 -61649, на 01.01.2016 года - 68830 человек). При этом естественная убыль по району </w:t>
      </w:r>
      <w:r w:rsidR="00B73B7A" w:rsidRPr="008D37A4">
        <w:rPr>
          <w:sz w:val="28"/>
          <w:szCs w:val="28"/>
        </w:rPr>
        <w:t xml:space="preserve">за 2021 год </w:t>
      </w:r>
      <w:r w:rsidRPr="008D37A4">
        <w:rPr>
          <w:sz w:val="28"/>
          <w:szCs w:val="28"/>
        </w:rPr>
        <w:t xml:space="preserve">составила 605 человек, миграционная – 10 человек. Численность населения сократилась, в первую очередь, за счет увеличения количества умерших </w:t>
      </w:r>
      <w:r w:rsidR="00767C80" w:rsidRPr="008D37A4">
        <w:rPr>
          <w:sz w:val="28"/>
          <w:szCs w:val="28"/>
        </w:rPr>
        <w:t>граждан</w:t>
      </w:r>
      <w:r w:rsidRPr="008D37A4">
        <w:rPr>
          <w:sz w:val="28"/>
          <w:szCs w:val="28"/>
        </w:rPr>
        <w:t>на фоне распространения новой коронавирусной инфекции (более чем в 2 раза к количеству родившихся).</w:t>
      </w:r>
      <w:r w:rsidR="00122DDF" w:rsidRPr="008D37A4">
        <w:rPr>
          <w:sz w:val="28"/>
          <w:szCs w:val="28"/>
        </w:rPr>
        <w:t xml:space="preserve"> Ежегодно происходят изменения в отрицательную сторону в показателях смертности и рождаемости.</w:t>
      </w:r>
      <w:r w:rsidR="00122DDF" w:rsidRPr="008D37A4">
        <w:rPr>
          <w:sz w:val="28"/>
        </w:rPr>
        <w:t>Смертность  за 2021 год  составила 1108</w:t>
      </w:r>
      <w:r w:rsidR="009E317B" w:rsidRPr="008D37A4">
        <w:rPr>
          <w:sz w:val="28"/>
        </w:rPr>
        <w:t>чел., что выше</w:t>
      </w:r>
      <w:r w:rsidR="00122DDF" w:rsidRPr="008D37A4">
        <w:rPr>
          <w:sz w:val="28"/>
        </w:rPr>
        <w:t xml:space="preserve"> на 141 человек    показателя за аналогичный период  предыдущего года</w:t>
      </w:r>
      <w:r w:rsidR="00151128" w:rsidRPr="008D37A4">
        <w:rPr>
          <w:sz w:val="28"/>
        </w:rPr>
        <w:t>.</w:t>
      </w:r>
    </w:p>
    <w:tbl>
      <w:tblPr>
        <w:tblW w:w="14977" w:type="dxa"/>
        <w:tblInd w:w="157" w:type="dxa"/>
        <w:tblLook w:val="0000"/>
      </w:tblPr>
      <w:tblGrid>
        <w:gridCol w:w="9307"/>
        <w:gridCol w:w="992"/>
        <w:gridCol w:w="1134"/>
        <w:gridCol w:w="1134"/>
        <w:gridCol w:w="1134"/>
        <w:gridCol w:w="1276"/>
      </w:tblGrid>
      <w:tr w:rsidR="00B000EA" w:rsidRPr="008D37A4" w:rsidTr="00767C80">
        <w:trPr>
          <w:trHeight w:val="487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0EA" w:rsidRPr="008D37A4" w:rsidRDefault="00767C80" w:rsidP="00767C80">
            <w:pPr>
              <w:pStyle w:val="pboth"/>
              <w:spacing w:before="0" w:beforeAutospacing="0" w:after="300" w:afterAutospacing="0" w:line="293" w:lineRule="atLeast"/>
              <w:jc w:val="center"/>
            </w:pPr>
            <w:r w:rsidRPr="008D37A4">
              <w:t>Динамика смертности за период 2017-2021 годы.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ind w:left="72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ind w:left="72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2021</w:t>
            </w:r>
          </w:p>
        </w:tc>
      </w:tr>
      <w:tr w:rsidR="00B000EA" w:rsidRPr="008D37A4" w:rsidTr="00AD093D">
        <w:trPr>
          <w:trHeight w:val="45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AD093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Общая смертность населения по  Искитимскому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767C80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767C80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767C80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767C80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EA" w:rsidRPr="008D37A4" w:rsidRDefault="00767C80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1108</w:t>
            </w:r>
          </w:p>
        </w:tc>
      </w:tr>
      <w:tr w:rsidR="00B000EA" w:rsidRPr="008D37A4" w:rsidTr="00AD093D">
        <w:trPr>
          <w:trHeight w:val="40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9E317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Смертность трудоспособного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712</w:t>
            </w:r>
          </w:p>
        </w:tc>
      </w:tr>
      <w:tr w:rsidR="00B000EA" w:rsidRPr="008D37A4" w:rsidTr="00767C80">
        <w:trPr>
          <w:trHeight w:val="529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9E317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Общая смертность от сердечно - сосудистых заболеваний</w:t>
            </w:r>
            <w:r w:rsidR="00AD093D" w:rsidRPr="008D37A4">
              <w:rPr>
                <w:sz w:val="24"/>
                <w:szCs w:val="24"/>
              </w:rPr>
              <w:t xml:space="preserve">/из них в трудоспособном возрасте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700</w:t>
            </w:r>
            <w:r w:rsidR="00AD093D" w:rsidRPr="008D37A4">
              <w:rPr>
                <w:sz w:val="24"/>
                <w:szCs w:val="24"/>
              </w:rPr>
              <w:t>/87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585</w:t>
            </w:r>
            <w:r w:rsidR="00AD093D" w:rsidRPr="008D37A4">
              <w:rPr>
                <w:sz w:val="24"/>
                <w:szCs w:val="24"/>
              </w:rPr>
              <w:t>/108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710</w:t>
            </w:r>
            <w:r w:rsidR="00AD093D" w:rsidRPr="008D37A4">
              <w:rPr>
                <w:sz w:val="24"/>
                <w:szCs w:val="24"/>
              </w:rPr>
              <w:t>/75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894</w:t>
            </w:r>
            <w:r w:rsidR="00AD093D" w:rsidRPr="008D37A4">
              <w:rPr>
                <w:sz w:val="24"/>
                <w:szCs w:val="24"/>
              </w:rPr>
              <w:t>/73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959</w:t>
            </w:r>
            <w:r w:rsidR="00AD093D" w:rsidRPr="008D37A4">
              <w:rPr>
                <w:sz w:val="24"/>
                <w:szCs w:val="24"/>
              </w:rPr>
              <w:t>/228</w:t>
            </w:r>
          </w:p>
        </w:tc>
      </w:tr>
      <w:tr w:rsidR="00B000EA" w:rsidRPr="008D37A4" w:rsidTr="00767C80">
        <w:trPr>
          <w:trHeight w:val="529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9E317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Общая смертность от онкологических заболеваний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  <w:r w:rsidR="00AD093D" w:rsidRPr="008D37A4">
              <w:rPr>
                <w:sz w:val="24"/>
                <w:szCs w:val="24"/>
              </w:rPr>
              <w:t>/97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301</w:t>
            </w:r>
            <w:r w:rsidR="00AD093D" w:rsidRPr="008D37A4">
              <w:rPr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223</w:t>
            </w:r>
            <w:r w:rsidR="000B5F18" w:rsidRPr="008D37A4">
              <w:rPr>
                <w:sz w:val="24"/>
                <w:szCs w:val="24"/>
              </w:rPr>
              <w:t>/107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237</w:t>
            </w:r>
            <w:r w:rsidR="000B5F18" w:rsidRPr="008D37A4">
              <w:rPr>
                <w:sz w:val="24"/>
                <w:szCs w:val="24"/>
              </w:rPr>
              <w:t>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EA" w:rsidRPr="008D37A4" w:rsidRDefault="00B000EA" w:rsidP="00767C8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221</w:t>
            </w:r>
            <w:r w:rsidR="000B5F18" w:rsidRPr="008D37A4">
              <w:rPr>
                <w:sz w:val="24"/>
                <w:szCs w:val="24"/>
              </w:rPr>
              <w:t>/74</w:t>
            </w:r>
          </w:p>
        </w:tc>
      </w:tr>
    </w:tbl>
    <w:p w:rsidR="00A8071E" w:rsidRPr="008D37A4" w:rsidRDefault="00E56A5B" w:rsidP="004C5E50">
      <w:pPr>
        <w:ind w:right="-144"/>
        <w:rPr>
          <w:szCs w:val="28"/>
        </w:rPr>
      </w:pPr>
      <w:r w:rsidRPr="008D37A4">
        <w:rPr>
          <w:szCs w:val="28"/>
        </w:rPr>
        <w:t xml:space="preserve">При  ГБУЗ «ИЦГБ» </w:t>
      </w:r>
      <w:r w:rsidR="00A8071E" w:rsidRPr="008D37A4">
        <w:rPr>
          <w:szCs w:val="28"/>
        </w:rPr>
        <w:t xml:space="preserve">действует   Центр здоровья. В 2021 году обратилось в  Центр Здоровья  1910 взрослых граждан, </w:t>
      </w:r>
      <w:r w:rsidRPr="008D37A4">
        <w:rPr>
          <w:szCs w:val="28"/>
        </w:rPr>
        <w:t>которых о</w:t>
      </w:r>
      <w:r w:rsidR="00A8071E" w:rsidRPr="008D37A4">
        <w:rPr>
          <w:szCs w:val="28"/>
        </w:rPr>
        <w:t>братились самостоятельно-1242.</w:t>
      </w:r>
      <w:r w:rsidR="009E317B" w:rsidRPr="008D37A4">
        <w:rPr>
          <w:szCs w:val="28"/>
        </w:rPr>
        <w:t>Из них направленных</w:t>
      </w:r>
      <w:r w:rsidR="00A8071E" w:rsidRPr="008D37A4">
        <w:rPr>
          <w:szCs w:val="28"/>
        </w:rPr>
        <w:t>: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t>- участковыми терапевтами по месту прикрепления- 620человек;</w:t>
      </w:r>
    </w:p>
    <w:p w:rsidR="00A8071E" w:rsidRPr="008D37A4" w:rsidRDefault="00A8071E" w:rsidP="00C1484E">
      <w:pPr>
        <w:spacing w:line="240" w:lineRule="auto"/>
        <w:outlineLvl w:val="0"/>
        <w:rPr>
          <w:szCs w:val="28"/>
        </w:rPr>
      </w:pPr>
      <w:r w:rsidRPr="008D37A4">
        <w:rPr>
          <w:szCs w:val="28"/>
        </w:rPr>
        <w:t>- терапевтами по итогам диспансеризации – 24человека;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t>- работодателем по итогам диспансеризации- 24.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lastRenderedPageBreak/>
        <w:t>В 2021 году при  ГБУЗ «ЛРБ» открыто отделение профилактики, занимающееся профилактической работой</w:t>
      </w:r>
      <w:r w:rsidR="00E56A5B" w:rsidRPr="008D37A4">
        <w:rPr>
          <w:szCs w:val="28"/>
        </w:rPr>
        <w:t>,</w:t>
      </w:r>
      <w:r w:rsidRPr="008D37A4">
        <w:rPr>
          <w:szCs w:val="28"/>
        </w:rPr>
        <w:t xml:space="preserve"> в состав которого входит два кабинета сестринский и кабинет фельдшера</w:t>
      </w:r>
      <w:r w:rsidR="00E56A5B" w:rsidRPr="008D37A4">
        <w:rPr>
          <w:szCs w:val="28"/>
        </w:rPr>
        <w:t>,</w:t>
      </w:r>
      <w:r w:rsidRPr="008D37A4">
        <w:rPr>
          <w:szCs w:val="28"/>
        </w:rPr>
        <w:t xml:space="preserve">  терапевтическое и педиатрическое отделение, всего по району 11 терапевтических</w:t>
      </w:r>
      <w:r w:rsidR="00151128" w:rsidRPr="008D37A4">
        <w:rPr>
          <w:szCs w:val="28"/>
        </w:rPr>
        <w:t xml:space="preserve"> и 6 педиатрических участков. За</w:t>
      </w:r>
      <w:r w:rsidRPr="008D37A4">
        <w:rPr>
          <w:szCs w:val="28"/>
        </w:rPr>
        <w:t xml:space="preserve"> 2021 </w:t>
      </w:r>
      <w:r w:rsidR="00E56A5B" w:rsidRPr="008D37A4">
        <w:rPr>
          <w:szCs w:val="28"/>
        </w:rPr>
        <w:t>год</w:t>
      </w:r>
      <w:r w:rsidRPr="008D37A4">
        <w:rPr>
          <w:szCs w:val="28"/>
        </w:rPr>
        <w:t xml:space="preserve"> законченных комплексных обследований при первичном обращении-5022 чел</w:t>
      </w:r>
      <w:r w:rsidR="00E56A5B" w:rsidRPr="008D37A4">
        <w:rPr>
          <w:szCs w:val="28"/>
        </w:rPr>
        <w:t>овека.Обратились самостоятельно</w:t>
      </w:r>
      <w:r w:rsidRPr="008D37A4">
        <w:rPr>
          <w:szCs w:val="28"/>
        </w:rPr>
        <w:t xml:space="preserve"> -</w:t>
      </w:r>
      <w:r w:rsidR="00E56A5B" w:rsidRPr="008D37A4">
        <w:rPr>
          <w:szCs w:val="28"/>
        </w:rPr>
        <w:t>166человек.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t>Направленных: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t>- участковыми терапевтами по месту прикрепления- 2017</w:t>
      </w:r>
    </w:p>
    <w:p w:rsidR="00A8071E" w:rsidRPr="008D37A4" w:rsidRDefault="00A8071E" w:rsidP="00C1484E">
      <w:pPr>
        <w:spacing w:line="240" w:lineRule="auto"/>
        <w:outlineLvl w:val="0"/>
        <w:rPr>
          <w:szCs w:val="28"/>
        </w:rPr>
      </w:pPr>
      <w:r w:rsidRPr="008D37A4">
        <w:rPr>
          <w:szCs w:val="28"/>
        </w:rPr>
        <w:t>- терапевтами по итогам диспансеризации –1022</w:t>
      </w:r>
    </w:p>
    <w:p w:rsidR="00A8071E" w:rsidRPr="008D37A4" w:rsidRDefault="00A8071E" w:rsidP="00C1484E">
      <w:pPr>
        <w:spacing w:line="240" w:lineRule="auto"/>
        <w:rPr>
          <w:szCs w:val="28"/>
        </w:rPr>
      </w:pPr>
      <w:r w:rsidRPr="008D37A4">
        <w:rPr>
          <w:szCs w:val="28"/>
        </w:rPr>
        <w:t>- работодателем по итогам диспансеризации-1817</w:t>
      </w:r>
    </w:p>
    <w:p w:rsidR="00A8071E" w:rsidRPr="008D37A4" w:rsidRDefault="00A8071E" w:rsidP="00C1484E">
      <w:pPr>
        <w:spacing w:line="240" w:lineRule="auto"/>
      </w:pPr>
      <w:r w:rsidRPr="008D37A4">
        <w:rPr>
          <w:szCs w:val="28"/>
        </w:rPr>
        <w:t xml:space="preserve">     В состав поликлиники №1  </w:t>
      </w:r>
      <w:r w:rsidR="00151128" w:rsidRPr="008D37A4">
        <w:rPr>
          <w:szCs w:val="28"/>
        </w:rPr>
        <w:t>ИЦГБ</w:t>
      </w:r>
      <w:r w:rsidRPr="008D37A4">
        <w:rPr>
          <w:szCs w:val="28"/>
        </w:rPr>
        <w:t xml:space="preserve"> входит  Отделение медицинской профилактики, которое включает в себя: кабинет профилактики, смотровой кабинет для женщин, кабинеты медицинских осмотров декретированных групп населения и работающих во вредных условиях, кабинет вакцинопрофилактики. Отделение профилактики принимает участие в проведении профилактических медицинских осмотров и диспансеризации взрослого населения.</w:t>
      </w:r>
    </w:p>
    <w:p w:rsidR="00A8071E" w:rsidRPr="008D37A4" w:rsidRDefault="00A8071E" w:rsidP="004C5E50">
      <w:pPr>
        <w:tabs>
          <w:tab w:val="left" w:pos="567"/>
          <w:tab w:val="left" w:pos="709"/>
        </w:tabs>
        <w:spacing w:line="240" w:lineRule="auto"/>
        <w:rPr>
          <w:szCs w:val="28"/>
        </w:rPr>
      </w:pPr>
      <w:r w:rsidRPr="008D37A4">
        <w:rPr>
          <w:szCs w:val="28"/>
        </w:rPr>
        <w:tab/>
        <w:t xml:space="preserve"> В 2021  году  осмо</w:t>
      </w:r>
      <w:r w:rsidR="00151128" w:rsidRPr="008D37A4">
        <w:rPr>
          <w:szCs w:val="28"/>
        </w:rPr>
        <w:t>трено  5700   человек, проведено</w:t>
      </w:r>
      <w:r w:rsidRPr="008D37A4">
        <w:rPr>
          <w:szCs w:val="28"/>
        </w:rPr>
        <w:t xml:space="preserve"> периодических медицинских осмотров - 9508 чел</w:t>
      </w:r>
      <w:r w:rsidR="00E56A5B" w:rsidRPr="008D37A4">
        <w:rPr>
          <w:szCs w:val="28"/>
        </w:rPr>
        <w:t>овек</w:t>
      </w:r>
      <w:r w:rsidRPr="008D37A4">
        <w:rPr>
          <w:szCs w:val="28"/>
        </w:rPr>
        <w:t>. и вакцинации взрослого населения –42546 чел</w:t>
      </w:r>
      <w:r w:rsidR="00E56A5B" w:rsidRPr="008D37A4">
        <w:rPr>
          <w:szCs w:val="28"/>
        </w:rPr>
        <w:t>овек</w:t>
      </w:r>
      <w:r w:rsidRPr="008D37A4">
        <w:rPr>
          <w:szCs w:val="28"/>
        </w:rPr>
        <w:t>.</w:t>
      </w:r>
    </w:p>
    <w:p w:rsidR="00A8071E" w:rsidRPr="008D37A4" w:rsidRDefault="00151128" w:rsidP="00C1484E">
      <w:pPr>
        <w:spacing w:line="240" w:lineRule="auto"/>
      </w:pPr>
      <w:r w:rsidRPr="008D37A4">
        <w:rPr>
          <w:szCs w:val="28"/>
        </w:rPr>
        <w:t>В ходе осмотров в</w:t>
      </w:r>
      <w:r w:rsidR="00A8071E" w:rsidRPr="008D37A4">
        <w:rPr>
          <w:szCs w:val="28"/>
        </w:rPr>
        <w:t xml:space="preserve">ыявлены факторы риска </w:t>
      </w:r>
      <w:r w:rsidR="0018270C" w:rsidRPr="008D37A4">
        <w:rPr>
          <w:szCs w:val="28"/>
        </w:rPr>
        <w:t>граждан</w:t>
      </w:r>
      <w:r w:rsidR="004C5E50" w:rsidRPr="008D37A4">
        <w:rPr>
          <w:szCs w:val="28"/>
        </w:rPr>
        <w:t>,  обратившихся</w:t>
      </w:r>
      <w:r w:rsidR="00E73D7F" w:rsidRPr="008D37A4">
        <w:rPr>
          <w:szCs w:val="28"/>
        </w:rPr>
        <w:t>:</w:t>
      </w:r>
      <w:r w:rsidR="00A8071E" w:rsidRPr="008D37A4">
        <w:rPr>
          <w:szCs w:val="28"/>
        </w:rPr>
        <w:t>в Центр Здоровья ГБУЗ «ИЦГБ»</w:t>
      </w:r>
      <w:r w:rsidR="0018270C" w:rsidRPr="008D37A4">
        <w:rPr>
          <w:szCs w:val="28"/>
        </w:rPr>
        <w:t>,</w:t>
      </w:r>
      <w:r w:rsidR="004C5E50" w:rsidRPr="008D37A4">
        <w:rPr>
          <w:szCs w:val="28"/>
        </w:rPr>
        <w:t xml:space="preserve">в </w:t>
      </w:r>
      <w:r w:rsidR="00A8071E" w:rsidRPr="008D37A4">
        <w:rPr>
          <w:szCs w:val="28"/>
        </w:rPr>
        <w:t>профилактическое отделение ГБУЗ «ЛРБ»</w:t>
      </w:r>
      <w:r w:rsidR="0018270C" w:rsidRPr="008D37A4">
        <w:rPr>
          <w:szCs w:val="28"/>
        </w:rPr>
        <w:t>,</w:t>
      </w:r>
      <w:r w:rsidR="00A8071E" w:rsidRPr="008D37A4">
        <w:rPr>
          <w:szCs w:val="28"/>
        </w:rPr>
        <w:t xml:space="preserve"> Отделение медицинской профилактики Поликлиники №1 граждан</w:t>
      </w:r>
      <w:r w:rsidR="00E73D7F" w:rsidRPr="008D37A4">
        <w:rPr>
          <w:szCs w:val="28"/>
        </w:rPr>
        <w:t>.  Результаты осмотров</w:t>
      </w:r>
      <w:r w:rsidR="00A8071E" w:rsidRPr="008D37A4">
        <w:rPr>
          <w:szCs w:val="28"/>
        </w:rPr>
        <w:t xml:space="preserve"> показывают ежегодный рост количества курящих граждан, употребляющих нерациональное питание,  с гиподинамией</w:t>
      </w:r>
      <w:r w:rsidRPr="008D37A4">
        <w:rPr>
          <w:szCs w:val="28"/>
        </w:rPr>
        <w:t xml:space="preserve">, </w:t>
      </w:r>
      <w:r w:rsidR="00A8071E" w:rsidRPr="008D37A4">
        <w:rPr>
          <w:szCs w:val="28"/>
        </w:rPr>
        <w:t>следстви</w:t>
      </w:r>
      <w:r w:rsidRPr="008D37A4">
        <w:rPr>
          <w:szCs w:val="28"/>
        </w:rPr>
        <w:t>ем чего является</w:t>
      </w:r>
      <w:r w:rsidR="00A8071E" w:rsidRPr="008D37A4">
        <w:rPr>
          <w:szCs w:val="28"/>
        </w:rPr>
        <w:t xml:space="preserve"> увеличение числа взрослого населения  с избыточным весом, </w:t>
      </w:r>
      <w:r w:rsidR="00A8071E" w:rsidRPr="008D37A4">
        <w:t>гипергликемией, артериальной гипертензией,</w:t>
      </w:r>
      <w:r w:rsidR="0018270C" w:rsidRPr="008D37A4">
        <w:t>высокимсердечно-сосудистым риском,</w:t>
      </w:r>
      <w:r w:rsidR="00A8071E" w:rsidRPr="008D37A4">
        <w:t xml:space="preserve">гиперхолестеринемией. </w:t>
      </w:r>
    </w:p>
    <w:p w:rsidR="00A8071E" w:rsidRPr="008D37A4" w:rsidRDefault="000B5F18" w:rsidP="00A8071E">
      <w:pPr>
        <w:spacing w:line="360" w:lineRule="auto"/>
        <w:rPr>
          <w:szCs w:val="28"/>
        </w:rPr>
      </w:pPr>
      <w:r w:rsidRPr="008D37A4">
        <w:rPr>
          <w:szCs w:val="28"/>
        </w:rPr>
        <w:t>Анализ ф</w:t>
      </w:r>
      <w:r w:rsidR="00A8071E" w:rsidRPr="008D37A4">
        <w:rPr>
          <w:szCs w:val="28"/>
        </w:rPr>
        <w:t>актор</w:t>
      </w:r>
      <w:r w:rsidRPr="008D37A4">
        <w:rPr>
          <w:szCs w:val="28"/>
        </w:rPr>
        <w:t>ов</w:t>
      </w:r>
      <w:r w:rsidR="00A8071E" w:rsidRPr="008D37A4">
        <w:rPr>
          <w:szCs w:val="28"/>
        </w:rPr>
        <w:t xml:space="preserve"> риска: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885"/>
        <w:gridCol w:w="1417"/>
        <w:gridCol w:w="1418"/>
        <w:gridCol w:w="1417"/>
        <w:gridCol w:w="1276"/>
        <w:gridCol w:w="1276"/>
        <w:gridCol w:w="1275"/>
        <w:gridCol w:w="1134"/>
        <w:gridCol w:w="1276"/>
        <w:gridCol w:w="1418"/>
      </w:tblGrid>
      <w:tr w:rsidR="00B922A7" w:rsidRPr="008D37A4" w:rsidTr="00F6489A">
        <w:trPr>
          <w:trHeight w:val="396"/>
        </w:trPr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Cs w:val="28"/>
              </w:rPr>
            </w:pPr>
            <w:r w:rsidRPr="008D37A4">
              <w:rPr>
                <w:szCs w:val="28"/>
              </w:rPr>
              <w:t xml:space="preserve">№ 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  <w:jc w:val="center"/>
              <w:rPr>
                <w:szCs w:val="28"/>
              </w:rPr>
            </w:pPr>
            <w:r w:rsidRPr="008D37A4">
              <w:rPr>
                <w:szCs w:val="28"/>
              </w:rPr>
              <w:t>Показатели</w:t>
            </w:r>
          </w:p>
        </w:tc>
        <w:tc>
          <w:tcPr>
            <w:tcW w:w="4252" w:type="dxa"/>
            <w:gridSpan w:val="3"/>
          </w:tcPr>
          <w:p w:rsidR="00B922A7" w:rsidRPr="008D37A4" w:rsidRDefault="00B922A7" w:rsidP="007876F4">
            <w:pPr>
              <w:spacing w:line="360" w:lineRule="auto"/>
              <w:jc w:val="center"/>
              <w:rPr>
                <w:szCs w:val="28"/>
              </w:rPr>
            </w:pPr>
            <w:r w:rsidRPr="008D37A4">
              <w:rPr>
                <w:szCs w:val="28"/>
              </w:rPr>
              <w:t>2021 год</w:t>
            </w:r>
          </w:p>
        </w:tc>
        <w:tc>
          <w:tcPr>
            <w:tcW w:w="3827" w:type="dxa"/>
            <w:gridSpan w:val="3"/>
          </w:tcPr>
          <w:p w:rsidR="00B922A7" w:rsidRPr="008D37A4" w:rsidRDefault="00B922A7" w:rsidP="007876F4">
            <w:pPr>
              <w:spacing w:line="360" w:lineRule="auto"/>
              <w:jc w:val="center"/>
              <w:rPr>
                <w:szCs w:val="28"/>
              </w:rPr>
            </w:pPr>
            <w:r w:rsidRPr="008D37A4">
              <w:rPr>
                <w:szCs w:val="28"/>
              </w:rPr>
              <w:t>2020 год</w:t>
            </w:r>
          </w:p>
        </w:tc>
        <w:tc>
          <w:tcPr>
            <w:tcW w:w="3828" w:type="dxa"/>
            <w:gridSpan w:val="3"/>
          </w:tcPr>
          <w:p w:rsidR="00B922A7" w:rsidRPr="008D37A4" w:rsidRDefault="00B922A7" w:rsidP="007876F4">
            <w:pPr>
              <w:spacing w:line="360" w:lineRule="auto"/>
              <w:jc w:val="center"/>
              <w:rPr>
                <w:szCs w:val="28"/>
              </w:rPr>
            </w:pPr>
            <w:r w:rsidRPr="008D37A4">
              <w:rPr>
                <w:szCs w:val="28"/>
              </w:rPr>
              <w:t>2019 год</w:t>
            </w:r>
          </w:p>
        </w:tc>
      </w:tr>
      <w:tr w:rsidR="00F6489A" w:rsidRPr="008D37A4" w:rsidTr="00F6489A">
        <w:trPr>
          <w:trHeight w:val="913"/>
        </w:trPr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Cs w:val="28"/>
              </w:rPr>
            </w:pP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B922A7" w:rsidRPr="008D37A4" w:rsidRDefault="00A433B6" w:rsidP="007876F4">
            <w:pPr>
              <w:spacing w:line="240" w:lineRule="auto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 xml:space="preserve">ВСЕГО </w:t>
            </w:r>
          </w:p>
          <w:p w:rsidR="00A433B6" w:rsidRPr="008D37A4" w:rsidRDefault="00A433B6" w:rsidP="007876F4">
            <w:pPr>
              <w:spacing w:line="240" w:lineRule="auto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Кол-во чел</w:t>
            </w:r>
          </w:p>
          <w:p w:rsidR="000D5B86" w:rsidRPr="008D37A4" w:rsidRDefault="000D5B86" w:rsidP="000D5B86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ГБУЗ ИЦГБ»+</w:t>
            </w:r>
          </w:p>
          <w:p w:rsidR="00F6489A" w:rsidRPr="008D37A4" w:rsidRDefault="000D5B86" w:rsidP="000D5B86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ГБУЗ «ЛРБ»+</w:t>
            </w:r>
          </w:p>
          <w:p w:rsidR="000D5B86" w:rsidRPr="008D37A4" w:rsidRDefault="000D5B86" w:rsidP="000D5B86">
            <w:pPr>
              <w:spacing w:line="240" w:lineRule="auto"/>
              <w:rPr>
                <w:szCs w:val="28"/>
              </w:rPr>
            </w:pPr>
            <w:r w:rsidRPr="008D37A4">
              <w:rPr>
                <w:sz w:val="16"/>
              </w:rPr>
              <w:t>Пол-ка №1)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Мужчины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(ГБУЗ ИЦГБ»+</w:t>
            </w:r>
          </w:p>
          <w:p w:rsidR="00B922A7" w:rsidRPr="008D37A4" w:rsidRDefault="00B922A7" w:rsidP="000D5B86">
            <w:pPr>
              <w:spacing w:line="240" w:lineRule="auto"/>
              <w:rPr>
                <w:szCs w:val="28"/>
              </w:rPr>
            </w:pPr>
            <w:r w:rsidRPr="008D37A4">
              <w:rPr>
                <w:sz w:val="16"/>
              </w:rPr>
              <w:t>ГБУЗ «ЛРБ»</w:t>
            </w:r>
            <w:r w:rsidR="000D5B86" w:rsidRPr="008D37A4">
              <w:rPr>
                <w:sz w:val="16"/>
              </w:rPr>
              <w:t>+</w:t>
            </w:r>
            <w:r w:rsidRPr="008D37A4">
              <w:rPr>
                <w:sz w:val="16"/>
              </w:rPr>
              <w:t>)</w:t>
            </w:r>
          </w:p>
        </w:tc>
        <w:tc>
          <w:tcPr>
            <w:tcW w:w="1417" w:type="dxa"/>
          </w:tcPr>
          <w:p w:rsidR="00B922A7" w:rsidRPr="008D37A4" w:rsidRDefault="00B922A7" w:rsidP="007876F4">
            <w:r w:rsidRPr="008D37A4">
              <w:rPr>
                <w:sz w:val="24"/>
              </w:rPr>
              <w:t>Женщины</w:t>
            </w: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(ГБУЗ ИЦГБ»+</w:t>
            </w:r>
          </w:p>
          <w:p w:rsidR="00B922A7" w:rsidRPr="008D37A4" w:rsidRDefault="00B922A7" w:rsidP="007876F4">
            <w:pPr>
              <w:spacing w:line="240" w:lineRule="auto"/>
              <w:rPr>
                <w:szCs w:val="28"/>
              </w:rPr>
            </w:pPr>
            <w:r w:rsidRPr="008D37A4">
              <w:rPr>
                <w:sz w:val="16"/>
              </w:rPr>
              <w:t>ГБУЗ «ЛРБ»)</w:t>
            </w:r>
          </w:p>
        </w:tc>
        <w:tc>
          <w:tcPr>
            <w:tcW w:w="1276" w:type="dxa"/>
          </w:tcPr>
          <w:p w:rsidR="00A433B6" w:rsidRPr="008D37A4" w:rsidRDefault="00A433B6" w:rsidP="00A433B6">
            <w:pPr>
              <w:spacing w:line="240" w:lineRule="auto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 xml:space="preserve">ВСЕГО </w:t>
            </w:r>
          </w:p>
          <w:p w:rsidR="00B922A7" w:rsidRPr="008D37A4" w:rsidRDefault="00A433B6" w:rsidP="00A433B6">
            <w:pPr>
              <w:spacing w:line="240" w:lineRule="auto"/>
            </w:pPr>
            <w:r w:rsidRPr="008D37A4">
              <w:rPr>
                <w:sz w:val="24"/>
                <w:szCs w:val="28"/>
              </w:rPr>
              <w:t>Кол-во чел</w:t>
            </w:r>
            <w:r w:rsidR="00F6489A" w:rsidRPr="008D37A4">
              <w:rPr>
                <w:sz w:val="24"/>
                <w:szCs w:val="28"/>
              </w:rPr>
              <w:t>.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Мужчины</w:t>
            </w: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(ГБУЗ ИЦГБ»+</w:t>
            </w:r>
          </w:p>
          <w:p w:rsidR="00B922A7" w:rsidRPr="008D37A4" w:rsidRDefault="00B922A7" w:rsidP="007876F4">
            <w:pPr>
              <w:spacing w:line="360" w:lineRule="auto"/>
            </w:pPr>
            <w:r w:rsidRPr="008D37A4">
              <w:rPr>
                <w:sz w:val="16"/>
              </w:rPr>
              <w:t>ГБУЗ «ЛРБ»)</w:t>
            </w:r>
          </w:p>
        </w:tc>
        <w:tc>
          <w:tcPr>
            <w:tcW w:w="1275" w:type="dxa"/>
          </w:tcPr>
          <w:p w:rsidR="00B922A7" w:rsidRPr="008D37A4" w:rsidRDefault="00B922A7" w:rsidP="007876F4">
            <w:r w:rsidRPr="008D37A4">
              <w:rPr>
                <w:sz w:val="24"/>
              </w:rPr>
              <w:t>Женщины</w:t>
            </w: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  <w:r w:rsidRPr="008D37A4">
              <w:rPr>
                <w:sz w:val="16"/>
              </w:rPr>
              <w:t>(ГБУЗ ИЦГБ»+</w:t>
            </w:r>
          </w:p>
          <w:p w:rsidR="00B922A7" w:rsidRPr="008D37A4" w:rsidRDefault="00B922A7" w:rsidP="007876F4">
            <w:pPr>
              <w:spacing w:line="240" w:lineRule="auto"/>
            </w:pPr>
            <w:r w:rsidRPr="008D37A4">
              <w:rPr>
                <w:sz w:val="16"/>
              </w:rPr>
              <w:t>ГБУЗ «ЛРБ»)</w:t>
            </w:r>
          </w:p>
        </w:tc>
        <w:tc>
          <w:tcPr>
            <w:tcW w:w="1134" w:type="dxa"/>
            <w:shd w:val="clear" w:color="auto" w:fill="auto"/>
          </w:tcPr>
          <w:p w:rsidR="00A433B6" w:rsidRPr="008D37A4" w:rsidRDefault="00A433B6" w:rsidP="00A433B6">
            <w:pPr>
              <w:spacing w:line="240" w:lineRule="auto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 xml:space="preserve">ВСЕГО </w:t>
            </w:r>
          </w:p>
          <w:p w:rsidR="00B922A7" w:rsidRPr="008D37A4" w:rsidRDefault="00A433B6" w:rsidP="00F6489A">
            <w:pPr>
              <w:spacing w:line="240" w:lineRule="auto"/>
              <w:rPr>
                <w:szCs w:val="28"/>
              </w:rPr>
            </w:pPr>
            <w:r w:rsidRPr="008D37A4">
              <w:rPr>
                <w:sz w:val="24"/>
                <w:szCs w:val="28"/>
              </w:rPr>
              <w:t>Кол-во чел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 xml:space="preserve">Мужчины </w:t>
            </w:r>
          </w:p>
          <w:p w:rsidR="00B922A7" w:rsidRPr="008D37A4" w:rsidRDefault="00B922A7" w:rsidP="007876F4">
            <w:pPr>
              <w:spacing w:line="240" w:lineRule="auto"/>
              <w:rPr>
                <w:sz w:val="16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16"/>
              </w:rPr>
              <w:t>ГБУЗ ЦГБ»+</w:t>
            </w:r>
          </w:p>
          <w:p w:rsidR="00B922A7" w:rsidRPr="008D37A4" w:rsidRDefault="00B922A7" w:rsidP="007876F4">
            <w:pPr>
              <w:spacing w:line="360" w:lineRule="auto"/>
              <w:rPr>
                <w:szCs w:val="28"/>
              </w:rPr>
            </w:pPr>
            <w:r w:rsidRPr="008D37A4">
              <w:rPr>
                <w:sz w:val="16"/>
              </w:rPr>
              <w:t>ГБУЗ «ЛРБ»)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Женщины</w:t>
            </w:r>
          </w:p>
          <w:p w:rsidR="00B922A7" w:rsidRPr="008D37A4" w:rsidRDefault="00B922A7" w:rsidP="00A433B6">
            <w:pPr>
              <w:spacing w:line="240" w:lineRule="auto"/>
              <w:rPr>
                <w:sz w:val="16"/>
              </w:rPr>
            </w:pPr>
            <w:r w:rsidRPr="008D37A4">
              <w:t xml:space="preserve"> (</w:t>
            </w:r>
            <w:r w:rsidRPr="008D37A4">
              <w:rPr>
                <w:sz w:val="16"/>
              </w:rPr>
              <w:t>ГБУЗ ИЦГБ»+</w:t>
            </w:r>
          </w:p>
          <w:p w:rsidR="00B922A7" w:rsidRPr="008D37A4" w:rsidRDefault="00B922A7" w:rsidP="00A433B6">
            <w:pPr>
              <w:spacing w:line="240" w:lineRule="auto"/>
              <w:rPr>
                <w:szCs w:val="28"/>
              </w:rPr>
            </w:pPr>
            <w:r w:rsidRPr="008D37A4">
              <w:rPr>
                <w:sz w:val="16"/>
              </w:rPr>
              <w:t>ГБУЗ «ЛРБ»)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B922A7" w:rsidRPr="008D37A4" w:rsidRDefault="00B922A7" w:rsidP="000D5B86">
            <w:pPr>
              <w:spacing w:line="240" w:lineRule="auto"/>
            </w:pPr>
            <w:r w:rsidRPr="008D37A4">
              <w:t>Наследственность</w:t>
            </w:r>
          </w:p>
        </w:tc>
        <w:tc>
          <w:tcPr>
            <w:tcW w:w="1417" w:type="dxa"/>
          </w:tcPr>
          <w:p w:rsidR="00B922A7" w:rsidRPr="008D37A4" w:rsidRDefault="000D5B86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944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460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22"/>
              </w:rPr>
              <w:t>38+422)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484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(39+445)</w:t>
            </w:r>
          </w:p>
        </w:tc>
        <w:tc>
          <w:tcPr>
            <w:tcW w:w="1276" w:type="dxa"/>
          </w:tcPr>
          <w:p w:rsidR="00B922A7" w:rsidRPr="008D37A4" w:rsidRDefault="000D5B86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481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228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22"/>
              </w:rPr>
              <w:t>33+195)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253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(38+215)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0D5B86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897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436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(53+383)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461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(54+407)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B922A7" w:rsidRPr="008D37A4" w:rsidRDefault="00B922A7" w:rsidP="000D5B86">
            <w:pPr>
              <w:spacing w:line="240" w:lineRule="auto"/>
            </w:pPr>
            <w:r w:rsidRPr="008D37A4">
              <w:t xml:space="preserve">Избыточный вес </w:t>
            </w:r>
          </w:p>
        </w:tc>
        <w:tc>
          <w:tcPr>
            <w:tcW w:w="1417" w:type="dxa"/>
          </w:tcPr>
          <w:p w:rsidR="00B922A7" w:rsidRPr="008D37A4" w:rsidRDefault="000D5B86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2432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514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(40+474)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 xml:space="preserve"> 789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(46+743)</w:t>
            </w:r>
          </w:p>
        </w:tc>
        <w:tc>
          <w:tcPr>
            <w:tcW w:w="1276" w:type="dxa"/>
          </w:tcPr>
          <w:p w:rsidR="00B922A7" w:rsidRPr="008D37A4" w:rsidRDefault="000D5B86" w:rsidP="000D5B86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1296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132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(34+98)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206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(42+162)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0D5B86" w:rsidP="000D5B86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3668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788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(56+732</w:t>
            </w:r>
            <w:r w:rsidRPr="008D37A4"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1003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(58+945)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</w:pPr>
            <w:r w:rsidRPr="008D37A4">
              <w:t>Курение</w:t>
            </w:r>
          </w:p>
        </w:tc>
        <w:tc>
          <w:tcPr>
            <w:tcW w:w="1417" w:type="dxa"/>
          </w:tcPr>
          <w:p w:rsidR="00B922A7" w:rsidRPr="008D37A4" w:rsidRDefault="000D5B86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1362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593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(44+549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267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(41+226)</w:t>
            </w:r>
          </w:p>
        </w:tc>
        <w:tc>
          <w:tcPr>
            <w:tcW w:w="1276" w:type="dxa"/>
          </w:tcPr>
          <w:p w:rsidR="00B922A7" w:rsidRPr="008D37A4" w:rsidRDefault="00465A28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765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285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(38+247)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177</w:t>
            </w:r>
          </w:p>
          <w:p w:rsidR="00B922A7" w:rsidRPr="008D37A4" w:rsidRDefault="00465A28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="00B922A7" w:rsidRPr="008D37A4">
              <w:rPr>
                <w:sz w:val="24"/>
              </w:rPr>
              <w:t>43+134)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465A28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20107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999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(67+932)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388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(61+327)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 xml:space="preserve">4 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</w:pPr>
            <w:r w:rsidRPr="008D37A4">
              <w:t>Нерациональное питание</w:t>
            </w:r>
          </w:p>
        </w:tc>
        <w:tc>
          <w:tcPr>
            <w:tcW w:w="1417" w:type="dxa"/>
          </w:tcPr>
          <w:p w:rsidR="00B922A7" w:rsidRPr="008D37A4" w:rsidRDefault="00465A28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3808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939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(44+895)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1344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(47+1297)</w:t>
            </w:r>
          </w:p>
        </w:tc>
        <w:tc>
          <w:tcPr>
            <w:tcW w:w="1276" w:type="dxa"/>
          </w:tcPr>
          <w:p w:rsidR="00B922A7" w:rsidRPr="008D37A4" w:rsidRDefault="00433AB9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3555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2015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(40+175)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262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(42+220)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433AB9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4351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1022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(58+964)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984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(59+925)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</w:pPr>
            <w:r w:rsidRPr="008D37A4">
              <w:t>Гиподинамия</w:t>
            </w:r>
          </w:p>
        </w:tc>
        <w:tc>
          <w:tcPr>
            <w:tcW w:w="1417" w:type="dxa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666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(46+620)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827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22"/>
              </w:rPr>
              <w:t>46+781)</w:t>
            </w:r>
          </w:p>
        </w:tc>
        <w:tc>
          <w:tcPr>
            <w:tcW w:w="1276" w:type="dxa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1132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180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(40+140)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215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(43+172)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3076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792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(60+732)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998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(53+945)</w:t>
            </w:r>
          </w:p>
        </w:tc>
      </w:tr>
      <w:tr w:rsidR="00F6489A" w:rsidRPr="008D37A4" w:rsidTr="00F6489A">
        <w:trPr>
          <w:trHeight w:val="745"/>
        </w:trPr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B922A7" w:rsidRPr="008D37A4" w:rsidRDefault="000B5F18" w:rsidP="000B5F18">
            <w:pPr>
              <w:spacing w:line="360" w:lineRule="auto"/>
            </w:pPr>
            <w:r w:rsidRPr="008D37A4">
              <w:t>Артериальная гипертензия</w:t>
            </w:r>
          </w:p>
        </w:tc>
        <w:tc>
          <w:tcPr>
            <w:tcW w:w="1417" w:type="dxa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161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(46+115)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178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(48+130)</w:t>
            </w:r>
          </w:p>
        </w:tc>
        <w:tc>
          <w:tcPr>
            <w:tcW w:w="1276" w:type="dxa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776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74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(45+29)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79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0"/>
              </w:rPr>
              <w:t>(47+32)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18270C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2371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821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0"/>
              </w:rPr>
              <w:t>(74+747)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1047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0"/>
              </w:rPr>
              <w:t>(75+972)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</w:pPr>
            <w:r w:rsidRPr="008D37A4">
              <w:t xml:space="preserve">Гипергликемия </w:t>
            </w:r>
          </w:p>
        </w:tc>
        <w:tc>
          <w:tcPr>
            <w:tcW w:w="1417" w:type="dxa"/>
          </w:tcPr>
          <w:p w:rsidR="00B922A7" w:rsidRPr="008D37A4" w:rsidRDefault="00C1484E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876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111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(47+64)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120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(47+73)</w:t>
            </w:r>
          </w:p>
        </w:tc>
        <w:tc>
          <w:tcPr>
            <w:tcW w:w="1276" w:type="dxa"/>
          </w:tcPr>
          <w:p w:rsidR="00B922A7" w:rsidRPr="008D37A4" w:rsidRDefault="00C1484E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501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(38+13)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53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(38+15)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C1484E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614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205</w:t>
            </w:r>
          </w:p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22"/>
              </w:rPr>
              <w:t>55+150)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4"/>
              </w:rPr>
              <w:t>250</w:t>
            </w:r>
          </w:p>
          <w:p w:rsidR="00B922A7" w:rsidRPr="008D37A4" w:rsidRDefault="00B922A7" w:rsidP="007876F4">
            <w:pPr>
              <w:rPr>
                <w:sz w:val="24"/>
              </w:rPr>
            </w:pPr>
            <w:r w:rsidRPr="008D37A4">
              <w:rPr>
                <w:sz w:val="22"/>
              </w:rPr>
              <w:t>(52+198)</w:t>
            </w:r>
          </w:p>
        </w:tc>
      </w:tr>
      <w:tr w:rsidR="00F6489A" w:rsidRPr="008D37A4" w:rsidTr="00F6489A">
        <w:tc>
          <w:tcPr>
            <w:tcW w:w="484" w:type="dxa"/>
          </w:tcPr>
          <w:p w:rsidR="00B922A7" w:rsidRPr="008D37A4" w:rsidRDefault="00B922A7" w:rsidP="007876F4">
            <w:pPr>
              <w:spacing w:line="360" w:lineRule="auto"/>
              <w:rPr>
                <w:sz w:val="24"/>
              </w:rPr>
            </w:pPr>
            <w:r w:rsidRPr="008D37A4"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B922A7" w:rsidRPr="008D37A4" w:rsidRDefault="00B922A7" w:rsidP="007876F4">
            <w:pPr>
              <w:spacing w:line="360" w:lineRule="auto"/>
            </w:pPr>
            <w:r w:rsidRPr="008D37A4">
              <w:t>Гиперхолестеринемия</w:t>
            </w:r>
          </w:p>
        </w:tc>
        <w:tc>
          <w:tcPr>
            <w:tcW w:w="1417" w:type="dxa"/>
          </w:tcPr>
          <w:p w:rsidR="00B922A7" w:rsidRPr="008D37A4" w:rsidRDefault="000C0965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2259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22A7" w:rsidRPr="008D37A4" w:rsidRDefault="00B922A7" w:rsidP="007876F4">
            <w:pPr>
              <w:spacing w:line="240" w:lineRule="auto"/>
              <w:rPr>
                <w:sz w:val="22"/>
              </w:rPr>
            </w:pPr>
            <w:r w:rsidRPr="008D37A4">
              <w:rPr>
                <w:sz w:val="22"/>
              </w:rPr>
              <w:t>520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(46+474)</w:t>
            </w:r>
          </w:p>
        </w:tc>
        <w:tc>
          <w:tcPr>
            <w:tcW w:w="1417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791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(48+743)</w:t>
            </w:r>
          </w:p>
        </w:tc>
        <w:tc>
          <w:tcPr>
            <w:tcW w:w="1276" w:type="dxa"/>
          </w:tcPr>
          <w:p w:rsidR="00B922A7" w:rsidRPr="008D37A4" w:rsidRDefault="000C0965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1218</w:t>
            </w:r>
          </w:p>
        </w:tc>
        <w:tc>
          <w:tcPr>
            <w:tcW w:w="1276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127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(39+88)</w:t>
            </w:r>
          </w:p>
        </w:tc>
        <w:tc>
          <w:tcPr>
            <w:tcW w:w="1275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200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(38+162)</w:t>
            </w:r>
          </w:p>
        </w:tc>
        <w:tc>
          <w:tcPr>
            <w:tcW w:w="1134" w:type="dxa"/>
            <w:shd w:val="clear" w:color="auto" w:fill="auto"/>
          </w:tcPr>
          <w:p w:rsidR="00B922A7" w:rsidRPr="008D37A4" w:rsidRDefault="000C0965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3387</w:t>
            </w:r>
          </w:p>
        </w:tc>
        <w:tc>
          <w:tcPr>
            <w:tcW w:w="1276" w:type="dxa"/>
            <w:shd w:val="clear" w:color="auto" w:fill="auto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690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(</w:t>
            </w:r>
            <w:r w:rsidRPr="008D37A4">
              <w:rPr>
                <w:sz w:val="22"/>
              </w:rPr>
              <w:t>54+645)</w:t>
            </w:r>
          </w:p>
        </w:tc>
        <w:tc>
          <w:tcPr>
            <w:tcW w:w="1418" w:type="dxa"/>
          </w:tcPr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4"/>
              </w:rPr>
              <w:t>818</w:t>
            </w:r>
          </w:p>
          <w:p w:rsidR="00B922A7" w:rsidRPr="008D37A4" w:rsidRDefault="00B922A7" w:rsidP="007876F4">
            <w:pPr>
              <w:spacing w:line="240" w:lineRule="auto"/>
              <w:rPr>
                <w:sz w:val="24"/>
              </w:rPr>
            </w:pPr>
            <w:r w:rsidRPr="008D37A4">
              <w:rPr>
                <w:sz w:val="22"/>
              </w:rPr>
              <w:t>(56+762)</w:t>
            </w:r>
          </w:p>
        </w:tc>
      </w:tr>
    </w:tbl>
    <w:p w:rsidR="00A8071E" w:rsidRPr="008D37A4" w:rsidRDefault="00A8071E" w:rsidP="00A8071E">
      <w:pPr>
        <w:ind w:firstLine="709"/>
        <w:rPr>
          <w:color w:val="00B050"/>
          <w:sz w:val="24"/>
          <w:szCs w:val="28"/>
        </w:rPr>
      </w:pPr>
    </w:p>
    <w:p w:rsidR="000B5F18" w:rsidRPr="008D37A4" w:rsidRDefault="00E56A5B" w:rsidP="00E56A5B">
      <w:pPr>
        <w:rPr>
          <w:szCs w:val="28"/>
        </w:rPr>
      </w:pPr>
      <w:r w:rsidRPr="008D37A4">
        <w:rPr>
          <w:szCs w:val="28"/>
        </w:rPr>
        <w:t xml:space="preserve">В </w:t>
      </w:r>
      <w:r w:rsidR="000B5F18" w:rsidRPr="008D37A4">
        <w:rPr>
          <w:szCs w:val="28"/>
        </w:rPr>
        <w:t xml:space="preserve">целях организации профилактических мероприятий в </w:t>
      </w:r>
      <w:r w:rsidRPr="008D37A4">
        <w:rPr>
          <w:szCs w:val="28"/>
        </w:rPr>
        <w:t>медицинских учреждениях организованы «Школы здоровья»</w:t>
      </w:r>
      <w:r w:rsidR="00E73D7F" w:rsidRPr="008D37A4">
        <w:rPr>
          <w:szCs w:val="28"/>
        </w:rPr>
        <w:t>,</w:t>
      </w:r>
      <w:r w:rsidRPr="008D37A4">
        <w:rPr>
          <w:szCs w:val="28"/>
        </w:rPr>
        <w:t xml:space="preserve"> в которых с каждым годом растет количество</w:t>
      </w:r>
      <w:r w:rsidR="00151128" w:rsidRPr="008D37A4">
        <w:rPr>
          <w:szCs w:val="28"/>
        </w:rPr>
        <w:t xml:space="preserve"> обученных</w:t>
      </w:r>
      <w:r w:rsidRPr="008D37A4">
        <w:rPr>
          <w:szCs w:val="28"/>
        </w:rPr>
        <w:t xml:space="preserve"> пациентов.</w:t>
      </w:r>
    </w:p>
    <w:p w:rsidR="00E56A5B" w:rsidRPr="008D37A4" w:rsidRDefault="00E56A5B" w:rsidP="00E56A5B">
      <w:pPr>
        <w:rPr>
          <w:szCs w:val="28"/>
        </w:rPr>
      </w:pPr>
      <w:r w:rsidRPr="008D37A4">
        <w:rPr>
          <w:szCs w:val="28"/>
        </w:rPr>
        <w:t xml:space="preserve"> Проведено тематических школ здоровья и обучено:</w:t>
      </w:r>
    </w:p>
    <w:tbl>
      <w:tblPr>
        <w:tblW w:w="0" w:type="auto"/>
        <w:tblInd w:w="108" w:type="dxa"/>
        <w:tblLook w:val="0000"/>
      </w:tblPr>
      <w:tblGrid>
        <w:gridCol w:w="9072"/>
        <w:gridCol w:w="1134"/>
        <w:gridCol w:w="1276"/>
        <w:gridCol w:w="1276"/>
        <w:gridCol w:w="1134"/>
        <w:gridCol w:w="992"/>
      </w:tblGrid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Число пациентов, обученных в «Школах здоровья»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2021</w:t>
            </w:r>
          </w:p>
        </w:tc>
      </w:tr>
      <w:tr w:rsidR="00E56A5B" w:rsidRPr="008D37A4" w:rsidTr="000B5F18">
        <w:trPr>
          <w:trHeight w:val="41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>Всего 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610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В том числе беременных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160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>С сердечно - сосудистой недостаточностью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С  артериальной гипертензией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105</w:t>
            </w:r>
          </w:p>
        </w:tc>
      </w:tr>
      <w:tr w:rsidR="00E56A5B" w:rsidRPr="008D37A4" w:rsidTr="000B5F18">
        <w:trPr>
          <w:trHeight w:val="2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С бронхиальной астмой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35</w:t>
            </w:r>
          </w:p>
        </w:tc>
      </w:tr>
      <w:tr w:rsidR="00E56A5B" w:rsidRPr="008D37A4" w:rsidTr="000B5F18">
        <w:trPr>
          <w:trHeight w:val="30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С сахарным диабетом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80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>Школа «Молодой матери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</w:pPr>
            <w:r w:rsidRPr="008D37A4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 xml:space="preserve">С кислото - зависимыми заболеваниями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lastRenderedPageBreak/>
              <w:t>Школа заболеваний суставов и позвоночника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</w:rPr>
              <w:t>Школа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  <w:szCs w:val="24"/>
              </w:rPr>
              <w:t>Школа для пациентов с ишемической болезнью сердца и перенесших острый инфаркт миокарда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</w:tr>
      <w:tr w:rsidR="00E56A5B" w:rsidRPr="008D37A4" w:rsidTr="000B5F1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r w:rsidRPr="008D37A4">
              <w:rPr>
                <w:sz w:val="24"/>
                <w:szCs w:val="24"/>
              </w:rPr>
              <w:t>Школа для пациентов</w:t>
            </w:r>
            <w:r w:rsidR="000B5F18" w:rsidRPr="008D37A4">
              <w:rPr>
                <w:sz w:val="24"/>
                <w:szCs w:val="24"/>
              </w:rPr>
              <w:t>,</w:t>
            </w:r>
            <w:r w:rsidRPr="008D37A4">
              <w:rPr>
                <w:sz w:val="24"/>
                <w:szCs w:val="24"/>
              </w:rPr>
              <w:t xml:space="preserve"> перенесших острое нарушение мозгового кровообращения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jc w:val="center"/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5B" w:rsidRPr="008D37A4" w:rsidRDefault="00E56A5B" w:rsidP="007876F4">
            <w:pPr>
              <w:snapToGrid w:val="0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</w:t>
            </w:r>
          </w:p>
        </w:tc>
      </w:tr>
    </w:tbl>
    <w:p w:rsidR="00F322E0" w:rsidRPr="008D37A4" w:rsidRDefault="00F322E0" w:rsidP="00E003ED">
      <w:pPr>
        <w:pStyle w:val="pboth"/>
        <w:spacing w:before="0" w:beforeAutospacing="0" w:after="0" w:afterAutospacing="0" w:line="293" w:lineRule="atLeast"/>
        <w:rPr>
          <w:sz w:val="28"/>
          <w:szCs w:val="28"/>
        </w:rPr>
      </w:pPr>
    </w:p>
    <w:p w:rsidR="00C1287E" w:rsidRPr="008D37A4" w:rsidRDefault="00E73D7F" w:rsidP="00F322E0">
      <w:pPr>
        <w:pStyle w:val="pboth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8D37A4">
        <w:rPr>
          <w:sz w:val="28"/>
          <w:szCs w:val="28"/>
        </w:rPr>
        <w:t>Н</w:t>
      </w:r>
      <w:r w:rsidR="00F322E0" w:rsidRPr="008D37A4">
        <w:rPr>
          <w:sz w:val="28"/>
          <w:szCs w:val="28"/>
        </w:rPr>
        <w:t>а</w:t>
      </w:r>
      <w:r w:rsidRPr="008D37A4">
        <w:rPr>
          <w:sz w:val="28"/>
          <w:szCs w:val="28"/>
        </w:rPr>
        <w:t xml:space="preserve"> сайтах</w:t>
      </w:r>
      <w:r w:rsidR="00C1287E" w:rsidRPr="008D37A4">
        <w:rPr>
          <w:sz w:val="28"/>
          <w:szCs w:val="28"/>
        </w:rPr>
        <w:t xml:space="preserve"> медицинск</w:t>
      </w:r>
      <w:r w:rsidR="00151128" w:rsidRPr="008D37A4">
        <w:rPr>
          <w:sz w:val="28"/>
          <w:szCs w:val="28"/>
        </w:rPr>
        <w:t>их</w:t>
      </w:r>
      <w:r w:rsidR="00C1287E" w:rsidRPr="008D37A4">
        <w:rPr>
          <w:sz w:val="28"/>
          <w:szCs w:val="28"/>
        </w:rPr>
        <w:t>организаци</w:t>
      </w:r>
      <w:r w:rsidR="00151128" w:rsidRPr="008D37A4">
        <w:rPr>
          <w:sz w:val="28"/>
          <w:szCs w:val="28"/>
        </w:rPr>
        <w:t>й</w:t>
      </w:r>
      <w:r w:rsidR="00F056B5" w:rsidRPr="008D37A4">
        <w:rPr>
          <w:sz w:val="28"/>
          <w:szCs w:val="28"/>
        </w:rPr>
        <w:t xml:space="preserve">  ГБУЗ «ИЦГБ», ГБУЗ «ЛРБ»</w:t>
      </w:r>
      <w:r w:rsidR="00C1287E" w:rsidRPr="008D37A4">
        <w:rPr>
          <w:sz w:val="28"/>
          <w:szCs w:val="28"/>
        </w:rPr>
        <w:t xml:space="preserve"> имеется раздел «Будьте здоровы»</w:t>
      </w:r>
      <w:r w:rsidR="00F322E0" w:rsidRPr="008D37A4">
        <w:rPr>
          <w:sz w:val="28"/>
          <w:szCs w:val="28"/>
        </w:rPr>
        <w:t>,</w:t>
      </w:r>
      <w:r w:rsidR="00C1287E" w:rsidRPr="008D37A4">
        <w:rPr>
          <w:sz w:val="28"/>
          <w:szCs w:val="28"/>
        </w:rPr>
        <w:t xml:space="preserve"> где размещена информация  профилактической направленности,статьи с рекомендациями по </w:t>
      </w:r>
      <w:r w:rsidR="00F056B5" w:rsidRPr="008D37A4">
        <w:rPr>
          <w:sz w:val="28"/>
          <w:szCs w:val="28"/>
        </w:rPr>
        <w:t xml:space="preserve">лечению </w:t>
      </w:r>
      <w:r w:rsidR="00C1287E" w:rsidRPr="008D37A4">
        <w:rPr>
          <w:sz w:val="28"/>
          <w:szCs w:val="28"/>
        </w:rPr>
        <w:t>заболевани</w:t>
      </w:r>
      <w:r w:rsidR="00F056B5" w:rsidRPr="008D37A4">
        <w:rPr>
          <w:sz w:val="28"/>
          <w:szCs w:val="28"/>
        </w:rPr>
        <w:t>й, также и</w:t>
      </w:r>
      <w:r w:rsidR="00C1287E" w:rsidRPr="008D37A4">
        <w:rPr>
          <w:sz w:val="28"/>
          <w:szCs w:val="28"/>
        </w:rPr>
        <w:t>меется ссылка на информационный портал «О здоровье», который разрабатывается и ведется ГБУЗ НСО «Региональным центром общественного здоровья и медицинской профилактики»</w:t>
      </w:r>
      <w:r w:rsidR="00F056B5" w:rsidRPr="008D37A4">
        <w:rPr>
          <w:sz w:val="28"/>
          <w:szCs w:val="28"/>
        </w:rPr>
        <w:t>.</w:t>
      </w:r>
    </w:p>
    <w:p w:rsidR="008E5C8F" w:rsidRPr="008D37A4" w:rsidRDefault="00122DDF" w:rsidP="00F056B5">
      <w:p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 xml:space="preserve">В Искитимском районе </w:t>
      </w:r>
      <w:r w:rsidR="00F056B5" w:rsidRPr="008D37A4">
        <w:rPr>
          <w:rFonts w:eastAsia="Calibri"/>
          <w:szCs w:val="28"/>
          <w:lang w:eastAsia="en-US"/>
        </w:rPr>
        <w:t>на протяжении нескольких лет</w:t>
      </w:r>
      <w:r w:rsidRPr="008D37A4">
        <w:rPr>
          <w:rFonts w:eastAsia="Calibri"/>
          <w:szCs w:val="28"/>
          <w:lang w:eastAsia="en-US"/>
        </w:rPr>
        <w:t xml:space="preserve"> увеличивается количество мероприятий, направленных на </w:t>
      </w:r>
      <w:r w:rsidR="008E5C8F" w:rsidRPr="008D37A4">
        <w:rPr>
          <w:rFonts w:eastAsia="Calibri"/>
          <w:szCs w:val="28"/>
          <w:lang w:eastAsia="en-US"/>
        </w:rPr>
        <w:t xml:space="preserve"> популяризаци</w:t>
      </w:r>
      <w:r w:rsidRPr="008D37A4">
        <w:rPr>
          <w:rFonts w:eastAsia="Calibri"/>
          <w:szCs w:val="28"/>
          <w:lang w:eastAsia="en-US"/>
        </w:rPr>
        <w:t>ю</w:t>
      </w:r>
      <w:r w:rsidR="008E5C8F" w:rsidRPr="008D37A4">
        <w:rPr>
          <w:rFonts w:eastAsia="Calibri"/>
          <w:szCs w:val="28"/>
          <w:lang w:eastAsia="en-US"/>
        </w:rPr>
        <w:t xml:space="preserve">  здорового образа жизни.</w:t>
      </w:r>
      <w:r w:rsidRPr="008D37A4">
        <w:rPr>
          <w:rFonts w:eastAsia="Calibri"/>
          <w:szCs w:val="28"/>
          <w:lang w:eastAsia="en-US"/>
        </w:rPr>
        <w:t xml:space="preserve"> Н</w:t>
      </w:r>
      <w:r w:rsidR="008E5C8F" w:rsidRPr="008D37A4">
        <w:rPr>
          <w:rFonts w:eastAsia="Calibri"/>
          <w:szCs w:val="28"/>
          <w:lang w:eastAsia="en-US"/>
        </w:rPr>
        <w:t>акоплен большой опыт работы по организации и развитию физической культуры и спорта.По итогам 2021 года физической культурой и спортом в районе регулярно занимается 24,4 тыс. человек. ( По итогам 2020 г. физической культурой и спортом в районе занимается 23894 что составляет 40,7% от общего количества жителей,( 2019 год- 21 667 человек).</w:t>
      </w:r>
    </w:p>
    <w:p w:rsidR="008E5C8F" w:rsidRPr="008D37A4" w:rsidRDefault="008E5C8F" w:rsidP="00F322E0">
      <w:pPr>
        <w:ind w:firstLine="567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 xml:space="preserve"> Одним из приоритетных направлений является развитие детско-юношеского спорта. В детско-юношеской спортивной школе тренируется 1 062 учащихся в возрасте от 6 до 18 лет (2020 год- 1043 учащихся). Отделения ДЮСШ ведут работу по 18 видам спорта в 15 населенных пунктах района. В школе трудится 49 тренеров-преподавателей. </w:t>
      </w:r>
    </w:p>
    <w:p w:rsidR="008E5C8F" w:rsidRPr="008D37A4" w:rsidRDefault="008E5C8F" w:rsidP="00F322E0">
      <w:pPr>
        <w:ind w:firstLine="567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 xml:space="preserve">За </w:t>
      </w:r>
      <w:r w:rsidR="00E003ED" w:rsidRPr="008D37A4">
        <w:rPr>
          <w:rFonts w:eastAsia="Calibri"/>
          <w:szCs w:val="28"/>
          <w:lang w:eastAsia="en-US"/>
        </w:rPr>
        <w:t>2021 год</w:t>
      </w:r>
      <w:r w:rsidRPr="008D37A4">
        <w:rPr>
          <w:rFonts w:eastAsia="Calibri"/>
          <w:szCs w:val="28"/>
          <w:lang w:eastAsia="en-US"/>
        </w:rPr>
        <w:t xml:space="preserve"> в районе проведено 115 спортивно-массовых мероприятий для всех групп населения, с общим количеством участников 8 230 человек.(За 2020 год в районе проведено 50, 2019 год- 166 спортивно-массовых мероприятий для всех групп населения, с общим количеством участников 4150 человек, 2019 год- 13280 человек).  Численность населения, принявшего участие в выполнении нормативов комплекса ГТО, составила более одной тысячи человек.</w:t>
      </w:r>
    </w:p>
    <w:p w:rsidR="008E5C8F" w:rsidRPr="008D37A4" w:rsidRDefault="008E5C8F" w:rsidP="00F322E0">
      <w:pPr>
        <w:ind w:firstLine="567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 xml:space="preserve">Наиболее массовые мероприятия: спартакиады школьников и младших школьников, коллективов образовательных учреждений, трудовых коллективов и пенсионеров (зимняя и летняя), комплексная спартакиада муниципальных образований, спортивные праздники, первенства и фестивали по различным видам спорта. В районе проведено 7 </w:t>
      </w:r>
      <w:r w:rsidRPr="008D37A4">
        <w:rPr>
          <w:rFonts w:eastAsia="Calibri"/>
          <w:szCs w:val="28"/>
          <w:lang w:eastAsia="en-US"/>
        </w:rPr>
        <w:lastRenderedPageBreak/>
        <w:t>мероприятий, направленных на развитие адаптивной физической культуры и спорта для инвалидов и граждан с ограниченными возможностями здоровья.</w:t>
      </w:r>
    </w:p>
    <w:p w:rsidR="00A12899" w:rsidRPr="008D37A4" w:rsidRDefault="008E5C8F" w:rsidP="00F322E0">
      <w:pPr>
        <w:ind w:firstLine="567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В целях укрепления материально-технической базы, в 2021 г. приобретен спортивный инвентарь и оборудование на общую сумму 800 тыс. рублей, а также проведены ремонт и реконструкцию спортивных объектов района на общую сумму более 1 млн. рублей.</w:t>
      </w:r>
    </w:p>
    <w:p w:rsidR="00A12899" w:rsidRPr="008D37A4" w:rsidRDefault="00A12899" w:rsidP="00A12899">
      <w:pPr>
        <w:ind w:firstLine="567"/>
        <w:jc w:val="center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val="en-US" w:eastAsia="en-US"/>
        </w:rPr>
        <w:t>III</w:t>
      </w:r>
      <w:r w:rsidRPr="008D37A4">
        <w:rPr>
          <w:rFonts w:eastAsia="Calibri"/>
          <w:szCs w:val="28"/>
          <w:lang w:eastAsia="en-US"/>
        </w:rPr>
        <w:t>. Краткая характеристика проблемы и обоснование необходимости ее решения программными методами</w:t>
      </w:r>
    </w:p>
    <w:p w:rsidR="00152D6B" w:rsidRPr="008D37A4" w:rsidRDefault="00BA0FED" w:rsidP="00F322E0">
      <w:pPr>
        <w:ind w:firstLine="567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ab/>
        <w:t>При  улучшении качества  жизни населения  демографические проблемы,  высокий уров</w:t>
      </w:r>
      <w:r w:rsidR="00743466" w:rsidRPr="008D37A4">
        <w:rPr>
          <w:rFonts w:eastAsia="Calibri"/>
          <w:szCs w:val="28"/>
          <w:lang w:eastAsia="en-US"/>
        </w:rPr>
        <w:t xml:space="preserve">ень смертности,  можно объяснить </w:t>
      </w:r>
      <w:r w:rsidRPr="008D37A4">
        <w:rPr>
          <w:rFonts w:eastAsia="Calibri"/>
          <w:szCs w:val="28"/>
          <w:lang w:eastAsia="en-US"/>
        </w:rPr>
        <w:t>существующим</w:t>
      </w:r>
      <w:r w:rsidR="002B7FC1" w:rsidRPr="008D37A4">
        <w:rPr>
          <w:rFonts w:eastAsia="Calibri"/>
          <w:szCs w:val="28"/>
          <w:lang w:eastAsia="en-US"/>
        </w:rPr>
        <w:t>и</w:t>
      </w:r>
      <w:r w:rsidRPr="008D37A4">
        <w:rPr>
          <w:rFonts w:eastAsia="Calibri"/>
          <w:szCs w:val="28"/>
          <w:lang w:eastAsia="en-US"/>
        </w:rPr>
        <w:t xml:space="preserve"> на данный момен</w:t>
      </w:r>
      <w:r w:rsidR="002B7FC1" w:rsidRPr="008D37A4">
        <w:rPr>
          <w:rFonts w:eastAsia="Calibri"/>
          <w:szCs w:val="28"/>
          <w:lang w:eastAsia="en-US"/>
        </w:rPr>
        <w:t>т фактора</w:t>
      </w:r>
      <w:r w:rsidR="00743466" w:rsidRPr="008D37A4">
        <w:rPr>
          <w:rFonts w:eastAsia="Calibri"/>
          <w:szCs w:val="28"/>
          <w:lang w:eastAsia="en-US"/>
        </w:rPr>
        <w:t>м</w:t>
      </w:r>
      <w:r w:rsidR="002B7FC1" w:rsidRPr="008D37A4">
        <w:rPr>
          <w:rFonts w:eastAsia="Calibri"/>
          <w:szCs w:val="28"/>
          <w:lang w:eastAsia="en-US"/>
        </w:rPr>
        <w:t>и</w:t>
      </w:r>
      <w:r w:rsidR="00122DDF" w:rsidRPr="008D37A4">
        <w:rPr>
          <w:rFonts w:eastAsia="Calibri"/>
          <w:szCs w:val="28"/>
          <w:lang w:eastAsia="en-US"/>
        </w:rPr>
        <w:t>:</w:t>
      </w:r>
    </w:p>
    <w:p w:rsidR="002B7FC1" w:rsidRPr="008D37A4" w:rsidRDefault="00D161F7" w:rsidP="00D161F7">
      <w:pPr>
        <w:pStyle w:val="a7"/>
        <w:numPr>
          <w:ilvl w:val="0"/>
          <w:numId w:val="30"/>
        </w:numPr>
        <w:tabs>
          <w:tab w:val="left" w:pos="1026"/>
        </w:tabs>
        <w:ind w:left="1276" w:hanging="425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 xml:space="preserve">    м</w:t>
      </w:r>
      <w:r w:rsidR="002B7FC1" w:rsidRPr="008D37A4">
        <w:rPr>
          <w:rFonts w:eastAsia="Calibri"/>
          <w:szCs w:val="28"/>
          <w:lang w:eastAsia="en-US"/>
        </w:rPr>
        <w:t>алая доля граждан, ведущих здоровый образ жизни, активно занимающихся физической культурой и спортом;</w:t>
      </w:r>
    </w:p>
    <w:p w:rsidR="00BF34F7" w:rsidRPr="008D37A4" w:rsidRDefault="00BF34F7" w:rsidP="00BF34F7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недостаточное количество спортивных объектов, для занятий массовой физической культурой и спортом;</w:t>
      </w:r>
    </w:p>
    <w:p w:rsidR="00BF34F7" w:rsidRPr="008D37A4" w:rsidRDefault="00BF34F7" w:rsidP="00BF34F7">
      <w:pPr>
        <w:pStyle w:val="a7"/>
        <w:numPr>
          <w:ilvl w:val="0"/>
          <w:numId w:val="21"/>
        </w:numPr>
        <w:spacing w:after="300" w:line="293" w:lineRule="atLeast"/>
        <w:rPr>
          <w:color w:val="00B050"/>
          <w:sz w:val="32"/>
          <w:szCs w:val="28"/>
        </w:rPr>
      </w:pPr>
      <w:r w:rsidRPr="008D37A4">
        <w:rPr>
          <w:szCs w:val="24"/>
          <w:bdr w:val="none" w:sz="0" w:space="0" w:color="auto" w:frame="1"/>
        </w:rPr>
        <w:t>недостаточно организованная просветительская работа с населением Искитимского района по вопросам здоровьесбережения, отказа от вредных привычек, занятиям физической культурой и спортом;</w:t>
      </w:r>
    </w:p>
    <w:p w:rsidR="00152D6B" w:rsidRPr="008D37A4" w:rsidRDefault="00BA0FED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малоподвижный образ жизни</w:t>
      </w:r>
      <w:r w:rsidR="00152D6B" w:rsidRPr="008D37A4">
        <w:rPr>
          <w:rFonts w:eastAsia="Calibri"/>
          <w:szCs w:val="28"/>
          <w:lang w:eastAsia="en-US"/>
        </w:rPr>
        <w:t>;</w:t>
      </w:r>
    </w:p>
    <w:p w:rsidR="00152D6B" w:rsidRPr="008D37A4" w:rsidRDefault="00743466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нездоровое питание (в том числе микронутриентнаянедостаточность</w:t>
      </w:r>
      <w:r w:rsidR="00754166" w:rsidRPr="008D37A4">
        <w:rPr>
          <w:rFonts w:eastAsia="Calibri"/>
          <w:szCs w:val="28"/>
          <w:lang w:eastAsia="en-US"/>
        </w:rPr>
        <w:t xml:space="preserve">, </w:t>
      </w:r>
      <w:r w:rsidRPr="008D37A4">
        <w:rPr>
          <w:rFonts w:eastAsia="Calibri"/>
          <w:szCs w:val="28"/>
          <w:lang w:eastAsia="en-US"/>
        </w:rPr>
        <w:t xml:space="preserve"> повышенное потребление</w:t>
      </w:r>
      <w:r w:rsidR="00754166" w:rsidRPr="008D37A4">
        <w:rPr>
          <w:rFonts w:eastAsia="Calibri"/>
          <w:szCs w:val="28"/>
          <w:lang w:eastAsia="en-US"/>
        </w:rPr>
        <w:t xml:space="preserve"> соли и сахара</w:t>
      </w:r>
      <w:r w:rsidR="00122DDF" w:rsidRPr="008D37A4">
        <w:rPr>
          <w:rFonts w:eastAsia="Calibri"/>
          <w:szCs w:val="28"/>
          <w:lang w:eastAsia="en-US"/>
        </w:rPr>
        <w:t>.)</w:t>
      </w:r>
      <w:r w:rsidR="00152D6B" w:rsidRPr="008D37A4">
        <w:rPr>
          <w:rFonts w:eastAsia="Calibri"/>
          <w:szCs w:val="28"/>
          <w:lang w:eastAsia="en-US"/>
        </w:rPr>
        <w:t>;</w:t>
      </w:r>
    </w:p>
    <w:p w:rsidR="00152D6B" w:rsidRPr="008D37A4" w:rsidRDefault="00754166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не</w:t>
      </w:r>
      <w:r w:rsidR="00122DDF" w:rsidRPr="008D37A4">
        <w:rPr>
          <w:rFonts w:eastAsia="Calibri"/>
          <w:szCs w:val="28"/>
          <w:lang w:eastAsia="en-US"/>
        </w:rPr>
        <w:t xml:space="preserve">достаточно </w:t>
      </w:r>
      <w:r w:rsidR="00743466" w:rsidRPr="008D37A4">
        <w:rPr>
          <w:rFonts w:eastAsia="Calibri"/>
          <w:szCs w:val="28"/>
          <w:lang w:eastAsia="en-US"/>
        </w:rPr>
        <w:t>внедрены допо</w:t>
      </w:r>
      <w:r w:rsidRPr="008D37A4">
        <w:rPr>
          <w:rFonts w:eastAsia="Calibri"/>
          <w:szCs w:val="28"/>
          <w:lang w:eastAsia="en-US"/>
        </w:rPr>
        <w:t>лнительные</w:t>
      </w:r>
      <w:r w:rsidR="00743466" w:rsidRPr="008D37A4">
        <w:rPr>
          <w:rFonts w:eastAsia="Calibri"/>
          <w:szCs w:val="28"/>
          <w:lang w:eastAsia="en-US"/>
        </w:rPr>
        <w:t xml:space="preserve"> практики по укреплению здоровья работников предприятий, организаций и учреждений</w:t>
      </w:r>
      <w:r w:rsidR="00152D6B" w:rsidRPr="008D37A4">
        <w:rPr>
          <w:rFonts w:eastAsia="Calibri"/>
          <w:szCs w:val="28"/>
          <w:lang w:eastAsia="en-US"/>
        </w:rPr>
        <w:t>;</w:t>
      </w:r>
    </w:p>
    <w:p w:rsidR="00BF34F7" w:rsidRPr="008D37A4" w:rsidRDefault="00BF34F7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вредные привычки,  алкоголизм и курение;</w:t>
      </w:r>
    </w:p>
    <w:p w:rsidR="00152D6B" w:rsidRPr="008D37A4" w:rsidRDefault="00BA0FED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зараженная экология</w:t>
      </w:r>
      <w:r w:rsidR="00152D6B" w:rsidRPr="008D37A4">
        <w:rPr>
          <w:rFonts w:eastAsia="Calibri"/>
          <w:szCs w:val="28"/>
          <w:lang w:eastAsia="en-US"/>
        </w:rPr>
        <w:t>;</w:t>
      </w:r>
    </w:p>
    <w:p w:rsidR="00152D6B" w:rsidRPr="008D37A4" w:rsidRDefault="00152D6B" w:rsidP="00152D6B">
      <w:pPr>
        <w:pStyle w:val="a7"/>
        <w:numPr>
          <w:ilvl w:val="0"/>
          <w:numId w:val="21"/>
        </w:num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недостаточная профилактическая работа с населением по ведению здорового образа жизни</w:t>
      </w:r>
      <w:r w:rsidR="007876F4" w:rsidRPr="008D37A4">
        <w:rPr>
          <w:rFonts w:eastAsia="Calibri"/>
          <w:szCs w:val="28"/>
          <w:lang w:eastAsia="en-US"/>
        </w:rPr>
        <w:t>;</w:t>
      </w:r>
    </w:p>
    <w:p w:rsidR="007E1696" w:rsidRPr="008D37A4" w:rsidRDefault="00152D6B" w:rsidP="00B000EA">
      <w:pPr>
        <w:pStyle w:val="a7"/>
        <w:numPr>
          <w:ilvl w:val="0"/>
          <w:numId w:val="21"/>
        </w:numPr>
        <w:spacing w:after="300" w:line="293" w:lineRule="atLeast"/>
        <w:rPr>
          <w:color w:val="00B050"/>
          <w:sz w:val="32"/>
          <w:szCs w:val="28"/>
        </w:rPr>
      </w:pPr>
      <w:r w:rsidRPr="008D37A4">
        <w:rPr>
          <w:szCs w:val="24"/>
          <w:bdr w:val="none" w:sz="0" w:space="0" w:color="auto" w:frame="1"/>
        </w:rPr>
        <w:t>недостаточно организованная просветительская работа с населением Искитимского района по вопросам здоровьесбережения, отказа от вредных привычек, занятиям физической культурой и спортом</w:t>
      </w:r>
      <w:r w:rsidR="007876F4" w:rsidRPr="008D37A4">
        <w:rPr>
          <w:szCs w:val="24"/>
          <w:bdr w:val="none" w:sz="0" w:space="0" w:color="auto" w:frame="1"/>
        </w:rPr>
        <w:t>;</w:t>
      </w:r>
    </w:p>
    <w:p w:rsidR="00043C93" w:rsidRPr="008D37A4" w:rsidRDefault="007E1696" w:rsidP="00163ED7">
      <w:pPr>
        <w:pStyle w:val="a7"/>
        <w:numPr>
          <w:ilvl w:val="0"/>
          <w:numId w:val="21"/>
        </w:numPr>
        <w:spacing w:line="240" w:lineRule="auto"/>
        <w:rPr>
          <w:color w:val="00B050"/>
          <w:sz w:val="32"/>
          <w:szCs w:val="28"/>
        </w:rPr>
      </w:pPr>
      <w:r w:rsidRPr="008D37A4">
        <w:rPr>
          <w:szCs w:val="28"/>
        </w:rPr>
        <w:t>недостаточно  мероприятий, способствующих  формированию системы мотивации граждан к здоровому образу жизни, направленных на формирование среды способствующей ведению гражданами здорового образа жизни, включая здоровое питание.</w:t>
      </w:r>
    </w:p>
    <w:p w:rsidR="00A12899" w:rsidRPr="008D37A4" w:rsidRDefault="00A12899" w:rsidP="00163ED7">
      <w:pPr>
        <w:spacing w:line="240" w:lineRule="auto"/>
        <w:rPr>
          <w:szCs w:val="28"/>
        </w:rPr>
      </w:pPr>
      <w:r w:rsidRPr="008D37A4">
        <w:rPr>
          <w:szCs w:val="28"/>
        </w:rPr>
        <w:t xml:space="preserve">Целостная и последовательная реализация </w:t>
      </w:r>
      <w:r w:rsidR="007E1696" w:rsidRPr="008D37A4">
        <w:rPr>
          <w:szCs w:val="28"/>
        </w:rPr>
        <w:t xml:space="preserve">поставленных задач по формированию общественного здоровья граждан будет способствовать </w:t>
      </w:r>
      <w:r w:rsidRPr="008D37A4">
        <w:rPr>
          <w:szCs w:val="28"/>
        </w:rPr>
        <w:t xml:space="preserve"> успешно</w:t>
      </w:r>
      <w:r w:rsidR="007E1696" w:rsidRPr="008D37A4">
        <w:rPr>
          <w:szCs w:val="28"/>
        </w:rPr>
        <w:t>му</w:t>
      </w:r>
      <w:r w:rsidR="00F056B5" w:rsidRPr="008D37A4">
        <w:rPr>
          <w:szCs w:val="28"/>
        </w:rPr>
        <w:t xml:space="preserve"> развитию</w:t>
      </w:r>
      <w:r w:rsidRPr="008D37A4">
        <w:rPr>
          <w:szCs w:val="28"/>
        </w:rPr>
        <w:t xml:space="preserve">Искитимского района. </w:t>
      </w:r>
    </w:p>
    <w:p w:rsidR="00A12899" w:rsidRPr="008D37A4" w:rsidRDefault="00A12899" w:rsidP="008F10AD">
      <w:pPr>
        <w:ind w:firstLine="567"/>
        <w:rPr>
          <w:color w:val="00B050"/>
          <w:szCs w:val="28"/>
        </w:rPr>
      </w:pPr>
    </w:p>
    <w:p w:rsidR="00A12899" w:rsidRPr="008D37A4" w:rsidRDefault="00A12899" w:rsidP="007876F4">
      <w:pPr>
        <w:keepNext/>
        <w:jc w:val="center"/>
        <w:outlineLvl w:val="0"/>
        <w:rPr>
          <w:szCs w:val="28"/>
        </w:rPr>
      </w:pPr>
      <w:r w:rsidRPr="008D37A4">
        <w:rPr>
          <w:szCs w:val="28"/>
          <w:lang w:val="en-US"/>
        </w:rPr>
        <w:t>IV</w:t>
      </w:r>
      <w:r w:rsidRPr="008D37A4">
        <w:rPr>
          <w:szCs w:val="28"/>
        </w:rPr>
        <w:t>. Цели, задачи и целевые индикаторы Программы</w:t>
      </w:r>
    </w:p>
    <w:p w:rsidR="00A12899" w:rsidRPr="008D37A4" w:rsidRDefault="00A12899" w:rsidP="008F10AD">
      <w:pPr>
        <w:keepNext/>
        <w:outlineLvl w:val="0"/>
        <w:rPr>
          <w:color w:val="FF0000"/>
          <w:szCs w:val="28"/>
        </w:rPr>
      </w:pPr>
    </w:p>
    <w:p w:rsidR="002B7FC1" w:rsidRPr="008D37A4" w:rsidRDefault="002B7FC1" w:rsidP="002B7FC1">
      <w:pPr>
        <w:jc w:val="left"/>
        <w:rPr>
          <w:szCs w:val="28"/>
          <w:shd w:val="clear" w:color="auto" w:fill="FFFFFF"/>
        </w:rPr>
      </w:pPr>
      <w:r w:rsidRPr="008D37A4">
        <w:rPr>
          <w:rStyle w:val="bold"/>
          <w:rFonts w:ascii="Roboto Condensed" w:hAnsi="Roboto Condensed"/>
          <w:bCs/>
          <w:szCs w:val="28"/>
          <w:shd w:val="clear" w:color="auto" w:fill="FFFFFF"/>
        </w:rPr>
        <w:t>Цель</w:t>
      </w:r>
      <w:r w:rsidRPr="008D37A4">
        <w:rPr>
          <w:szCs w:val="28"/>
        </w:rPr>
        <w:t>: «Формирование системы мотивации граждан Искитимского района к здоровому образу жизни».</w:t>
      </w:r>
    </w:p>
    <w:p w:rsidR="002B7FC1" w:rsidRPr="008D37A4" w:rsidRDefault="002B7FC1" w:rsidP="002B7FC1">
      <w:pPr>
        <w:pStyle w:val="a7"/>
        <w:ind w:left="-3"/>
        <w:jc w:val="left"/>
        <w:rPr>
          <w:rFonts w:ascii="Roboto Condensed" w:hAnsi="Roboto Condensed"/>
          <w:szCs w:val="28"/>
          <w:shd w:val="clear" w:color="auto" w:fill="FFFFFF"/>
        </w:rPr>
      </w:pPr>
      <w:r w:rsidRPr="008D37A4">
        <w:rPr>
          <w:rStyle w:val="bold"/>
          <w:rFonts w:ascii="Roboto Condensed" w:hAnsi="Roboto Condensed"/>
          <w:bCs/>
          <w:szCs w:val="28"/>
          <w:shd w:val="clear" w:color="auto" w:fill="FFFFFF"/>
        </w:rPr>
        <w:t>Задачи:</w:t>
      </w:r>
      <w:r w:rsidRPr="008D37A4">
        <w:rPr>
          <w:rFonts w:ascii="Roboto Condensed" w:hAnsi="Roboto Condensed"/>
          <w:szCs w:val="28"/>
          <w:shd w:val="clear" w:color="auto" w:fill="FFFFFF"/>
        </w:rPr>
        <w:t> </w:t>
      </w:r>
    </w:p>
    <w:p w:rsidR="002B7FC1" w:rsidRPr="008D37A4" w:rsidRDefault="002B7FC1" w:rsidP="00282A4E">
      <w:pPr>
        <w:pStyle w:val="a3"/>
        <w:numPr>
          <w:ilvl w:val="0"/>
          <w:numId w:val="29"/>
        </w:numPr>
        <w:tabs>
          <w:tab w:val="left" w:pos="497"/>
        </w:tabs>
        <w:spacing w:before="0" w:beforeAutospacing="0" w:after="0" w:afterAutospacing="0"/>
        <w:ind w:left="142" w:firstLine="0"/>
        <w:jc w:val="both"/>
        <w:rPr>
          <w:sz w:val="28"/>
          <w:szCs w:val="28"/>
          <w:bdr w:val="none" w:sz="0" w:space="0" w:color="auto" w:frame="1"/>
        </w:rPr>
      </w:pPr>
      <w:r w:rsidRPr="008D37A4">
        <w:rPr>
          <w:sz w:val="28"/>
          <w:szCs w:val="28"/>
          <w:bdr w:val="none" w:sz="0" w:space="0" w:color="auto" w:frame="1"/>
        </w:rPr>
        <w:t>Активизация  физкультурно  -  </w:t>
      </w:r>
      <w:r w:rsidRPr="008D37A4">
        <w:rPr>
          <w:sz w:val="28"/>
          <w:szCs w:val="28"/>
          <w:bdr w:val="none" w:sz="0" w:space="0" w:color="auto" w:frame="1"/>
        </w:rPr>
        <w:softHyphen/>
        <w:t xml:space="preserve">оздоровительной работы. </w:t>
      </w:r>
    </w:p>
    <w:p w:rsidR="002B7FC1" w:rsidRPr="008D37A4" w:rsidRDefault="002B7FC1" w:rsidP="00282A4E">
      <w:pPr>
        <w:pStyle w:val="a3"/>
        <w:numPr>
          <w:ilvl w:val="0"/>
          <w:numId w:val="29"/>
        </w:numPr>
        <w:tabs>
          <w:tab w:val="left" w:pos="308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8D37A4">
        <w:rPr>
          <w:sz w:val="28"/>
          <w:szCs w:val="28"/>
          <w:bdr w:val="none" w:sz="0" w:space="0" w:color="auto" w:frame="1"/>
        </w:rPr>
        <w:t xml:space="preserve"> Развитие пропагандисткой и просветительской деятельности  по ЗОЖ.</w:t>
      </w:r>
    </w:p>
    <w:p w:rsidR="00A12899" w:rsidRPr="008D37A4" w:rsidRDefault="00A12899" w:rsidP="008F10AD">
      <w:pPr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Цель, задачи и перечень целевых индикаторов Программы приведен в Приложении 1 к Программе.</w:t>
      </w:r>
    </w:p>
    <w:p w:rsidR="00A12899" w:rsidRPr="008D37A4" w:rsidRDefault="00A12899" w:rsidP="008F10AD">
      <w:pPr>
        <w:ind w:firstLine="567"/>
        <w:rPr>
          <w:rFonts w:eastAsia="Calibri"/>
          <w:szCs w:val="28"/>
          <w:lang w:eastAsia="en-US"/>
        </w:rPr>
      </w:pPr>
    </w:p>
    <w:p w:rsidR="00A12899" w:rsidRPr="008D37A4" w:rsidRDefault="00A12899" w:rsidP="007876F4">
      <w:pPr>
        <w:jc w:val="center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V. Основные мероприятия Программы</w:t>
      </w:r>
    </w:p>
    <w:p w:rsidR="00A12899" w:rsidRPr="008D37A4" w:rsidRDefault="00A12899" w:rsidP="002B7FC1">
      <w:pPr>
        <w:tabs>
          <w:tab w:val="left" w:pos="426"/>
        </w:tabs>
        <w:jc w:val="center"/>
        <w:rPr>
          <w:rFonts w:eastAsia="Calibri"/>
          <w:color w:val="00B050"/>
          <w:szCs w:val="28"/>
          <w:lang w:eastAsia="en-US"/>
        </w:rPr>
      </w:pPr>
    </w:p>
    <w:p w:rsidR="002B7FC1" w:rsidRPr="008D37A4" w:rsidRDefault="00A12899" w:rsidP="002B7FC1">
      <w:pPr>
        <w:tabs>
          <w:tab w:val="left" w:pos="142"/>
        </w:tabs>
        <w:ind w:left="360"/>
        <w:jc w:val="left"/>
        <w:rPr>
          <w:szCs w:val="28"/>
        </w:rPr>
      </w:pPr>
      <w:r w:rsidRPr="008D37A4">
        <w:rPr>
          <w:rFonts w:eastAsia="Calibri"/>
          <w:szCs w:val="28"/>
          <w:lang w:eastAsia="en-US"/>
        </w:rPr>
        <w:t>К основным мероприятиям Программы можно отнести:</w:t>
      </w:r>
    </w:p>
    <w:p w:rsidR="002B7FC1" w:rsidRPr="008D37A4" w:rsidRDefault="002B7FC1" w:rsidP="002B7FC1">
      <w:pPr>
        <w:pStyle w:val="a7"/>
        <w:tabs>
          <w:tab w:val="left" w:pos="142"/>
        </w:tabs>
        <w:ind w:left="142"/>
        <w:jc w:val="left"/>
        <w:rPr>
          <w:szCs w:val="28"/>
        </w:rPr>
      </w:pPr>
      <w:r w:rsidRPr="008D37A4">
        <w:rPr>
          <w:szCs w:val="28"/>
        </w:rPr>
        <w:t>1.Организация работы  «Школы здоровья», «Групп здоровья»,  спортивно-оздоровительных секций.</w:t>
      </w:r>
    </w:p>
    <w:p w:rsidR="002B7FC1" w:rsidRPr="008D37A4" w:rsidRDefault="002B7FC1" w:rsidP="002B7FC1">
      <w:pPr>
        <w:pStyle w:val="a7"/>
        <w:tabs>
          <w:tab w:val="left" w:pos="142"/>
          <w:tab w:val="left" w:pos="426"/>
        </w:tabs>
        <w:ind w:left="142"/>
        <w:jc w:val="left"/>
        <w:rPr>
          <w:szCs w:val="28"/>
        </w:rPr>
      </w:pPr>
      <w:r w:rsidRPr="008D37A4">
        <w:rPr>
          <w:szCs w:val="28"/>
        </w:rPr>
        <w:t>2.Организация работы площадок Центра приема сдачи  норм  ГТО граждан.</w:t>
      </w:r>
    </w:p>
    <w:p w:rsidR="002B7FC1" w:rsidRPr="008D37A4" w:rsidRDefault="002B7FC1" w:rsidP="002B7FC1">
      <w:pPr>
        <w:pStyle w:val="a7"/>
        <w:numPr>
          <w:ilvl w:val="0"/>
          <w:numId w:val="29"/>
        </w:numPr>
        <w:tabs>
          <w:tab w:val="left" w:pos="426"/>
        </w:tabs>
        <w:ind w:hanging="215"/>
        <w:rPr>
          <w:szCs w:val="28"/>
        </w:rPr>
      </w:pPr>
      <w:r w:rsidRPr="008D37A4">
        <w:rPr>
          <w:szCs w:val="28"/>
        </w:rPr>
        <w:t>Создание школьных спортивных клубов.</w:t>
      </w:r>
    </w:p>
    <w:p w:rsidR="002B7FC1" w:rsidRPr="008D37A4" w:rsidRDefault="002B7FC1" w:rsidP="002B7FC1">
      <w:pPr>
        <w:pStyle w:val="a7"/>
        <w:numPr>
          <w:ilvl w:val="0"/>
          <w:numId w:val="29"/>
        </w:numPr>
        <w:tabs>
          <w:tab w:val="left" w:pos="426"/>
        </w:tabs>
        <w:ind w:left="497"/>
        <w:rPr>
          <w:szCs w:val="28"/>
        </w:rPr>
      </w:pPr>
      <w:r w:rsidRPr="008D37A4">
        <w:rPr>
          <w:szCs w:val="28"/>
        </w:rPr>
        <w:t>Проведение мероприятий, направленных на формирование навыков безопасного поведения  у детей и подростков.</w:t>
      </w:r>
    </w:p>
    <w:p w:rsidR="002B7FC1" w:rsidRPr="008D37A4" w:rsidRDefault="002B7FC1" w:rsidP="002B7FC1">
      <w:pPr>
        <w:pStyle w:val="a7"/>
        <w:numPr>
          <w:ilvl w:val="0"/>
          <w:numId w:val="29"/>
        </w:numPr>
        <w:tabs>
          <w:tab w:val="left" w:pos="426"/>
        </w:tabs>
        <w:ind w:left="497"/>
        <w:rPr>
          <w:szCs w:val="28"/>
        </w:rPr>
      </w:pPr>
      <w:r w:rsidRPr="008D37A4">
        <w:rPr>
          <w:szCs w:val="28"/>
        </w:rPr>
        <w:t>Проведение обучающих курсов, лекториев,  для родителей:  по теме «Здоровая семья».</w:t>
      </w:r>
    </w:p>
    <w:p w:rsidR="002B7FC1" w:rsidRPr="008D37A4" w:rsidRDefault="002B7FC1" w:rsidP="002B7FC1">
      <w:pPr>
        <w:pStyle w:val="a7"/>
        <w:numPr>
          <w:ilvl w:val="0"/>
          <w:numId w:val="29"/>
        </w:numPr>
        <w:tabs>
          <w:tab w:val="left" w:pos="426"/>
        </w:tabs>
        <w:ind w:left="497"/>
        <w:rPr>
          <w:szCs w:val="28"/>
        </w:rPr>
      </w:pPr>
      <w:r w:rsidRPr="008D37A4">
        <w:rPr>
          <w:szCs w:val="28"/>
        </w:rPr>
        <w:t>Организация профильной смены для детей инвалидов в сопровождении родителей в ДОЦ «Радужный»</w:t>
      </w:r>
    </w:p>
    <w:p w:rsidR="00A12899" w:rsidRPr="008D37A4" w:rsidRDefault="002B7FC1" w:rsidP="002B7FC1">
      <w:pPr>
        <w:tabs>
          <w:tab w:val="left" w:pos="426"/>
        </w:tabs>
        <w:ind w:firstLine="142"/>
        <w:rPr>
          <w:rFonts w:eastAsia="Calibri"/>
          <w:szCs w:val="28"/>
          <w:lang w:eastAsia="en-US"/>
        </w:rPr>
      </w:pPr>
      <w:r w:rsidRPr="008D37A4">
        <w:rPr>
          <w:szCs w:val="28"/>
        </w:rPr>
        <w:t>7.Проведение мероприятий, приуроченных к датам  «Всемирного дня», способствующих  формированию ЗОЖ.</w:t>
      </w:r>
    </w:p>
    <w:p w:rsidR="00A12899" w:rsidRPr="008D37A4" w:rsidRDefault="00A12899" w:rsidP="00A12899">
      <w:pPr>
        <w:ind w:firstLine="709"/>
        <w:rPr>
          <w:szCs w:val="28"/>
        </w:rPr>
      </w:pPr>
      <w:r w:rsidRPr="008D37A4">
        <w:rPr>
          <w:rFonts w:eastAsia="Calibri"/>
          <w:szCs w:val="28"/>
          <w:lang w:eastAsia="en-US"/>
        </w:rPr>
        <w:t>Подробный перечень мероприятий, необходимых для решения поставленных задач и достижение общей цели Программы приведен в Приложении 2 к Программе.</w:t>
      </w:r>
    </w:p>
    <w:p w:rsidR="00A12899" w:rsidRPr="008D37A4" w:rsidRDefault="00A12899" w:rsidP="00A12899">
      <w:pPr>
        <w:ind w:firstLine="567"/>
        <w:rPr>
          <w:rFonts w:eastAsia="Calibri"/>
          <w:szCs w:val="28"/>
          <w:lang w:eastAsia="en-US"/>
        </w:rPr>
      </w:pPr>
    </w:p>
    <w:p w:rsidR="00A12899" w:rsidRPr="008D37A4" w:rsidRDefault="00A12899" w:rsidP="00A12899">
      <w:pPr>
        <w:ind w:left="360"/>
        <w:jc w:val="center"/>
        <w:rPr>
          <w:szCs w:val="28"/>
        </w:rPr>
      </w:pPr>
      <w:r w:rsidRPr="008D37A4">
        <w:rPr>
          <w:szCs w:val="28"/>
          <w:lang w:val="en-US"/>
        </w:rPr>
        <w:t>VI</w:t>
      </w:r>
      <w:r w:rsidRPr="008D37A4">
        <w:rPr>
          <w:szCs w:val="28"/>
        </w:rPr>
        <w:t>. Сроки и этапы реализации Программы</w:t>
      </w:r>
    </w:p>
    <w:p w:rsidR="00A12899" w:rsidRPr="008D37A4" w:rsidRDefault="00A12899" w:rsidP="00A12899">
      <w:pPr>
        <w:ind w:firstLine="709"/>
        <w:rPr>
          <w:szCs w:val="28"/>
        </w:rPr>
      </w:pPr>
      <w:r w:rsidRPr="008D37A4">
        <w:rPr>
          <w:szCs w:val="28"/>
        </w:rPr>
        <w:t>Сроки реализации Программы: 2023-2028 годы. Этапы не выделяются.</w:t>
      </w:r>
    </w:p>
    <w:p w:rsidR="00A12899" w:rsidRPr="008D37A4" w:rsidRDefault="00A12899" w:rsidP="00A12899">
      <w:pPr>
        <w:ind w:left="360"/>
        <w:jc w:val="center"/>
        <w:rPr>
          <w:szCs w:val="28"/>
        </w:rPr>
      </w:pPr>
    </w:p>
    <w:p w:rsidR="00A12899" w:rsidRPr="008D37A4" w:rsidRDefault="00A12899" w:rsidP="00A12899">
      <w:pPr>
        <w:ind w:left="360"/>
        <w:jc w:val="center"/>
        <w:rPr>
          <w:szCs w:val="28"/>
        </w:rPr>
      </w:pPr>
      <w:r w:rsidRPr="008D37A4">
        <w:rPr>
          <w:szCs w:val="28"/>
          <w:lang w:val="en-US"/>
        </w:rPr>
        <w:t>VII</w:t>
      </w:r>
      <w:r w:rsidRPr="008D37A4">
        <w:rPr>
          <w:szCs w:val="28"/>
        </w:rPr>
        <w:t>. Объемы финансирования Программы</w:t>
      </w:r>
    </w:p>
    <w:p w:rsidR="00A12899" w:rsidRPr="008D37A4" w:rsidRDefault="00A12899" w:rsidP="00A12899">
      <w:pPr>
        <w:ind w:firstLine="720"/>
        <w:outlineLvl w:val="1"/>
        <w:rPr>
          <w:szCs w:val="28"/>
        </w:rPr>
      </w:pPr>
      <w:r w:rsidRPr="008D37A4">
        <w:rPr>
          <w:szCs w:val="28"/>
        </w:rPr>
        <w:lastRenderedPageBreak/>
        <w:t>Сводные финансовые затраты приведены в Приложении 3 к Программе.</w:t>
      </w:r>
    </w:p>
    <w:p w:rsidR="00A12899" w:rsidRPr="008D37A4" w:rsidRDefault="00A12899" w:rsidP="00A12899">
      <w:pPr>
        <w:tabs>
          <w:tab w:val="left" w:pos="709"/>
        </w:tabs>
        <w:spacing w:line="276" w:lineRule="auto"/>
        <w:ind w:left="207"/>
        <w:jc w:val="center"/>
        <w:rPr>
          <w:rFonts w:eastAsia="Calibri"/>
          <w:bCs/>
          <w:szCs w:val="28"/>
          <w:lang w:eastAsia="en-US"/>
        </w:rPr>
      </w:pPr>
    </w:p>
    <w:p w:rsidR="00A12899" w:rsidRPr="008D37A4" w:rsidRDefault="00A12899" w:rsidP="00A12899">
      <w:pPr>
        <w:tabs>
          <w:tab w:val="left" w:pos="709"/>
        </w:tabs>
        <w:jc w:val="center"/>
        <w:rPr>
          <w:rFonts w:eastAsia="Calibri"/>
          <w:bCs/>
          <w:szCs w:val="28"/>
          <w:lang w:eastAsia="en-US"/>
        </w:rPr>
      </w:pPr>
      <w:r w:rsidRPr="008D37A4">
        <w:rPr>
          <w:rFonts w:eastAsia="Calibri"/>
          <w:bCs/>
          <w:szCs w:val="28"/>
          <w:lang w:val="en-US" w:eastAsia="en-US"/>
        </w:rPr>
        <w:t>VIII</w:t>
      </w:r>
      <w:r w:rsidRPr="008D37A4">
        <w:rPr>
          <w:rFonts w:eastAsia="Calibri"/>
          <w:bCs/>
          <w:szCs w:val="28"/>
          <w:lang w:eastAsia="en-US"/>
        </w:rPr>
        <w:t>. Ожидаемые результаты реализации Программы</w:t>
      </w:r>
    </w:p>
    <w:p w:rsidR="00A12899" w:rsidRPr="008D37A4" w:rsidRDefault="00A12899" w:rsidP="00A12899">
      <w:pPr>
        <w:ind w:firstLine="709"/>
        <w:rPr>
          <w:szCs w:val="28"/>
        </w:rPr>
      </w:pPr>
      <w:r w:rsidRPr="008D37A4">
        <w:rPr>
          <w:szCs w:val="28"/>
        </w:rPr>
        <w:t>Ожидаемые конечные результаты реализации программы:</w:t>
      </w:r>
    </w:p>
    <w:p w:rsidR="00A12899" w:rsidRPr="008D37A4" w:rsidRDefault="00A12899" w:rsidP="00A128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7A4">
        <w:rPr>
          <w:sz w:val="28"/>
          <w:szCs w:val="28"/>
        </w:rPr>
        <w:t xml:space="preserve">   Приняты дополнительные меры, направленные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алкоголя, а также  внедрены дополнительные решения, содержащие наилучшие практики по укреплению здоровья работников предприятий, организаций и учреждений.</w:t>
      </w:r>
    </w:p>
    <w:p w:rsidR="00A12899" w:rsidRPr="008D37A4" w:rsidRDefault="00A12899" w:rsidP="00A12899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sz w:val="28"/>
          <w:szCs w:val="28"/>
        </w:rPr>
      </w:pPr>
      <w:r w:rsidRPr="008D37A4">
        <w:rPr>
          <w:rFonts w:ascii="Roboto Condensed" w:hAnsi="Roboto Condensed"/>
          <w:sz w:val="28"/>
          <w:szCs w:val="28"/>
        </w:rPr>
        <w:t>Реализация программы позволит достичь уровня целевых показателей к 2028 году:</w:t>
      </w:r>
    </w:p>
    <w:p w:rsidR="00A12899" w:rsidRPr="008D37A4" w:rsidRDefault="00A12899" w:rsidP="00282A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51" w:hanging="284"/>
        <w:rPr>
          <w:rFonts w:ascii="Roboto Condensed" w:hAnsi="Roboto Condensed"/>
          <w:sz w:val="28"/>
          <w:szCs w:val="28"/>
        </w:rPr>
      </w:pPr>
      <w:r w:rsidRPr="008D37A4">
        <w:rPr>
          <w:rFonts w:ascii="Roboto Condensed" w:hAnsi="Roboto Condensed"/>
          <w:sz w:val="28"/>
          <w:szCs w:val="28"/>
        </w:rPr>
        <w:t xml:space="preserve">увеличенадоляграждан, ведущих здоровый образ жизни, до 57%, </w:t>
      </w:r>
    </w:p>
    <w:p w:rsidR="00A12899" w:rsidRPr="008D37A4" w:rsidRDefault="00A12899" w:rsidP="00282A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51" w:hanging="284"/>
        <w:rPr>
          <w:rFonts w:ascii="Roboto Condensed" w:hAnsi="Roboto Condensed"/>
          <w:sz w:val="28"/>
          <w:szCs w:val="28"/>
        </w:rPr>
      </w:pPr>
      <w:r w:rsidRPr="008D37A4">
        <w:rPr>
          <w:rFonts w:ascii="Roboto Condensed" w:hAnsi="Roboto Condensed"/>
          <w:sz w:val="28"/>
          <w:szCs w:val="28"/>
        </w:rPr>
        <w:t>повышен уровень информированности граждан Искитимскогорайона  по вопросам здорового образа жизни до 80 %.</w:t>
      </w:r>
    </w:p>
    <w:p w:rsidR="00A12899" w:rsidRPr="008D37A4" w:rsidRDefault="00A12899" w:rsidP="00282A4E">
      <w:pPr>
        <w:spacing w:line="276" w:lineRule="auto"/>
        <w:ind w:left="851" w:hanging="284"/>
        <w:outlineLvl w:val="1"/>
        <w:rPr>
          <w:szCs w:val="28"/>
        </w:rPr>
      </w:pPr>
    </w:p>
    <w:p w:rsidR="00A12899" w:rsidRPr="008D37A4" w:rsidRDefault="00A12899" w:rsidP="00A12899">
      <w:pPr>
        <w:jc w:val="center"/>
        <w:outlineLvl w:val="1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val="en-US" w:eastAsia="en-US"/>
        </w:rPr>
        <w:t>IX</w:t>
      </w:r>
      <w:r w:rsidRPr="008D37A4">
        <w:rPr>
          <w:rFonts w:eastAsia="Calibri"/>
          <w:szCs w:val="28"/>
          <w:lang w:eastAsia="en-US"/>
        </w:rPr>
        <w:t>. Система мониторинга и контроля за реализацией Программы</w:t>
      </w:r>
    </w:p>
    <w:p w:rsidR="00A12899" w:rsidRPr="008D37A4" w:rsidRDefault="00A12899" w:rsidP="00A12899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Общее руководство и контроль за ходом реализации Программы осуществляет отдел социального обслуживания населения администрации района.</w:t>
      </w:r>
    </w:p>
    <w:p w:rsidR="00A12899" w:rsidRPr="008D37A4" w:rsidRDefault="00A12899" w:rsidP="00A12899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Общая социально-экономическая эффективность реализации Программы оценивается с использованием системы целевых индикаторов, являющихся критериями оценки эффективности реализации Программы, приведенных в Приложении 1 к Программе.</w:t>
      </w:r>
    </w:p>
    <w:p w:rsidR="00274725" w:rsidRPr="008D37A4" w:rsidRDefault="00274725" w:rsidP="00A12899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Отдел социального обслуживания населения администрации Искитимского района в срок до 1 марта года, следующего за отчетным, пред</w:t>
      </w:r>
      <w:r w:rsidR="003A352F" w:rsidRPr="008D37A4">
        <w:rPr>
          <w:rFonts w:eastAsia="Calibri"/>
          <w:szCs w:val="28"/>
          <w:lang w:eastAsia="en-US"/>
        </w:rPr>
        <w:t>о</w:t>
      </w:r>
      <w:r w:rsidRPr="008D37A4">
        <w:rPr>
          <w:rFonts w:eastAsia="Calibri"/>
          <w:szCs w:val="28"/>
          <w:lang w:eastAsia="en-US"/>
        </w:rPr>
        <w:t>ставляет в управление экономического развития, промышлен</w:t>
      </w:r>
      <w:r w:rsidR="003A352F" w:rsidRPr="008D37A4">
        <w:rPr>
          <w:rFonts w:eastAsia="Calibri"/>
          <w:szCs w:val="28"/>
          <w:lang w:eastAsia="en-US"/>
        </w:rPr>
        <w:t>ности и торговли администрации Искитим</w:t>
      </w:r>
      <w:r w:rsidRPr="008D37A4">
        <w:rPr>
          <w:rFonts w:eastAsia="Calibri"/>
          <w:szCs w:val="28"/>
          <w:lang w:eastAsia="en-US"/>
        </w:rPr>
        <w:t>ского района сводный  отчет о реализации Программы за период с начала ее действия, включающий в себя:</w:t>
      </w:r>
    </w:p>
    <w:p w:rsidR="00A12899" w:rsidRPr="008D37A4" w:rsidRDefault="00274725" w:rsidP="00274725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1.Информацию о ходе реализации Программы согласно Приложени</w:t>
      </w:r>
      <w:r w:rsidR="003A352F" w:rsidRPr="008D37A4">
        <w:rPr>
          <w:rFonts w:eastAsia="Calibri"/>
          <w:szCs w:val="28"/>
          <w:lang w:eastAsia="en-US"/>
        </w:rPr>
        <w:t xml:space="preserve">ю </w:t>
      </w:r>
      <w:r w:rsidRPr="008D37A4">
        <w:rPr>
          <w:rFonts w:eastAsia="Calibri"/>
          <w:szCs w:val="28"/>
          <w:lang w:eastAsia="en-US"/>
        </w:rPr>
        <w:t>4 к Программе;</w:t>
      </w:r>
    </w:p>
    <w:p w:rsidR="00274725" w:rsidRPr="008D37A4" w:rsidRDefault="00274725" w:rsidP="00274725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2.Пояснительную записку о ходе реализации Программ</w:t>
      </w:r>
      <w:r w:rsidR="003A352F" w:rsidRPr="008D37A4">
        <w:rPr>
          <w:rFonts w:eastAsia="Calibri"/>
          <w:szCs w:val="28"/>
          <w:lang w:eastAsia="en-US"/>
        </w:rPr>
        <w:t>ы, которая содержит:</w:t>
      </w:r>
    </w:p>
    <w:p w:rsidR="003A352F" w:rsidRPr="008D37A4" w:rsidRDefault="003A352F" w:rsidP="00274725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-   сведения о результатах реализации Программы за отчетный период;</w:t>
      </w:r>
    </w:p>
    <w:p w:rsidR="003A352F" w:rsidRPr="008D37A4" w:rsidRDefault="003A352F" w:rsidP="00274725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t>-  данные о целевом использовании бюджетных средств и объемов привлеченных средств на реализацию программных мероприятий;</w:t>
      </w:r>
    </w:p>
    <w:p w:rsidR="003A352F" w:rsidRPr="008D37A4" w:rsidRDefault="003A352F" w:rsidP="00274725">
      <w:pPr>
        <w:ind w:firstLine="709"/>
        <w:rPr>
          <w:rFonts w:eastAsia="Calibri"/>
          <w:szCs w:val="28"/>
          <w:lang w:eastAsia="en-US"/>
        </w:rPr>
      </w:pPr>
      <w:r w:rsidRPr="008D37A4">
        <w:rPr>
          <w:rFonts w:eastAsia="Calibri"/>
          <w:szCs w:val="28"/>
          <w:lang w:eastAsia="en-US"/>
        </w:rPr>
        <w:lastRenderedPageBreak/>
        <w:t>-  сведения о соответствии фактических показателей целевым индикаторам;</w:t>
      </w:r>
    </w:p>
    <w:p w:rsidR="00AA2F74" w:rsidRPr="008D37A4" w:rsidRDefault="003A352F" w:rsidP="002B7E11">
      <w:pPr>
        <w:ind w:firstLine="709"/>
        <w:rPr>
          <w:sz w:val="24"/>
          <w:szCs w:val="24"/>
        </w:rPr>
      </w:pPr>
      <w:r w:rsidRPr="008D37A4">
        <w:rPr>
          <w:rFonts w:eastAsia="Calibri"/>
          <w:szCs w:val="28"/>
          <w:lang w:eastAsia="en-US"/>
        </w:rPr>
        <w:t>-  информацию о ходе и полноте выполнения программных мероприятий.</w:t>
      </w:r>
    </w:p>
    <w:p w:rsidR="00AA2F74" w:rsidRDefault="00AA2F74" w:rsidP="006C4A1B">
      <w:pPr>
        <w:ind w:left="6804"/>
        <w:jc w:val="left"/>
        <w:rPr>
          <w:sz w:val="24"/>
          <w:szCs w:val="24"/>
        </w:rPr>
      </w:pPr>
    </w:p>
    <w:p w:rsidR="006C4A1B" w:rsidRPr="00363892" w:rsidRDefault="006C4A1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ПРИЛОЖЕНИЕ №</w:t>
      </w:r>
      <w:r w:rsidR="00753A62" w:rsidRPr="00363892">
        <w:rPr>
          <w:b/>
          <w:i/>
          <w:sz w:val="24"/>
          <w:szCs w:val="24"/>
        </w:rPr>
        <w:t>1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К муниципальной программе</w:t>
      </w:r>
    </w:p>
    <w:p w:rsidR="007E7024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«Укрепление общественногоздоровья гражданИскитимского района»</w:t>
      </w:r>
    </w:p>
    <w:p w:rsidR="00363892" w:rsidRPr="00363892" w:rsidRDefault="00363892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</w:p>
    <w:p w:rsidR="006C4A1B" w:rsidRPr="008D37A4" w:rsidRDefault="00B27CAE" w:rsidP="00B27CAE">
      <w:pPr>
        <w:tabs>
          <w:tab w:val="left" w:pos="3140"/>
          <w:tab w:val="center" w:pos="7568"/>
        </w:tabs>
        <w:jc w:val="left"/>
      </w:pPr>
      <w:r>
        <w:rPr>
          <w:b/>
        </w:rPr>
        <w:tab/>
      </w:r>
      <w:r w:rsidR="006C4A1B" w:rsidRPr="008D37A4">
        <w:t>Цели, задачи и целевые индикаторымуниципальной программы</w:t>
      </w:r>
    </w:p>
    <w:p w:rsidR="0059507D" w:rsidRPr="008D37A4" w:rsidRDefault="0059507D" w:rsidP="006C4A1B">
      <w:pPr>
        <w:jc w:val="center"/>
      </w:pPr>
      <w:r w:rsidRPr="008D37A4">
        <w:t>«Укрепление общественного здоровья граждан Искитимского района»</w:t>
      </w:r>
    </w:p>
    <w:p w:rsidR="008D37A4" w:rsidRPr="008D37A4" w:rsidRDefault="008D37A4" w:rsidP="006C4A1B">
      <w:pPr>
        <w:jc w:val="center"/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3261"/>
        <w:gridCol w:w="850"/>
        <w:gridCol w:w="1276"/>
        <w:gridCol w:w="850"/>
        <w:gridCol w:w="851"/>
        <w:gridCol w:w="850"/>
        <w:gridCol w:w="709"/>
        <w:gridCol w:w="851"/>
        <w:gridCol w:w="850"/>
        <w:gridCol w:w="1701"/>
      </w:tblGrid>
      <w:tr w:rsidR="00780929" w:rsidRPr="008D37A4" w:rsidTr="00AA2F74">
        <w:trPr>
          <w:trHeight w:val="1000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Цель/задачи,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требующие</w:t>
            </w:r>
          </w:p>
          <w:p w:rsidR="00E72A94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решения 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для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достижения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цели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Наименование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целевого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Единица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Значение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весового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коэффи-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циента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целевого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индикатора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Значение целевого</w:t>
            </w:r>
          </w:p>
          <w:p w:rsidR="00B27CAE" w:rsidRPr="008D37A4" w:rsidRDefault="00B27CAE" w:rsidP="00B27CA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</w:t>
            </w:r>
            <w:r w:rsidR="00780929" w:rsidRPr="008D37A4">
              <w:rPr>
                <w:sz w:val="24"/>
                <w:szCs w:val="24"/>
              </w:rPr>
              <w:t>ндикатора</w:t>
            </w:r>
          </w:p>
          <w:p w:rsidR="00780929" w:rsidRPr="008D37A4" w:rsidRDefault="00780929" w:rsidP="00B27CA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(по годам)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Примеча</w:t>
            </w:r>
          </w:p>
          <w:p w:rsidR="00780929" w:rsidRPr="008D37A4" w:rsidRDefault="00780929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ние</w:t>
            </w:r>
          </w:p>
        </w:tc>
      </w:tr>
      <w:tr w:rsidR="00B17822" w:rsidRPr="008D37A4" w:rsidTr="00AA2F74">
        <w:trPr>
          <w:trHeight w:val="4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2023</w:t>
            </w:r>
          </w:p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2024</w:t>
            </w:r>
          </w:p>
          <w:p w:rsidR="00B17822" w:rsidRPr="008D37A4" w:rsidRDefault="00780929" w:rsidP="00B17822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</w:t>
            </w:r>
            <w:r w:rsidR="00B17822" w:rsidRPr="008D37A4">
              <w:rPr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2025</w:t>
            </w:r>
          </w:p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929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2026</w:t>
            </w:r>
          </w:p>
          <w:p w:rsidR="00B17822" w:rsidRPr="008D37A4" w:rsidRDefault="00780929" w:rsidP="00780929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DD7" w:rsidRPr="008D37A4" w:rsidRDefault="00741DD7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2027</w:t>
            </w:r>
          </w:p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DD7" w:rsidRPr="008D37A4" w:rsidRDefault="00741DD7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2028</w:t>
            </w:r>
          </w:p>
          <w:p w:rsidR="00B17822" w:rsidRPr="008D37A4" w:rsidRDefault="00B17822" w:rsidP="00BA682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</w:tr>
      <w:tr w:rsidR="00B17822" w:rsidRPr="008D37A4" w:rsidTr="00AA2F74">
        <w:trPr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8579C7" w:rsidP="00BA682D">
            <w:pPr>
              <w:jc w:val="center"/>
              <w:rPr>
                <w:sz w:val="24"/>
                <w:szCs w:val="24"/>
              </w:rPr>
            </w:pPr>
            <w:hyperlink w:anchor="Par334" w:history="1">
              <w:r w:rsidR="00B17822" w:rsidRPr="008D37A4">
                <w:rPr>
                  <w:rStyle w:val="a6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jc w:val="center"/>
            </w:pPr>
          </w:p>
        </w:tc>
        <w:tc>
          <w:tcPr>
            <w:tcW w:w="3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8579C7" w:rsidP="00BA682D">
            <w:pPr>
              <w:jc w:val="center"/>
              <w:rPr>
                <w:sz w:val="24"/>
                <w:szCs w:val="24"/>
              </w:rPr>
            </w:pPr>
            <w:hyperlink w:anchor="Par335" w:history="1">
              <w:r w:rsidR="00B17822" w:rsidRPr="008D37A4">
                <w:rPr>
                  <w:rStyle w:val="a6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822" w:rsidRPr="008D37A4" w:rsidRDefault="00B17822" w:rsidP="00BA682D">
            <w:pPr>
              <w:rPr>
                <w:sz w:val="24"/>
                <w:szCs w:val="24"/>
              </w:rPr>
            </w:pPr>
          </w:p>
        </w:tc>
      </w:tr>
      <w:tr w:rsidR="00353313" w:rsidRPr="008D37A4" w:rsidTr="00AA2F74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D517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Cs w:val="24"/>
              </w:rPr>
              <w:t>Цель</w:t>
            </w:r>
            <w:r w:rsidRPr="008D37A4">
              <w:rPr>
                <w:sz w:val="24"/>
                <w:szCs w:val="24"/>
              </w:rPr>
              <w:t>«Формирование системы мотивации граждан Искитимского района к здоровому образу жизни»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D3708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rFonts w:eastAsia="Arial Unicode MS"/>
                <w:sz w:val="24"/>
                <w:szCs w:val="28"/>
                <w:u w:color="000000"/>
              </w:rPr>
              <w:t>Ожидаемая продолжительность жизни лиц, достигших 45 лет, оба пола (лет)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D3708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33,8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D3708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34,3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D3708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34,8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>
            <w:r w:rsidRPr="008D37A4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>
            <w:r w:rsidRPr="008D37A4">
              <w:rPr>
                <w:sz w:val="24"/>
                <w:szCs w:val="24"/>
              </w:rPr>
              <w:t>35,4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>
            <w:r w:rsidRPr="008D37A4">
              <w:rPr>
                <w:sz w:val="24"/>
                <w:szCs w:val="24"/>
              </w:rPr>
              <w:t>35,8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313" w:rsidRPr="008D37A4" w:rsidRDefault="00353313" w:rsidP="00BA682D">
            <w:pPr>
              <w:jc w:val="left"/>
              <w:rPr>
                <w:sz w:val="24"/>
                <w:szCs w:val="24"/>
              </w:rPr>
            </w:pPr>
          </w:p>
        </w:tc>
      </w:tr>
      <w:tr w:rsidR="00281946" w:rsidRPr="008D37A4" w:rsidTr="00B27CAE">
        <w:trPr>
          <w:trHeight w:val="1148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946" w:rsidRPr="008D37A4" w:rsidRDefault="00281946" w:rsidP="00B27CA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</w:rPr>
              <w:t xml:space="preserve">Задача 1. </w:t>
            </w:r>
            <w:r w:rsidRPr="008D37A4">
              <w:rPr>
                <w:bdr w:val="none" w:sz="0" w:space="0" w:color="auto" w:frame="1"/>
              </w:rPr>
              <w:t>Активизация  физкультурно  -  оздоровительной  работы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7809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Доля граждан  активно занимающихся физкультурой и оздоровлением, ведущих здоровый образ жизни</w:t>
            </w:r>
            <w:r w:rsidR="00B27CAE" w:rsidRPr="008D37A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59507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</w:t>
            </w:r>
            <w:r w:rsidR="0059507D" w:rsidRPr="008D37A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281946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</w:p>
        </w:tc>
      </w:tr>
      <w:tr w:rsidR="00281946" w:rsidRPr="008D37A4" w:rsidTr="00AA2F74">
        <w:trPr>
          <w:trHeight w:val="25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281946">
            <w:pPr>
              <w:pStyle w:val="a3"/>
              <w:tabs>
                <w:tab w:val="left" w:pos="-75"/>
              </w:tabs>
              <w:spacing w:before="0" w:beforeAutospacing="0" w:after="0" w:afterAutospacing="0"/>
              <w:ind w:left="67" w:hanging="67"/>
              <w:jc w:val="both"/>
            </w:pPr>
            <w:r w:rsidRPr="008D37A4">
              <w:t xml:space="preserve">Задача 2. </w:t>
            </w:r>
            <w:r w:rsidRPr="008D37A4">
              <w:rPr>
                <w:bdr w:val="none" w:sz="0" w:space="0" w:color="auto" w:frame="1"/>
              </w:rPr>
              <w:t xml:space="preserve"> Развитие пропагандисткой и просветительской </w:t>
            </w:r>
            <w:r w:rsidRPr="008D37A4">
              <w:rPr>
                <w:bdr w:val="none" w:sz="0" w:space="0" w:color="auto" w:frame="1"/>
              </w:rPr>
              <w:lastRenderedPageBreak/>
              <w:t>деятельности  по ЗОЖ.</w:t>
            </w:r>
          </w:p>
          <w:p w:rsidR="00281946" w:rsidRPr="008D37A4" w:rsidRDefault="00281946" w:rsidP="007809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28194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Доля граждан района, получающих информацию по вопросам здорового образа </w:t>
            </w:r>
            <w:r w:rsidRPr="008D37A4">
              <w:rPr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59507D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</w:t>
            </w:r>
            <w:r w:rsidR="0059507D" w:rsidRPr="008D37A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1B5C50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946" w:rsidRPr="008D37A4" w:rsidRDefault="00281946" w:rsidP="00BA682D">
            <w:pPr>
              <w:jc w:val="left"/>
              <w:rPr>
                <w:sz w:val="24"/>
                <w:szCs w:val="24"/>
              </w:rPr>
            </w:pPr>
          </w:p>
        </w:tc>
      </w:tr>
    </w:tbl>
    <w:p w:rsidR="006C4A1B" w:rsidRPr="008D37A4" w:rsidRDefault="006C4A1B" w:rsidP="006C4A1B">
      <w:pPr>
        <w:rPr>
          <w:sz w:val="20"/>
        </w:rPr>
      </w:pPr>
      <w:bookmarkStart w:id="4" w:name="Par334"/>
      <w:bookmarkEnd w:id="4"/>
      <w:r w:rsidRPr="008D37A4">
        <w:rPr>
          <w:sz w:val="20"/>
        </w:rPr>
        <w:lastRenderedPageBreak/>
        <w:t>&lt;1&gt; - сумма значений весовых коэффициентов целевых индикаторов программы должна быть равной единице;</w:t>
      </w:r>
    </w:p>
    <w:p w:rsidR="00FE1273" w:rsidRPr="008D37A4" w:rsidRDefault="006C4A1B" w:rsidP="00E96394">
      <w:pPr>
        <w:spacing w:line="240" w:lineRule="exact"/>
        <w:jc w:val="left"/>
        <w:rPr>
          <w:sz w:val="24"/>
          <w:szCs w:val="24"/>
        </w:rPr>
      </w:pPr>
      <w:bookmarkStart w:id="5" w:name="Par335"/>
      <w:bookmarkEnd w:id="5"/>
      <w:r w:rsidRPr="008D37A4">
        <w:rPr>
          <w:sz w:val="20"/>
        </w:rPr>
        <w:t>&lt;2&gt; - приводится значение целевого индикатора до начала реализации</w:t>
      </w:r>
    </w:p>
    <w:p w:rsidR="00163ED7" w:rsidRPr="008D37A4" w:rsidRDefault="00163ED7" w:rsidP="008D37A4">
      <w:pPr>
        <w:tabs>
          <w:tab w:val="left" w:pos="7938"/>
          <w:tab w:val="left" w:pos="8080"/>
          <w:tab w:val="left" w:pos="8505"/>
        </w:tabs>
        <w:jc w:val="center"/>
        <w:rPr>
          <w:b/>
          <w:i/>
          <w:sz w:val="24"/>
          <w:szCs w:val="24"/>
        </w:rPr>
      </w:pPr>
      <w:r w:rsidRPr="008D37A4">
        <w:rPr>
          <w:b/>
          <w:i/>
          <w:sz w:val="24"/>
          <w:szCs w:val="24"/>
        </w:rPr>
        <w:t>ПРИЛОЖЕНИЕ №</w:t>
      </w:r>
      <w:r w:rsidR="00753A62" w:rsidRPr="008D37A4">
        <w:rPr>
          <w:b/>
          <w:i/>
          <w:sz w:val="24"/>
          <w:szCs w:val="24"/>
        </w:rPr>
        <w:t>2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К муниципальной программе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«Укрепление общественного</w:t>
      </w:r>
    </w:p>
    <w:p w:rsidR="007E7024" w:rsidRPr="00363892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здоровья граждан</w:t>
      </w:r>
    </w:p>
    <w:p w:rsidR="007E7024" w:rsidRDefault="007E702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Искитимского района»</w:t>
      </w:r>
    </w:p>
    <w:p w:rsidR="008D37A4" w:rsidRPr="00363892" w:rsidRDefault="008D37A4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</w:p>
    <w:p w:rsidR="00FD5FCA" w:rsidRPr="008D37A4" w:rsidRDefault="00FD5FCA" w:rsidP="00FD5FCA">
      <w:pPr>
        <w:jc w:val="center"/>
        <w:rPr>
          <w:szCs w:val="24"/>
        </w:rPr>
      </w:pPr>
      <w:r w:rsidRPr="008D37A4">
        <w:rPr>
          <w:szCs w:val="24"/>
        </w:rPr>
        <w:t>Мероприятия муниципальной программы</w:t>
      </w:r>
    </w:p>
    <w:p w:rsidR="00462849" w:rsidRPr="008D37A4" w:rsidRDefault="00462849" w:rsidP="00462849">
      <w:pPr>
        <w:ind w:left="7938" w:hanging="7938"/>
        <w:jc w:val="center"/>
        <w:rPr>
          <w:szCs w:val="24"/>
        </w:rPr>
      </w:pPr>
      <w:r w:rsidRPr="008D37A4">
        <w:rPr>
          <w:szCs w:val="24"/>
        </w:rPr>
        <w:t>«Укрепление общественного здоровья граждан</w:t>
      </w:r>
    </w:p>
    <w:p w:rsidR="00462849" w:rsidRPr="008D37A4" w:rsidRDefault="00462849" w:rsidP="00462849">
      <w:pPr>
        <w:ind w:left="7938" w:hanging="7938"/>
        <w:jc w:val="center"/>
        <w:rPr>
          <w:rFonts w:eastAsia="Calibri"/>
          <w:szCs w:val="28"/>
          <w:lang w:eastAsia="en-US"/>
        </w:rPr>
      </w:pPr>
      <w:r w:rsidRPr="008D37A4">
        <w:rPr>
          <w:szCs w:val="24"/>
        </w:rPr>
        <w:t>Искитимского района Новосибирской области »</w:t>
      </w:r>
    </w:p>
    <w:p w:rsidR="00FD5FCA" w:rsidRPr="008D37A4" w:rsidRDefault="00FD5FCA" w:rsidP="00462849">
      <w:pPr>
        <w:tabs>
          <w:tab w:val="left" w:pos="4860"/>
        </w:tabs>
        <w:rPr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6"/>
        <w:gridCol w:w="143"/>
        <w:gridCol w:w="428"/>
        <w:gridCol w:w="279"/>
        <w:gridCol w:w="1564"/>
        <w:gridCol w:w="420"/>
        <w:gridCol w:w="855"/>
        <w:gridCol w:w="142"/>
        <w:gridCol w:w="567"/>
        <w:gridCol w:w="142"/>
        <w:gridCol w:w="567"/>
        <w:gridCol w:w="142"/>
        <w:gridCol w:w="567"/>
        <w:gridCol w:w="142"/>
        <w:gridCol w:w="567"/>
        <w:gridCol w:w="141"/>
        <w:gridCol w:w="569"/>
        <w:gridCol w:w="140"/>
        <w:gridCol w:w="569"/>
        <w:gridCol w:w="140"/>
        <w:gridCol w:w="709"/>
        <w:gridCol w:w="142"/>
        <w:gridCol w:w="1842"/>
        <w:gridCol w:w="425"/>
        <w:gridCol w:w="1560"/>
      </w:tblGrid>
      <w:tr w:rsidR="00FD5FCA" w:rsidRPr="008D37A4" w:rsidTr="00CC18DE">
        <w:trPr>
          <w:trHeight w:val="360"/>
          <w:tblCellSpacing w:w="5" w:type="nil"/>
        </w:trPr>
        <w:tc>
          <w:tcPr>
            <w:tcW w:w="32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Наименование</w:t>
            </w:r>
          </w:p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Наименование</w:t>
            </w:r>
          </w:p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показателя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Единица</w:t>
            </w:r>
          </w:p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измерения</w:t>
            </w:r>
          </w:p>
        </w:tc>
        <w:tc>
          <w:tcPr>
            <w:tcW w:w="51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Ответственный</w:t>
            </w:r>
          </w:p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Ожидаемый</w:t>
            </w:r>
          </w:p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результат</w:t>
            </w:r>
          </w:p>
        </w:tc>
      </w:tr>
      <w:tr w:rsidR="00FD5FCA" w:rsidRPr="008D37A4" w:rsidTr="00CC18DE">
        <w:trPr>
          <w:trHeight w:val="246"/>
          <w:tblCellSpacing w:w="5" w:type="nil"/>
        </w:trPr>
        <w:tc>
          <w:tcPr>
            <w:tcW w:w="32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24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FD5FCA" w:rsidRPr="008D37A4" w:rsidTr="00CC18DE">
        <w:trPr>
          <w:tblCellSpacing w:w="5" w:type="nil"/>
        </w:trPr>
        <w:tc>
          <w:tcPr>
            <w:tcW w:w="325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2023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2024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2025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2026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2027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CC7C6F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2028</w:t>
            </w:r>
            <w:r w:rsidR="00FD5FCA" w:rsidRPr="008D37A4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FD5FCA" w:rsidRPr="008D37A4" w:rsidTr="00CC18DE">
        <w:trPr>
          <w:tblCellSpacing w:w="5" w:type="nil"/>
        </w:trPr>
        <w:tc>
          <w:tcPr>
            <w:tcW w:w="325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FD5FCA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</w:t>
            </w:r>
          </w:p>
        </w:tc>
      </w:tr>
      <w:tr w:rsidR="00FD5FCA" w:rsidRPr="008D37A4" w:rsidTr="004835BF">
        <w:trPr>
          <w:tblCellSpacing w:w="5" w:type="nil"/>
        </w:trPr>
        <w:tc>
          <w:tcPr>
            <w:tcW w:w="15168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CA" w:rsidRPr="008D37A4" w:rsidRDefault="00A67CCC" w:rsidP="00DD55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Cs w:val="24"/>
              </w:rPr>
              <w:t>Це</w:t>
            </w:r>
            <w:r w:rsidR="00FD5FCA" w:rsidRPr="008D37A4">
              <w:rPr>
                <w:szCs w:val="24"/>
              </w:rPr>
              <w:t>л</w:t>
            </w:r>
            <w:r w:rsidRPr="008D37A4">
              <w:rPr>
                <w:szCs w:val="24"/>
              </w:rPr>
              <w:t>ь:</w:t>
            </w:r>
            <w:r w:rsidR="00FD5FCA" w:rsidRPr="008D37A4">
              <w:rPr>
                <w:i/>
                <w:szCs w:val="26"/>
              </w:rPr>
              <w:t xml:space="preserve">«Формирование системы мотивации граждан </w:t>
            </w:r>
            <w:r w:rsidR="002E4D1C" w:rsidRPr="008D37A4">
              <w:rPr>
                <w:i/>
                <w:szCs w:val="26"/>
              </w:rPr>
              <w:t xml:space="preserve">Искитимского района </w:t>
            </w:r>
            <w:r w:rsidR="00FD5FCA" w:rsidRPr="008D37A4">
              <w:rPr>
                <w:i/>
                <w:szCs w:val="26"/>
              </w:rPr>
              <w:t>к здоровому образу жизни</w:t>
            </w:r>
            <w:r w:rsidR="00DD55E1" w:rsidRPr="008D37A4">
              <w:rPr>
                <w:i/>
                <w:szCs w:val="26"/>
              </w:rPr>
              <w:t>.</w:t>
            </w:r>
          </w:p>
        </w:tc>
      </w:tr>
      <w:tr w:rsidR="00FD5FCA" w:rsidRPr="008D37A4" w:rsidTr="004835BF">
        <w:trPr>
          <w:tblCellSpacing w:w="5" w:type="nil"/>
        </w:trPr>
        <w:tc>
          <w:tcPr>
            <w:tcW w:w="15168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5E1" w:rsidRPr="008D37A4" w:rsidRDefault="00A67CCC" w:rsidP="00DD55E1">
            <w:pPr>
              <w:pStyle w:val="a7"/>
              <w:ind w:left="-3"/>
              <w:jc w:val="left"/>
              <w:rPr>
                <w:bdr w:val="none" w:sz="0" w:space="0" w:color="auto" w:frame="1"/>
              </w:rPr>
            </w:pPr>
            <w:r w:rsidRPr="008D37A4">
              <w:t>З</w:t>
            </w:r>
            <w:r w:rsidR="00FD5FCA" w:rsidRPr="008D37A4">
              <w:t>адач</w:t>
            </w:r>
            <w:r w:rsidRPr="008D37A4">
              <w:t>а</w:t>
            </w:r>
            <w:r w:rsidR="00FD5FCA" w:rsidRPr="008D37A4">
              <w:t xml:space="preserve">1 </w:t>
            </w:r>
            <w:r w:rsidRPr="008D37A4">
              <w:t>.</w:t>
            </w:r>
            <w:r w:rsidR="00DD55E1" w:rsidRPr="008D37A4">
              <w:rPr>
                <w:bdr w:val="none" w:sz="0" w:space="0" w:color="auto" w:frame="1"/>
              </w:rPr>
              <w:t>Активизация  физкультурно  -  </w:t>
            </w:r>
            <w:r w:rsidR="00DD55E1" w:rsidRPr="008D37A4">
              <w:rPr>
                <w:bdr w:val="none" w:sz="0" w:space="0" w:color="auto" w:frame="1"/>
              </w:rPr>
              <w:softHyphen/>
              <w:t xml:space="preserve">оздоровительной  работы. </w:t>
            </w:r>
          </w:p>
          <w:p w:rsidR="00FD5FCA" w:rsidRPr="008D37A4" w:rsidRDefault="00FD5FCA" w:rsidP="00DD55E1">
            <w:pPr>
              <w:pStyle w:val="a3"/>
              <w:tabs>
                <w:tab w:val="left" w:pos="308"/>
              </w:tabs>
              <w:spacing w:before="0" w:beforeAutospacing="0" w:after="0" w:afterAutospacing="0"/>
              <w:ind w:left="357"/>
              <w:jc w:val="both"/>
            </w:pPr>
          </w:p>
        </w:tc>
      </w:tr>
      <w:tr w:rsidR="005B2AA8" w:rsidRPr="008D37A4" w:rsidTr="00BF1261">
        <w:trPr>
          <w:trHeight w:val="581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5B2AA8" w:rsidP="00F33AE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 Организация обучения граждан северной ходьбе.</w:t>
            </w:r>
          </w:p>
          <w:p w:rsidR="005B2AA8" w:rsidRPr="008D37A4" w:rsidRDefault="005B2AA8" w:rsidP="00B12FA4">
            <w:pPr>
              <w:pStyle w:val="a7"/>
              <w:ind w:left="6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3B" w:rsidRPr="008D37A4" w:rsidRDefault="005B2AA8" w:rsidP="00DD55E1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Кол-во обучающихся</w:t>
            </w:r>
            <w:r w:rsidR="00D517C8" w:rsidRPr="008D37A4">
              <w:rPr>
                <w:sz w:val="24"/>
                <w:szCs w:val="24"/>
              </w:rPr>
              <w:t xml:space="preserve"> северной ходьбе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2F6237" w:rsidP="0068134F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  <w:p w:rsidR="005B2AA8" w:rsidRPr="008D37A4" w:rsidRDefault="005B2AA8" w:rsidP="0068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5B2AA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</w:t>
            </w:r>
            <w:r w:rsidR="00D517C8"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330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370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410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D517C8" w:rsidP="00D517C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A8" w:rsidRPr="008D37A4" w:rsidRDefault="005B2AA8" w:rsidP="001033E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МБУДО «ДЮСШ»</w:t>
            </w:r>
          </w:p>
          <w:p w:rsidR="005B2AA8" w:rsidRPr="008D37A4" w:rsidRDefault="005B2AA8" w:rsidP="00B12FA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ОО Ветеранов труда, войны и правоохранитель</w:t>
            </w:r>
            <w:r w:rsidRPr="008D37A4">
              <w:rPr>
                <w:sz w:val="24"/>
                <w:szCs w:val="24"/>
              </w:rPr>
              <w:lastRenderedPageBreak/>
              <w:t>ных органов Искитимского района Ветеранские организаций МО Искитимского района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2AA8" w:rsidRPr="008D37A4" w:rsidRDefault="005B2AA8" w:rsidP="005B2AA8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Увеличение количества граждан 50+ , ведущих активный образ </w:t>
            </w:r>
            <w:r w:rsidRPr="008D37A4">
              <w:rPr>
                <w:sz w:val="24"/>
                <w:szCs w:val="24"/>
              </w:rPr>
              <w:lastRenderedPageBreak/>
              <w:t>жизни.</w:t>
            </w:r>
          </w:p>
        </w:tc>
      </w:tr>
      <w:tr w:rsidR="00E80B3B" w:rsidRPr="008D37A4" w:rsidTr="00BF1261">
        <w:trPr>
          <w:trHeight w:val="581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33A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0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5B2AA8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81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33A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03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5B2AA8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33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251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E80B3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E80B3B" w:rsidRPr="008D37A4" w:rsidRDefault="00E80B3B" w:rsidP="00E80B3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E80B3B" w:rsidRPr="008D37A4" w:rsidRDefault="00E80B3B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E80B3B">
            <w:pPr>
              <w:pStyle w:val="a7"/>
              <w:ind w:left="6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1.2 Организация работы  «Школы здоровья», «Групп здоровья».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D517C8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Количество занимающихся </w:t>
            </w:r>
            <w:r w:rsidR="0042474D" w:rsidRPr="008D37A4">
              <w:rPr>
                <w:sz w:val="24"/>
                <w:szCs w:val="24"/>
              </w:rPr>
              <w:t>в школах и группах здоровья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2F623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Ч</w:t>
            </w:r>
            <w:r w:rsidR="00E80B3B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4850E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610A1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B12FA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Пропаганда здорового образа жизни и активного долголетия </w:t>
            </w: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E80B3B">
            <w:pPr>
              <w:pStyle w:val="a7"/>
              <w:ind w:left="6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0,33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B12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3B" w:rsidRPr="008D37A4" w:rsidRDefault="00E80B3B" w:rsidP="00B12F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E80B3B" w:rsidRPr="008D37A4" w:rsidRDefault="00E80B3B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B633D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E80B3B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2F623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1.3  Организация работы клубов «Здоровья», клубов танцпола «Ретро»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42474D" w:rsidP="002362B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Кол-во клубов</w:t>
            </w:r>
          </w:p>
          <w:p w:rsidR="00E80B3B" w:rsidRPr="008D37A4" w:rsidRDefault="00E80B3B" w:rsidP="00236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2F6237" w:rsidP="002F623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16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ОО Ветеранов труда, войны и правоохранительных органов Искитимского района</w:t>
            </w:r>
          </w:p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ОО «Местная организация Искитимского района НСО  организации ВОИ»</w:t>
            </w:r>
          </w:p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0B3B" w:rsidRPr="008D37A4" w:rsidRDefault="00E80B3B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Пропаганда здорового образа жизни и активного долголетия</w:t>
            </w: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8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8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80B3B">
            <w:pPr>
              <w:pStyle w:val="a7"/>
              <w:tabs>
                <w:tab w:val="left" w:pos="315"/>
              </w:tabs>
              <w:ind w:left="67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1.4 Организация работы спортивно-оздоровительных секций</w:t>
            </w:r>
            <w:r w:rsidR="002F6237" w:rsidRPr="008D37A4">
              <w:rPr>
                <w:sz w:val="24"/>
                <w:szCs w:val="24"/>
              </w:rPr>
              <w:t>.</w:t>
            </w:r>
          </w:p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Количество </w:t>
            </w:r>
            <w:r w:rsidR="002F6237" w:rsidRPr="008D37A4">
              <w:rPr>
                <w:sz w:val="24"/>
                <w:szCs w:val="24"/>
              </w:rPr>
              <w:t>граждан,</w:t>
            </w:r>
            <w:r w:rsidRPr="008D37A4">
              <w:rPr>
                <w:sz w:val="24"/>
                <w:szCs w:val="24"/>
              </w:rPr>
              <w:t>занимающихся в секциях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2F6237" w:rsidP="002F623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42474D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4A417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137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901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МБУДО «ДЮСШ»</w:t>
            </w:r>
          </w:p>
          <w:p w:rsidR="0042474D" w:rsidRPr="008D37A4" w:rsidRDefault="0042474D" w:rsidP="0042474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ОО Ветеранов труда, войны и правоохранительных органов Искитимского района Ветеранские организации МО Искитимского района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D7EF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Привлечение граждан 50+ к активным занятиям физической культуры.</w:t>
            </w: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80B3B">
            <w:pPr>
              <w:pStyle w:val="a7"/>
              <w:tabs>
                <w:tab w:val="left" w:pos="315"/>
              </w:tabs>
              <w:ind w:left="6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0,044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0,41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0,28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D7EFD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1327C3" w:rsidP="00E80B3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1.5 Проведение районной Акции</w:t>
            </w:r>
            <w:r w:rsidR="0042474D" w:rsidRPr="008D37A4">
              <w:rPr>
                <w:sz w:val="24"/>
                <w:szCs w:val="24"/>
              </w:rPr>
              <w:t xml:space="preserve"> «Шаги здоровья» для граждан 65+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акции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2F6237" w:rsidP="002F623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42474D" w:rsidRPr="008D37A4">
              <w:rPr>
                <w:sz w:val="24"/>
                <w:szCs w:val="24"/>
              </w:rPr>
              <w:t>ел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E3689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390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CA0B9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МБУДО «ДЮСШ»</w:t>
            </w:r>
          </w:p>
          <w:p w:rsidR="0042474D" w:rsidRPr="008D37A4" w:rsidRDefault="0042474D" w:rsidP="00CA0B9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ОСОН  </w:t>
            </w:r>
          </w:p>
          <w:p w:rsidR="0042474D" w:rsidRPr="008D37A4" w:rsidRDefault="0042474D" w:rsidP="00CA0B9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ОО Ветеранов труда, войны и правоохранитель</w:t>
            </w:r>
            <w:r w:rsidRPr="008D37A4">
              <w:rPr>
                <w:sz w:val="24"/>
                <w:szCs w:val="24"/>
              </w:rPr>
              <w:lastRenderedPageBreak/>
              <w:t>ных органов Искитимского района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Организация активного досуга граждан 65+. Пропаганда здорового образа жизни.</w:t>
            </w: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80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0,71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0,71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D" w:rsidRPr="008D37A4" w:rsidRDefault="0042474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CA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lastRenderedPageBreak/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CA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A757B9" w:rsidP="00A757B9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120,0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E3689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150,0,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1.6 Содействие в направлении ветеранов на обследование и  лечение в госпитале№2,№3, на отдых и оздоровление в санаториях НСО</w:t>
            </w:r>
            <w:r w:rsidR="002F6237" w:rsidRPr="008D37A4">
              <w:rPr>
                <w:sz w:val="24"/>
                <w:szCs w:val="24"/>
              </w:rPr>
              <w:t>.</w:t>
            </w:r>
          </w:p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ветеранов, прошедших обследование и лечение</w:t>
            </w:r>
            <w:r w:rsidR="001327C3" w:rsidRPr="008D37A4">
              <w:rPr>
                <w:sz w:val="24"/>
                <w:szCs w:val="24"/>
              </w:rPr>
              <w:t xml:space="preserve"> в госпитале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53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ОО Ветеранов труда, войны и правоохранительных органов Искитимского района</w:t>
            </w:r>
          </w:p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ОО «Местная организация Искитимского района НСО  организации ВОИ»</w:t>
            </w:r>
          </w:p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D7EFD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8D37A4">
              <w:rPr>
                <w:sz w:val="24"/>
                <w:szCs w:val="24"/>
                <w:bdr w:val="none" w:sz="0" w:space="0" w:color="auto" w:frame="1"/>
              </w:rPr>
              <w:t>Организовать системную работу по вопросам здоровьесбережения в структуре ветеранской организации.</w:t>
            </w:r>
          </w:p>
          <w:p w:rsidR="0042474D" w:rsidRPr="008D37A4" w:rsidRDefault="0042474D" w:rsidP="008D7EFD">
            <w:pPr>
              <w:jc w:val="center"/>
              <w:rPr>
                <w:sz w:val="24"/>
                <w:szCs w:val="24"/>
              </w:rPr>
            </w:pPr>
          </w:p>
          <w:p w:rsidR="0042474D" w:rsidRPr="008D37A4" w:rsidRDefault="0042474D" w:rsidP="008D7EFD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D7EFD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D7EFD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70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E7A67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D20E24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1.7Проведение Межрайонного мероприятия</w:t>
            </w:r>
          </w:p>
          <w:p w:rsidR="0042474D" w:rsidRPr="008D37A4" w:rsidRDefault="001327C3" w:rsidP="0068134F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</w:t>
            </w:r>
            <w:r w:rsidR="0042474D" w:rsidRPr="008D37A4">
              <w:rPr>
                <w:sz w:val="24"/>
                <w:szCs w:val="24"/>
              </w:rPr>
              <w:t>аратурслет для инвалидов</w:t>
            </w:r>
          </w:p>
          <w:p w:rsidR="0042474D" w:rsidRPr="008D37A4" w:rsidRDefault="0042474D" w:rsidP="0068134F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«Вместе мы можем </w:t>
            </w:r>
            <w:r w:rsidRPr="008D37A4">
              <w:rPr>
                <w:sz w:val="24"/>
                <w:szCs w:val="24"/>
              </w:rPr>
              <w:lastRenderedPageBreak/>
              <w:t>больше»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7C3" w:rsidRPr="008D37A4" w:rsidRDefault="00D20E24" w:rsidP="00327C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Количество </w:t>
            </w:r>
          </w:p>
          <w:p w:rsidR="0042474D" w:rsidRPr="008D37A4" w:rsidRDefault="00D20E24" w:rsidP="00327C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у</w:t>
            </w:r>
            <w:r w:rsidR="0042474D" w:rsidRPr="008D37A4">
              <w:rPr>
                <w:sz w:val="24"/>
                <w:szCs w:val="24"/>
              </w:rPr>
              <w:t>частников</w:t>
            </w:r>
            <w:r w:rsidR="001327C3" w:rsidRPr="008D37A4">
              <w:rPr>
                <w:sz w:val="24"/>
                <w:szCs w:val="24"/>
              </w:rPr>
              <w:t>П</w:t>
            </w:r>
            <w:r w:rsidRPr="008D37A4">
              <w:rPr>
                <w:sz w:val="24"/>
                <w:szCs w:val="24"/>
              </w:rPr>
              <w:t>аратурслета</w:t>
            </w:r>
            <w:r w:rsidR="001327C3" w:rsidRPr="008D37A4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2F6237" w:rsidP="002F623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42474D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</w:t>
            </w:r>
            <w:r w:rsidR="001D68EE" w:rsidRPr="008D37A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</w:t>
            </w:r>
            <w:r w:rsidR="00D20E24" w:rsidRPr="008D37A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44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20E2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</w:t>
            </w:r>
            <w:r w:rsidR="00D20E24" w:rsidRPr="008D37A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D68E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</w:t>
            </w:r>
            <w:r w:rsidR="001D68EE" w:rsidRPr="008D37A4">
              <w:rPr>
                <w:sz w:val="24"/>
                <w:szCs w:val="24"/>
              </w:rPr>
              <w:t>5</w:t>
            </w:r>
            <w:r w:rsidR="00D20E24" w:rsidRPr="008D37A4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327C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ОСОН </w:t>
            </w:r>
          </w:p>
          <w:p w:rsidR="0042474D" w:rsidRPr="008D37A4" w:rsidRDefault="0042474D" w:rsidP="00327C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ОО «Местная организация Искитимского района НСО  организации </w:t>
            </w:r>
            <w:r w:rsidRPr="008D37A4">
              <w:rPr>
                <w:sz w:val="24"/>
                <w:szCs w:val="24"/>
              </w:rPr>
              <w:lastRenderedPageBreak/>
              <w:t xml:space="preserve">ВОИ»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Организация активного досуга граждан с инвалидностью. Привлечение к занятиям </w:t>
            </w:r>
            <w:r w:rsidRPr="008D37A4">
              <w:rPr>
                <w:sz w:val="24"/>
                <w:szCs w:val="24"/>
              </w:rPr>
              <w:lastRenderedPageBreak/>
              <w:t>туризмом и физической культурой.</w:t>
            </w: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1D68E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</w:t>
            </w:r>
            <w:r w:rsidR="001D68EE" w:rsidRPr="008D37A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1D68EE" w:rsidP="001D68E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327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68134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D20E24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42</w:t>
            </w:r>
            <w:r w:rsidR="0042474D" w:rsidRPr="008D37A4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20E2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24</w:t>
            </w:r>
            <w:r w:rsidR="00D20E24" w:rsidRPr="008D37A4">
              <w:rPr>
                <w:sz w:val="24"/>
                <w:szCs w:val="24"/>
              </w:rPr>
              <w:t>5</w:t>
            </w:r>
            <w:r w:rsidRPr="008D37A4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44,0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CE432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247,0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42474D">
            <w:pPr>
              <w:tabs>
                <w:tab w:val="left" w:pos="570"/>
                <w:tab w:val="left" w:pos="840"/>
                <w:tab w:val="left" w:pos="1059"/>
              </w:tabs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1.8 Проведение районного спортивного праздника для взрослых и детей инвалидов и граждан с ограниченными возможностями здоровья «Шагаем вместе со всеми»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</w:t>
            </w:r>
            <w:r w:rsidR="00240EDB" w:rsidRPr="008D37A4">
              <w:rPr>
                <w:sz w:val="24"/>
                <w:szCs w:val="24"/>
              </w:rPr>
              <w:t xml:space="preserve"> спортивного праздника</w:t>
            </w:r>
            <w:r w:rsidR="001327C3" w:rsidRPr="008D37A4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2F6237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Ч</w:t>
            </w:r>
            <w:r w:rsidR="0042474D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F6AC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F6AC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F6AC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535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A42F1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МБУДО «ДЮСШ»</w:t>
            </w:r>
          </w:p>
          <w:p w:rsidR="0042474D" w:rsidRPr="008D37A4" w:rsidRDefault="0042474D" w:rsidP="00EA59B9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ОСОН  </w:t>
            </w:r>
          </w:p>
          <w:p w:rsidR="0042474D" w:rsidRPr="008D37A4" w:rsidRDefault="0042474D" w:rsidP="00EA59B9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ОО «Местная организация Искитимского района НСО  организации ВОИ»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Организация совместного спортивного досуга детей, молодежи и взрослых. Пропаганда ЗОЖ. Привлечение к занятиям ФКиС.</w:t>
            </w: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42474D">
            <w:pPr>
              <w:tabs>
                <w:tab w:val="left" w:pos="570"/>
                <w:tab w:val="left" w:pos="840"/>
                <w:tab w:val="left" w:pos="105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0,56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0,58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0,55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A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A42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42474D" w:rsidRPr="008D37A4" w:rsidRDefault="0042474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295,0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EA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77FC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D77FC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42474D" w:rsidRPr="008D37A4" w:rsidRDefault="0042474D" w:rsidP="00D77FC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295,0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42474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42474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1.9 Проведение Фестиваля инклюзивного спорта Искитимского района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8037F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</w:t>
            </w:r>
            <w:r w:rsidR="0031583D" w:rsidRPr="008D37A4">
              <w:rPr>
                <w:sz w:val="24"/>
                <w:szCs w:val="24"/>
              </w:rPr>
              <w:t xml:space="preserve"> фестиваля</w:t>
            </w:r>
            <w:r w:rsidR="001327C3" w:rsidRPr="008D37A4">
              <w:rPr>
                <w:sz w:val="24"/>
                <w:szCs w:val="24"/>
              </w:rPr>
              <w:t xml:space="preserve"> инклюзивного спорта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2F6237" w:rsidP="002F623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42474D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130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74D" w:rsidRPr="008D37A4" w:rsidRDefault="0042474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МБУДО «ДЮСШ»</w:t>
            </w:r>
          </w:p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ОСОН </w:t>
            </w:r>
          </w:p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ОО «Местная организация Искитимского района НСО  </w:t>
            </w:r>
            <w:r w:rsidRPr="008D37A4">
              <w:rPr>
                <w:sz w:val="24"/>
                <w:szCs w:val="24"/>
              </w:rPr>
              <w:lastRenderedPageBreak/>
              <w:t>организации ВОИ»</w:t>
            </w:r>
          </w:p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Пропаганда здорового образа жизни, привлечение к активным занятиям спортом.</w:t>
            </w:r>
          </w:p>
          <w:p w:rsidR="0042474D" w:rsidRPr="008D37A4" w:rsidRDefault="0042474D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31583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4247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31583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4247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31583D" w:rsidRPr="008D37A4" w:rsidRDefault="0031583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32,0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37,0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186,0</w:t>
            </w:r>
          </w:p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31583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32,0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37,0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186,0</w:t>
            </w:r>
          </w:p>
          <w:p w:rsidR="0031583D" w:rsidRPr="008D37A4" w:rsidRDefault="0031583D" w:rsidP="00DB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31583D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31583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31583D" w:rsidRPr="008D37A4" w:rsidRDefault="0031583D" w:rsidP="0031583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83D" w:rsidRPr="008D37A4" w:rsidRDefault="0031583D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3D" w:rsidRPr="008D37A4" w:rsidRDefault="0031583D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2E4D1C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1.10 Организация работы площадок </w:t>
            </w:r>
            <w:r w:rsidR="002F6237" w:rsidRPr="008D37A4">
              <w:rPr>
                <w:sz w:val="24"/>
                <w:szCs w:val="24"/>
              </w:rPr>
              <w:t xml:space="preserve">в </w:t>
            </w:r>
            <w:r w:rsidRPr="008D37A4">
              <w:rPr>
                <w:sz w:val="24"/>
                <w:szCs w:val="24"/>
              </w:rPr>
              <w:t>Центр</w:t>
            </w:r>
            <w:r w:rsidR="002F6237" w:rsidRPr="008D37A4">
              <w:rPr>
                <w:sz w:val="24"/>
                <w:szCs w:val="24"/>
              </w:rPr>
              <w:t>е</w:t>
            </w:r>
            <w:r w:rsidRPr="008D37A4">
              <w:rPr>
                <w:sz w:val="24"/>
                <w:szCs w:val="24"/>
              </w:rPr>
              <w:t xml:space="preserve"> приема сдачи  норм  ГТО граждан</w:t>
            </w:r>
            <w:r w:rsidR="002F6237" w:rsidRPr="008D37A4">
              <w:rPr>
                <w:sz w:val="24"/>
                <w:szCs w:val="24"/>
              </w:rPr>
              <w:t>ами</w:t>
            </w:r>
            <w:r w:rsidRPr="008D37A4">
              <w:rPr>
                <w:sz w:val="24"/>
                <w:szCs w:val="24"/>
              </w:rPr>
              <w:t>.</w:t>
            </w:r>
          </w:p>
          <w:p w:rsidR="002E4D1C" w:rsidRPr="008D37A4" w:rsidRDefault="002E4D1C" w:rsidP="001770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граждан, сдавших нормы ГТО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F623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2E4D1C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260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МБУДО «ДЮСШ»</w:t>
            </w:r>
          </w:p>
          <w:p w:rsidR="002E4D1C" w:rsidRPr="008D37A4" w:rsidRDefault="002E4D1C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Привлечение граждан к сдаче норм ГТО, пропаганда здорового образа жизни, отказа от вредных привычек, оздоровления, активных</w:t>
            </w:r>
          </w:p>
          <w:p w:rsidR="002E4D1C" w:rsidRPr="008D37A4" w:rsidRDefault="002E4D1C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занятий  физической культурой и спортом. </w:t>
            </w:r>
          </w:p>
        </w:tc>
      </w:tr>
      <w:tr w:rsidR="002E4D1C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610A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B25E3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B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BF10B7">
            <w:pPr>
              <w:jc w:val="center"/>
              <w:rPr>
                <w:sz w:val="24"/>
                <w:szCs w:val="24"/>
              </w:rPr>
            </w:pPr>
          </w:p>
        </w:tc>
      </w:tr>
      <w:tr w:rsidR="002E4D1C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610A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2E4D1C" w:rsidRPr="008D37A4" w:rsidRDefault="002E4D1C" w:rsidP="001B25E3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2E4D1C" w:rsidRPr="008D37A4" w:rsidRDefault="002E4D1C" w:rsidP="001B25E3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B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BF10B7">
            <w:pPr>
              <w:jc w:val="center"/>
              <w:rPr>
                <w:sz w:val="24"/>
                <w:szCs w:val="24"/>
              </w:rPr>
            </w:pPr>
          </w:p>
        </w:tc>
      </w:tr>
      <w:tr w:rsidR="002E4D1C" w:rsidRPr="008D37A4" w:rsidTr="00BF1261">
        <w:trPr>
          <w:trHeight w:val="368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B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2E4D1C" w:rsidRPr="008D37A4" w:rsidTr="00BF1261">
        <w:trPr>
          <w:trHeight w:val="367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1B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2E4D1C" w:rsidRPr="008D37A4" w:rsidTr="00BF1261">
        <w:trPr>
          <w:trHeight w:val="54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D1C" w:rsidRPr="008D37A4" w:rsidRDefault="002E4D1C" w:rsidP="008726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2E4D1C" w:rsidRPr="008D37A4" w:rsidRDefault="002E4D1C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D1C" w:rsidRPr="008D37A4" w:rsidRDefault="002E4D1C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D1C" w:rsidRPr="008D37A4" w:rsidRDefault="002E4D1C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D1C" w:rsidRPr="008D37A4" w:rsidRDefault="002E4D1C" w:rsidP="00872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D1C" w:rsidRPr="008D37A4" w:rsidRDefault="002E4D1C" w:rsidP="00872684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4E2B18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1.11 Провед</w:t>
            </w:r>
            <w:r w:rsidR="004E2B18" w:rsidRPr="008D37A4">
              <w:rPr>
                <w:sz w:val="24"/>
                <w:szCs w:val="24"/>
              </w:rPr>
              <w:t>ение Фестиваля ВФСК «ГТО» «Мы ГоТОвы»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F623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</w:t>
            </w:r>
            <w:r w:rsidR="002F6237" w:rsidRPr="008D37A4">
              <w:rPr>
                <w:sz w:val="24"/>
                <w:szCs w:val="24"/>
              </w:rPr>
              <w:t>ичество</w:t>
            </w:r>
            <w:r w:rsidRPr="008D37A4">
              <w:rPr>
                <w:sz w:val="24"/>
                <w:szCs w:val="24"/>
              </w:rPr>
              <w:t xml:space="preserve"> участников фестиваля</w:t>
            </w:r>
            <w:r w:rsidR="00E944E4" w:rsidRPr="008D37A4">
              <w:rPr>
                <w:sz w:val="24"/>
                <w:szCs w:val="24"/>
              </w:rPr>
              <w:t xml:space="preserve"> «</w:t>
            </w:r>
            <w:r w:rsidR="004E2B18" w:rsidRPr="008D37A4">
              <w:rPr>
                <w:sz w:val="24"/>
                <w:szCs w:val="24"/>
              </w:rPr>
              <w:t>Мы «Мы ГоТОвы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462849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МБУДО «ДЮСШ»</w:t>
            </w:r>
          </w:p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BF14B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Привлечение граждан к сдаче норм ГТО, пропаганда здорового образа </w:t>
            </w:r>
            <w:r w:rsidRPr="008D37A4">
              <w:rPr>
                <w:sz w:val="24"/>
                <w:szCs w:val="24"/>
              </w:rPr>
              <w:lastRenderedPageBreak/>
              <w:t>жизни, отказа от вредных привычек, оздоровления, активных</w:t>
            </w:r>
          </w:p>
          <w:p w:rsidR="008D1AF0" w:rsidRPr="008D37A4" w:rsidRDefault="008D1AF0" w:rsidP="00BF14B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занятий  физической культурой и спортом. </w:t>
            </w: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3158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Стоимость </w:t>
            </w:r>
            <w:r w:rsidRPr="008D37A4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lastRenderedPageBreak/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0,4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BF14BD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3158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154,0</w:t>
            </w:r>
          </w:p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98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BF14BD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154,0</w:t>
            </w:r>
          </w:p>
          <w:p w:rsidR="008D1AF0" w:rsidRPr="008D37A4" w:rsidRDefault="008D1AF0" w:rsidP="00DB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E4D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E1273">
            <w:pPr>
              <w:tabs>
                <w:tab w:val="left" w:pos="583"/>
              </w:tabs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1.12 Проведение </w:t>
            </w:r>
            <w:r w:rsidR="00DF655B" w:rsidRPr="008D37A4">
              <w:rPr>
                <w:sz w:val="24"/>
                <w:szCs w:val="24"/>
              </w:rPr>
              <w:t>м</w:t>
            </w:r>
            <w:r w:rsidRPr="008D37A4">
              <w:rPr>
                <w:sz w:val="24"/>
                <w:szCs w:val="24"/>
              </w:rPr>
              <w:t>ежпоселенческой «Молодежной Спартакиады»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«Молодежной Спартакиады»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</w:p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365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ОМП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Пропаганда здорового образа жизни среди молодежи и подростков, укрепление межпоколенческих и межпоселенческих связей</w:t>
            </w:r>
          </w:p>
        </w:tc>
      </w:tr>
      <w:tr w:rsidR="00DF655B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655B" w:rsidRPr="008D37A4" w:rsidRDefault="00DF655B" w:rsidP="001770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55B" w:rsidRPr="008D37A4" w:rsidRDefault="00DF655B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55B" w:rsidRPr="008D37A4" w:rsidRDefault="00DF655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655B" w:rsidRPr="008D37A4" w:rsidRDefault="00DF655B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655B" w:rsidRPr="008D37A4" w:rsidRDefault="00DF655B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 в</w:t>
            </w:r>
          </w:p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FE1273" w:rsidRPr="008D37A4" w:rsidRDefault="00FE1273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pStyle w:val="a7"/>
              <w:ind w:left="6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1.13 Создание школьных спортивных клубов</w:t>
            </w:r>
            <w:r w:rsidR="002F6237" w:rsidRPr="008D37A4">
              <w:rPr>
                <w:sz w:val="24"/>
                <w:szCs w:val="24"/>
              </w:rPr>
              <w:t>.</w:t>
            </w:r>
          </w:p>
          <w:p w:rsidR="008D1AF0" w:rsidRPr="008D37A4" w:rsidRDefault="008D1AF0" w:rsidP="001770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Процент количества школ, в которых созданы </w:t>
            </w:r>
            <w:r w:rsidRPr="008D37A4">
              <w:rPr>
                <w:sz w:val="24"/>
                <w:szCs w:val="24"/>
              </w:rPr>
              <w:lastRenderedPageBreak/>
              <w:t>спортивные клубы, от общего количества школ в районе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Управление образования администрации района, ОО, </w:t>
            </w:r>
          </w:p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МБУ ДО </w:t>
            </w:r>
            <w:r w:rsidRPr="008D37A4">
              <w:rPr>
                <w:sz w:val="24"/>
                <w:szCs w:val="24"/>
              </w:rPr>
              <w:lastRenderedPageBreak/>
              <w:t>«ДЮСШ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Создание условий для занятий физической культурой и </w:t>
            </w:r>
            <w:r w:rsidRPr="008D37A4">
              <w:rPr>
                <w:sz w:val="24"/>
                <w:szCs w:val="24"/>
              </w:rPr>
              <w:lastRenderedPageBreak/>
              <w:t>спортом обучающихся образовательных учреждений</w:t>
            </w: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pStyle w:val="a7"/>
              <w:ind w:left="6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pStyle w:val="a7"/>
              <w:ind w:left="67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2D17" w:rsidRPr="008D37A4" w:rsidRDefault="008D1AF0" w:rsidP="00FD2D1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 xml:space="preserve">1.14 </w:t>
            </w:r>
            <w:r w:rsidR="00FD2D17" w:rsidRPr="008D37A4">
              <w:rPr>
                <w:sz w:val="24"/>
                <w:szCs w:val="28"/>
              </w:rPr>
              <w:t>Организация профильной смены для детей инвалидов в сопровождении родителей в ДОЦ «Радужный».</w:t>
            </w:r>
          </w:p>
          <w:p w:rsidR="008D1AF0" w:rsidRPr="008D37A4" w:rsidRDefault="008D1AF0" w:rsidP="00240E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E944E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детей инвалидов</w:t>
            </w:r>
            <w:r w:rsidR="00E944E4" w:rsidRPr="008D37A4">
              <w:rPr>
                <w:sz w:val="24"/>
                <w:szCs w:val="24"/>
              </w:rPr>
              <w:t>, участников профильной смены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Повышение реабилитационного потенциала семей с детьми- инвалидами; оздоровлениеи социализация детей – инвалидов.</w:t>
            </w: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12,5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11,667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2800,00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2800,00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lastRenderedPageBreak/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AF0" w:rsidRPr="008D37A4" w:rsidRDefault="008D1AF0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4E2B18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lastRenderedPageBreak/>
              <w:t xml:space="preserve">1.15 </w:t>
            </w:r>
            <w:r w:rsidR="004E2B18" w:rsidRPr="008D37A4">
              <w:rPr>
                <w:sz w:val="24"/>
                <w:szCs w:val="28"/>
              </w:rPr>
              <w:t>Проведение к</w:t>
            </w:r>
            <w:r w:rsidRPr="008D37A4">
              <w:rPr>
                <w:sz w:val="24"/>
                <w:szCs w:val="28"/>
              </w:rPr>
              <w:t>орпоративно</w:t>
            </w:r>
            <w:r w:rsidR="004E2B18" w:rsidRPr="008D37A4">
              <w:rPr>
                <w:sz w:val="24"/>
                <w:szCs w:val="28"/>
              </w:rPr>
              <w:t>го</w:t>
            </w:r>
            <w:r w:rsidRPr="008D37A4">
              <w:rPr>
                <w:sz w:val="24"/>
                <w:szCs w:val="28"/>
              </w:rPr>
              <w:t xml:space="preserve"> спортивно-оздоровительно</w:t>
            </w:r>
            <w:r w:rsidR="004E2B18" w:rsidRPr="008D37A4">
              <w:rPr>
                <w:sz w:val="24"/>
                <w:szCs w:val="28"/>
              </w:rPr>
              <w:t>го</w:t>
            </w:r>
            <w:r w:rsidRPr="008D37A4">
              <w:rPr>
                <w:sz w:val="24"/>
                <w:szCs w:val="28"/>
              </w:rPr>
              <w:t xml:space="preserve"> мероприяти</w:t>
            </w:r>
            <w:r w:rsidR="004E2B18" w:rsidRPr="008D37A4">
              <w:rPr>
                <w:sz w:val="24"/>
                <w:szCs w:val="28"/>
              </w:rPr>
              <w:t>я</w:t>
            </w:r>
            <w:r w:rsidRPr="008D37A4">
              <w:rPr>
                <w:sz w:val="24"/>
                <w:szCs w:val="28"/>
              </w:rPr>
              <w:t xml:space="preserve"> «День здоровья»</w:t>
            </w:r>
            <w:r w:rsidR="002F6237" w:rsidRPr="008D37A4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</w:t>
            </w:r>
            <w:r w:rsidR="00E944E4" w:rsidRPr="008D37A4">
              <w:rPr>
                <w:sz w:val="24"/>
                <w:szCs w:val="24"/>
              </w:rPr>
              <w:t xml:space="preserve"> «Дня здоровья»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345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Предприятия, учреждения, организации</w:t>
            </w:r>
          </w:p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 КЦСОН «Вера» Искитимского района Новосибирской области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Пропаганда здорового  образа жизни, формирование активной жизненной позиции, сплочение коллектива.</w:t>
            </w: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0,222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0,182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0,231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0,214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0,217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15,0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75,0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240ED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1.16 Коллективный выезд сотрудников в учреждения  культуры  и спорта, отдыха и оздоровления</w:t>
            </w:r>
            <w:r w:rsidRPr="008D37A4">
              <w:rPr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40ED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сотрудников, участников выезда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40ED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Предприятия, учреждения, организации</w:t>
            </w:r>
          </w:p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 КЦСОН «Вера» Искитимского района Новосибирской области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Формирование активной жизненной позиции, профилактика профессионального выгорания, сплочение коллектива</w:t>
            </w: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240EDB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r w:rsidRPr="008D37A4">
              <w:rPr>
                <w:sz w:val="24"/>
                <w:szCs w:val="24"/>
              </w:rPr>
              <w:t>0,314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0F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1.17 Проведение тренировок с чемпионом</w:t>
            </w:r>
          </w:p>
          <w:p w:rsidR="008D1AF0" w:rsidRPr="008D37A4" w:rsidRDefault="008D1AF0" w:rsidP="00FD50F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«Делай как я, сделай </w:t>
            </w:r>
            <w:r w:rsidRPr="008D37A4">
              <w:rPr>
                <w:sz w:val="24"/>
                <w:szCs w:val="24"/>
              </w:rPr>
              <w:lastRenderedPageBreak/>
              <w:t>лучше меня</w:t>
            </w:r>
            <w:r w:rsidR="002F6237" w:rsidRPr="008D37A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Количество участников</w:t>
            </w:r>
            <w:r w:rsidR="00E944E4" w:rsidRPr="008D37A4">
              <w:rPr>
                <w:sz w:val="24"/>
                <w:szCs w:val="24"/>
              </w:rPr>
              <w:t xml:space="preserve">тренировок с </w:t>
            </w:r>
            <w:r w:rsidR="00E944E4" w:rsidRPr="008D37A4">
              <w:rPr>
                <w:sz w:val="24"/>
                <w:szCs w:val="24"/>
              </w:rPr>
              <w:lastRenderedPageBreak/>
              <w:t>чемпионом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ОМП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Реальным примером достижений </w:t>
            </w:r>
            <w:r w:rsidRPr="008D37A4">
              <w:rPr>
                <w:sz w:val="24"/>
                <w:szCs w:val="24"/>
              </w:rPr>
              <w:lastRenderedPageBreak/>
              <w:t>мастеров спорта вызвать интерес у молодежи к регулярным занятиям физической культурой и спортом</w:t>
            </w: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FE1273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FE1273" w:rsidRPr="008D37A4" w:rsidRDefault="00FE1273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73" w:rsidRPr="008D37A4" w:rsidRDefault="00FE12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73" w:rsidRPr="008D37A4" w:rsidRDefault="00FE1273" w:rsidP="00963D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273" w:rsidRPr="008D37A4" w:rsidRDefault="00FE1273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8D1AF0" w:rsidRPr="008D37A4" w:rsidTr="00BF1261">
        <w:trPr>
          <w:trHeight w:val="360"/>
          <w:tblCellSpacing w:w="5" w:type="nil"/>
        </w:trPr>
        <w:tc>
          <w:tcPr>
            <w:tcW w:w="29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3D2B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8D1AF0" w:rsidRPr="008D37A4" w:rsidRDefault="008D1AF0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F0" w:rsidRPr="008D37A4" w:rsidRDefault="008D1AF0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Итого затрат на решение задачи 1,</w:t>
            </w:r>
          </w:p>
          <w:p w:rsidR="00D67AC7" w:rsidRPr="008D37A4" w:rsidRDefault="00D67AC7" w:rsidP="009534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C92D53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8</w:t>
            </w:r>
            <w:r w:rsidRPr="008D37A4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FE1273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64</w:t>
            </w:r>
            <w:r w:rsidR="00C92D53"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FE1273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66</w:t>
            </w:r>
            <w:r w:rsidR="00490E1F"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490E1F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  <w:r w:rsidR="00FE1273" w:rsidRPr="008D37A4">
              <w:rPr>
                <w:sz w:val="24"/>
                <w:szCs w:val="24"/>
              </w:rPr>
              <w:t>3</w:t>
            </w:r>
            <w:r w:rsidRPr="008D37A4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490E1F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  <w:r w:rsidR="00FE1273" w:rsidRPr="008D37A4">
              <w:rPr>
                <w:sz w:val="24"/>
                <w:szCs w:val="24"/>
              </w:rPr>
              <w:t>4</w:t>
            </w:r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490E1F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</w:t>
            </w:r>
            <w:r w:rsidR="00FE1273" w:rsidRPr="008D37A4">
              <w:rPr>
                <w:sz w:val="24"/>
                <w:szCs w:val="24"/>
              </w:rPr>
              <w:t>5</w:t>
            </w:r>
            <w:r w:rsidRPr="008D37A4">
              <w:rPr>
                <w:sz w:val="24"/>
                <w:szCs w:val="24"/>
              </w:rPr>
              <w:t>4,0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490E1F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41</w:t>
            </w:r>
            <w:r w:rsidR="00FE1273" w:rsidRPr="008D37A4">
              <w:rPr>
                <w:sz w:val="24"/>
                <w:szCs w:val="24"/>
              </w:rPr>
              <w:t>2</w:t>
            </w:r>
            <w:r w:rsidRPr="008D37A4">
              <w:rPr>
                <w:sz w:val="24"/>
                <w:szCs w:val="24"/>
              </w:rPr>
              <w:t>9,0</w:t>
            </w:r>
            <w:r w:rsidR="00902891" w:rsidRPr="008D37A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</w:t>
            </w:r>
            <w:r w:rsidR="00FE1273" w:rsidRPr="008D37A4">
              <w:rPr>
                <w:sz w:val="24"/>
                <w:szCs w:val="24"/>
              </w:rPr>
              <w:t>6</w:t>
            </w: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1</w:t>
            </w:r>
            <w:r w:rsidRPr="008D37A4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2</w:t>
            </w: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7</w:t>
            </w:r>
            <w:r w:rsidRPr="008D37A4">
              <w:rPr>
                <w:sz w:val="24"/>
                <w:szCs w:val="24"/>
              </w:rPr>
              <w:t>9,0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8</w:t>
            </w: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</w:t>
            </w:r>
            <w:r w:rsidR="00FE1273" w:rsidRPr="008D37A4">
              <w:rPr>
                <w:sz w:val="24"/>
                <w:szCs w:val="24"/>
              </w:rPr>
              <w:t>8</w:t>
            </w:r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E127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</w:t>
            </w:r>
            <w:r w:rsidR="00FE1273" w:rsidRPr="008D37A4">
              <w:rPr>
                <w:sz w:val="24"/>
                <w:szCs w:val="24"/>
              </w:rPr>
              <w:t>26</w:t>
            </w:r>
            <w:r w:rsidRPr="008D37A4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119,0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128,0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142,0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151,0</w:t>
            </w:r>
          </w:p>
        </w:tc>
        <w:tc>
          <w:tcPr>
            <w:tcW w:w="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162,0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167,0</w:t>
            </w:r>
          </w:p>
        </w:tc>
        <w:tc>
          <w:tcPr>
            <w:tcW w:w="9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869,0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FD5FCA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4835BF">
        <w:trPr>
          <w:tblCellSpacing w:w="5" w:type="nil"/>
        </w:trPr>
        <w:tc>
          <w:tcPr>
            <w:tcW w:w="15168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D55E1">
            <w:pPr>
              <w:pStyle w:val="a3"/>
              <w:tabs>
                <w:tab w:val="left" w:pos="308"/>
              </w:tabs>
              <w:spacing w:before="0" w:beforeAutospacing="0" w:after="0" w:afterAutospacing="0"/>
              <w:ind w:left="357"/>
              <w:jc w:val="both"/>
              <w:rPr>
                <w:sz w:val="28"/>
              </w:rPr>
            </w:pPr>
            <w:r w:rsidRPr="008D37A4">
              <w:rPr>
                <w:sz w:val="28"/>
                <w:lang w:eastAsia="en-US"/>
              </w:rPr>
              <w:t>Задача 2.</w:t>
            </w:r>
            <w:r w:rsidRPr="008D37A4">
              <w:rPr>
                <w:sz w:val="28"/>
                <w:bdr w:val="none" w:sz="0" w:space="0" w:color="auto" w:frame="1"/>
              </w:rPr>
              <w:t xml:space="preserve"> Развитие пропагандисткой и просветительской деятельности  по ЗОЖ.</w:t>
            </w:r>
          </w:p>
          <w:p w:rsidR="00D67AC7" w:rsidRPr="008D37A4" w:rsidRDefault="00D67AC7" w:rsidP="0017706E">
            <w:pPr>
              <w:pStyle w:val="a3"/>
              <w:spacing w:before="0" w:beforeAutospacing="0" w:after="0" w:afterAutospacing="0"/>
              <w:ind w:left="300"/>
              <w:jc w:val="both"/>
            </w:pPr>
          </w:p>
        </w:tc>
      </w:tr>
      <w:tr w:rsidR="00D67AC7" w:rsidRPr="008D37A4" w:rsidTr="002B7E11">
        <w:trPr>
          <w:trHeight w:val="57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0ED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2.1 Проведение Цикла творческих занятий для инвалидов всех возрастов</w:t>
            </w:r>
            <w:r w:rsidR="00DF655B" w:rsidRPr="008D37A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</w:t>
            </w:r>
            <w:r w:rsidR="004F0678" w:rsidRPr="008D37A4">
              <w:rPr>
                <w:sz w:val="24"/>
                <w:szCs w:val="24"/>
              </w:rPr>
              <w:t xml:space="preserve">творческих </w:t>
            </w:r>
            <w:r w:rsidRPr="008D37A4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F655B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Ч</w:t>
            </w:r>
            <w:r w:rsidR="00D67AC7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280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</w:p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МБУ КЦСОН «Вера» Искитимского района НСО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Формирование активной жизненной позиции, адаптация в социуме, преодоление барьеров замкнутости и отчужденности, развитие </w:t>
            </w:r>
            <w:r w:rsidRPr="008D37A4">
              <w:rPr>
                <w:sz w:val="24"/>
                <w:szCs w:val="24"/>
              </w:rPr>
              <w:lastRenderedPageBreak/>
              <w:t>коммуникабельности.</w:t>
            </w:r>
          </w:p>
        </w:tc>
      </w:tr>
      <w:tr w:rsidR="00D67AC7" w:rsidRPr="008D37A4" w:rsidTr="002B7E11">
        <w:trPr>
          <w:trHeight w:val="57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0,25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0,18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7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63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994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FD50FA">
            <w:pPr>
              <w:rPr>
                <w:sz w:val="24"/>
                <w:szCs w:val="24"/>
              </w:rPr>
            </w:pPr>
            <w:r w:rsidRPr="008D37A4">
              <w:rPr>
                <w:bCs/>
                <w:sz w:val="24"/>
                <w:szCs w:val="24"/>
              </w:rPr>
              <w:lastRenderedPageBreak/>
              <w:t>2.2 Организация курсов по программе  </w:t>
            </w:r>
            <w:r w:rsidRPr="008D37A4">
              <w:rPr>
                <w:sz w:val="24"/>
                <w:szCs w:val="24"/>
              </w:rPr>
              <w:t>“Здоровье – это здорово!”, “Здоровье – это победа над собой!” “Здоровье – это жизнь!”.</w:t>
            </w: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курсов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F0FB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F0FB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420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A013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Ссоздание благоприятного психо-эмоционального фона; развитие адаптационных возможностей; формирование у обучающихся потребности ЗОЖ.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610A1A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0,03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A0136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126,0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</w:t>
            </w:r>
            <w:r w:rsidR="00D67AC7" w:rsidRPr="008D37A4">
              <w:rPr>
                <w:sz w:val="24"/>
                <w:szCs w:val="24"/>
              </w:rPr>
              <w:t>джетные средства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="004F0678" w:rsidRPr="008D37A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D37A4">
              <w:rPr>
                <w:rFonts w:eastAsia="Calibri"/>
                <w:sz w:val="24"/>
                <w:szCs w:val="24"/>
                <w:lang w:eastAsia="en-US"/>
              </w:rPr>
              <w:t>уб</w:t>
            </w:r>
            <w:r w:rsidR="004F0678" w:rsidRPr="008D37A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126,0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682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2.3 Проведение мероприятий, направленных на формирование навыков безопасного поведения на дорогах у детей и подростков</w:t>
            </w:r>
            <w:r w:rsidR="00DF655B" w:rsidRPr="008D37A4">
              <w:rPr>
                <w:sz w:val="24"/>
                <w:szCs w:val="24"/>
              </w:rPr>
              <w:t>.</w:t>
            </w:r>
          </w:p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мероприятий</w:t>
            </w:r>
            <w:r w:rsidR="004F0678" w:rsidRPr="008D37A4">
              <w:rPr>
                <w:sz w:val="24"/>
                <w:szCs w:val="24"/>
              </w:rPr>
              <w:t>, направленных на формирование навыков безопасного поведения на дорогах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610A1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610A1A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1200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Формирование  навыков безопасного поведения на дороге.</w:t>
            </w:r>
          </w:p>
          <w:p w:rsidR="00D67AC7" w:rsidRPr="008D37A4" w:rsidRDefault="00D67AC7" w:rsidP="000F73A3">
            <w:pPr>
              <w:rPr>
                <w:sz w:val="24"/>
                <w:szCs w:val="24"/>
              </w:rPr>
            </w:pPr>
          </w:p>
          <w:p w:rsidR="00D67AC7" w:rsidRPr="008D37A4" w:rsidRDefault="00D67AC7" w:rsidP="000F73A3">
            <w:pPr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</w:t>
            </w:r>
            <w:r w:rsidR="00D67AC7" w:rsidRPr="008D37A4">
              <w:rPr>
                <w:sz w:val="24"/>
                <w:szCs w:val="24"/>
              </w:rPr>
              <w:t xml:space="preserve">джетные </w:t>
            </w:r>
            <w:r w:rsidR="00D67AC7" w:rsidRPr="008D37A4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lastRenderedPageBreak/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0ED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2.4 Проведение мероприятий, направленных на формирование правовых знаний, социального опыта детей и подростков. </w:t>
            </w: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мероприятий</w:t>
            </w:r>
            <w:r w:rsidR="004F0678" w:rsidRPr="008D37A4">
              <w:rPr>
                <w:sz w:val="24"/>
                <w:szCs w:val="24"/>
              </w:rPr>
              <w:t>, направленных на формирование правовых знаний, социального опыта.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0F73A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0F73A3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540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Формирование социально активной личности, правового мышления и сознания, социального опыта детей, конструктивного поведения в проблемных ситуациях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0,08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0F73A3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17706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</w:t>
            </w:r>
            <w:r w:rsidR="00D67AC7" w:rsidRPr="008D37A4">
              <w:rPr>
                <w:sz w:val="24"/>
                <w:szCs w:val="24"/>
              </w:rPr>
              <w:t>джетные средства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770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</w:t>
            </w:r>
          </w:p>
          <w:p w:rsidR="00D67AC7" w:rsidRPr="008D37A4" w:rsidRDefault="00D67AC7" w:rsidP="0017706E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C7629E">
            <w:pPr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2.5 Проведение обучающих курсов, лекториев,  для родителей:  по теме «Здоровая семья»</w:t>
            </w:r>
            <w:r w:rsidR="00DF655B" w:rsidRPr="008D37A4">
              <w:rPr>
                <w:sz w:val="24"/>
                <w:szCs w:val="28"/>
              </w:rPr>
              <w:t>.</w:t>
            </w: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курсов, лекториев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Просвещение родителей, пропаганда здорового образа жизни.</w:t>
            </w:r>
          </w:p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Повышение реабилитационного потенциала семьи, воспитывающей ребенка-</w:t>
            </w:r>
            <w:r w:rsidRPr="008D37A4">
              <w:rPr>
                <w:sz w:val="24"/>
                <w:szCs w:val="24"/>
              </w:rPr>
              <w:lastRenderedPageBreak/>
              <w:t>инвалида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31C7B">
            <w:pPr>
              <w:rPr>
                <w:sz w:val="24"/>
                <w:szCs w:val="28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F133F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0,19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F1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F1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EF121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</w:t>
            </w:r>
            <w:r w:rsidR="00D67AC7" w:rsidRPr="008D37A4">
              <w:rPr>
                <w:sz w:val="24"/>
                <w:szCs w:val="24"/>
              </w:rPr>
              <w:t>джетные средства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90,0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F1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125F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BA0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4550D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FD50FA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lastRenderedPageBreak/>
              <w:t>2.6 Проведение цикла совместных семейных творческих конкурсов «Творим вместе»</w:t>
            </w:r>
            <w:r w:rsidR="00DF655B" w:rsidRPr="008D37A4">
              <w:rPr>
                <w:sz w:val="24"/>
                <w:szCs w:val="28"/>
              </w:rPr>
              <w:t>.</w:t>
            </w: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E944E4" w:rsidP="00E944E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семей, участников семейных творческих</w:t>
            </w:r>
            <w:r w:rsidR="00D67AC7" w:rsidRPr="008D37A4">
              <w:rPr>
                <w:sz w:val="24"/>
                <w:szCs w:val="24"/>
              </w:rPr>
              <w:t xml:space="preserve"> конкурс</w:t>
            </w:r>
            <w:r w:rsidRPr="008D37A4"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F0678" w:rsidRPr="008D37A4">
              <w:rPr>
                <w:rFonts w:eastAsia="Calibri"/>
                <w:sz w:val="24"/>
                <w:szCs w:val="24"/>
                <w:lang w:eastAsia="en-US"/>
              </w:rPr>
              <w:t>емей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МБУ КЦСОН «Вера» Искитимского района НСО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Сплочение семьи, укрепление детско-родительских отношений, воспитание принципов здорового образа жизни.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F133F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>
            <w:r w:rsidRPr="008D37A4">
              <w:rPr>
                <w:sz w:val="24"/>
                <w:szCs w:val="24"/>
              </w:rPr>
              <w:t>0,17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5,00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7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361D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2.7.1Проведение лектория «Вредные привычки. Причины, последствия»</w:t>
            </w:r>
            <w:r w:rsidR="00DF655B" w:rsidRPr="008D37A4">
              <w:rPr>
                <w:sz w:val="24"/>
                <w:szCs w:val="28"/>
              </w:rPr>
              <w:t>.</w:t>
            </w: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64369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сотрудников, прослушавших лекции.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D67AC7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270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A734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 КЦСОН «Вера» Искитимского района Новосибирской области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Пропаганда здорового образа жизни среди сотрудников учреждения </w:t>
            </w:r>
          </w:p>
        </w:tc>
      </w:tr>
      <w:tr w:rsidR="00D67AC7" w:rsidRPr="008D37A4" w:rsidTr="002B7E11">
        <w:trPr>
          <w:trHeight w:val="57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A0136">
            <w:pPr>
              <w:rPr>
                <w:sz w:val="24"/>
                <w:szCs w:val="28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0,02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A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249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5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1,0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 xml:space="preserve">2.8 Цикл семинаров для специалистов учреждения, направленных на </w:t>
            </w:r>
            <w:r w:rsidRPr="008D37A4">
              <w:rPr>
                <w:sz w:val="24"/>
                <w:szCs w:val="28"/>
              </w:rPr>
              <w:lastRenderedPageBreak/>
              <w:t>профилактику профессионального выгорания</w:t>
            </w:r>
            <w:r w:rsidR="00DF655B" w:rsidRPr="008D37A4">
              <w:rPr>
                <w:sz w:val="24"/>
                <w:szCs w:val="28"/>
              </w:rPr>
              <w:t>.</w:t>
            </w: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F133F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Количество   </w:t>
            </w:r>
            <w:r w:rsidR="00E944E4" w:rsidRPr="008D37A4">
              <w:rPr>
                <w:sz w:val="24"/>
                <w:szCs w:val="24"/>
              </w:rPr>
              <w:t xml:space="preserve">специалистов учреждения, </w:t>
            </w:r>
            <w:r w:rsidRPr="008D37A4">
              <w:rPr>
                <w:sz w:val="24"/>
                <w:szCs w:val="24"/>
              </w:rPr>
              <w:t xml:space="preserve">участников </w:t>
            </w:r>
            <w:r w:rsidRPr="008D37A4">
              <w:rPr>
                <w:sz w:val="24"/>
                <w:szCs w:val="24"/>
              </w:rPr>
              <w:lastRenderedPageBreak/>
              <w:t>семинаров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Че</w:t>
            </w:r>
            <w:r w:rsidR="00D67AC7" w:rsidRPr="008D37A4">
              <w:rPr>
                <w:sz w:val="24"/>
                <w:szCs w:val="24"/>
              </w:rPr>
              <w:t>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МБУ КЦСОН «Вера» Искитимского района </w:t>
            </w:r>
            <w:r w:rsidRPr="008D37A4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Профилактика профессионального выгорания, повышение </w:t>
            </w:r>
            <w:r w:rsidRPr="008D37A4">
              <w:rPr>
                <w:sz w:val="24"/>
                <w:szCs w:val="24"/>
              </w:rPr>
              <w:lastRenderedPageBreak/>
              <w:t>уровня сплоченности коллектива.</w:t>
            </w: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8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r w:rsidRPr="008D37A4">
              <w:rPr>
                <w:sz w:val="24"/>
                <w:szCs w:val="24"/>
              </w:rPr>
              <w:t>0,1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E7A6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2B7E11">
        <w:trPr>
          <w:trHeight w:val="108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F655B" w:rsidRPr="008D37A4" w:rsidRDefault="00DF655B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2,0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55B" w:rsidRPr="008D37A4" w:rsidRDefault="00DF655B" w:rsidP="00DC0D1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F133F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2.9 Размещение информационных материалов в разделе «Будьте здоровы» на сайте медицинских организаций</w:t>
            </w:r>
            <w:r w:rsidR="00DF655B" w:rsidRPr="008D37A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информационных материалов, размещенных на сайте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Cs w:val="28"/>
              </w:rPr>
            </w:pPr>
            <w:r w:rsidRPr="008D37A4">
              <w:rPr>
                <w:szCs w:val="28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«Искитимская центральная больница»</w:t>
            </w:r>
          </w:p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«Линевская районная больница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Пропаганда здорового образа жизни. Отказ от вредных привычек.</w:t>
            </w: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EB1996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B1996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DC0D1E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2.10.Проведение мероприятий, приуроченных к датам  «Всемирного дня», </w:t>
            </w:r>
            <w:r w:rsidRPr="008D37A4">
              <w:rPr>
                <w:sz w:val="24"/>
                <w:szCs w:val="24"/>
              </w:rPr>
              <w:lastRenderedPageBreak/>
              <w:t>способствующих  формированию ЗОЖ</w:t>
            </w:r>
            <w:r w:rsidR="00DF655B" w:rsidRPr="008D37A4">
              <w:rPr>
                <w:sz w:val="24"/>
                <w:szCs w:val="24"/>
              </w:rPr>
              <w:t>.</w:t>
            </w:r>
          </w:p>
          <w:p w:rsidR="00D67AC7" w:rsidRPr="008D37A4" w:rsidRDefault="00D67AC7" w:rsidP="0015737F">
            <w:pPr>
              <w:pStyle w:val="a7"/>
              <w:ind w:left="67"/>
              <w:rPr>
                <w:sz w:val="24"/>
                <w:szCs w:val="24"/>
              </w:rPr>
            </w:pPr>
          </w:p>
          <w:p w:rsidR="00D67AC7" w:rsidRPr="008D37A4" w:rsidRDefault="00D67AC7" w:rsidP="008D2B1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Количество участников мероприятий</w:t>
            </w:r>
            <w:r w:rsidR="004F0678" w:rsidRPr="008D37A4">
              <w:rPr>
                <w:sz w:val="24"/>
                <w:szCs w:val="24"/>
              </w:rPr>
              <w:t xml:space="preserve">,приуроченных к датам </w:t>
            </w:r>
            <w:r w:rsidR="00E944E4" w:rsidRPr="008D37A4">
              <w:rPr>
                <w:sz w:val="24"/>
                <w:szCs w:val="24"/>
              </w:rPr>
              <w:lastRenderedPageBreak/>
              <w:t>«Всемирного дня»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1350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«Искитимская центральная больница»</w:t>
            </w:r>
          </w:p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ГБУЗ «Линевская районная больница»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7339E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lastRenderedPageBreak/>
              <w:t xml:space="preserve">Формирование среды, способствующей ведению </w:t>
            </w:r>
            <w:r w:rsidRPr="008D37A4">
              <w:rPr>
                <w:sz w:val="24"/>
                <w:szCs w:val="28"/>
              </w:rPr>
              <w:lastRenderedPageBreak/>
              <w:t>гражданами здорового образа жизни, включая здоровое питание</w:t>
            </w:r>
            <w:r w:rsidR="007339E4" w:rsidRPr="008D37A4">
              <w:rPr>
                <w:sz w:val="24"/>
                <w:szCs w:val="28"/>
              </w:rPr>
              <w:t xml:space="preserve">, </w:t>
            </w:r>
            <w:r w:rsidRPr="008D37A4">
              <w:rPr>
                <w:sz w:val="24"/>
                <w:szCs w:val="28"/>
              </w:rPr>
              <w:t>в том числе</w:t>
            </w:r>
            <w:r w:rsidR="007339E4" w:rsidRPr="008D37A4">
              <w:rPr>
                <w:sz w:val="24"/>
                <w:szCs w:val="28"/>
              </w:rPr>
              <w:t xml:space="preserve">: </w:t>
            </w:r>
            <w:r w:rsidRPr="008D37A4">
              <w:rPr>
                <w:sz w:val="24"/>
                <w:szCs w:val="28"/>
              </w:rPr>
              <w:t>сокращение потребления соли и сахара, защиту от табачного дыма, снижение потребления алкоголя.</w:t>
            </w: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355A8">
            <w:pPr>
              <w:jc w:val="center"/>
              <w:rPr>
                <w:sz w:val="24"/>
                <w:szCs w:val="28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E355A8">
            <w:pPr>
              <w:jc w:val="center"/>
              <w:rPr>
                <w:sz w:val="24"/>
                <w:szCs w:val="28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8D2B14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F550A">
            <w:r w:rsidRPr="008D37A4">
              <w:rPr>
                <w:sz w:val="24"/>
              </w:rPr>
              <w:t xml:space="preserve">2.11 Проведение обучающих мероприятий для будущих мам. </w:t>
            </w: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50C23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обученных будущих мам.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rPr>
                <w:szCs w:val="28"/>
              </w:rPr>
            </w:pPr>
            <w:r w:rsidRPr="008D37A4">
              <w:rPr>
                <w:szCs w:val="28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50C23">
            <w:pPr>
              <w:rPr>
                <w:szCs w:val="28"/>
              </w:rPr>
            </w:pPr>
            <w:r w:rsidRPr="008D37A4">
              <w:rPr>
                <w:szCs w:val="28"/>
              </w:rPr>
              <w:t>70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50C23">
            <w:pPr>
              <w:rPr>
                <w:szCs w:val="28"/>
              </w:rPr>
            </w:pPr>
            <w:r w:rsidRPr="008D37A4">
              <w:rPr>
                <w:szCs w:val="28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50C23">
            <w:pPr>
              <w:rPr>
                <w:szCs w:val="28"/>
              </w:rPr>
            </w:pPr>
            <w:r w:rsidRPr="008D37A4">
              <w:rPr>
                <w:szCs w:val="28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150C23">
            <w:pPr>
              <w:rPr>
                <w:szCs w:val="28"/>
              </w:rPr>
            </w:pPr>
            <w:r w:rsidRPr="008D37A4"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C0D1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450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«Искитимская центральная больница»</w:t>
            </w:r>
          </w:p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«Линевская районная больница»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7339E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Привлечение </w:t>
            </w:r>
            <w:r w:rsidR="007339E4" w:rsidRPr="008D37A4">
              <w:rPr>
                <w:sz w:val="24"/>
                <w:szCs w:val="24"/>
              </w:rPr>
              <w:t>будущих мам</w:t>
            </w:r>
            <w:r w:rsidRPr="008D37A4">
              <w:rPr>
                <w:sz w:val="24"/>
                <w:szCs w:val="24"/>
              </w:rPr>
              <w:t xml:space="preserve"> к ведению здорового образа жизни, отказ от вредных привычек. Формиров</w:t>
            </w:r>
            <w:r w:rsidR="007339E4" w:rsidRPr="008D37A4">
              <w:rPr>
                <w:sz w:val="24"/>
                <w:szCs w:val="24"/>
              </w:rPr>
              <w:t>ан</w:t>
            </w:r>
            <w:r w:rsidRPr="008D37A4">
              <w:rPr>
                <w:sz w:val="24"/>
                <w:szCs w:val="24"/>
              </w:rPr>
              <w:t>ие навыков здоровьесохранения и здоровьесбережения.</w:t>
            </w:r>
            <w:r w:rsidR="007339E4" w:rsidRPr="008D37A4">
              <w:rPr>
                <w:sz w:val="24"/>
                <w:szCs w:val="24"/>
              </w:rPr>
              <w:t>.</w:t>
            </w: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F550A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F550A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3F550A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9131B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</w:rPr>
              <w:lastRenderedPageBreak/>
              <w:t>2.12 Организация работы Школ здорового образа жизни, для пациентов с различными заболеваниями</w:t>
            </w:r>
            <w:r w:rsidR="00DF655B" w:rsidRPr="008D37A4">
              <w:rPr>
                <w:sz w:val="24"/>
              </w:rPr>
              <w:t>.</w:t>
            </w: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7339E4" w:rsidP="005D0905">
            <w:r w:rsidRPr="008D37A4">
              <w:rPr>
                <w:sz w:val="24"/>
                <w:szCs w:val="24"/>
              </w:rPr>
              <w:t xml:space="preserve">Количество </w:t>
            </w:r>
            <w:r w:rsidR="00D67AC7" w:rsidRPr="008D37A4">
              <w:rPr>
                <w:sz w:val="24"/>
                <w:szCs w:val="24"/>
              </w:rPr>
              <w:t xml:space="preserve"> пациентов</w:t>
            </w:r>
            <w:r w:rsidRPr="008D37A4">
              <w:rPr>
                <w:sz w:val="24"/>
                <w:szCs w:val="24"/>
              </w:rPr>
              <w:t>, посещающих Школы здорового образа жизни.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DF655B">
            <w:pPr>
              <w:jc w:val="center"/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175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205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230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255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280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Cs w:val="28"/>
              </w:rPr>
            </w:pPr>
            <w:r w:rsidRPr="008D37A4">
              <w:rPr>
                <w:szCs w:val="28"/>
              </w:rPr>
              <w:t>305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1450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CC18D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«Искитимская центральная больница»</w:t>
            </w:r>
          </w:p>
          <w:p w:rsidR="00D67AC7" w:rsidRPr="008D37A4" w:rsidRDefault="00D67AC7" w:rsidP="00CC18DE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ГБУЗ «Линевская районная больница»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Привлечение пациентов к ведению здорового образа жизни, отказ от вредных привычек. Формировнаие навыков здоровьесохранения и здоровьесбережения.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CC1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CC1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2.13 Проведение цикла  бесед «Разговор  о важном: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-ВИЧ;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-СПИД;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-ЗОЖ;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-ГИГИЕНА»</w:t>
            </w:r>
            <w:r w:rsidR="00DF655B" w:rsidRPr="008D37A4">
              <w:rPr>
                <w:sz w:val="24"/>
                <w:szCs w:val="24"/>
              </w:rPr>
              <w:t>.</w:t>
            </w:r>
          </w:p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молодых людей, принявших участие в беседе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</w:t>
            </w:r>
            <w:r w:rsidR="00D67AC7" w:rsidRPr="008D37A4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/370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ОМП 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Профилактика заболеваний ВИЧ/СПИД, пропаганда личной гигиены и здорового образа жизни</w:t>
            </w: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затрат, в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25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</w:rPr>
            </w:pPr>
          </w:p>
        </w:tc>
        <w:tc>
          <w:tcPr>
            <w:tcW w:w="2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</w:t>
            </w:r>
          </w:p>
          <w:p w:rsidR="00D67AC7" w:rsidRPr="008D37A4" w:rsidRDefault="00D67AC7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5D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E56A73" w:rsidRPr="008D37A4" w:rsidTr="002B7E11">
        <w:trPr>
          <w:trHeight w:val="36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Итого затрат на решение задачи 2,</w:t>
            </w:r>
          </w:p>
          <w:p w:rsidR="00E56A73" w:rsidRPr="008D37A4" w:rsidRDefault="00E56A73" w:rsidP="005D0905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9534E5">
            <w:r w:rsidRPr="008D37A4">
              <w:rPr>
                <w:sz w:val="24"/>
                <w:szCs w:val="24"/>
              </w:rPr>
              <w:t>374,0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00,0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E56A73" w:rsidRPr="008D37A4" w:rsidTr="002B7E11">
        <w:trPr>
          <w:trHeight w:val="326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A42D20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2B7E11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>
            <w:r w:rsidRPr="008D37A4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>
            <w:r w:rsidRPr="008D37A4">
              <w:rPr>
                <w:sz w:val="24"/>
                <w:szCs w:val="24"/>
              </w:rPr>
              <w:t>374,0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A4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A73" w:rsidRPr="008D37A4" w:rsidRDefault="00E56A73" w:rsidP="00A42D20">
            <w:pPr>
              <w:jc w:val="center"/>
              <w:rPr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54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szCs w:val="24"/>
              </w:rPr>
            </w:pPr>
            <w:r w:rsidRPr="008D37A4">
              <w:rPr>
                <w:szCs w:val="24"/>
              </w:rPr>
              <w:t>Итого затрат по Программе,</w:t>
            </w:r>
          </w:p>
          <w:p w:rsidR="00D67AC7" w:rsidRPr="008D37A4" w:rsidRDefault="00D67AC7" w:rsidP="00A42D20">
            <w:pPr>
              <w:rPr>
                <w:szCs w:val="24"/>
              </w:rPr>
            </w:pPr>
            <w:r w:rsidRPr="008D37A4">
              <w:rPr>
                <w:szCs w:val="24"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szCs w:val="24"/>
              </w:rPr>
            </w:pPr>
            <w:r w:rsidRPr="008D37A4">
              <w:rPr>
                <w:rFonts w:eastAsia="Calibri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504B4D" w:rsidP="007A69C7">
            <w:pPr>
              <w:rPr>
                <w:szCs w:val="24"/>
              </w:rPr>
            </w:pPr>
            <w:r w:rsidRPr="008D37A4">
              <w:rPr>
                <w:szCs w:val="24"/>
              </w:rPr>
              <w:t>64</w:t>
            </w:r>
            <w:r w:rsidR="00827A7E" w:rsidRPr="008D37A4">
              <w:rPr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504B4D" w:rsidP="007A69C7">
            <w:pPr>
              <w:rPr>
                <w:szCs w:val="24"/>
              </w:rPr>
            </w:pPr>
            <w:r w:rsidRPr="008D37A4">
              <w:rPr>
                <w:szCs w:val="24"/>
              </w:rPr>
              <w:t>70</w:t>
            </w:r>
            <w:r w:rsidR="00827A7E" w:rsidRPr="008D37A4">
              <w:rPr>
                <w:szCs w:val="24"/>
              </w:rPr>
              <w:t>6,0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504B4D">
            <w:pPr>
              <w:rPr>
                <w:szCs w:val="24"/>
              </w:rPr>
            </w:pPr>
            <w:r w:rsidRPr="008D37A4">
              <w:rPr>
                <w:szCs w:val="24"/>
              </w:rPr>
              <w:t>74</w:t>
            </w:r>
            <w:r w:rsidR="00504B4D" w:rsidRPr="008D37A4">
              <w:rPr>
                <w:szCs w:val="24"/>
              </w:rPr>
              <w:t>3</w:t>
            </w:r>
            <w:r w:rsidRPr="008D37A4">
              <w:rPr>
                <w:szCs w:val="24"/>
              </w:rPr>
              <w:t>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504B4D" w:rsidP="00504B4D">
            <w:pPr>
              <w:rPr>
                <w:szCs w:val="24"/>
              </w:rPr>
            </w:pPr>
            <w:r w:rsidRPr="008D37A4">
              <w:rPr>
                <w:szCs w:val="24"/>
              </w:rPr>
              <w:t>794</w:t>
            </w:r>
            <w:r w:rsidR="00827A7E" w:rsidRPr="008D37A4">
              <w:rPr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504B4D">
            <w:pPr>
              <w:rPr>
                <w:szCs w:val="24"/>
              </w:rPr>
            </w:pPr>
            <w:r w:rsidRPr="008D37A4">
              <w:rPr>
                <w:szCs w:val="24"/>
              </w:rPr>
              <w:t>8</w:t>
            </w:r>
            <w:r w:rsidR="00504B4D" w:rsidRPr="008D37A4">
              <w:rPr>
                <w:szCs w:val="24"/>
              </w:rPr>
              <w:t>1</w:t>
            </w:r>
            <w:r w:rsidRPr="008D37A4">
              <w:rPr>
                <w:szCs w:val="24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504B4D">
            <w:pPr>
              <w:rPr>
                <w:szCs w:val="24"/>
              </w:rPr>
            </w:pPr>
            <w:r w:rsidRPr="008D37A4">
              <w:rPr>
                <w:szCs w:val="24"/>
              </w:rPr>
              <w:t>8</w:t>
            </w:r>
            <w:r w:rsidR="00504B4D" w:rsidRPr="008D37A4">
              <w:rPr>
                <w:szCs w:val="24"/>
              </w:rPr>
              <w:t>1</w:t>
            </w:r>
            <w:r w:rsidRPr="008D37A4">
              <w:rPr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504B4D">
            <w:pPr>
              <w:jc w:val="center"/>
              <w:rPr>
                <w:szCs w:val="24"/>
              </w:rPr>
            </w:pPr>
            <w:r w:rsidRPr="008D37A4">
              <w:rPr>
                <w:szCs w:val="24"/>
              </w:rPr>
              <w:t>45</w:t>
            </w:r>
            <w:r w:rsidR="00504B4D" w:rsidRPr="008D37A4">
              <w:rPr>
                <w:szCs w:val="24"/>
              </w:rPr>
              <w:t>0</w:t>
            </w:r>
            <w:r w:rsidRPr="008D37A4">
              <w:rPr>
                <w:szCs w:val="24"/>
              </w:rPr>
              <w:t>3,0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szCs w:val="24"/>
              </w:rPr>
            </w:pPr>
          </w:p>
        </w:tc>
      </w:tr>
      <w:tr w:rsidR="00504B4D" w:rsidRPr="008D37A4" w:rsidTr="002B7E11">
        <w:trPr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A42D20">
            <w:pPr>
              <w:rPr>
                <w:color w:val="000000"/>
                <w:sz w:val="24"/>
                <w:szCs w:val="24"/>
              </w:rPr>
            </w:pPr>
            <w:r w:rsidRPr="008D37A4">
              <w:rPr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2B7E1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465,0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519,0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525,0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579,0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585,0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587,0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963D64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3260,0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A42D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B4D" w:rsidRPr="008D37A4" w:rsidRDefault="00504B4D" w:rsidP="00A42D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AC7" w:rsidRPr="008D37A4" w:rsidTr="002B7E11">
        <w:trPr>
          <w:trHeight w:val="360"/>
          <w:tblCellSpacing w:w="5" w:type="nil"/>
        </w:trPr>
        <w:tc>
          <w:tcPr>
            <w:tcW w:w="4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rPr>
                <w:color w:val="000000"/>
                <w:sz w:val="24"/>
                <w:szCs w:val="24"/>
              </w:rPr>
            </w:pPr>
            <w:r w:rsidRPr="008D37A4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2B7E1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178,0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187,0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206,0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215,0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226,0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231,0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827A7E" w:rsidP="007A69C7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1243,0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AC7" w:rsidRPr="008D37A4" w:rsidRDefault="00D67AC7" w:rsidP="00A42D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Условные сокращения и обозначения</w:t>
      </w:r>
      <w:r w:rsidR="00DF655B" w:rsidRPr="008D37A4">
        <w:rPr>
          <w:rFonts w:eastAsia="Calibri"/>
          <w:sz w:val="24"/>
          <w:szCs w:val="24"/>
          <w:lang w:eastAsia="en-US"/>
        </w:rPr>
        <w:t>: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 xml:space="preserve">ОМП – отдел молодежной политики 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УО – управление образования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ЦРКИр – Центр развития культуры Искитимского района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МО – администрации муниципальных образований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ЦЗН - ОГУ «Центр занятости населения» г.Искитима Новосибирской области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>ЛЦПО – ГБПОУ НСО «Линевский центр профессионального обучения»</w:t>
      </w:r>
    </w:p>
    <w:p w:rsidR="00AA77CA" w:rsidRPr="008D37A4" w:rsidRDefault="00AA77CA" w:rsidP="00AA77CA">
      <w:pPr>
        <w:rPr>
          <w:rFonts w:eastAsia="Calibri"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 xml:space="preserve">НСМК – </w:t>
      </w:r>
      <w:r w:rsidRPr="008D37A4">
        <w:rPr>
          <w:rFonts w:eastAsia="Calibri"/>
          <w:bCs/>
          <w:sz w:val="24"/>
          <w:szCs w:val="24"/>
          <w:lang w:eastAsia="en-US"/>
        </w:rPr>
        <w:t>ГБПОУ НСО «Новосибирский строительно-монтажный колледж»</w:t>
      </w:r>
    </w:p>
    <w:p w:rsidR="00AA77CA" w:rsidRPr="008D37A4" w:rsidRDefault="00AA77CA" w:rsidP="00AA77CA">
      <w:pPr>
        <w:rPr>
          <w:rFonts w:eastAsia="Calibri"/>
          <w:bCs/>
          <w:sz w:val="24"/>
          <w:szCs w:val="24"/>
          <w:lang w:eastAsia="en-US"/>
        </w:rPr>
      </w:pPr>
      <w:r w:rsidRPr="008D37A4">
        <w:rPr>
          <w:rFonts w:eastAsia="Calibri"/>
          <w:sz w:val="24"/>
          <w:szCs w:val="24"/>
          <w:lang w:eastAsia="en-US"/>
        </w:rPr>
        <w:t xml:space="preserve">ИМТ - </w:t>
      </w:r>
      <w:r w:rsidRPr="008D37A4">
        <w:rPr>
          <w:rFonts w:eastAsia="Calibri"/>
          <w:bCs/>
          <w:sz w:val="24"/>
          <w:szCs w:val="24"/>
          <w:lang w:eastAsia="en-US"/>
        </w:rPr>
        <w:t>ГАОУ СПО НСО «Новосибирский медицинский колледж»</w:t>
      </w:r>
    </w:p>
    <w:p w:rsidR="00AA77CA" w:rsidRPr="008D37A4" w:rsidRDefault="00AA77CA" w:rsidP="00AA77CA">
      <w:pPr>
        <w:rPr>
          <w:rFonts w:eastAsia="Calibri"/>
          <w:bCs/>
          <w:sz w:val="24"/>
          <w:szCs w:val="24"/>
          <w:lang w:eastAsia="en-US"/>
        </w:rPr>
      </w:pPr>
      <w:r w:rsidRPr="008D37A4">
        <w:rPr>
          <w:rFonts w:eastAsia="Calibri"/>
          <w:bCs/>
          <w:sz w:val="24"/>
          <w:szCs w:val="24"/>
          <w:lang w:eastAsia="en-US"/>
        </w:rPr>
        <w:t>ИЦПО – ГБПОУ НСО «Искитимский центр профессионального обучения»</w:t>
      </w:r>
    </w:p>
    <w:p w:rsidR="00D03B79" w:rsidRDefault="00AA77CA" w:rsidP="00AA77CA">
      <w:pPr>
        <w:tabs>
          <w:tab w:val="left" w:pos="11014"/>
        </w:tabs>
        <w:spacing w:line="240" w:lineRule="auto"/>
        <w:jc w:val="left"/>
        <w:rPr>
          <w:sz w:val="24"/>
          <w:szCs w:val="24"/>
        </w:rPr>
      </w:pPr>
      <w:r w:rsidRPr="008D37A4">
        <w:rPr>
          <w:szCs w:val="28"/>
        </w:rPr>
        <w:br w:type="page"/>
      </w:r>
      <w:r w:rsidR="00D03B79">
        <w:rPr>
          <w:i/>
          <w:color w:val="FF0000"/>
          <w:sz w:val="26"/>
          <w:szCs w:val="26"/>
        </w:rPr>
        <w:lastRenderedPageBreak/>
        <w:tab/>
      </w:r>
    </w:p>
    <w:p w:rsidR="00D03B79" w:rsidRDefault="00D03B79" w:rsidP="00D03B79">
      <w:pPr>
        <w:tabs>
          <w:tab w:val="left" w:pos="11014"/>
        </w:tabs>
        <w:spacing w:line="240" w:lineRule="auto"/>
        <w:jc w:val="left"/>
        <w:rPr>
          <w:sz w:val="24"/>
          <w:szCs w:val="24"/>
        </w:rPr>
      </w:pPr>
    </w:p>
    <w:p w:rsidR="004E2B18" w:rsidRPr="00363892" w:rsidRDefault="004E2B18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ПРИЛОЖЕНИЕ №</w:t>
      </w:r>
      <w:r w:rsidR="00534E23" w:rsidRPr="00363892">
        <w:rPr>
          <w:b/>
          <w:i/>
          <w:sz w:val="24"/>
          <w:szCs w:val="24"/>
        </w:rPr>
        <w:t>3</w:t>
      </w:r>
    </w:p>
    <w:p w:rsidR="009A40A0" w:rsidRPr="00363892" w:rsidRDefault="009A40A0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К муниципальной программе</w:t>
      </w:r>
    </w:p>
    <w:p w:rsidR="009A40A0" w:rsidRPr="00363892" w:rsidRDefault="009A40A0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«Укрепление общественного</w:t>
      </w:r>
    </w:p>
    <w:p w:rsidR="009A40A0" w:rsidRPr="00363892" w:rsidRDefault="009A40A0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здоровья граждан</w:t>
      </w:r>
    </w:p>
    <w:p w:rsidR="009A40A0" w:rsidRPr="00363892" w:rsidRDefault="009A40A0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Искитимского района</w:t>
      </w:r>
      <w:r w:rsidR="007E7024" w:rsidRPr="00363892">
        <w:rPr>
          <w:b/>
          <w:i/>
          <w:sz w:val="24"/>
          <w:szCs w:val="24"/>
        </w:rPr>
        <w:t>»</w:t>
      </w:r>
    </w:p>
    <w:p w:rsidR="009A40A0" w:rsidRPr="00363892" w:rsidRDefault="009A40A0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</w:p>
    <w:p w:rsidR="006C4A1B" w:rsidRPr="007E7024" w:rsidRDefault="006C4A1B" w:rsidP="009A40A0">
      <w:pPr>
        <w:jc w:val="center"/>
        <w:rPr>
          <w:szCs w:val="28"/>
        </w:rPr>
      </w:pPr>
      <w:r w:rsidRPr="007E7024">
        <w:rPr>
          <w:szCs w:val="28"/>
        </w:rPr>
        <w:t>Сводные финансовые затраты по муниципальной программе</w:t>
      </w:r>
    </w:p>
    <w:p w:rsidR="009A40A0" w:rsidRDefault="009A40A0" w:rsidP="001606D3">
      <w:pPr>
        <w:tabs>
          <w:tab w:val="right" w:pos="15137"/>
        </w:tabs>
        <w:ind w:left="4395" w:hanging="4395"/>
        <w:jc w:val="center"/>
        <w:rPr>
          <w:sz w:val="32"/>
          <w:szCs w:val="24"/>
        </w:rPr>
      </w:pPr>
      <w:r w:rsidRPr="007E7024">
        <w:rPr>
          <w:szCs w:val="28"/>
        </w:rPr>
        <w:t>«Укрепление общественного здоровья граждан Искитимского района</w:t>
      </w:r>
      <w:r w:rsidR="007E7024">
        <w:rPr>
          <w:sz w:val="32"/>
          <w:szCs w:val="24"/>
        </w:rPr>
        <w:t>»</w:t>
      </w:r>
    </w:p>
    <w:p w:rsidR="006C4A1B" w:rsidRPr="00731AE7" w:rsidRDefault="009A40A0" w:rsidP="007E7024">
      <w:pPr>
        <w:tabs>
          <w:tab w:val="left" w:pos="4785"/>
          <w:tab w:val="center" w:pos="8490"/>
          <w:tab w:val="right" w:pos="15137"/>
        </w:tabs>
        <w:ind w:left="1843"/>
        <w:jc w:val="left"/>
        <w:rPr>
          <w:sz w:val="24"/>
        </w:rPr>
      </w:pPr>
      <w:r>
        <w:rPr>
          <w:sz w:val="32"/>
          <w:szCs w:val="24"/>
        </w:rPr>
        <w:tab/>
      </w:r>
      <w:r w:rsidR="00D03B79">
        <w:rPr>
          <w:sz w:val="32"/>
          <w:szCs w:val="24"/>
        </w:rPr>
        <w:t>(</w:t>
      </w:r>
      <w:r w:rsidR="006C4A1B" w:rsidRPr="00731AE7">
        <w:rPr>
          <w:sz w:val="24"/>
        </w:rPr>
        <w:t>тыс. рублей)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253"/>
        <w:gridCol w:w="23"/>
        <w:gridCol w:w="845"/>
        <w:gridCol w:w="992"/>
        <w:gridCol w:w="992"/>
        <w:gridCol w:w="992"/>
        <w:gridCol w:w="992"/>
        <w:gridCol w:w="857"/>
        <w:gridCol w:w="4819"/>
      </w:tblGrid>
      <w:tr w:rsidR="001606D3" w:rsidRPr="007578BE" w:rsidTr="001606D3">
        <w:trPr>
          <w:trHeight w:val="600"/>
          <w:tblCellSpacing w:w="5" w:type="nil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1606D3" w:rsidRDefault="001606D3" w:rsidP="00BA68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06D3">
              <w:rPr>
                <w:b/>
                <w:color w:val="000000"/>
                <w:sz w:val="24"/>
                <w:szCs w:val="24"/>
              </w:rPr>
              <w:t>Источники и объемы</w:t>
            </w:r>
          </w:p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1606D3">
              <w:rPr>
                <w:b/>
                <w:color w:val="000000"/>
                <w:sz w:val="24"/>
                <w:szCs w:val="24"/>
              </w:rPr>
              <w:t>расходов по программе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1606D3" w:rsidRDefault="001606D3" w:rsidP="00BA68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06D3">
              <w:rPr>
                <w:b/>
                <w:color w:val="000000"/>
                <w:sz w:val="24"/>
                <w:szCs w:val="24"/>
              </w:rPr>
              <w:t>Финансовые затраты</w:t>
            </w:r>
          </w:p>
          <w:p w:rsidR="001606D3" w:rsidRPr="007578BE" w:rsidRDefault="001606D3" w:rsidP="001606D3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(в ценах 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7578BE">
              <w:rPr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06D3" w:rsidRPr="001606D3" w:rsidRDefault="001606D3" w:rsidP="00BA68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06D3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606D3" w:rsidRPr="007578BE" w:rsidTr="001606D3">
        <w:trPr>
          <w:trHeight w:val="324"/>
          <w:tblCellSpacing w:w="5" w:type="nil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6D3" w:rsidRPr="007578BE" w:rsidTr="001606D3">
        <w:trPr>
          <w:trHeight w:val="60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7A6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в том числе по годам</w:t>
            </w:r>
          </w:p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6D3" w:rsidRPr="007578BE" w:rsidTr="001606D3">
        <w:trPr>
          <w:trHeight w:val="3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06D3" w:rsidRPr="007578BE" w:rsidTr="001606D3">
        <w:trPr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FE7C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rPr>
                <w:color w:val="000000"/>
                <w:sz w:val="24"/>
                <w:szCs w:val="24"/>
              </w:rPr>
            </w:pPr>
          </w:p>
        </w:tc>
      </w:tr>
      <w:tr w:rsidR="001606D3" w:rsidRPr="007578BE" w:rsidTr="001606D3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D3" w:rsidRPr="007578BE" w:rsidRDefault="001606D3" w:rsidP="00BA682D">
            <w:pPr>
              <w:rPr>
                <w:color w:val="000000"/>
                <w:sz w:val="24"/>
                <w:szCs w:val="24"/>
              </w:rPr>
            </w:pPr>
          </w:p>
        </w:tc>
      </w:tr>
      <w:tr w:rsidR="005A4B9E" w:rsidRPr="007578BE" w:rsidTr="001606D3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578BE" w:rsidRDefault="005A4B9E" w:rsidP="00BA682D">
            <w:pPr>
              <w:jc w:val="left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Всего финансовых затрат,</w:t>
            </w:r>
          </w:p>
          <w:p w:rsidR="005A4B9E" w:rsidRPr="007578BE" w:rsidRDefault="005A4B9E" w:rsidP="00BA682D">
            <w:pPr>
              <w:jc w:val="left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DF655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4503,0</w:t>
            </w: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643,0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706,0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743,0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794,0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811,0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66142F" w:rsidRDefault="005A4B9E" w:rsidP="00963D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818,0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578BE" w:rsidRDefault="005A4B9E" w:rsidP="00BA682D">
            <w:pPr>
              <w:rPr>
                <w:color w:val="000000"/>
                <w:sz w:val="24"/>
                <w:szCs w:val="24"/>
              </w:rPr>
            </w:pPr>
          </w:p>
        </w:tc>
      </w:tr>
      <w:tr w:rsidR="005A4B9E" w:rsidRPr="007578BE" w:rsidTr="001606D3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578BE" w:rsidRDefault="005A4B9E" w:rsidP="00BA682D">
            <w:pPr>
              <w:jc w:val="left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 xml:space="preserve">бюджета района </w:t>
            </w:r>
            <w:hyperlink w:anchor="Par483" w:history="1">
              <w:r w:rsidRPr="007578BE">
                <w:rPr>
                  <w:rStyle w:val="a6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DF655B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3260,0</w:t>
            </w: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465,0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519,0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579,0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585,0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04B4D" w:rsidRDefault="005A4B9E" w:rsidP="00963D64">
            <w:pPr>
              <w:jc w:val="center"/>
              <w:rPr>
                <w:b/>
                <w:sz w:val="24"/>
                <w:szCs w:val="24"/>
              </w:rPr>
            </w:pPr>
            <w:r w:rsidRPr="00504B4D">
              <w:rPr>
                <w:b/>
                <w:sz w:val="24"/>
                <w:szCs w:val="24"/>
              </w:rPr>
              <w:t>587,0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E7024" w:rsidRDefault="005A4B9E" w:rsidP="00BA682D">
            <w:pPr>
              <w:rPr>
                <w:color w:val="000000"/>
                <w:sz w:val="24"/>
                <w:szCs w:val="24"/>
              </w:rPr>
            </w:pPr>
            <w:r w:rsidRPr="007E7024">
              <w:rPr>
                <w:color w:val="000000"/>
                <w:sz w:val="24"/>
                <w:szCs w:val="24"/>
              </w:rPr>
              <w:t xml:space="preserve">Доп. Запрашиваемая сумма 460,0 </w:t>
            </w:r>
          </w:p>
        </w:tc>
      </w:tr>
      <w:tr w:rsidR="005A4B9E" w:rsidRPr="007578BE" w:rsidTr="001606D3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578BE" w:rsidRDefault="005A4B9E" w:rsidP="00BA682D">
            <w:pPr>
              <w:jc w:val="left"/>
              <w:rPr>
                <w:color w:val="000000"/>
                <w:sz w:val="24"/>
                <w:szCs w:val="24"/>
              </w:rPr>
            </w:pPr>
            <w:r w:rsidRPr="007578BE">
              <w:rPr>
                <w:color w:val="000000"/>
                <w:sz w:val="24"/>
                <w:szCs w:val="24"/>
              </w:rPr>
              <w:t xml:space="preserve">внебюджетных источников </w:t>
            </w:r>
            <w:hyperlink w:anchor="Par483" w:history="1">
              <w:r w:rsidRPr="007578BE">
                <w:rPr>
                  <w:rStyle w:val="a6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DF6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1243,0</w:t>
            </w:r>
          </w:p>
        </w:tc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226,0</w:t>
            </w:r>
          </w:p>
        </w:tc>
        <w:tc>
          <w:tcPr>
            <w:tcW w:w="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5A4331" w:rsidRDefault="005A4B9E" w:rsidP="00963D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231,0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B9E" w:rsidRPr="007578BE" w:rsidRDefault="005A4B9E" w:rsidP="00BA682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C7C6F" w:rsidRDefault="006C4A1B" w:rsidP="005A4331">
      <w:pPr>
        <w:rPr>
          <w:i/>
          <w:color w:val="FF0000"/>
          <w:sz w:val="26"/>
          <w:szCs w:val="26"/>
        </w:rPr>
      </w:pPr>
      <w:bookmarkStart w:id="6" w:name="Par483"/>
      <w:bookmarkEnd w:id="6"/>
      <w:r w:rsidRPr="007578BE">
        <w:rPr>
          <w:sz w:val="24"/>
        </w:rPr>
        <w:t>&lt;*&gt; Указываются прогнозные значения.</w:t>
      </w:r>
    </w:p>
    <w:p w:rsidR="00CC7C6F" w:rsidRDefault="00CC7C6F" w:rsidP="00CC7C6F">
      <w:pPr>
        <w:spacing w:line="240" w:lineRule="auto"/>
        <w:jc w:val="left"/>
        <w:rPr>
          <w:i/>
          <w:color w:val="FF0000"/>
          <w:sz w:val="26"/>
          <w:szCs w:val="26"/>
        </w:rPr>
      </w:pPr>
    </w:p>
    <w:p w:rsidR="00CC7C6F" w:rsidRDefault="00CC7C6F" w:rsidP="00CC7C6F">
      <w:pPr>
        <w:spacing w:line="240" w:lineRule="auto"/>
        <w:jc w:val="left"/>
        <w:rPr>
          <w:i/>
          <w:color w:val="FF0000"/>
          <w:sz w:val="26"/>
          <w:szCs w:val="26"/>
        </w:rPr>
      </w:pPr>
    </w:p>
    <w:p w:rsidR="00F33AEA" w:rsidRDefault="00F33AEA" w:rsidP="00DC3CF3">
      <w:pPr>
        <w:spacing w:line="240" w:lineRule="auto"/>
        <w:jc w:val="left"/>
        <w:rPr>
          <w:i/>
          <w:color w:val="FF0000"/>
          <w:sz w:val="26"/>
          <w:szCs w:val="26"/>
        </w:rPr>
      </w:pPr>
    </w:p>
    <w:p w:rsidR="00A37E42" w:rsidRDefault="00A37E42" w:rsidP="004A6D25"/>
    <w:p w:rsidR="00DF655B" w:rsidRPr="00363892" w:rsidRDefault="00DF655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ПРИЛОЖЕНИЕ №4</w:t>
      </w:r>
    </w:p>
    <w:p w:rsidR="008D37A4" w:rsidRDefault="00DF655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К муниципальной программе</w:t>
      </w:r>
    </w:p>
    <w:p w:rsidR="00DF655B" w:rsidRPr="00363892" w:rsidRDefault="00DF655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«Укрепление общественного</w:t>
      </w:r>
    </w:p>
    <w:p w:rsidR="00DF655B" w:rsidRPr="00363892" w:rsidRDefault="00DF655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>здоровья гражданИскитимского района»</w:t>
      </w:r>
    </w:p>
    <w:p w:rsidR="00DF655B" w:rsidRPr="00363892" w:rsidRDefault="00DF655B" w:rsidP="00363892">
      <w:pPr>
        <w:spacing w:line="240" w:lineRule="auto"/>
        <w:ind w:left="6804"/>
        <w:jc w:val="left"/>
        <w:rPr>
          <w:b/>
          <w:i/>
          <w:sz w:val="24"/>
          <w:szCs w:val="24"/>
        </w:rPr>
      </w:pPr>
      <w:r w:rsidRPr="00363892">
        <w:rPr>
          <w:b/>
          <w:i/>
          <w:sz w:val="24"/>
          <w:szCs w:val="24"/>
        </w:rPr>
        <w:tab/>
      </w:r>
    </w:p>
    <w:p w:rsidR="00BA1BD9" w:rsidRDefault="00DF655B" w:rsidP="00BA1BD9">
      <w:pPr>
        <w:jc w:val="center"/>
        <w:rPr>
          <w:szCs w:val="28"/>
        </w:rPr>
      </w:pPr>
      <w:r w:rsidRPr="008D37A4">
        <w:rPr>
          <w:szCs w:val="28"/>
        </w:rPr>
        <w:t>Информация</w:t>
      </w:r>
    </w:p>
    <w:p w:rsidR="00DF655B" w:rsidRPr="008D37A4" w:rsidRDefault="00DF655B" w:rsidP="00BA1BD9">
      <w:pPr>
        <w:jc w:val="center"/>
        <w:rPr>
          <w:szCs w:val="28"/>
        </w:rPr>
      </w:pPr>
      <w:r w:rsidRPr="008D37A4">
        <w:rPr>
          <w:szCs w:val="28"/>
        </w:rPr>
        <w:t>о ходе реализации муниципальной программы«Укрепление общественного здоровья гражданИскитимского района»</w:t>
      </w:r>
    </w:p>
    <w:p w:rsidR="00DF655B" w:rsidRPr="008D37A4" w:rsidRDefault="00DF655B" w:rsidP="00DF655B">
      <w:pPr>
        <w:jc w:val="center"/>
        <w:rPr>
          <w:sz w:val="24"/>
          <w:szCs w:val="24"/>
        </w:rPr>
      </w:pPr>
      <w:r w:rsidRPr="008D37A4">
        <w:rPr>
          <w:sz w:val="24"/>
          <w:szCs w:val="24"/>
        </w:rPr>
        <w:t>за _________ год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425"/>
        <w:gridCol w:w="1199"/>
        <w:gridCol w:w="1134"/>
        <w:gridCol w:w="1173"/>
        <w:gridCol w:w="1120"/>
        <w:gridCol w:w="1120"/>
        <w:gridCol w:w="1909"/>
        <w:gridCol w:w="1701"/>
      </w:tblGrid>
      <w:tr w:rsidR="00DF655B" w:rsidRPr="008D37A4" w:rsidTr="00DF655B">
        <w:tc>
          <w:tcPr>
            <w:tcW w:w="5920" w:type="dxa"/>
            <w:gridSpan w:val="2"/>
            <w:vMerge w:val="restart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                                                 Наименование</w:t>
            </w:r>
          </w:p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                                                  мероприятия /</w:t>
            </w:r>
          </w:p>
          <w:p w:rsidR="00DF655B" w:rsidRPr="008D37A4" w:rsidRDefault="008579C7" w:rsidP="00DF65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12.25pt;margin-top:6pt;width:302.05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N3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XQ5ncfTGUYU7hareLaYhRQku0VrY90nrjrkjRxbZ4ioG1coKWH6&#10;yiQhFzm9WOe5kewW4FNLtRNtG0TQStTneDWbzEKAVa1g/tK7WVMfitagE/EyCt/A4sHNqKNkAazh&#10;hG0H2xHRXm1I3kqPB9UBncG66uTHKl5tl9tlOkon8+0ojcty9Lwr0tF8lyxm5bQsijL56akladYI&#10;xrj07G6aTdK/08Tweq5qu6v23oboET30C8je/oF0GK+f6FUbB8Uue3MbO8g0OA9Pyr+D93uw3z/8&#10;zS8AAAD//wMAUEsDBBQABgAIAAAAIQABd7H+3wAAAAoBAAAPAAAAZHJzL2Rvd25yZXYueG1sTI/B&#10;TsMwEETvSP0HaytxQa3TQAINcaoKiQNH2kq9uvGSBOJ1FDtN6NeznNrjzjzNzuSbybbijL1vHClY&#10;LSMQSKUzDVUKDvv3xQsIHzQZ3TpCBb/oYVPM7nKdGTfSJ553oRIcQj7TCuoQukxKX9ZotV+6Dom9&#10;L9dbHfjsK2l6PXK4bWUcRam0uiH+UOsO32osf3aDVYB+SFbRdm2rw8dlfDjGl++x2yt1P5+2ryAC&#10;TuEKw399rg4Fdzq5gYwXrYJF/JQwykbMmxhIntcpiBMLj2kCssjl7YTiDwAA//8DAFBLAQItABQA&#10;BgAIAAAAIQC2gziS/gAAAOEBAAATAAAAAAAAAAAAAAAAAAAAAABbQ29udGVudF9UeXBlc10ueG1s&#10;UEsBAi0AFAAGAAgAAAAhADj9If/WAAAAlAEAAAsAAAAAAAAAAAAAAAAALwEAAF9yZWxzLy5yZWxz&#10;UEsBAi0AFAAGAAgAAAAhANsSs3cjAgAAQAQAAA4AAAAAAAAAAAAAAAAALgIAAGRycy9lMm9Eb2Mu&#10;eG1sUEsBAi0AFAAGAAgAAAAhAAF3sf7fAAAACgEAAA8AAAAAAAAAAAAAAAAAfQQAAGRycy9kb3du&#10;cmV2LnhtbFBLBQYAAAAABAAEAPMAAACJBQAAAAA=&#10;"/>
              </w:pict>
            </w:r>
            <w:r w:rsidR="00DF655B" w:rsidRPr="008D37A4">
              <w:rPr>
                <w:sz w:val="24"/>
                <w:szCs w:val="24"/>
              </w:rPr>
              <w:t xml:space="preserve">                                                    показателя</w:t>
            </w:r>
          </w:p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        Наименование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    целевого индикатора</w:t>
            </w:r>
          </w:p>
        </w:tc>
        <w:tc>
          <w:tcPr>
            <w:tcW w:w="1199" w:type="dxa"/>
            <w:vMerge w:val="restart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Ед-цаизмер.</w:t>
            </w:r>
          </w:p>
        </w:tc>
        <w:tc>
          <w:tcPr>
            <w:tcW w:w="2307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Значение индикатора /</w:t>
            </w: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показателя</w:t>
            </w: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240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Финансирование за отчетный год</w:t>
            </w:r>
          </w:p>
        </w:tc>
        <w:tc>
          <w:tcPr>
            <w:tcW w:w="1909" w:type="dxa"/>
            <w:vMerge w:val="restart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Основные результаты и причины отклонений фактического значения</w:t>
            </w: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от планового за отчетный период</w:t>
            </w: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920" w:type="dxa"/>
            <w:gridSpan w:val="2"/>
            <w:vMerge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план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факт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план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факт</w:t>
            </w:r>
          </w:p>
        </w:tc>
        <w:tc>
          <w:tcPr>
            <w:tcW w:w="1909" w:type="dxa"/>
            <w:vMerge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13575" w:type="dxa"/>
            <w:gridSpan w:val="8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1. </w:t>
            </w:r>
            <w:r w:rsidRPr="008D37A4">
              <w:rPr>
                <w:szCs w:val="24"/>
              </w:rPr>
              <w:t>Цель</w:t>
            </w:r>
            <w:r w:rsidRPr="008D37A4">
              <w:rPr>
                <w:sz w:val="24"/>
                <w:szCs w:val="24"/>
              </w:rPr>
              <w:t>«Формирование системы мотивации граждан Искитимского района к здоровому образу жизни».</w:t>
            </w:r>
          </w:p>
        </w:tc>
        <w:tc>
          <w:tcPr>
            <w:tcW w:w="1701" w:type="dxa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920" w:type="dxa"/>
            <w:gridSpan w:val="2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rFonts w:eastAsia="Arial Unicode MS"/>
                <w:sz w:val="24"/>
                <w:szCs w:val="28"/>
                <w:u w:color="000000"/>
              </w:rPr>
              <w:t>Ожидаемая продолжительность жизни лиц, достигших 45 лет, оба пола (лет)</w:t>
            </w:r>
          </w:p>
        </w:tc>
        <w:tc>
          <w:tcPr>
            <w:tcW w:w="1199" w:type="dxa"/>
          </w:tcPr>
          <w:p w:rsidR="00DF655B" w:rsidRPr="008D37A4" w:rsidRDefault="00DF655B" w:rsidP="00DF655B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13575" w:type="dxa"/>
            <w:gridSpan w:val="8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Задача 1. </w:t>
            </w:r>
            <w:r w:rsidRPr="008D37A4">
              <w:rPr>
                <w:sz w:val="24"/>
                <w:szCs w:val="24"/>
                <w:bdr w:val="none" w:sz="0" w:space="0" w:color="auto" w:frame="1"/>
              </w:rPr>
              <w:t>Активизация  физкультурно  -  оздоровительной  работы.</w:t>
            </w:r>
          </w:p>
        </w:tc>
        <w:tc>
          <w:tcPr>
            <w:tcW w:w="1701" w:type="dxa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 активно занимающихся физкультурой и оздоровлением, ведущих здоровый образ жизни 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 Организация обучения граждан северной ходьбе.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Кол-во обучающихся северной ходьбе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1.2 Организация работы  «Школы здоровья», «Групп здоровья». 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занимающихся в школах и группах здоровья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1.2,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1.3  Организация работы клубов «Здоровья», клубов танцпола «Ретро»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клубов «Здоровья», клубов танцпола «Ретро»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pStyle w:val="a7"/>
              <w:tabs>
                <w:tab w:val="left" w:pos="315"/>
              </w:tabs>
              <w:ind w:left="67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1.4 Организация работы спортивно-оздоровительных секций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граждан, занимающихся в секциях.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1.4,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1.5 Проведение районной Акции «Шаги здоровья» для граждан в возрасте 65+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ind w:left="28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акции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1.5,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1.6    Содействие в направлении ветеранов на обследование и  лечение в госпитале№2,№3, на отдых и оздоровление в санаториях НСО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Количество ветеранов, прошедших обследование и </w:t>
            </w:r>
            <w:r w:rsidRPr="008D37A4">
              <w:rPr>
                <w:sz w:val="24"/>
                <w:szCs w:val="24"/>
              </w:rPr>
              <w:lastRenderedPageBreak/>
              <w:t>лечение в госпитале.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Чел.</w:t>
            </w:r>
          </w:p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1.7  Проведение Межрайонного мероприятия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Паратурслет для инвалидов  «Вместе мы можем больше»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Паратурслета для инвалидов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1.7,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1.8  Проведение районного спортивного праздника для взрослых и детей инвалидов и граждан с ограниченными возможностями здоровья «Шагаем вместе со всеми»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спортивного праздника для инвалидов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1.8,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1.9 Проведение Фестиваля инклюзивного спорта Искитимского района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фестиваля инклюзивного спорта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1.9,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60718D" w:rsidP="0060718D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1.10 Организация работы площадок в Центре приема сдачи  норм  ГТО гражданами.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граждан, сдавших нормы ГТО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1.11 Проведение Фестиваля ВФСК «ГТО» «Мы ГоТОвы»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Кол-во участников фестиваля «Мы «Мы ГоТОвы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1.11,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1.12 Проведение Межпоселенческой «Молодежной Спартакиады»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«Молодежной Спартакиады»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pStyle w:val="a7"/>
              <w:ind w:left="67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1.13 Создание школьных спортивных клубов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Процент количества школ, в которых созданы спортивные клубы, от общего количества школ в районе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1.14 Организация профильной смены для детей инвалидов в сопровождении родителей в ДОЦ «Радужный».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tabs>
                <w:tab w:val="left" w:pos="291"/>
                <w:tab w:val="left" w:pos="1716"/>
              </w:tabs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ab/>
              <w:t>Количество детей инвалидов, участников профильной смены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1.14,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1.15 Проведение корпоративного спортивно-оздоровительного мероприятия «День здоровья»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«Дня здоровья»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1.15,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ab/>
            </w: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lastRenderedPageBreak/>
              <w:t>1.16 Коллективный выезд сотрудников в учреждения  культуры  и спорта, отдыха и оздоровления</w:t>
            </w:r>
            <w:r w:rsidRPr="008D37A4">
              <w:rPr>
                <w:szCs w:val="28"/>
              </w:rPr>
              <w:t>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сотрудников, участников выезда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1.16,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506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1.17   Проведение тренировок с чемпионом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«Делай как я, сделай лучше меня»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ab/>
            </w:r>
          </w:p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тренировок с чемпионом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Итого сумма затрат на решение задачи 1 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46427">
        <w:tc>
          <w:tcPr>
            <w:tcW w:w="13575" w:type="dxa"/>
            <w:gridSpan w:val="8"/>
            <w:vAlign w:val="bottom"/>
          </w:tcPr>
          <w:p w:rsidR="00DF655B" w:rsidRPr="008D37A4" w:rsidRDefault="00DF655B" w:rsidP="00D46427">
            <w:pPr>
              <w:pStyle w:val="a3"/>
              <w:tabs>
                <w:tab w:val="left" w:pos="-75"/>
              </w:tabs>
              <w:spacing w:before="0" w:beforeAutospacing="0" w:after="0" w:afterAutospacing="0"/>
              <w:ind w:left="67" w:hanging="67"/>
              <w:jc w:val="center"/>
            </w:pPr>
            <w:bookmarkStart w:id="7" w:name="_GoBack"/>
            <w:bookmarkEnd w:id="7"/>
            <w:r w:rsidRPr="008D37A4">
              <w:t xml:space="preserve">2. Задача 2. </w:t>
            </w:r>
            <w:r w:rsidRPr="008D37A4">
              <w:rPr>
                <w:bdr w:val="none" w:sz="0" w:space="0" w:color="auto" w:frame="1"/>
              </w:rPr>
              <w:t xml:space="preserve"> Развитие пропагандисткой и просветительской деятельности  по ЗОЖ.</w:t>
            </w: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Доля граждан района, получающих информацию по вопросам здорового образа жизни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2.1 Проведение Цикла творческих занятий для инвалидов всех возрастов 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tabs>
                <w:tab w:val="left" w:pos="368"/>
              </w:tabs>
              <w:ind w:firstLine="34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творческих  занятий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2.1,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8D37A4">
              <w:rPr>
                <w:bCs/>
                <w:sz w:val="24"/>
                <w:szCs w:val="24"/>
              </w:rPr>
              <w:t>2.2 Организация курсов по программе  </w:t>
            </w:r>
            <w:r w:rsidRPr="008D37A4">
              <w:rPr>
                <w:sz w:val="24"/>
                <w:szCs w:val="24"/>
              </w:rPr>
              <w:t>“Здоровье – это здорово!”, “Здоровье – это победа над собой!” “Здоровье – это жизнь!”.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курсов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2.2,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2.3 Проведение мероприятий, направленных на формирование навыков безопасного поведения на дорогах у детей и подростков.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мероприятий, направленных на формирование навыков безопасного поведения на дорогах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2.3,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2.4 Проведение мероприятий, направленных на формирование правовых знаний, социального опыта детей и подростков.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мероприятий, направленных на формирование правовых знаний, социального опыта.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24,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8"/>
              </w:rPr>
            </w:pPr>
            <w:r w:rsidRPr="008D37A4">
              <w:rPr>
                <w:sz w:val="24"/>
                <w:szCs w:val="28"/>
              </w:rPr>
              <w:t>2.5 Проведение обучающих курсов, лекториев,  для родителей:  по теме «Здоровая семья»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курсов, лекториев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2.5,,т.ч.: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2.6 Проведение цикла совместных семейных творческих конкурсов «Творим вместе»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Количество семей, участников семейных </w:t>
            </w:r>
            <w:r w:rsidRPr="008D37A4">
              <w:rPr>
                <w:sz w:val="24"/>
                <w:szCs w:val="24"/>
              </w:rPr>
              <w:lastRenderedPageBreak/>
              <w:t>творческих конкурсов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lastRenderedPageBreak/>
              <w:t>Сумма затрат по мероприятию 2.6,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2.7.Проведение лектория «Вредные привычки. Причины, последствия»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сотрудников, прослушавших лекции.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2.7,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8"/>
              </w:rPr>
              <w:t>2.8 Цикл семинаров для специалистов учреждения, направленных на профилактику профессионального выгорания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  специалистов учреждения, участников семинаров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Сумма затрат по мероприятию 2.8,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2.9 Размещение информационных материалов в разделе «Будьте здоровы» на сайте медицинских организаций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информационных материалов, размещенных на сайте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2.10.Проведение мероприятий, приуроченных к датам  «Всемирного дня», способствующих  формированию ЗОЖ.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участников мероприятий, приуроченных к датам «Всемирного дня»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r w:rsidRPr="008D37A4">
              <w:rPr>
                <w:sz w:val="24"/>
              </w:rPr>
              <w:lastRenderedPageBreak/>
              <w:t xml:space="preserve">2.11 Проведение обучающих мероприятий для будущих мам. 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обученных будущих мам.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</w:rPr>
              <w:t>2.12 Организация работы Школ здорового образа жизни, для пациентов с различными заболеваниями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jc w:val="left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 пациентов, посещающих  Школы здорового образа жизни.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2.13 Проведение цикла  бесед «Разговор  о важном: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 xml:space="preserve">  -ВИЧ;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-СПИД;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-ЗОЖ;</w:t>
            </w:r>
          </w:p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-ГИГИЕНА»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Количество молодых людей, принявших участие в беседе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37A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Итого сумма затрат на решение задачи 2 , в т.ч.: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Общая сумма затрат по программе, в т.ч.: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F655B" w:rsidRPr="008D37A4" w:rsidTr="00DF655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jc w:val="center"/>
              <w:rPr>
                <w:sz w:val="24"/>
                <w:szCs w:val="24"/>
              </w:rPr>
            </w:pPr>
            <w:r w:rsidRPr="008D37A4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  <w:r w:rsidRPr="008D37A4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5B" w:rsidRPr="008D37A4" w:rsidRDefault="00DF655B" w:rsidP="00DF655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A37E42" w:rsidRPr="008D37A4" w:rsidRDefault="00A37E42" w:rsidP="004A6D25"/>
    <w:sectPr w:rsidR="00A37E42" w:rsidRPr="008D37A4" w:rsidSect="00B27CA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A0" w:rsidRDefault="005449A0" w:rsidP="00BA1BD9">
      <w:pPr>
        <w:spacing w:line="240" w:lineRule="auto"/>
      </w:pPr>
      <w:r>
        <w:separator/>
      </w:r>
    </w:p>
  </w:endnote>
  <w:endnote w:type="continuationSeparator" w:id="1">
    <w:p w:rsidR="005449A0" w:rsidRDefault="005449A0" w:rsidP="00BA1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46369"/>
      <w:docPartObj>
        <w:docPartGallery w:val="Page Numbers (Bottom of Page)"/>
        <w:docPartUnique/>
      </w:docPartObj>
    </w:sdtPr>
    <w:sdtContent>
      <w:p w:rsidR="00BA1BD9" w:rsidRDefault="008579C7">
        <w:pPr>
          <w:pStyle w:val="ad"/>
          <w:jc w:val="center"/>
        </w:pPr>
        <w:r>
          <w:fldChar w:fldCharType="begin"/>
        </w:r>
        <w:r w:rsidR="00BA1BD9">
          <w:instrText>PAGE   \* MERGEFORMAT</w:instrText>
        </w:r>
        <w:r>
          <w:fldChar w:fldCharType="separate"/>
        </w:r>
        <w:r w:rsidR="007415B2">
          <w:rPr>
            <w:noProof/>
          </w:rPr>
          <w:t>151</w:t>
        </w:r>
        <w:r>
          <w:fldChar w:fldCharType="end"/>
        </w:r>
      </w:p>
    </w:sdtContent>
  </w:sdt>
  <w:p w:rsidR="00BA1BD9" w:rsidRDefault="00BA1B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A0" w:rsidRDefault="005449A0" w:rsidP="00BA1BD9">
      <w:pPr>
        <w:spacing w:line="240" w:lineRule="auto"/>
      </w:pPr>
      <w:r>
        <w:separator/>
      </w:r>
    </w:p>
  </w:footnote>
  <w:footnote w:type="continuationSeparator" w:id="1">
    <w:p w:rsidR="005449A0" w:rsidRDefault="005449A0" w:rsidP="00BA1B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5D4"/>
    <w:multiLevelType w:val="hybridMultilevel"/>
    <w:tmpl w:val="D8E0C642"/>
    <w:lvl w:ilvl="0" w:tplc="041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>
    <w:nsid w:val="13974B48"/>
    <w:multiLevelType w:val="hybridMultilevel"/>
    <w:tmpl w:val="8062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459"/>
    <w:multiLevelType w:val="hybridMultilevel"/>
    <w:tmpl w:val="F7949E9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4F1EF1"/>
    <w:multiLevelType w:val="hybridMultilevel"/>
    <w:tmpl w:val="54D4BA32"/>
    <w:lvl w:ilvl="0" w:tplc="388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4348"/>
    <w:multiLevelType w:val="hybridMultilevel"/>
    <w:tmpl w:val="58460982"/>
    <w:lvl w:ilvl="0" w:tplc="13A863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6F1B69"/>
    <w:multiLevelType w:val="multilevel"/>
    <w:tmpl w:val="68B4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26F361FE"/>
    <w:multiLevelType w:val="hybridMultilevel"/>
    <w:tmpl w:val="51408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6DC7"/>
    <w:multiLevelType w:val="hybridMultilevel"/>
    <w:tmpl w:val="4BE62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86E0E"/>
    <w:multiLevelType w:val="hybridMultilevel"/>
    <w:tmpl w:val="A798078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2E855ED8"/>
    <w:multiLevelType w:val="hybridMultilevel"/>
    <w:tmpl w:val="7E5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359E4"/>
    <w:multiLevelType w:val="hybridMultilevel"/>
    <w:tmpl w:val="8B8AC2BC"/>
    <w:lvl w:ilvl="0" w:tplc="388A8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021FC2"/>
    <w:multiLevelType w:val="hybridMultilevel"/>
    <w:tmpl w:val="55FE4432"/>
    <w:lvl w:ilvl="0" w:tplc="2704497A">
      <w:start w:val="1"/>
      <w:numFmt w:val="decimal"/>
      <w:lvlText w:val="%1."/>
      <w:lvlJc w:val="left"/>
      <w:pPr>
        <w:ind w:left="357" w:hanging="360"/>
      </w:pPr>
      <w:rPr>
        <w:rFonts w:ascii="Georgia" w:hAnsi="Georg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45341C24"/>
    <w:multiLevelType w:val="hybridMultilevel"/>
    <w:tmpl w:val="55FE4432"/>
    <w:lvl w:ilvl="0" w:tplc="2704497A">
      <w:start w:val="1"/>
      <w:numFmt w:val="decimal"/>
      <w:lvlText w:val="%1."/>
      <w:lvlJc w:val="left"/>
      <w:pPr>
        <w:ind w:left="357" w:hanging="360"/>
      </w:pPr>
      <w:rPr>
        <w:rFonts w:ascii="Georgia" w:hAnsi="Georg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478A2F1F"/>
    <w:multiLevelType w:val="hybridMultilevel"/>
    <w:tmpl w:val="011E244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4BB34963"/>
    <w:multiLevelType w:val="hybridMultilevel"/>
    <w:tmpl w:val="55FE4432"/>
    <w:lvl w:ilvl="0" w:tplc="2704497A">
      <w:start w:val="1"/>
      <w:numFmt w:val="decimal"/>
      <w:lvlText w:val="%1."/>
      <w:lvlJc w:val="left"/>
      <w:pPr>
        <w:ind w:left="357" w:hanging="360"/>
      </w:pPr>
      <w:rPr>
        <w:rFonts w:ascii="Georgia" w:hAnsi="Georg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4C3F4684"/>
    <w:multiLevelType w:val="hybridMultilevel"/>
    <w:tmpl w:val="518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032A6"/>
    <w:multiLevelType w:val="hybridMultilevel"/>
    <w:tmpl w:val="09148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6356C"/>
    <w:multiLevelType w:val="hybridMultilevel"/>
    <w:tmpl w:val="5E86A9B8"/>
    <w:lvl w:ilvl="0" w:tplc="1DBAD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13926"/>
    <w:multiLevelType w:val="hybridMultilevel"/>
    <w:tmpl w:val="5A026D0A"/>
    <w:lvl w:ilvl="0" w:tplc="388A8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A30F21"/>
    <w:multiLevelType w:val="hybridMultilevel"/>
    <w:tmpl w:val="2164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351C5"/>
    <w:multiLevelType w:val="hybridMultilevel"/>
    <w:tmpl w:val="8EB8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356B6"/>
    <w:multiLevelType w:val="hybridMultilevel"/>
    <w:tmpl w:val="788E7804"/>
    <w:lvl w:ilvl="0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2">
    <w:nsid w:val="628B2AB5"/>
    <w:multiLevelType w:val="hybridMultilevel"/>
    <w:tmpl w:val="6EB213D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E12776E"/>
    <w:multiLevelType w:val="hybridMultilevel"/>
    <w:tmpl w:val="6AA82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B4612"/>
    <w:multiLevelType w:val="hybridMultilevel"/>
    <w:tmpl w:val="F894F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791F"/>
    <w:multiLevelType w:val="hybridMultilevel"/>
    <w:tmpl w:val="BB94A31E"/>
    <w:lvl w:ilvl="0" w:tplc="388A8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2E51C6"/>
    <w:multiLevelType w:val="hybridMultilevel"/>
    <w:tmpl w:val="518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525ED"/>
    <w:multiLevelType w:val="hybridMultilevel"/>
    <w:tmpl w:val="518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531C4"/>
    <w:multiLevelType w:val="hybridMultilevel"/>
    <w:tmpl w:val="AA80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110D8"/>
    <w:multiLevelType w:val="multilevel"/>
    <w:tmpl w:val="247646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D6F3E"/>
    <w:multiLevelType w:val="hybridMultilevel"/>
    <w:tmpl w:val="55FE4432"/>
    <w:lvl w:ilvl="0" w:tplc="2704497A">
      <w:start w:val="1"/>
      <w:numFmt w:val="decimal"/>
      <w:lvlText w:val="%1."/>
      <w:lvlJc w:val="left"/>
      <w:pPr>
        <w:ind w:left="357" w:hanging="360"/>
      </w:pPr>
      <w:rPr>
        <w:rFonts w:ascii="Georgia" w:hAnsi="Georg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0"/>
  </w:num>
  <w:num w:numId="8">
    <w:abstractNumId w:val="19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25"/>
  </w:num>
  <w:num w:numId="14">
    <w:abstractNumId w:val="18"/>
  </w:num>
  <w:num w:numId="15">
    <w:abstractNumId w:val="10"/>
  </w:num>
  <w:num w:numId="16">
    <w:abstractNumId w:val="3"/>
  </w:num>
  <w:num w:numId="17">
    <w:abstractNumId w:val="6"/>
  </w:num>
  <w:num w:numId="18">
    <w:abstractNumId w:val="7"/>
  </w:num>
  <w:num w:numId="19">
    <w:abstractNumId w:val="16"/>
  </w:num>
  <w:num w:numId="20">
    <w:abstractNumId w:val="28"/>
  </w:num>
  <w:num w:numId="21">
    <w:abstractNumId w:val="4"/>
  </w:num>
  <w:num w:numId="22">
    <w:abstractNumId w:val="17"/>
  </w:num>
  <w:num w:numId="23">
    <w:abstractNumId w:val="11"/>
  </w:num>
  <w:num w:numId="24">
    <w:abstractNumId w:val="15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 w:numId="29">
    <w:abstractNumId w:val="30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5"/>
    <w:rsid w:val="0001339A"/>
    <w:rsid w:val="00013FF1"/>
    <w:rsid w:val="00015178"/>
    <w:rsid w:val="0002409E"/>
    <w:rsid w:val="000434DE"/>
    <w:rsid w:val="00043C93"/>
    <w:rsid w:val="00056F90"/>
    <w:rsid w:val="000605A2"/>
    <w:rsid w:val="00063C2E"/>
    <w:rsid w:val="00075561"/>
    <w:rsid w:val="00081902"/>
    <w:rsid w:val="00086A00"/>
    <w:rsid w:val="00090F83"/>
    <w:rsid w:val="000949E1"/>
    <w:rsid w:val="00095AF1"/>
    <w:rsid w:val="000B2E60"/>
    <w:rsid w:val="000B5F18"/>
    <w:rsid w:val="000B62EE"/>
    <w:rsid w:val="000C0965"/>
    <w:rsid w:val="000C116F"/>
    <w:rsid w:val="000D3FC2"/>
    <w:rsid w:val="000D5B86"/>
    <w:rsid w:val="000E0635"/>
    <w:rsid w:val="000E3173"/>
    <w:rsid w:val="000E7CC3"/>
    <w:rsid w:val="000F0366"/>
    <w:rsid w:val="000F4400"/>
    <w:rsid w:val="000F73A3"/>
    <w:rsid w:val="00101921"/>
    <w:rsid w:val="00102047"/>
    <w:rsid w:val="001033EA"/>
    <w:rsid w:val="00105364"/>
    <w:rsid w:val="001149CF"/>
    <w:rsid w:val="00122DDF"/>
    <w:rsid w:val="00122EBC"/>
    <w:rsid w:val="001327C3"/>
    <w:rsid w:val="00143822"/>
    <w:rsid w:val="00150C23"/>
    <w:rsid w:val="00151128"/>
    <w:rsid w:val="00152D6B"/>
    <w:rsid w:val="0015737F"/>
    <w:rsid w:val="001606D3"/>
    <w:rsid w:val="00163ED7"/>
    <w:rsid w:val="001671CC"/>
    <w:rsid w:val="0017706E"/>
    <w:rsid w:val="00181731"/>
    <w:rsid w:val="00182121"/>
    <w:rsid w:val="0018270C"/>
    <w:rsid w:val="001938F4"/>
    <w:rsid w:val="00195E3F"/>
    <w:rsid w:val="001A11D0"/>
    <w:rsid w:val="001A6880"/>
    <w:rsid w:val="001B25E3"/>
    <w:rsid w:val="001B550C"/>
    <w:rsid w:val="001B5C50"/>
    <w:rsid w:val="001B7A29"/>
    <w:rsid w:val="001D5724"/>
    <w:rsid w:val="001D68EE"/>
    <w:rsid w:val="001E3F8F"/>
    <w:rsid w:val="001E687F"/>
    <w:rsid w:val="001E78B4"/>
    <w:rsid w:val="001F6ACE"/>
    <w:rsid w:val="001F6DBE"/>
    <w:rsid w:val="00201EA3"/>
    <w:rsid w:val="002153B0"/>
    <w:rsid w:val="00223BFE"/>
    <w:rsid w:val="002362BD"/>
    <w:rsid w:val="002377D4"/>
    <w:rsid w:val="00240EDB"/>
    <w:rsid w:val="00243FA9"/>
    <w:rsid w:val="0024550D"/>
    <w:rsid w:val="00263E70"/>
    <w:rsid w:val="00273E45"/>
    <w:rsid w:val="00274725"/>
    <w:rsid w:val="00277561"/>
    <w:rsid w:val="00281946"/>
    <w:rsid w:val="00282A4E"/>
    <w:rsid w:val="002B7931"/>
    <w:rsid w:val="002B7E11"/>
    <w:rsid w:val="002B7FC1"/>
    <w:rsid w:val="002C000A"/>
    <w:rsid w:val="002C0CC0"/>
    <w:rsid w:val="002C3AE5"/>
    <w:rsid w:val="002C47D1"/>
    <w:rsid w:val="002C56CA"/>
    <w:rsid w:val="002C6C05"/>
    <w:rsid w:val="002C7B31"/>
    <w:rsid w:val="002E2303"/>
    <w:rsid w:val="002E4D1C"/>
    <w:rsid w:val="002F6013"/>
    <w:rsid w:val="002F6237"/>
    <w:rsid w:val="00301F44"/>
    <w:rsid w:val="00301FE7"/>
    <w:rsid w:val="00305EF6"/>
    <w:rsid w:val="00306EC6"/>
    <w:rsid w:val="00312664"/>
    <w:rsid w:val="0031403D"/>
    <w:rsid w:val="0031583D"/>
    <w:rsid w:val="00324AFF"/>
    <w:rsid w:val="00327CE5"/>
    <w:rsid w:val="003327FA"/>
    <w:rsid w:val="00334B9B"/>
    <w:rsid w:val="00353313"/>
    <w:rsid w:val="003559AD"/>
    <w:rsid w:val="00363892"/>
    <w:rsid w:val="00372334"/>
    <w:rsid w:val="003745AE"/>
    <w:rsid w:val="003960BC"/>
    <w:rsid w:val="003A352F"/>
    <w:rsid w:val="003A7344"/>
    <w:rsid w:val="003B7330"/>
    <w:rsid w:val="003C2522"/>
    <w:rsid w:val="003C37FF"/>
    <w:rsid w:val="003D2B88"/>
    <w:rsid w:val="003E21D2"/>
    <w:rsid w:val="003E2D91"/>
    <w:rsid w:val="003E4483"/>
    <w:rsid w:val="003F550A"/>
    <w:rsid w:val="003F6A83"/>
    <w:rsid w:val="004203FE"/>
    <w:rsid w:val="0042474D"/>
    <w:rsid w:val="00431BF5"/>
    <w:rsid w:val="00433AB9"/>
    <w:rsid w:val="004575E3"/>
    <w:rsid w:val="00460462"/>
    <w:rsid w:val="004604D9"/>
    <w:rsid w:val="00462849"/>
    <w:rsid w:val="00465A28"/>
    <w:rsid w:val="004668F3"/>
    <w:rsid w:val="0046760C"/>
    <w:rsid w:val="004710FC"/>
    <w:rsid w:val="00481C12"/>
    <w:rsid w:val="004835BF"/>
    <w:rsid w:val="004850EA"/>
    <w:rsid w:val="004863CE"/>
    <w:rsid w:val="00490E1F"/>
    <w:rsid w:val="00494956"/>
    <w:rsid w:val="0049516D"/>
    <w:rsid w:val="004A417D"/>
    <w:rsid w:val="004A6D25"/>
    <w:rsid w:val="004B1A8E"/>
    <w:rsid w:val="004B7FB1"/>
    <w:rsid w:val="004C5E50"/>
    <w:rsid w:val="004D443E"/>
    <w:rsid w:val="004E2B18"/>
    <w:rsid w:val="004F0678"/>
    <w:rsid w:val="004F5A96"/>
    <w:rsid w:val="005022DF"/>
    <w:rsid w:val="00504B4D"/>
    <w:rsid w:val="0050670D"/>
    <w:rsid w:val="00510BE2"/>
    <w:rsid w:val="005169AD"/>
    <w:rsid w:val="00533068"/>
    <w:rsid w:val="00534E23"/>
    <w:rsid w:val="005363F6"/>
    <w:rsid w:val="00541A37"/>
    <w:rsid w:val="005449A0"/>
    <w:rsid w:val="00550D48"/>
    <w:rsid w:val="00566DC4"/>
    <w:rsid w:val="0056783B"/>
    <w:rsid w:val="00571293"/>
    <w:rsid w:val="00575B04"/>
    <w:rsid w:val="00575D0F"/>
    <w:rsid w:val="005811B8"/>
    <w:rsid w:val="00582752"/>
    <w:rsid w:val="00593900"/>
    <w:rsid w:val="0059507D"/>
    <w:rsid w:val="005A41B8"/>
    <w:rsid w:val="005A4331"/>
    <w:rsid w:val="005A4B9E"/>
    <w:rsid w:val="005B2AA8"/>
    <w:rsid w:val="005C22D5"/>
    <w:rsid w:val="005D0905"/>
    <w:rsid w:val="005D18E2"/>
    <w:rsid w:val="005D2BCB"/>
    <w:rsid w:val="005E0D79"/>
    <w:rsid w:val="005E19E7"/>
    <w:rsid w:val="005E1E0E"/>
    <w:rsid w:val="005F0FB4"/>
    <w:rsid w:val="005F3619"/>
    <w:rsid w:val="005F45FD"/>
    <w:rsid w:val="0060718D"/>
    <w:rsid w:val="00610A1A"/>
    <w:rsid w:val="00620F60"/>
    <w:rsid w:val="006210D4"/>
    <w:rsid w:val="006427E1"/>
    <w:rsid w:val="0064369D"/>
    <w:rsid w:val="0065547D"/>
    <w:rsid w:val="0066142F"/>
    <w:rsid w:val="00672919"/>
    <w:rsid w:val="00674EAD"/>
    <w:rsid w:val="0068007F"/>
    <w:rsid w:val="0068134F"/>
    <w:rsid w:val="00681FE6"/>
    <w:rsid w:val="006830E9"/>
    <w:rsid w:val="006A41E3"/>
    <w:rsid w:val="006C4A1B"/>
    <w:rsid w:val="006C6708"/>
    <w:rsid w:val="006D0BE7"/>
    <w:rsid w:val="006E5D6C"/>
    <w:rsid w:val="006E75A5"/>
    <w:rsid w:val="006F7471"/>
    <w:rsid w:val="007014E5"/>
    <w:rsid w:val="00702CEF"/>
    <w:rsid w:val="0073178E"/>
    <w:rsid w:val="007339E4"/>
    <w:rsid w:val="007415B2"/>
    <w:rsid w:val="00741DD7"/>
    <w:rsid w:val="00743466"/>
    <w:rsid w:val="007438F2"/>
    <w:rsid w:val="00747163"/>
    <w:rsid w:val="00750A19"/>
    <w:rsid w:val="0075152F"/>
    <w:rsid w:val="00753A62"/>
    <w:rsid w:val="00754166"/>
    <w:rsid w:val="00755535"/>
    <w:rsid w:val="00767C80"/>
    <w:rsid w:val="00780929"/>
    <w:rsid w:val="007876F4"/>
    <w:rsid w:val="0078793B"/>
    <w:rsid w:val="00790CB5"/>
    <w:rsid w:val="007A4EEA"/>
    <w:rsid w:val="007A6957"/>
    <w:rsid w:val="007A69C7"/>
    <w:rsid w:val="007A70B1"/>
    <w:rsid w:val="007B07DC"/>
    <w:rsid w:val="007B5E00"/>
    <w:rsid w:val="007C71F8"/>
    <w:rsid w:val="007E1696"/>
    <w:rsid w:val="007E2DC2"/>
    <w:rsid w:val="007E5637"/>
    <w:rsid w:val="007E5E6E"/>
    <w:rsid w:val="007E7024"/>
    <w:rsid w:val="007F0B34"/>
    <w:rsid w:val="007F0D7D"/>
    <w:rsid w:val="007F2FA9"/>
    <w:rsid w:val="007F4F4D"/>
    <w:rsid w:val="008037F7"/>
    <w:rsid w:val="0081338A"/>
    <w:rsid w:val="00827A7E"/>
    <w:rsid w:val="00830C51"/>
    <w:rsid w:val="008320DA"/>
    <w:rsid w:val="00832CA3"/>
    <w:rsid w:val="00833FEC"/>
    <w:rsid w:val="00852257"/>
    <w:rsid w:val="008555CC"/>
    <w:rsid w:val="00856655"/>
    <w:rsid w:val="00856CFE"/>
    <w:rsid w:val="008579C7"/>
    <w:rsid w:val="00857FA9"/>
    <w:rsid w:val="00860B8E"/>
    <w:rsid w:val="008661FA"/>
    <w:rsid w:val="00872647"/>
    <w:rsid w:val="00872684"/>
    <w:rsid w:val="0087425D"/>
    <w:rsid w:val="008808FA"/>
    <w:rsid w:val="008970BC"/>
    <w:rsid w:val="008C3D32"/>
    <w:rsid w:val="008D1AF0"/>
    <w:rsid w:val="008D2B14"/>
    <w:rsid w:val="008D37A4"/>
    <w:rsid w:val="008D7EFD"/>
    <w:rsid w:val="008E1159"/>
    <w:rsid w:val="008E3775"/>
    <w:rsid w:val="008E5C8F"/>
    <w:rsid w:val="008E6E20"/>
    <w:rsid w:val="008E7A67"/>
    <w:rsid w:val="008F10AD"/>
    <w:rsid w:val="00900BFF"/>
    <w:rsid w:val="0090210D"/>
    <w:rsid w:val="00902891"/>
    <w:rsid w:val="00903764"/>
    <w:rsid w:val="009047E1"/>
    <w:rsid w:val="00913F01"/>
    <w:rsid w:val="0091496C"/>
    <w:rsid w:val="0091608F"/>
    <w:rsid w:val="0092564F"/>
    <w:rsid w:val="00943A2D"/>
    <w:rsid w:val="00943F9C"/>
    <w:rsid w:val="00944C6A"/>
    <w:rsid w:val="00953460"/>
    <w:rsid w:val="009534E5"/>
    <w:rsid w:val="00956C69"/>
    <w:rsid w:val="00961056"/>
    <w:rsid w:val="00962803"/>
    <w:rsid w:val="00963972"/>
    <w:rsid w:val="00963D64"/>
    <w:rsid w:val="00973921"/>
    <w:rsid w:val="0098353A"/>
    <w:rsid w:val="009936B6"/>
    <w:rsid w:val="00993A58"/>
    <w:rsid w:val="009A1D02"/>
    <w:rsid w:val="009A40A0"/>
    <w:rsid w:val="009A4BA3"/>
    <w:rsid w:val="009B2452"/>
    <w:rsid w:val="009C589D"/>
    <w:rsid w:val="009D08D2"/>
    <w:rsid w:val="009D15A9"/>
    <w:rsid w:val="009E2B3E"/>
    <w:rsid w:val="009E317B"/>
    <w:rsid w:val="009F1B3A"/>
    <w:rsid w:val="009F3182"/>
    <w:rsid w:val="00A11DBF"/>
    <w:rsid w:val="00A12784"/>
    <w:rsid w:val="00A12899"/>
    <w:rsid w:val="00A315A2"/>
    <w:rsid w:val="00A32570"/>
    <w:rsid w:val="00A337A9"/>
    <w:rsid w:val="00A37E42"/>
    <w:rsid w:val="00A42D20"/>
    <w:rsid w:val="00A433B6"/>
    <w:rsid w:val="00A46C61"/>
    <w:rsid w:val="00A67CCC"/>
    <w:rsid w:val="00A719A2"/>
    <w:rsid w:val="00A722DF"/>
    <w:rsid w:val="00A757B9"/>
    <w:rsid w:val="00A8071E"/>
    <w:rsid w:val="00A876B9"/>
    <w:rsid w:val="00A90AC4"/>
    <w:rsid w:val="00A9131B"/>
    <w:rsid w:val="00A93519"/>
    <w:rsid w:val="00A9759D"/>
    <w:rsid w:val="00A97935"/>
    <w:rsid w:val="00AA2F74"/>
    <w:rsid w:val="00AA5AFD"/>
    <w:rsid w:val="00AA77CA"/>
    <w:rsid w:val="00AB6F8F"/>
    <w:rsid w:val="00AC0673"/>
    <w:rsid w:val="00AC1E6F"/>
    <w:rsid w:val="00AD093D"/>
    <w:rsid w:val="00AD1A6F"/>
    <w:rsid w:val="00AE34B3"/>
    <w:rsid w:val="00AE4A40"/>
    <w:rsid w:val="00AE56D4"/>
    <w:rsid w:val="00AF133F"/>
    <w:rsid w:val="00AF690D"/>
    <w:rsid w:val="00B000EA"/>
    <w:rsid w:val="00B00A4B"/>
    <w:rsid w:val="00B11C49"/>
    <w:rsid w:val="00B12CBA"/>
    <w:rsid w:val="00B12FA4"/>
    <w:rsid w:val="00B17822"/>
    <w:rsid w:val="00B23EC5"/>
    <w:rsid w:val="00B27806"/>
    <w:rsid w:val="00B27CAE"/>
    <w:rsid w:val="00B33A0F"/>
    <w:rsid w:val="00B37E66"/>
    <w:rsid w:val="00B37E80"/>
    <w:rsid w:val="00B633D5"/>
    <w:rsid w:val="00B67945"/>
    <w:rsid w:val="00B73B7A"/>
    <w:rsid w:val="00B74AD0"/>
    <w:rsid w:val="00B8519D"/>
    <w:rsid w:val="00B908CD"/>
    <w:rsid w:val="00B922A7"/>
    <w:rsid w:val="00BA0FED"/>
    <w:rsid w:val="00BA1BD9"/>
    <w:rsid w:val="00BA4EA4"/>
    <w:rsid w:val="00BA682D"/>
    <w:rsid w:val="00BB757A"/>
    <w:rsid w:val="00BB782A"/>
    <w:rsid w:val="00BC7124"/>
    <w:rsid w:val="00BD66B3"/>
    <w:rsid w:val="00BE71EE"/>
    <w:rsid w:val="00BF10B7"/>
    <w:rsid w:val="00BF1261"/>
    <w:rsid w:val="00BF14BD"/>
    <w:rsid w:val="00BF2196"/>
    <w:rsid w:val="00BF328B"/>
    <w:rsid w:val="00BF34F7"/>
    <w:rsid w:val="00BF71B9"/>
    <w:rsid w:val="00C04616"/>
    <w:rsid w:val="00C1287E"/>
    <w:rsid w:val="00C1484E"/>
    <w:rsid w:val="00C264C9"/>
    <w:rsid w:val="00C3678C"/>
    <w:rsid w:val="00C51697"/>
    <w:rsid w:val="00C52724"/>
    <w:rsid w:val="00C603B6"/>
    <w:rsid w:val="00C63EA6"/>
    <w:rsid w:val="00C71915"/>
    <w:rsid w:val="00C7629E"/>
    <w:rsid w:val="00C76AC7"/>
    <w:rsid w:val="00C836F3"/>
    <w:rsid w:val="00C8583B"/>
    <w:rsid w:val="00C92D53"/>
    <w:rsid w:val="00CA0B9B"/>
    <w:rsid w:val="00CA4C76"/>
    <w:rsid w:val="00CB5092"/>
    <w:rsid w:val="00CC18DE"/>
    <w:rsid w:val="00CC2790"/>
    <w:rsid w:val="00CC7C6F"/>
    <w:rsid w:val="00CD3150"/>
    <w:rsid w:val="00CD3A86"/>
    <w:rsid w:val="00CE432E"/>
    <w:rsid w:val="00CE6F31"/>
    <w:rsid w:val="00CF6A75"/>
    <w:rsid w:val="00D03B79"/>
    <w:rsid w:val="00D053E4"/>
    <w:rsid w:val="00D125FB"/>
    <w:rsid w:val="00D12C5E"/>
    <w:rsid w:val="00D161F7"/>
    <w:rsid w:val="00D17C98"/>
    <w:rsid w:val="00D20E24"/>
    <w:rsid w:val="00D31C7B"/>
    <w:rsid w:val="00D3554B"/>
    <w:rsid w:val="00D361D0"/>
    <w:rsid w:val="00D37083"/>
    <w:rsid w:val="00D4279C"/>
    <w:rsid w:val="00D45159"/>
    <w:rsid w:val="00D46427"/>
    <w:rsid w:val="00D517C8"/>
    <w:rsid w:val="00D526B7"/>
    <w:rsid w:val="00D67AC7"/>
    <w:rsid w:val="00D720EF"/>
    <w:rsid w:val="00D770FF"/>
    <w:rsid w:val="00D77FCA"/>
    <w:rsid w:val="00D80479"/>
    <w:rsid w:val="00D851F1"/>
    <w:rsid w:val="00D97107"/>
    <w:rsid w:val="00D974F3"/>
    <w:rsid w:val="00DB0F42"/>
    <w:rsid w:val="00DB18AD"/>
    <w:rsid w:val="00DB40FE"/>
    <w:rsid w:val="00DB5FCB"/>
    <w:rsid w:val="00DC0D1E"/>
    <w:rsid w:val="00DC3CF3"/>
    <w:rsid w:val="00DD55E1"/>
    <w:rsid w:val="00DD7038"/>
    <w:rsid w:val="00DF655B"/>
    <w:rsid w:val="00DF70A7"/>
    <w:rsid w:val="00E003ED"/>
    <w:rsid w:val="00E00BF3"/>
    <w:rsid w:val="00E137F7"/>
    <w:rsid w:val="00E13981"/>
    <w:rsid w:val="00E355A8"/>
    <w:rsid w:val="00E36897"/>
    <w:rsid w:val="00E40886"/>
    <w:rsid w:val="00E4285E"/>
    <w:rsid w:val="00E562BC"/>
    <w:rsid w:val="00E56A5B"/>
    <w:rsid w:val="00E56A73"/>
    <w:rsid w:val="00E72A94"/>
    <w:rsid w:val="00E73D7F"/>
    <w:rsid w:val="00E80B3B"/>
    <w:rsid w:val="00E944E4"/>
    <w:rsid w:val="00E96394"/>
    <w:rsid w:val="00E97233"/>
    <w:rsid w:val="00EA0136"/>
    <w:rsid w:val="00EA42F1"/>
    <w:rsid w:val="00EA59B9"/>
    <w:rsid w:val="00EA798A"/>
    <w:rsid w:val="00EB1996"/>
    <w:rsid w:val="00ED1598"/>
    <w:rsid w:val="00EE32DF"/>
    <w:rsid w:val="00EF1214"/>
    <w:rsid w:val="00EF3EC0"/>
    <w:rsid w:val="00EF6EAA"/>
    <w:rsid w:val="00F056B5"/>
    <w:rsid w:val="00F11208"/>
    <w:rsid w:val="00F133D0"/>
    <w:rsid w:val="00F14790"/>
    <w:rsid w:val="00F21BC2"/>
    <w:rsid w:val="00F27587"/>
    <w:rsid w:val="00F30591"/>
    <w:rsid w:val="00F322B7"/>
    <w:rsid w:val="00F322E0"/>
    <w:rsid w:val="00F33AEA"/>
    <w:rsid w:val="00F42F05"/>
    <w:rsid w:val="00F6489A"/>
    <w:rsid w:val="00F66D32"/>
    <w:rsid w:val="00F67C83"/>
    <w:rsid w:val="00F73B5E"/>
    <w:rsid w:val="00F750E9"/>
    <w:rsid w:val="00F84039"/>
    <w:rsid w:val="00F843D9"/>
    <w:rsid w:val="00F90D3C"/>
    <w:rsid w:val="00F95016"/>
    <w:rsid w:val="00FB3FDE"/>
    <w:rsid w:val="00FC3B0B"/>
    <w:rsid w:val="00FD2D17"/>
    <w:rsid w:val="00FD50FA"/>
    <w:rsid w:val="00FD5FCA"/>
    <w:rsid w:val="00FE1273"/>
    <w:rsid w:val="00FE3A6B"/>
    <w:rsid w:val="00FE7C0B"/>
    <w:rsid w:val="00F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892"/>
    <w:pPr>
      <w:keepNext/>
      <w:spacing w:line="240" w:lineRule="auto"/>
      <w:ind w:firstLine="709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63892"/>
    <w:pPr>
      <w:keepNext/>
      <w:spacing w:line="240" w:lineRule="auto"/>
      <w:ind w:firstLine="709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37F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4">
    <w:name w:val="Strong"/>
    <w:basedOn w:val="a0"/>
    <w:qFormat/>
    <w:rsid w:val="00E137F7"/>
    <w:rPr>
      <w:b/>
      <w:bCs/>
    </w:rPr>
  </w:style>
  <w:style w:type="table" w:styleId="a5">
    <w:name w:val="Table Grid"/>
    <w:basedOn w:val="a1"/>
    <w:uiPriority w:val="59"/>
    <w:rsid w:val="0058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FD5FCA"/>
    <w:rPr>
      <w:rFonts w:cs="Times New Roman"/>
      <w:color w:val="0000FF"/>
      <w:u w:val="single"/>
    </w:rPr>
  </w:style>
  <w:style w:type="paragraph" w:customStyle="1" w:styleId="pcenter">
    <w:name w:val="pcenter"/>
    <w:basedOn w:val="a"/>
    <w:rsid w:val="00FE3A6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both">
    <w:name w:val="pboth"/>
    <w:basedOn w:val="a"/>
    <w:rsid w:val="00FE3A6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right">
    <w:name w:val="pright"/>
    <w:basedOn w:val="a"/>
    <w:rsid w:val="00FE3A6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bold">
    <w:name w:val="bold"/>
    <w:basedOn w:val="a0"/>
    <w:rsid w:val="00BA682D"/>
  </w:style>
  <w:style w:type="paragraph" w:styleId="a7">
    <w:name w:val="List Paragraph"/>
    <w:basedOn w:val="a"/>
    <w:uiPriority w:val="34"/>
    <w:qFormat/>
    <w:rsid w:val="00324AFF"/>
    <w:pPr>
      <w:ind w:left="720"/>
      <w:contextualSpacing/>
    </w:pPr>
  </w:style>
  <w:style w:type="paragraph" w:customStyle="1" w:styleId="a8">
    <w:name w:val="Содержимое таблицы"/>
    <w:basedOn w:val="a"/>
    <w:rsid w:val="00043C93"/>
    <w:pPr>
      <w:suppressLineNumbers/>
      <w:suppressAutoHyphens/>
      <w:spacing w:line="240" w:lineRule="auto"/>
      <w:jc w:val="left"/>
    </w:pPr>
    <w:rPr>
      <w:sz w:val="20"/>
      <w:lang w:eastAsia="zh-CN"/>
    </w:rPr>
  </w:style>
  <w:style w:type="paragraph" w:styleId="a9">
    <w:name w:val="Body Text"/>
    <w:basedOn w:val="a"/>
    <w:link w:val="aa"/>
    <w:rsid w:val="00043C93"/>
    <w:pPr>
      <w:suppressAutoHyphens/>
      <w:spacing w:line="240" w:lineRule="auto"/>
      <w:jc w:val="left"/>
    </w:pPr>
    <w:rPr>
      <w:sz w:val="24"/>
      <w:lang w:eastAsia="zh-CN"/>
    </w:rPr>
  </w:style>
  <w:style w:type="character" w:customStyle="1" w:styleId="aa">
    <w:name w:val="Основной текст Знак"/>
    <w:basedOn w:val="a0"/>
    <w:link w:val="a9"/>
    <w:rsid w:val="00043C9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uiPriority w:val="99"/>
    <w:rsid w:val="00015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892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363892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header"/>
    <w:basedOn w:val="a"/>
    <w:link w:val="ac"/>
    <w:uiPriority w:val="99"/>
    <w:unhideWhenUsed/>
    <w:rsid w:val="00BA1BD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A1BD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2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72AB-49DC-431C-B1E1-CA18DC3C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43</Pages>
  <Words>8583</Words>
  <Characters>48925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2022-09-06T07:34:00Z</cp:lastPrinted>
  <dcterms:created xsi:type="dcterms:W3CDTF">2024-01-11T09:02:00Z</dcterms:created>
  <dcterms:modified xsi:type="dcterms:W3CDTF">2024-01-11T11:53:00Z</dcterms:modified>
</cp:coreProperties>
</file>