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233" w:rsidRPr="0039685C" w:rsidRDefault="00001233" w:rsidP="0079299D">
      <w:pPr>
        <w:pStyle w:val="ConsTitle"/>
        <w:widowControl/>
        <w:jc w:val="center"/>
        <w:outlineLvl w:val="0"/>
        <w:rPr>
          <w:rFonts w:ascii="Times New Roman" w:hAnsi="Times New Roman" w:cs="Times New Roman"/>
          <w:sz w:val="24"/>
          <w:szCs w:val="24"/>
        </w:rPr>
      </w:pPr>
      <w:r w:rsidRPr="0039685C">
        <w:rPr>
          <w:rFonts w:ascii="Times New Roman" w:hAnsi="Times New Roman" w:cs="Times New Roman"/>
          <w:sz w:val="24"/>
          <w:szCs w:val="24"/>
        </w:rPr>
        <w:t>ЗАКЛЮЧЕНИЕ</w:t>
      </w:r>
    </w:p>
    <w:p w:rsidR="00B02C0B" w:rsidRPr="009E70C5" w:rsidRDefault="00001233" w:rsidP="00B02C0B">
      <w:pPr>
        <w:pStyle w:val="ac"/>
        <w:ind w:left="426"/>
        <w:contextualSpacing w:val="0"/>
        <w:jc w:val="center"/>
        <w:outlineLvl w:val="0"/>
        <w:rPr>
          <w:rFonts w:eastAsia="Calibri"/>
          <w:sz w:val="28"/>
          <w:szCs w:val="28"/>
          <w:lang w:eastAsia="en-US"/>
        </w:rPr>
      </w:pPr>
      <w:r w:rsidRPr="009E70C5">
        <w:rPr>
          <w:bCs/>
          <w:sz w:val="28"/>
          <w:szCs w:val="28"/>
        </w:rPr>
        <w:t xml:space="preserve">о результатах </w:t>
      </w:r>
      <w:r w:rsidR="002B3B02" w:rsidRPr="009E70C5">
        <w:rPr>
          <w:sz w:val="28"/>
          <w:szCs w:val="28"/>
        </w:rPr>
        <w:t xml:space="preserve">публичных </w:t>
      </w:r>
      <w:r w:rsidR="00730ABA" w:rsidRPr="009E70C5">
        <w:rPr>
          <w:sz w:val="28"/>
          <w:szCs w:val="28"/>
        </w:rPr>
        <w:t xml:space="preserve">слушаний </w:t>
      </w:r>
      <w:r w:rsidR="009E70C5">
        <w:rPr>
          <w:sz w:val="28"/>
          <w:szCs w:val="28"/>
          <w:lang w:val="ru-RU"/>
        </w:rPr>
        <w:t>п</w:t>
      </w:r>
      <w:r w:rsidR="009E70C5" w:rsidRPr="009E70C5">
        <w:rPr>
          <w:sz w:val="28"/>
          <w:szCs w:val="28"/>
          <w:lang w:val="ru-RU"/>
        </w:rPr>
        <w:t>о проект</w:t>
      </w:r>
      <w:r w:rsidR="009E70C5">
        <w:rPr>
          <w:sz w:val="28"/>
          <w:szCs w:val="28"/>
          <w:lang w:val="ru-RU"/>
        </w:rPr>
        <w:t>у</w:t>
      </w:r>
      <w:r w:rsidR="00B02C0B" w:rsidRPr="009E70C5">
        <w:rPr>
          <w:sz w:val="28"/>
          <w:szCs w:val="28"/>
        </w:rPr>
        <w:t xml:space="preserve"> решения</w:t>
      </w:r>
      <w:r w:rsidR="009E70C5">
        <w:rPr>
          <w:sz w:val="28"/>
          <w:szCs w:val="28"/>
          <w:lang w:val="ru-RU"/>
        </w:rPr>
        <w:t xml:space="preserve"> сессии Совета депутатов Искитимского района Новосибирской области</w:t>
      </w:r>
      <w:r w:rsidR="00B02C0B" w:rsidRPr="009E70C5">
        <w:rPr>
          <w:sz w:val="28"/>
          <w:szCs w:val="28"/>
          <w:lang w:val="ru-RU"/>
        </w:rPr>
        <w:t xml:space="preserve"> </w:t>
      </w:r>
      <w:r w:rsidR="00B02C0B" w:rsidRPr="009E70C5">
        <w:rPr>
          <w:rFonts w:eastAsia="Calibri"/>
          <w:sz w:val="28"/>
          <w:szCs w:val="28"/>
          <w:lang w:eastAsia="en-US"/>
        </w:rPr>
        <w:t xml:space="preserve">«О согласии на изменение границ Искитимского </w:t>
      </w:r>
      <w:r w:rsidR="009E70C5" w:rsidRPr="009E70C5">
        <w:rPr>
          <w:rFonts w:eastAsia="Calibri"/>
          <w:sz w:val="28"/>
          <w:szCs w:val="28"/>
          <w:lang w:eastAsia="en-US"/>
        </w:rPr>
        <w:t>муниципального</w:t>
      </w:r>
      <w:r w:rsidR="009E70C5" w:rsidRPr="009E70C5">
        <w:rPr>
          <w:rFonts w:eastAsia="Calibri"/>
          <w:sz w:val="28"/>
          <w:szCs w:val="28"/>
          <w:lang w:eastAsia="en-US"/>
        </w:rPr>
        <w:t xml:space="preserve"> </w:t>
      </w:r>
      <w:r w:rsidR="00B02C0B" w:rsidRPr="009E70C5">
        <w:rPr>
          <w:rFonts w:eastAsia="Calibri"/>
          <w:sz w:val="28"/>
          <w:szCs w:val="28"/>
          <w:lang w:eastAsia="en-US"/>
        </w:rPr>
        <w:t xml:space="preserve">района Новосибирской области путем исключения из границ Искитимского </w:t>
      </w:r>
      <w:r w:rsidR="009E70C5" w:rsidRPr="009E70C5">
        <w:rPr>
          <w:rFonts w:eastAsia="Calibri"/>
          <w:sz w:val="28"/>
          <w:szCs w:val="28"/>
          <w:lang w:eastAsia="en-US"/>
        </w:rPr>
        <w:t>муниципального</w:t>
      </w:r>
      <w:r w:rsidR="009E70C5" w:rsidRPr="009E70C5">
        <w:rPr>
          <w:rFonts w:eastAsia="Calibri"/>
          <w:sz w:val="28"/>
          <w:szCs w:val="28"/>
          <w:lang w:eastAsia="en-US"/>
        </w:rPr>
        <w:t xml:space="preserve"> </w:t>
      </w:r>
      <w:r w:rsidR="00B02C0B" w:rsidRPr="009E70C5">
        <w:rPr>
          <w:rFonts w:eastAsia="Calibri"/>
          <w:sz w:val="28"/>
          <w:szCs w:val="28"/>
          <w:lang w:eastAsia="en-US"/>
        </w:rPr>
        <w:t xml:space="preserve">района Новосибирской области земельного участка с кадастровым номером 54:07:047401:1085 и включения </w:t>
      </w:r>
      <w:r w:rsidR="009E70C5">
        <w:rPr>
          <w:rFonts w:eastAsia="Calibri"/>
          <w:sz w:val="28"/>
          <w:szCs w:val="28"/>
          <w:lang w:val="ru-RU" w:eastAsia="en-US"/>
        </w:rPr>
        <w:t xml:space="preserve">его </w:t>
      </w:r>
      <w:r w:rsidR="00B02C0B" w:rsidRPr="009E70C5">
        <w:rPr>
          <w:rFonts w:eastAsia="Calibri"/>
          <w:sz w:val="28"/>
          <w:szCs w:val="28"/>
          <w:lang w:eastAsia="en-US"/>
        </w:rPr>
        <w:t>в границы городского округа города Бердск Новосибирской области»</w:t>
      </w:r>
    </w:p>
    <w:p w:rsidR="00F16D3B" w:rsidRPr="009E70C5" w:rsidRDefault="00F16D3B" w:rsidP="00725661">
      <w:pPr>
        <w:jc w:val="center"/>
        <w:rPr>
          <w:sz w:val="28"/>
          <w:szCs w:val="28"/>
          <w:lang w:val="x-none"/>
        </w:rPr>
      </w:pPr>
    </w:p>
    <w:p w:rsidR="00651169" w:rsidRPr="009E70C5" w:rsidRDefault="009E70C5" w:rsidP="00940663">
      <w:pPr>
        <w:jc w:val="right"/>
        <w:rPr>
          <w:bCs/>
          <w:sz w:val="28"/>
          <w:szCs w:val="28"/>
        </w:rPr>
      </w:pPr>
      <w:r w:rsidRPr="009E70C5">
        <w:rPr>
          <w:bCs/>
          <w:sz w:val="28"/>
          <w:szCs w:val="28"/>
        </w:rPr>
        <w:t>23</w:t>
      </w:r>
      <w:r w:rsidR="00940663" w:rsidRPr="009E70C5">
        <w:rPr>
          <w:bCs/>
          <w:sz w:val="28"/>
          <w:szCs w:val="28"/>
        </w:rPr>
        <w:t>.</w:t>
      </w:r>
      <w:r w:rsidRPr="009E70C5">
        <w:rPr>
          <w:bCs/>
          <w:sz w:val="28"/>
          <w:szCs w:val="28"/>
        </w:rPr>
        <w:t>0</w:t>
      </w:r>
      <w:r w:rsidR="000061C0" w:rsidRPr="009E70C5">
        <w:rPr>
          <w:bCs/>
          <w:sz w:val="28"/>
          <w:szCs w:val="28"/>
        </w:rPr>
        <w:t>1</w:t>
      </w:r>
      <w:r w:rsidR="002B3B02" w:rsidRPr="009E70C5">
        <w:rPr>
          <w:bCs/>
          <w:sz w:val="28"/>
          <w:szCs w:val="28"/>
        </w:rPr>
        <w:t>.202</w:t>
      </w:r>
      <w:r w:rsidRPr="009E70C5">
        <w:rPr>
          <w:bCs/>
          <w:sz w:val="28"/>
          <w:szCs w:val="28"/>
        </w:rPr>
        <w:t>4</w:t>
      </w:r>
    </w:p>
    <w:p w:rsidR="003864FC" w:rsidRDefault="003864FC" w:rsidP="003864FC">
      <w:pPr>
        <w:ind w:firstLine="567"/>
        <w:jc w:val="both"/>
      </w:pPr>
    </w:p>
    <w:p w:rsidR="003864FC" w:rsidRDefault="003864FC" w:rsidP="003864FC">
      <w:pPr>
        <w:ind w:firstLine="567"/>
        <w:jc w:val="both"/>
        <w:rPr>
          <w:sz w:val="28"/>
          <w:szCs w:val="28"/>
        </w:rPr>
      </w:pPr>
      <w:r w:rsidRPr="003864FC">
        <w:rPr>
          <w:sz w:val="28"/>
          <w:szCs w:val="28"/>
        </w:rPr>
        <w:t xml:space="preserve">Публичные слушания назначены </w:t>
      </w:r>
      <w:r w:rsidRPr="003864FC">
        <w:rPr>
          <w:sz w:val="28"/>
          <w:szCs w:val="28"/>
        </w:rPr>
        <w:t>постановлением Главы Искитимского района Новосибирской области</w:t>
      </w:r>
      <w:r w:rsidRPr="003864FC">
        <w:rPr>
          <w:sz w:val="28"/>
          <w:szCs w:val="28"/>
        </w:rPr>
        <w:t xml:space="preserve"> от </w:t>
      </w:r>
      <w:r>
        <w:rPr>
          <w:sz w:val="28"/>
          <w:szCs w:val="28"/>
        </w:rPr>
        <w:t>11.01.2024 № 01-ПГ</w:t>
      </w:r>
      <w:r w:rsidRPr="003864FC">
        <w:rPr>
          <w:sz w:val="28"/>
          <w:szCs w:val="28"/>
        </w:rPr>
        <w:t xml:space="preserve"> </w:t>
      </w:r>
      <w:r w:rsidRPr="003864FC">
        <w:rPr>
          <w:b/>
          <w:sz w:val="28"/>
          <w:szCs w:val="28"/>
        </w:rPr>
        <w:t>«</w:t>
      </w:r>
      <w:r w:rsidRPr="00AF3BDF">
        <w:rPr>
          <w:sz w:val="28"/>
          <w:szCs w:val="28"/>
        </w:rPr>
        <w:t xml:space="preserve">О назначении и проведении публичных слушаний по проекту решения сессии Совета депутатов Искитимского района Новосибирской области «О согласии на изменение границ Искитимского муниципального района Новосибирской области путем исключения из границ Искитимского муниципального района Новосибирской области земельного участка с </w:t>
      </w:r>
      <w:r>
        <w:rPr>
          <w:sz w:val="28"/>
          <w:szCs w:val="28"/>
        </w:rPr>
        <w:t>к</w:t>
      </w:r>
      <w:r w:rsidRPr="00AF3BDF">
        <w:rPr>
          <w:sz w:val="28"/>
          <w:szCs w:val="28"/>
        </w:rPr>
        <w:t>адастровым номером 54:07:047401:1085 и включения его в границы городского округа города Бердск Новосибирской области</w:t>
      </w:r>
      <w:r w:rsidRPr="003864FC">
        <w:rPr>
          <w:sz w:val="28"/>
          <w:szCs w:val="28"/>
        </w:rPr>
        <w:t>».</w:t>
      </w:r>
    </w:p>
    <w:p w:rsidR="00DD046E" w:rsidRPr="003864FC" w:rsidRDefault="00DD046E" w:rsidP="003864FC">
      <w:pPr>
        <w:ind w:firstLine="567"/>
        <w:jc w:val="both"/>
        <w:rPr>
          <w:sz w:val="28"/>
          <w:szCs w:val="28"/>
        </w:rPr>
      </w:pPr>
    </w:p>
    <w:p w:rsidR="003864FC" w:rsidRDefault="003864FC" w:rsidP="003864FC">
      <w:pPr>
        <w:ind w:firstLine="567"/>
        <w:jc w:val="both"/>
        <w:rPr>
          <w:sz w:val="28"/>
          <w:szCs w:val="28"/>
        </w:rPr>
      </w:pPr>
      <w:r w:rsidRPr="003864FC">
        <w:rPr>
          <w:b/>
          <w:sz w:val="28"/>
          <w:szCs w:val="28"/>
        </w:rPr>
        <w:t>Тема публичных слушаний:</w:t>
      </w:r>
      <w:r w:rsidRPr="003864FC">
        <w:rPr>
          <w:sz w:val="28"/>
          <w:szCs w:val="28"/>
        </w:rPr>
        <w:t xml:space="preserve"> обсуждение проекта </w:t>
      </w:r>
      <w:r w:rsidR="00DD046E" w:rsidRPr="00AF3BDF">
        <w:rPr>
          <w:sz w:val="28"/>
          <w:szCs w:val="28"/>
        </w:rPr>
        <w:t xml:space="preserve">решения сессии Совета депутатов Искитимского района Новосибирской области «О согласии на изменение границ Искитимского муниципального района Новосибирской области путем исключения из границ Искитимского муниципального района Новосибирской области земельного участка с </w:t>
      </w:r>
      <w:r w:rsidR="00DD046E">
        <w:rPr>
          <w:sz w:val="28"/>
          <w:szCs w:val="28"/>
        </w:rPr>
        <w:t>к</w:t>
      </w:r>
      <w:r w:rsidR="00DD046E" w:rsidRPr="00AF3BDF">
        <w:rPr>
          <w:sz w:val="28"/>
          <w:szCs w:val="28"/>
        </w:rPr>
        <w:t>адастровым номером 54:07:047401:1085 и включения его в границы городского округа города Бердск Новосибирской области</w:t>
      </w:r>
      <w:r w:rsidR="00DD046E">
        <w:rPr>
          <w:sz w:val="28"/>
          <w:szCs w:val="28"/>
        </w:rPr>
        <w:t>».</w:t>
      </w:r>
    </w:p>
    <w:p w:rsidR="00DD046E" w:rsidRDefault="00DD046E" w:rsidP="003864FC">
      <w:pPr>
        <w:ind w:firstLine="567"/>
        <w:jc w:val="both"/>
        <w:rPr>
          <w:sz w:val="28"/>
          <w:szCs w:val="28"/>
        </w:rPr>
      </w:pPr>
    </w:p>
    <w:p w:rsidR="00DD046E" w:rsidRPr="00DD046E" w:rsidRDefault="00DD046E" w:rsidP="00DD046E">
      <w:pPr>
        <w:ind w:firstLine="567"/>
        <w:jc w:val="both"/>
        <w:rPr>
          <w:sz w:val="28"/>
          <w:szCs w:val="28"/>
        </w:rPr>
      </w:pPr>
      <w:r w:rsidRPr="00DD046E">
        <w:rPr>
          <w:b/>
          <w:sz w:val="28"/>
          <w:szCs w:val="28"/>
        </w:rPr>
        <w:t xml:space="preserve">Инициатор публичных слушаний: </w:t>
      </w:r>
      <w:r w:rsidRPr="00DD046E">
        <w:rPr>
          <w:sz w:val="28"/>
          <w:szCs w:val="28"/>
        </w:rPr>
        <w:t xml:space="preserve">Глава </w:t>
      </w:r>
      <w:r w:rsidRPr="00AF3BDF">
        <w:rPr>
          <w:sz w:val="28"/>
          <w:szCs w:val="28"/>
        </w:rPr>
        <w:t>Искитимского района Новосибирской области</w:t>
      </w:r>
      <w:r>
        <w:rPr>
          <w:sz w:val="28"/>
          <w:szCs w:val="28"/>
        </w:rPr>
        <w:t>.</w:t>
      </w:r>
    </w:p>
    <w:p w:rsidR="00DD046E" w:rsidRPr="003864FC" w:rsidRDefault="00DD046E" w:rsidP="003864FC">
      <w:pPr>
        <w:ind w:firstLine="567"/>
        <w:jc w:val="both"/>
        <w:rPr>
          <w:i/>
          <w:sz w:val="28"/>
          <w:szCs w:val="28"/>
          <w:u w:val="single"/>
        </w:rPr>
      </w:pPr>
    </w:p>
    <w:p w:rsidR="00DD046E" w:rsidRPr="00DD046E" w:rsidRDefault="00DD046E" w:rsidP="00DD046E">
      <w:pPr>
        <w:ind w:firstLine="567"/>
        <w:jc w:val="both"/>
        <w:rPr>
          <w:sz w:val="28"/>
          <w:szCs w:val="28"/>
        </w:rPr>
      </w:pPr>
      <w:r w:rsidRPr="00DD046E">
        <w:rPr>
          <w:b/>
          <w:sz w:val="28"/>
          <w:szCs w:val="28"/>
        </w:rPr>
        <w:t>Дата проведения:</w:t>
      </w:r>
      <w:r w:rsidRPr="00DD046E">
        <w:rPr>
          <w:sz w:val="28"/>
          <w:szCs w:val="28"/>
        </w:rPr>
        <w:t xml:space="preserve"> </w:t>
      </w:r>
      <w:r>
        <w:rPr>
          <w:sz w:val="28"/>
          <w:szCs w:val="28"/>
        </w:rPr>
        <w:t>22.01.2024</w:t>
      </w:r>
      <w:r w:rsidRPr="00DD046E">
        <w:rPr>
          <w:sz w:val="28"/>
          <w:szCs w:val="28"/>
        </w:rPr>
        <w:t xml:space="preserve">.               </w:t>
      </w:r>
      <w:r w:rsidRPr="00DD046E">
        <w:rPr>
          <w:b/>
          <w:sz w:val="28"/>
          <w:szCs w:val="28"/>
        </w:rPr>
        <w:t>Количество участников</w:t>
      </w:r>
      <w:r w:rsidRPr="00DD046E">
        <w:rPr>
          <w:sz w:val="28"/>
          <w:szCs w:val="28"/>
        </w:rPr>
        <w:t xml:space="preserve">: </w:t>
      </w:r>
      <w:r>
        <w:rPr>
          <w:sz w:val="28"/>
          <w:szCs w:val="28"/>
        </w:rPr>
        <w:t>28</w:t>
      </w:r>
      <w:r w:rsidRPr="00DD046E">
        <w:rPr>
          <w:sz w:val="28"/>
          <w:szCs w:val="28"/>
        </w:rPr>
        <w:t>.</w:t>
      </w:r>
    </w:p>
    <w:p w:rsidR="0010189D" w:rsidRPr="0010189D" w:rsidRDefault="0010189D" w:rsidP="0010189D">
      <w:pPr>
        <w:ind w:left="720" w:hanging="786"/>
        <w:jc w:val="both"/>
        <w:outlineLvl w:val="0"/>
        <w:rPr>
          <w:rFonts w:eastAsia="Calibri"/>
          <w:lang w:eastAsia="en-US"/>
        </w:rPr>
      </w:pPr>
    </w:p>
    <w:p w:rsidR="003864FC" w:rsidRPr="004111F4" w:rsidRDefault="00DD046E" w:rsidP="003864FC">
      <w:pPr>
        <w:ind w:firstLine="567"/>
        <w:jc w:val="both"/>
        <w:rPr>
          <w:sz w:val="28"/>
          <w:szCs w:val="28"/>
        </w:rPr>
      </w:pPr>
      <w:r w:rsidRPr="004111F4">
        <w:rPr>
          <w:b/>
          <w:sz w:val="28"/>
          <w:szCs w:val="28"/>
        </w:rPr>
        <w:t>По итогам публичных слушаний были вынесены следующие рекомендации:</w:t>
      </w:r>
    </w:p>
    <w:p w:rsidR="003864FC" w:rsidRDefault="004111F4" w:rsidP="003864FC">
      <w:pPr>
        <w:ind w:firstLine="567"/>
        <w:jc w:val="both"/>
        <w:rPr>
          <w:sz w:val="28"/>
          <w:szCs w:val="28"/>
        </w:rPr>
      </w:pPr>
      <w:r w:rsidRPr="004111F4">
        <w:rPr>
          <w:sz w:val="28"/>
          <w:szCs w:val="28"/>
        </w:rPr>
        <w:t>Рекомендовать Совету депутатов Искитимского района Новосибирской области на очередной сессии Совета депутатов рассмотреть и утвердить решение Совета депутатов района «О согласии на изменение границ Искитимского муниципального района Новосибирской области путем исключения из границ Искитимского муниципального района Новосибирской области земельного участка с кадастровым номером 54:07:047401:1085 и включения его в границы городского округа города Бердск Новосибирской области».</w:t>
      </w:r>
    </w:p>
    <w:p w:rsidR="004111F4" w:rsidRPr="004111F4" w:rsidRDefault="004111F4" w:rsidP="003864FC">
      <w:pPr>
        <w:ind w:firstLine="567"/>
        <w:jc w:val="both"/>
        <w:rPr>
          <w:sz w:val="28"/>
          <w:szCs w:val="28"/>
        </w:rPr>
      </w:pPr>
    </w:p>
    <w:p w:rsidR="004111F4" w:rsidRDefault="004111F4" w:rsidP="004111F4">
      <w:pPr>
        <w:spacing w:line="276" w:lineRule="auto"/>
        <w:jc w:val="both"/>
        <w:rPr>
          <w:sz w:val="28"/>
          <w:szCs w:val="28"/>
        </w:rPr>
      </w:pPr>
      <w:r>
        <w:rPr>
          <w:sz w:val="28"/>
          <w:szCs w:val="28"/>
        </w:rPr>
        <w:t xml:space="preserve">Председатель слушаний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Л.И.Храмцова</w:t>
      </w:r>
      <w:proofErr w:type="spellEnd"/>
      <w:r>
        <w:rPr>
          <w:sz w:val="28"/>
          <w:szCs w:val="28"/>
        </w:rPr>
        <w:t xml:space="preserve"> </w:t>
      </w:r>
    </w:p>
    <w:p w:rsidR="004111F4" w:rsidRDefault="004111F4" w:rsidP="004111F4">
      <w:pPr>
        <w:spacing w:line="276" w:lineRule="auto"/>
        <w:jc w:val="both"/>
        <w:rPr>
          <w:sz w:val="28"/>
          <w:szCs w:val="28"/>
        </w:rPr>
      </w:pPr>
    </w:p>
    <w:p w:rsidR="00BE0FC7" w:rsidRPr="00C66426" w:rsidRDefault="004111F4" w:rsidP="004111F4">
      <w:pPr>
        <w:spacing w:line="276" w:lineRule="auto"/>
        <w:jc w:val="both"/>
      </w:pPr>
      <w:r>
        <w:rPr>
          <w:sz w:val="28"/>
          <w:szCs w:val="28"/>
        </w:rPr>
        <w:t xml:space="preserve">Секретарь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Т.В.Мачалова</w:t>
      </w:r>
      <w:bookmarkStart w:id="0" w:name="_GoBack"/>
      <w:bookmarkEnd w:id="0"/>
      <w:proofErr w:type="spellEnd"/>
    </w:p>
    <w:sectPr w:rsidR="00BE0FC7" w:rsidRPr="00C66426" w:rsidSect="009E70C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7426"/>
    <w:multiLevelType w:val="hybridMultilevel"/>
    <w:tmpl w:val="9BCED560"/>
    <w:lvl w:ilvl="0" w:tplc="9FB45F90">
      <w:start w:val="1"/>
      <w:numFmt w:val="decimal"/>
      <w:lvlText w:val="%1."/>
      <w:lvlJc w:val="left"/>
      <w:pPr>
        <w:ind w:left="786" w:hanging="360"/>
      </w:pPr>
      <w:rPr>
        <w:rFonts w:eastAsia="Times New Roman" w:hint="default"/>
        <w:sz w:val="25"/>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A41655E"/>
    <w:multiLevelType w:val="hybridMultilevel"/>
    <w:tmpl w:val="69A8D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EB6DA7"/>
    <w:multiLevelType w:val="hybridMultilevel"/>
    <w:tmpl w:val="F82EA150"/>
    <w:lvl w:ilvl="0" w:tplc="F8E40624">
      <w:start w:val="1"/>
      <w:numFmt w:val="decimal"/>
      <w:lvlText w:val="%1)"/>
      <w:lvlJc w:val="left"/>
      <w:pPr>
        <w:ind w:left="786" w:hanging="360"/>
      </w:pPr>
      <w:rPr>
        <w:rFonts w:eastAsia="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ED75001"/>
    <w:multiLevelType w:val="hybridMultilevel"/>
    <w:tmpl w:val="F154E580"/>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 w15:restartNumberingAfterBreak="0">
    <w:nsid w:val="752E2E76"/>
    <w:multiLevelType w:val="multilevel"/>
    <w:tmpl w:val="632E7822"/>
    <w:lvl w:ilvl="0">
      <w:start w:val="23"/>
      <w:numFmt w:val="decimal"/>
      <w:lvlText w:val="%1"/>
      <w:lvlJc w:val="left"/>
      <w:pPr>
        <w:tabs>
          <w:tab w:val="num" w:pos="360"/>
        </w:tabs>
        <w:ind w:left="360" w:hanging="360"/>
      </w:pPr>
      <w:rPr>
        <w:rFonts w:hint="default"/>
      </w:rPr>
    </w:lvl>
    <w:lvl w:ilvl="1">
      <w:start w:val="12"/>
      <w:numFmt w:val="decimal"/>
      <w:lvlText w:val="%1.%2"/>
      <w:lvlJc w:val="left"/>
      <w:pPr>
        <w:tabs>
          <w:tab w:val="num" w:pos="630"/>
        </w:tabs>
        <w:ind w:left="630" w:hanging="360"/>
      </w:pPr>
      <w:rPr>
        <w:rFonts w:hint="default"/>
      </w:rPr>
    </w:lvl>
    <w:lvl w:ilvl="2">
      <w:start w:val="2009"/>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5" w15:restartNumberingAfterBreak="0">
    <w:nsid w:val="7A492245"/>
    <w:multiLevelType w:val="hybridMultilevel"/>
    <w:tmpl w:val="7B781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3E"/>
    <w:rsid w:val="00001233"/>
    <w:rsid w:val="00004E51"/>
    <w:rsid w:val="000061C0"/>
    <w:rsid w:val="00010D69"/>
    <w:rsid w:val="00020BE6"/>
    <w:rsid w:val="00026793"/>
    <w:rsid w:val="000359FF"/>
    <w:rsid w:val="0004037A"/>
    <w:rsid w:val="000422AA"/>
    <w:rsid w:val="000454B4"/>
    <w:rsid w:val="00051CD4"/>
    <w:rsid w:val="000637DC"/>
    <w:rsid w:val="0007095B"/>
    <w:rsid w:val="000C02F4"/>
    <w:rsid w:val="000D2E16"/>
    <w:rsid w:val="000D79B8"/>
    <w:rsid w:val="000E6DAA"/>
    <w:rsid w:val="000F0595"/>
    <w:rsid w:val="0010189D"/>
    <w:rsid w:val="00102160"/>
    <w:rsid w:val="00144D20"/>
    <w:rsid w:val="00160597"/>
    <w:rsid w:val="00162B74"/>
    <w:rsid w:val="001706F1"/>
    <w:rsid w:val="00174371"/>
    <w:rsid w:val="00175956"/>
    <w:rsid w:val="0018237A"/>
    <w:rsid w:val="00191B4A"/>
    <w:rsid w:val="001A174C"/>
    <w:rsid w:val="001A4165"/>
    <w:rsid w:val="001A60C5"/>
    <w:rsid w:val="001B2189"/>
    <w:rsid w:val="001B3A58"/>
    <w:rsid w:val="001B71BF"/>
    <w:rsid w:val="001C3069"/>
    <w:rsid w:val="001D77BE"/>
    <w:rsid w:val="001E5F43"/>
    <w:rsid w:val="00214342"/>
    <w:rsid w:val="002204DA"/>
    <w:rsid w:val="00224831"/>
    <w:rsid w:val="00224C24"/>
    <w:rsid w:val="00227A5C"/>
    <w:rsid w:val="00251ABC"/>
    <w:rsid w:val="0025220E"/>
    <w:rsid w:val="00254EB8"/>
    <w:rsid w:val="00255E94"/>
    <w:rsid w:val="002610BE"/>
    <w:rsid w:val="00271E75"/>
    <w:rsid w:val="00272E05"/>
    <w:rsid w:val="0027636D"/>
    <w:rsid w:val="00284BDE"/>
    <w:rsid w:val="002A0F8F"/>
    <w:rsid w:val="002A1FEB"/>
    <w:rsid w:val="002B0BD4"/>
    <w:rsid w:val="002B2C9B"/>
    <w:rsid w:val="002B3B02"/>
    <w:rsid w:val="002B7761"/>
    <w:rsid w:val="002C2662"/>
    <w:rsid w:val="002C7520"/>
    <w:rsid w:val="002D52CF"/>
    <w:rsid w:val="002E58A1"/>
    <w:rsid w:val="002F3AB2"/>
    <w:rsid w:val="00310727"/>
    <w:rsid w:val="003326B0"/>
    <w:rsid w:val="003447BB"/>
    <w:rsid w:val="00356394"/>
    <w:rsid w:val="00357D6D"/>
    <w:rsid w:val="00380FE5"/>
    <w:rsid w:val="003864FC"/>
    <w:rsid w:val="003956BF"/>
    <w:rsid w:val="0039685C"/>
    <w:rsid w:val="003A1C12"/>
    <w:rsid w:val="003C20EA"/>
    <w:rsid w:val="003C2771"/>
    <w:rsid w:val="003C2E96"/>
    <w:rsid w:val="003C459C"/>
    <w:rsid w:val="003D28E2"/>
    <w:rsid w:val="003E10B5"/>
    <w:rsid w:val="003E701C"/>
    <w:rsid w:val="004001A3"/>
    <w:rsid w:val="00403082"/>
    <w:rsid w:val="0040528D"/>
    <w:rsid w:val="004111F4"/>
    <w:rsid w:val="004127DC"/>
    <w:rsid w:val="004134FA"/>
    <w:rsid w:val="00427FAD"/>
    <w:rsid w:val="00431C5C"/>
    <w:rsid w:val="00443325"/>
    <w:rsid w:val="004462E9"/>
    <w:rsid w:val="00450DF0"/>
    <w:rsid w:val="00451CDF"/>
    <w:rsid w:val="004532B9"/>
    <w:rsid w:val="00453846"/>
    <w:rsid w:val="004561FA"/>
    <w:rsid w:val="00456FAC"/>
    <w:rsid w:val="00482CA8"/>
    <w:rsid w:val="00484A2A"/>
    <w:rsid w:val="004873C7"/>
    <w:rsid w:val="004875EF"/>
    <w:rsid w:val="0048763D"/>
    <w:rsid w:val="00490AC2"/>
    <w:rsid w:val="00490AD2"/>
    <w:rsid w:val="0049476C"/>
    <w:rsid w:val="004D1BFA"/>
    <w:rsid w:val="004F3F92"/>
    <w:rsid w:val="004F4C8C"/>
    <w:rsid w:val="004F55BC"/>
    <w:rsid w:val="0050432C"/>
    <w:rsid w:val="00505706"/>
    <w:rsid w:val="00511CAA"/>
    <w:rsid w:val="00516D75"/>
    <w:rsid w:val="00522DA1"/>
    <w:rsid w:val="00525584"/>
    <w:rsid w:val="00536F17"/>
    <w:rsid w:val="00546D0C"/>
    <w:rsid w:val="005521A9"/>
    <w:rsid w:val="0055763F"/>
    <w:rsid w:val="00557771"/>
    <w:rsid w:val="00574CE6"/>
    <w:rsid w:val="005761D2"/>
    <w:rsid w:val="005836F0"/>
    <w:rsid w:val="0058534C"/>
    <w:rsid w:val="00595E6E"/>
    <w:rsid w:val="00596D97"/>
    <w:rsid w:val="005A4F6A"/>
    <w:rsid w:val="005B01FB"/>
    <w:rsid w:val="005B34E9"/>
    <w:rsid w:val="005C79EF"/>
    <w:rsid w:val="005C7DFF"/>
    <w:rsid w:val="005D25C1"/>
    <w:rsid w:val="005D5959"/>
    <w:rsid w:val="005F2FD4"/>
    <w:rsid w:val="006006C9"/>
    <w:rsid w:val="00614FD3"/>
    <w:rsid w:val="006179F8"/>
    <w:rsid w:val="00623099"/>
    <w:rsid w:val="00624D5B"/>
    <w:rsid w:val="0063082D"/>
    <w:rsid w:val="00631682"/>
    <w:rsid w:val="006320DC"/>
    <w:rsid w:val="00637DB8"/>
    <w:rsid w:val="00651169"/>
    <w:rsid w:val="0066140D"/>
    <w:rsid w:val="00682939"/>
    <w:rsid w:val="00682EE9"/>
    <w:rsid w:val="006A5A21"/>
    <w:rsid w:val="006A6A1D"/>
    <w:rsid w:val="006A6C74"/>
    <w:rsid w:val="006B014C"/>
    <w:rsid w:val="006B0E19"/>
    <w:rsid w:val="006B1620"/>
    <w:rsid w:val="006B5EC4"/>
    <w:rsid w:val="006D352C"/>
    <w:rsid w:val="006D51FC"/>
    <w:rsid w:val="006D678B"/>
    <w:rsid w:val="006E7B53"/>
    <w:rsid w:val="00700226"/>
    <w:rsid w:val="00706712"/>
    <w:rsid w:val="00707D72"/>
    <w:rsid w:val="00714903"/>
    <w:rsid w:val="0071781E"/>
    <w:rsid w:val="00725661"/>
    <w:rsid w:val="00726C3D"/>
    <w:rsid w:val="00730ABA"/>
    <w:rsid w:val="00731C53"/>
    <w:rsid w:val="00740C47"/>
    <w:rsid w:val="00756BE9"/>
    <w:rsid w:val="00786F05"/>
    <w:rsid w:val="007925F6"/>
    <w:rsid w:val="0079299D"/>
    <w:rsid w:val="007C0A2E"/>
    <w:rsid w:val="007C1F1F"/>
    <w:rsid w:val="007C7347"/>
    <w:rsid w:val="007D0D03"/>
    <w:rsid w:val="007D4650"/>
    <w:rsid w:val="007E162B"/>
    <w:rsid w:val="007E5690"/>
    <w:rsid w:val="007E5815"/>
    <w:rsid w:val="007F7D17"/>
    <w:rsid w:val="00801603"/>
    <w:rsid w:val="00816F50"/>
    <w:rsid w:val="008442B7"/>
    <w:rsid w:val="0085593D"/>
    <w:rsid w:val="00863BB0"/>
    <w:rsid w:val="00872A34"/>
    <w:rsid w:val="00873BE0"/>
    <w:rsid w:val="00876ACC"/>
    <w:rsid w:val="0088726B"/>
    <w:rsid w:val="00895893"/>
    <w:rsid w:val="00897C2F"/>
    <w:rsid w:val="008B0154"/>
    <w:rsid w:val="008B03EB"/>
    <w:rsid w:val="008C23F4"/>
    <w:rsid w:val="008C355C"/>
    <w:rsid w:val="008D0804"/>
    <w:rsid w:val="008E1D6C"/>
    <w:rsid w:val="008E275E"/>
    <w:rsid w:val="008E2769"/>
    <w:rsid w:val="0091102B"/>
    <w:rsid w:val="00913101"/>
    <w:rsid w:val="00916016"/>
    <w:rsid w:val="0093094E"/>
    <w:rsid w:val="009327E0"/>
    <w:rsid w:val="00937C0A"/>
    <w:rsid w:val="00940663"/>
    <w:rsid w:val="00943791"/>
    <w:rsid w:val="009672AC"/>
    <w:rsid w:val="00967603"/>
    <w:rsid w:val="00981AF9"/>
    <w:rsid w:val="009C2AA3"/>
    <w:rsid w:val="009D6265"/>
    <w:rsid w:val="009D6FB9"/>
    <w:rsid w:val="009E3B3B"/>
    <w:rsid w:val="009E5734"/>
    <w:rsid w:val="009E70C5"/>
    <w:rsid w:val="009F4188"/>
    <w:rsid w:val="00A009B2"/>
    <w:rsid w:val="00A03AA0"/>
    <w:rsid w:val="00A11A2D"/>
    <w:rsid w:val="00A15649"/>
    <w:rsid w:val="00A26F0A"/>
    <w:rsid w:val="00A405C8"/>
    <w:rsid w:val="00A4704E"/>
    <w:rsid w:val="00A60BDA"/>
    <w:rsid w:val="00A63867"/>
    <w:rsid w:val="00A63A26"/>
    <w:rsid w:val="00A63BF7"/>
    <w:rsid w:val="00A647EF"/>
    <w:rsid w:val="00A67475"/>
    <w:rsid w:val="00A7256E"/>
    <w:rsid w:val="00A801CA"/>
    <w:rsid w:val="00A81B4D"/>
    <w:rsid w:val="00A84094"/>
    <w:rsid w:val="00A94D7A"/>
    <w:rsid w:val="00A97D81"/>
    <w:rsid w:val="00AA261A"/>
    <w:rsid w:val="00AB0B13"/>
    <w:rsid w:val="00AB4190"/>
    <w:rsid w:val="00AC2A2D"/>
    <w:rsid w:val="00AD1C7A"/>
    <w:rsid w:val="00AE0273"/>
    <w:rsid w:val="00AE12A2"/>
    <w:rsid w:val="00AE1B79"/>
    <w:rsid w:val="00AE1F23"/>
    <w:rsid w:val="00AE414C"/>
    <w:rsid w:val="00AE41CA"/>
    <w:rsid w:val="00AF51A6"/>
    <w:rsid w:val="00AF7981"/>
    <w:rsid w:val="00B02C0B"/>
    <w:rsid w:val="00B062E0"/>
    <w:rsid w:val="00B32716"/>
    <w:rsid w:val="00B35124"/>
    <w:rsid w:val="00B443C5"/>
    <w:rsid w:val="00B47A8C"/>
    <w:rsid w:val="00B72EC2"/>
    <w:rsid w:val="00B81261"/>
    <w:rsid w:val="00B83A32"/>
    <w:rsid w:val="00B9179F"/>
    <w:rsid w:val="00B92161"/>
    <w:rsid w:val="00B95C86"/>
    <w:rsid w:val="00BB2A80"/>
    <w:rsid w:val="00BC737A"/>
    <w:rsid w:val="00BD6F99"/>
    <w:rsid w:val="00BE0FC7"/>
    <w:rsid w:val="00BE4E6C"/>
    <w:rsid w:val="00BF0A70"/>
    <w:rsid w:val="00BF1B2D"/>
    <w:rsid w:val="00BF2C2C"/>
    <w:rsid w:val="00C01CFF"/>
    <w:rsid w:val="00C17422"/>
    <w:rsid w:val="00C267FB"/>
    <w:rsid w:val="00C26C3E"/>
    <w:rsid w:val="00C278F8"/>
    <w:rsid w:val="00C53394"/>
    <w:rsid w:val="00C5347E"/>
    <w:rsid w:val="00C57434"/>
    <w:rsid w:val="00C64197"/>
    <w:rsid w:val="00C66426"/>
    <w:rsid w:val="00C70BB3"/>
    <w:rsid w:val="00C80A08"/>
    <w:rsid w:val="00C85F1A"/>
    <w:rsid w:val="00C927C1"/>
    <w:rsid w:val="00C948AF"/>
    <w:rsid w:val="00CB5AA3"/>
    <w:rsid w:val="00CB5ADD"/>
    <w:rsid w:val="00CB5FA4"/>
    <w:rsid w:val="00CB6C5E"/>
    <w:rsid w:val="00CC2D50"/>
    <w:rsid w:val="00CD04A6"/>
    <w:rsid w:val="00CD3551"/>
    <w:rsid w:val="00CD68F4"/>
    <w:rsid w:val="00CE3EE4"/>
    <w:rsid w:val="00D005DD"/>
    <w:rsid w:val="00D10787"/>
    <w:rsid w:val="00D2339E"/>
    <w:rsid w:val="00D26D36"/>
    <w:rsid w:val="00D30345"/>
    <w:rsid w:val="00D42713"/>
    <w:rsid w:val="00D44BC5"/>
    <w:rsid w:val="00D47EF0"/>
    <w:rsid w:val="00D56BE9"/>
    <w:rsid w:val="00D57D8E"/>
    <w:rsid w:val="00D655A1"/>
    <w:rsid w:val="00D71BCB"/>
    <w:rsid w:val="00D728DE"/>
    <w:rsid w:val="00D74690"/>
    <w:rsid w:val="00D76605"/>
    <w:rsid w:val="00DA1908"/>
    <w:rsid w:val="00DA655B"/>
    <w:rsid w:val="00DB01FC"/>
    <w:rsid w:val="00DB3056"/>
    <w:rsid w:val="00DC08BE"/>
    <w:rsid w:val="00DC1AD9"/>
    <w:rsid w:val="00DC395A"/>
    <w:rsid w:val="00DC7433"/>
    <w:rsid w:val="00DD000C"/>
    <w:rsid w:val="00DD046E"/>
    <w:rsid w:val="00DD481B"/>
    <w:rsid w:val="00DF4EDF"/>
    <w:rsid w:val="00E06387"/>
    <w:rsid w:val="00E219AE"/>
    <w:rsid w:val="00E3117B"/>
    <w:rsid w:val="00E3723E"/>
    <w:rsid w:val="00E43A53"/>
    <w:rsid w:val="00E44BF3"/>
    <w:rsid w:val="00E50B42"/>
    <w:rsid w:val="00E524F3"/>
    <w:rsid w:val="00E55825"/>
    <w:rsid w:val="00E679E6"/>
    <w:rsid w:val="00E91FE4"/>
    <w:rsid w:val="00EA3E94"/>
    <w:rsid w:val="00EA46D3"/>
    <w:rsid w:val="00EA76AB"/>
    <w:rsid w:val="00EB0DBE"/>
    <w:rsid w:val="00EB13B0"/>
    <w:rsid w:val="00EB5808"/>
    <w:rsid w:val="00EB6C0C"/>
    <w:rsid w:val="00EB6C7D"/>
    <w:rsid w:val="00EC0387"/>
    <w:rsid w:val="00EE486F"/>
    <w:rsid w:val="00EE7640"/>
    <w:rsid w:val="00EF099B"/>
    <w:rsid w:val="00EF0AAB"/>
    <w:rsid w:val="00EF292B"/>
    <w:rsid w:val="00EF646F"/>
    <w:rsid w:val="00F02921"/>
    <w:rsid w:val="00F02FA2"/>
    <w:rsid w:val="00F06763"/>
    <w:rsid w:val="00F12F2D"/>
    <w:rsid w:val="00F16D3B"/>
    <w:rsid w:val="00F44763"/>
    <w:rsid w:val="00F5030B"/>
    <w:rsid w:val="00F66320"/>
    <w:rsid w:val="00F8294D"/>
    <w:rsid w:val="00F841F4"/>
    <w:rsid w:val="00FB477E"/>
    <w:rsid w:val="00FB6EAA"/>
    <w:rsid w:val="00FC6023"/>
    <w:rsid w:val="00FE237C"/>
    <w:rsid w:val="00FF0014"/>
    <w:rsid w:val="00FF3635"/>
    <w:rsid w:val="00FF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B20A"/>
  <w15:chartTrackingRefBased/>
  <w15:docId w15:val="{0BE18844-1BA3-4E21-A8EC-8471A1FE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C3E"/>
    <w:rPr>
      <w:sz w:val="24"/>
      <w:szCs w:val="24"/>
    </w:rPr>
  </w:style>
  <w:style w:type="paragraph" w:styleId="2">
    <w:name w:val="heading 2"/>
    <w:basedOn w:val="a"/>
    <w:next w:val="a"/>
    <w:qFormat/>
    <w:rsid w:val="00C26C3E"/>
    <w:pPr>
      <w:keepNext/>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C26C3E"/>
    <w:pPr>
      <w:ind w:left="540" w:hanging="540"/>
      <w:jc w:val="both"/>
    </w:pPr>
    <w:rPr>
      <w:b/>
      <w:bCs/>
      <w:szCs w:val="20"/>
    </w:rPr>
  </w:style>
  <w:style w:type="paragraph" w:styleId="a3">
    <w:name w:val="Body Text"/>
    <w:basedOn w:val="a"/>
    <w:rsid w:val="00C26C3E"/>
    <w:pPr>
      <w:spacing w:after="120"/>
    </w:pPr>
  </w:style>
  <w:style w:type="paragraph" w:customStyle="1" w:styleId="S31">
    <w:name w:val="S_Нумерованный_3.1"/>
    <w:basedOn w:val="a"/>
    <w:link w:val="S310"/>
    <w:autoRedefine/>
    <w:rsid w:val="00C26C3E"/>
    <w:pPr>
      <w:jc w:val="both"/>
    </w:pPr>
  </w:style>
  <w:style w:type="character" w:customStyle="1" w:styleId="S310">
    <w:name w:val="S_Нумерованный_3.1 Знак Знак"/>
    <w:link w:val="S31"/>
    <w:rsid w:val="00C26C3E"/>
    <w:rPr>
      <w:sz w:val="24"/>
      <w:szCs w:val="24"/>
      <w:lang w:val="ru-RU" w:eastAsia="ru-RU" w:bidi="ar-SA"/>
    </w:rPr>
  </w:style>
  <w:style w:type="paragraph" w:styleId="a4">
    <w:name w:val="Plain Text"/>
    <w:basedOn w:val="a"/>
    <w:rsid w:val="00C26C3E"/>
    <w:rPr>
      <w:rFonts w:ascii="Courier New" w:hAnsi="Courier New" w:cs="Courier New"/>
      <w:sz w:val="20"/>
      <w:szCs w:val="20"/>
    </w:rPr>
  </w:style>
  <w:style w:type="paragraph" w:customStyle="1" w:styleId="nienie">
    <w:name w:val="nienie"/>
    <w:basedOn w:val="a"/>
    <w:rsid w:val="00C26C3E"/>
    <w:pPr>
      <w:keepLines/>
      <w:widowControl w:val="0"/>
      <w:ind w:left="709" w:hanging="284"/>
      <w:jc w:val="both"/>
    </w:pPr>
    <w:rPr>
      <w:rFonts w:ascii="Peterburg" w:hAnsi="Peterburg"/>
      <w:szCs w:val="20"/>
    </w:rPr>
  </w:style>
  <w:style w:type="paragraph" w:customStyle="1" w:styleId="S">
    <w:name w:val="S_Обычный"/>
    <w:basedOn w:val="a"/>
    <w:link w:val="S0"/>
    <w:rsid w:val="00C26C3E"/>
    <w:pPr>
      <w:spacing w:line="360" w:lineRule="auto"/>
      <w:ind w:firstLine="709"/>
      <w:jc w:val="both"/>
    </w:pPr>
  </w:style>
  <w:style w:type="character" w:customStyle="1" w:styleId="S0">
    <w:name w:val="S_Обычный Знак"/>
    <w:link w:val="S"/>
    <w:rsid w:val="00C26C3E"/>
    <w:rPr>
      <w:sz w:val="24"/>
      <w:szCs w:val="24"/>
      <w:lang w:val="ru-RU" w:eastAsia="ru-RU" w:bidi="ar-SA"/>
    </w:rPr>
  </w:style>
  <w:style w:type="table" w:styleId="a5">
    <w:name w:val="Table Grid"/>
    <w:basedOn w:val="a1"/>
    <w:rsid w:val="00C2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26C3E"/>
    <w:pPr>
      <w:widowControl w:val="0"/>
      <w:autoSpaceDE w:val="0"/>
      <w:autoSpaceDN w:val="0"/>
      <w:adjustRightInd w:val="0"/>
      <w:ind w:firstLine="720"/>
    </w:pPr>
    <w:rPr>
      <w:rFonts w:ascii="Arial" w:hAnsi="Arial" w:cs="Arial"/>
    </w:rPr>
  </w:style>
  <w:style w:type="paragraph" w:customStyle="1" w:styleId="ConsPlusNonformat">
    <w:name w:val="ConsPlusNonformat"/>
    <w:rsid w:val="00C26C3E"/>
    <w:pPr>
      <w:widowControl w:val="0"/>
      <w:autoSpaceDE w:val="0"/>
      <w:autoSpaceDN w:val="0"/>
      <w:adjustRightInd w:val="0"/>
    </w:pPr>
    <w:rPr>
      <w:rFonts w:ascii="Courier New" w:hAnsi="Courier New" w:cs="Courier New"/>
    </w:rPr>
  </w:style>
  <w:style w:type="paragraph" w:customStyle="1" w:styleId="ConsTitle">
    <w:name w:val="ConsTitle"/>
    <w:semiHidden/>
    <w:rsid w:val="00D76605"/>
    <w:pPr>
      <w:widowControl w:val="0"/>
      <w:autoSpaceDE w:val="0"/>
      <w:autoSpaceDN w:val="0"/>
      <w:adjustRightInd w:val="0"/>
    </w:pPr>
    <w:rPr>
      <w:rFonts w:ascii="Arial" w:hAnsi="Arial" w:cs="Arial"/>
      <w:b/>
      <w:bCs/>
      <w:sz w:val="16"/>
      <w:szCs w:val="16"/>
    </w:rPr>
  </w:style>
  <w:style w:type="character" w:customStyle="1" w:styleId="ConsNormal">
    <w:name w:val="ConsNormal Знак"/>
    <w:link w:val="ConsNormal0"/>
    <w:semiHidden/>
    <w:locked/>
    <w:rsid w:val="00D76605"/>
    <w:rPr>
      <w:rFonts w:ascii="Arial" w:hAnsi="Arial" w:cs="Arial"/>
      <w:lang w:val="ru-RU" w:eastAsia="ru-RU" w:bidi="ar-SA"/>
    </w:rPr>
  </w:style>
  <w:style w:type="paragraph" w:customStyle="1" w:styleId="ConsNormal0">
    <w:name w:val="ConsNormal"/>
    <w:link w:val="ConsNormal"/>
    <w:semiHidden/>
    <w:rsid w:val="00D76605"/>
    <w:pPr>
      <w:widowControl w:val="0"/>
      <w:autoSpaceDE w:val="0"/>
      <w:autoSpaceDN w:val="0"/>
      <w:adjustRightInd w:val="0"/>
      <w:ind w:firstLine="720"/>
    </w:pPr>
    <w:rPr>
      <w:rFonts w:ascii="Arial" w:hAnsi="Arial" w:cs="Arial"/>
    </w:rPr>
  </w:style>
  <w:style w:type="character" w:styleId="a6">
    <w:name w:val="Hyperlink"/>
    <w:rsid w:val="00D76605"/>
    <w:rPr>
      <w:color w:val="0000FF"/>
      <w:u w:val="single"/>
    </w:rPr>
  </w:style>
  <w:style w:type="paragraph" w:customStyle="1" w:styleId="a7">
    <w:name w:val=" Знак"/>
    <w:basedOn w:val="a"/>
    <w:rsid w:val="007E5690"/>
    <w:pPr>
      <w:spacing w:after="160" w:line="240" w:lineRule="exact"/>
    </w:pPr>
    <w:rPr>
      <w:rFonts w:ascii="Verdana" w:hAnsi="Verdana" w:cs="Verdana"/>
      <w:sz w:val="20"/>
      <w:szCs w:val="20"/>
      <w:lang w:val="en-US" w:eastAsia="en-US"/>
    </w:rPr>
  </w:style>
  <w:style w:type="paragraph" w:styleId="a8">
    <w:name w:val="Document Map"/>
    <w:basedOn w:val="a"/>
    <w:semiHidden/>
    <w:rsid w:val="005F2FD4"/>
    <w:pPr>
      <w:shd w:val="clear" w:color="auto" w:fill="000080"/>
    </w:pPr>
    <w:rPr>
      <w:rFonts w:ascii="Tahoma" w:hAnsi="Tahoma" w:cs="Tahoma"/>
      <w:sz w:val="20"/>
      <w:szCs w:val="20"/>
    </w:rPr>
  </w:style>
  <w:style w:type="paragraph" w:styleId="a9">
    <w:name w:val="Balloon Text"/>
    <w:basedOn w:val="a"/>
    <w:link w:val="aa"/>
    <w:rsid w:val="00D44BC5"/>
    <w:rPr>
      <w:rFonts w:ascii="Tahoma" w:hAnsi="Tahoma"/>
      <w:sz w:val="16"/>
      <w:szCs w:val="16"/>
      <w:lang w:val="x-none" w:eastAsia="x-none"/>
    </w:rPr>
  </w:style>
  <w:style w:type="character" w:customStyle="1" w:styleId="aa">
    <w:name w:val="Текст выноски Знак"/>
    <w:link w:val="a9"/>
    <w:rsid w:val="00D44BC5"/>
    <w:rPr>
      <w:rFonts w:ascii="Tahoma" w:hAnsi="Tahoma" w:cs="Tahoma"/>
      <w:sz w:val="16"/>
      <w:szCs w:val="16"/>
    </w:rPr>
  </w:style>
  <w:style w:type="character" w:customStyle="1" w:styleId="ConsPlusNormal0">
    <w:name w:val="ConsPlusNormal Знак"/>
    <w:link w:val="ConsPlusNormal"/>
    <w:locked/>
    <w:rsid w:val="00B062E0"/>
    <w:rPr>
      <w:rFonts w:ascii="Arial" w:hAnsi="Arial" w:cs="Arial"/>
    </w:rPr>
  </w:style>
  <w:style w:type="character" w:styleId="ab">
    <w:name w:val="FollowedHyperlink"/>
    <w:rsid w:val="00756BE9"/>
    <w:rPr>
      <w:color w:val="954F72"/>
      <w:u w:val="single"/>
    </w:rPr>
  </w:style>
  <w:style w:type="paragraph" w:styleId="ac">
    <w:name w:val="List Paragraph"/>
    <w:aliases w:val="ТЗ список,АвтНомАб4,Цветной список - Акцент 11"/>
    <w:basedOn w:val="a"/>
    <w:link w:val="ad"/>
    <w:uiPriority w:val="34"/>
    <w:qFormat/>
    <w:rsid w:val="00B02C0B"/>
    <w:pPr>
      <w:ind w:left="720"/>
      <w:contextualSpacing/>
    </w:pPr>
    <w:rPr>
      <w:lang w:val="x-none" w:eastAsia="x-none"/>
    </w:rPr>
  </w:style>
  <w:style w:type="character" w:customStyle="1" w:styleId="ad">
    <w:name w:val="Абзац списка Знак"/>
    <w:aliases w:val="ТЗ список Знак,АвтНомАб4 Знак,Цветной список - Акцент 11 Знак"/>
    <w:link w:val="ac"/>
    <w:uiPriority w:val="34"/>
    <w:qFormat/>
    <w:rsid w:val="00B02C0B"/>
    <w:rPr>
      <w:sz w:val="24"/>
      <w:szCs w:val="24"/>
      <w:lang w:val="x-none" w:eastAsia="x-none"/>
    </w:rPr>
  </w:style>
  <w:style w:type="paragraph" w:customStyle="1" w:styleId="unformattext">
    <w:name w:val="unformattext"/>
    <w:basedOn w:val="a"/>
    <w:rsid w:val="009160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80610">
      <w:bodyDiv w:val="1"/>
      <w:marLeft w:val="0"/>
      <w:marRight w:val="0"/>
      <w:marTop w:val="0"/>
      <w:marBottom w:val="0"/>
      <w:divBdr>
        <w:top w:val="none" w:sz="0" w:space="0" w:color="auto"/>
        <w:left w:val="none" w:sz="0" w:space="0" w:color="auto"/>
        <w:bottom w:val="none" w:sz="0" w:space="0" w:color="auto"/>
        <w:right w:val="none" w:sz="0" w:space="0" w:color="auto"/>
      </w:divBdr>
      <w:divsChild>
        <w:div w:id="26785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71B2-5230-4388-9238-3D33D479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SPecialiST RePack</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Shulaykina</dc:creator>
  <cp:keywords/>
  <cp:lastModifiedBy>Admin</cp:lastModifiedBy>
  <cp:revision>4</cp:revision>
  <cp:lastPrinted>2021-06-08T10:06:00Z</cp:lastPrinted>
  <dcterms:created xsi:type="dcterms:W3CDTF">2024-01-22T09:16:00Z</dcterms:created>
  <dcterms:modified xsi:type="dcterms:W3CDTF">2024-01-22T09:39:00Z</dcterms:modified>
</cp:coreProperties>
</file>