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A66" w:rsidRPr="00E41A66" w:rsidRDefault="00E41A66" w:rsidP="00E41A66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E41A66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E41A66" w:rsidRPr="00E41A66" w:rsidRDefault="00E41A66" w:rsidP="00E41A66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E41A66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E41A66" w:rsidRPr="00E41A66" w:rsidRDefault="00E41A66" w:rsidP="00E41A66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E41A66">
        <w:rPr>
          <w:rFonts w:ascii="Times New Roman" w:hAnsi="Times New Roman" w:cs="Times New Roman"/>
          <w:sz w:val="28"/>
          <w:szCs w:val="28"/>
        </w:rPr>
        <w:t xml:space="preserve">Искитимского района </w:t>
      </w:r>
    </w:p>
    <w:p w:rsidR="00E41A66" w:rsidRPr="00E41A66" w:rsidRDefault="00E41A66" w:rsidP="00E41A66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E41A66">
        <w:rPr>
          <w:rFonts w:ascii="Times New Roman" w:hAnsi="Times New Roman" w:cs="Times New Roman"/>
          <w:sz w:val="28"/>
          <w:szCs w:val="28"/>
        </w:rPr>
        <w:t>от 22.02.2022 № 138</w:t>
      </w:r>
    </w:p>
    <w:p w:rsidR="00E41A66" w:rsidRDefault="00E41A66" w:rsidP="004348B0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8"/>
          <w:szCs w:val="28"/>
        </w:rPr>
      </w:pPr>
    </w:p>
    <w:p w:rsidR="00E41A66" w:rsidRPr="00EC39B3" w:rsidRDefault="00E41A66" w:rsidP="004348B0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854"/>
      </w:tblGrid>
      <w:tr w:rsidR="00CB576F" w:rsidTr="00E41A66">
        <w:tc>
          <w:tcPr>
            <w:tcW w:w="4785" w:type="dxa"/>
          </w:tcPr>
          <w:p w:rsidR="00CB576F" w:rsidRDefault="00CB576F" w:rsidP="00E41A66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54" w:type="dxa"/>
          </w:tcPr>
          <w:p w:rsidR="00CB576F" w:rsidRPr="00E41A66" w:rsidRDefault="00CB576F" w:rsidP="00E41A66">
            <w:pPr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E41A6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QR-код</w:t>
            </w:r>
          </w:p>
          <w:p w:rsidR="00CB576F" w:rsidRPr="008D37F2" w:rsidRDefault="00CB576F" w:rsidP="00E41A66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</w:rPr>
            </w:pPr>
            <w:r w:rsidRPr="008D37F2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На документы, оформляемые контрольным (надзорным) органом, наносится QR-код, сформированный единым реестром, обеспечивающий переход на страницу в информационно-телекоммуникационной сети "Интернет", содержащую запись единого реестра о профилактическом мероприятии, контрольном (надзорном) мероприятии в едином реестре, в рамках которого составлен документ. При использовании для просмотра информации QR-кода сведения отображаются без ограничений доступа к ним, предусмотренных </w:t>
            </w:r>
            <w:hyperlink r:id="rId6" w:anchor="/document/400665980/entry/10000" w:history="1">
              <w:r w:rsidRPr="008D37F2">
                <w:rPr>
                  <w:rStyle w:val="a3"/>
                  <w:rFonts w:ascii="Times New Roman" w:hAnsi="Times New Roman" w:cs="Times New Roman"/>
                  <w:i/>
                  <w:color w:val="000000" w:themeColor="text1"/>
                  <w:u w:val="none"/>
                  <w:shd w:val="clear" w:color="auto" w:fill="FFFFFF"/>
                </w:rPr>
                <w:t>приложением</w:t>
              </w:r>
            </w:hyperlink>
            <w:r w:rsidRPr="008D37F2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 к настоящим Правилам</w:t>
            </w:r>
          </w:p>
        </w:tc>
      </w:tr>
    </w:tbl>
    <w:p w:rsidR="001B1DD4" w:rsidRPr="00EC39B3" w:rsidRDefault="001B1DD4" w:rsidP="001B1DD4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48B0" w:rsidRDefault="004348B0" w:rsidP="001B1DD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348B0" w:rsidRDefault="001B1DD4" w:rsidP="00E41A6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bCs/>
          <w:sz w:val="28"/>
          <w:szCs w:val="28"/>
        </w:rPr>
        <w:t>ФОРМА</w:t>
      </w:r>
    </w:p>
    <w:p w:rsidR="001B1DD4" w:rsidRPr="000E27DB" w:rsidRDefault="004348B0" w:rsidP="00E41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E27DB">
        <w:rPr>
          <w:rFonts w:ascii="Times New Roman" w:eastAsia="Times New Roman" w:hAnsi="Times New Roman" w:cs="Times New Roman"/>
          <w:bCs/>
          <w:sz w:val="28"/>
          <w:szCs w:val="28"/>
        </w:rPr>
        <w:t>проверочного листа</w:t>
      </w:r>
      <w:r w:rsidRPr="000E27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E27DB">
        <w:rPr>
          <w:rFonts w:ascii="Times New Roman" w:eastAsia="Times New Roman" w:hAnsi="Times New Roman" w:cs="Times New Roman"/>
          <w:bCs/>
          <w:sz w:val="28"/>
          <w:szCs w:val="28"/>
        </w:rPr>
        <w:t>(списка контрольных вопросов),</w:t>
      </w:r>
    </w:p>
    <w:p w:rsidR="001B1DD4" w:rsidRDefault="004348B0" w:rsidP="00E41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E27DB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применяемого при осуществлении муниципального контроля </w:t>
      </w:r>
      <w:r w:rsidRPr="000E27DB">
        <w:rPr>
          <w:rFonts w:ascii="Times New Roman" w:hAnsi="Times New Roman" w:cs="Times New Roman"/>
          <w:bCs/>
          <w:sz w:val="28"/>
          <w:szCs w:val="28"/>
        </w:rPr>
        <w:t xml:space="preserve">за исполнением единой теплоснабжающей организацией обязательств по строительству, реконструкции и (или) модернизации объектов теплоснабжения </w:t>
      </w:r>
      <w:r>
        <w:rPr>
          <w:rFonts w:ascii="Times New Roman" w:hAnsi="Times New Roman" w:cs="Times New Roman"/>
          <w:bCs/>
          <w:sz w:val="28"/>
          <w:szCs w:val="28"/>
        </w:rPr>
        <w:t>Искитимского</w:t>
      </w:r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EC39B3">
        <w:rPr>
          <w:rFonts w:ascii="Times New Roman" w:eastAsia="Times New Roman" w:hAnsi="Times New Roman" w:cs="Times New Roman"/>
          <w:sz w:val="28"/>
          <w:szCs w:val="28"/>
        </w:rPr>
        <w:t>овосибирской области</w:t>
      </w:r>
    </w:p>
    <w:p w:rsidR="00723B72" w:rsidRDefault="00723B72" w:rsidP="00E41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23B72" w:rsidRDefault="00723B72" w:rsidP="00E41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723B72">
        <w:rPr>
          <w:rFonts w:ascii="Times New Roman" w:eastAsia="Times New Roman" w:hAnsi="Times New Roman" w:cs="Times New Roman"/>
          <w:sz w:val="28"/>
          <w:szCs w:val="28"/>
          <w:u w:val="single"/>
        </w:rPr>
        <w:t>Администрация Искитимского района Новосибирской области</w:t>
      </w:r>
    </w:p>
    <w:p w:rsidR="00723B72" w:rsidRDefault="00723B72" w:rsidP="00E41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723B72" w:rsidRPr="00723B72" w:rsidRDefault="00723B72" w:rsidP="00E41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23B72">
        <w:rPr>
          <w:rFonts w:ascii="Times New Roman" w:eastAsia="Times New Roman" w:hAnsi="Times New Roman" w:cs="Times New Roman"/>
          <w:sz w:val="28"/>
          <w:szCs w:val="28"/>
        </w:rPr>
        <w:t>Проверочный лист (список контрольных вопросов)</w:t>
      </w:r>
    </w:p>
    <w:p w:rsidR="00723B72" w:rsidRPr="00723B72" w:rsidRDefault="00723B72" w:rsidP="00E41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723B72">
        <w:rPr>
          <w:rFonts w:ascii="Times New Roman" w:eastAsia="Times New Roman" w:hAnsi="Times New Roman" w:cs="Times New Roman"/>
          <w:sz w:val="28"/>
          <w:szCs w:val="28"/>
        </w:rPr>
        <w:t xml:space="preserve">Применяемый при </w:t>
      </w:r>
      <w:r w:rsidRPr="000E27DB">
        <w:rPr>
          <w:rFonts w:ascii="Times New Roman" w:eastAsia="Times New Roman" w:hAnsi="Times New Roman" w:cs="Times New Roman"/>
          <w:bCs/>
          <w:sz w:val="28"/>
          <w:szCs w:val="28"/>
        </w:rPr>
        <w:t xml:space="preserve">осуществлении муниципального контроля </w:t>
      </w:r>
      <w:r w:rsidRPr="000E27DB">
        <w:rPr>
          <w:rFonts w:ascii="Times New Roman" w:hAnsi="Times New Roman" w:cs="Times New Roman"/>
          <w:bCs/>
          <w:sz w:val="28"/>
          <w:szCs w:val="28"/>
        </w:rPr>
        <w:t xml:space="preserve">за исполнением единой теплоснабжающей организацией обязательств по строительству, реконструкции и (или) модернизации объектов теплоснабжения </w:t>
      </w:r>
      <w:r>
        <w:rPr>
          <w:rFonts w:ascii="Times New Roman" w:hAnsi="Times New Roman" w:cs="Times New Roman"/>
          <w:bCs/>
          <w:sz w:val="28"/>
          <w:szCs w:val="28"/>
        </w:rPr>
        <w:t>Искитимского</w:t>
      </w:r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EC39B3">
        <w:rPr>
          <w:rFonts w:ascii="Times New Roman" w:eastAsia="Times New Roman" w:hAnsi="Times New Roman" w:cs="Times New Roman"/>
          <w:sz w:val="28"/>
          <w:szCs w:val="28"/>
        </w:rPr>
        <w:t>овосибирской области</w:t>
      </w:r>
    </w:p>
    <w:p w:rsidR="004348B0" w:rsidRPr="00EC39B3" w:rsidRDefault="004348B0" w:rsidP="001B1D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B1DD4" w:rsidRPr="00EC39B3" w:rsidRDefault="001B1DD4" w:rsidP="001B1DD4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1DD4" w:rsidRPr="00EC39B3" w:rsidRDefault="001B1DD4" w:rsidP="00E41A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>Реквизиты правового акта об утверждении настоящей формы проверочного листа (списка контрольных вопросов) (далее - проверочный лист):</w:t>
      </w:r>
    </w:p>
    <w:p w:rsidR="001B1DD4" w:rsidRPr="00EC39B3" w:rsidRDefault="001B1DD4" w:rsidP="00E41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>Постановление администрации</w:t>
      </w:r>
      <w:r w:rsidR="00E16FE0">
        <w:rPr>
          <w:rFonts w:ascii="Times New Roman" w:eastAsia="Times New Roman" w:hAnsi="Times New Roman" w:cs="Times New Roman"/>
          <w:sz w:val="28"/>
          <w:szCs w:val="28"/>
        </w:rPr>
        <w:t xml:space="preserve"> Искитимского </w:t>
      </w:r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района Новосибирской области </w:t>
      </w:r>
      <w:proofErr w:type="gramStart"/>
      <w:r w:rsidRPr="00EC39B3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C76EA">
        <w:rPr>
          <w:rFonts w:ascii="Times New Roman" w:eastAsia="Times New Roman" w:hAnsi="Times New Roman" w:cs="Times New Roman"/>
          <w:sz w:val="28"/>
          <w:szCs w:val="28"/>
        </w:rPr>
        <w:t>_______________</w:t>
      </w:r>
      <w:r w:rsidR="00E41A6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gramStart"/>
      <w:r w:rsidR="002E7DF1">
        <w:rPr>
          <w:rFonts w:ascii="Times New Roman" w:eastAsia="Times New Roman" w:hAnsi="Times New Roman" w:cs="Times New Roman"/>
          <w:bCs/>
          <w:sz w:val="28"/>
          <w:szCs w:val="28"/>
        </w:rPr>
        <w:t>Об</w:t>
      </w:r>
      <w:proofErr w:type="gramEnd"/>
      <w:r w:rsidR="002E7DF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EC39B3">
        <w:rPr>
          <w:rFonts w:ascii="Times New Roman" w:eastAsia="Times New Roman" w:hAnsi="Times New Roman" w:cs="Times New Roman"/>
          <w:bCs/>
          <w:sz w:val="28"/>
          <w:szCs w:val="28"/>
        </w:rPr>
        <w:t>утверждении</w:t>
      </w:r>
      <w:r w:rsidR="002E7DF1">
        <w:rPr>
          <w:rFonts w:ascii="Times New Roman" w:eastAsia="Times New Roman" w:hAnsi="Times New Roman" w:cs="Times New Roman"/>
          <w:bCs/>
          <w:sz w:val="28"/>
          <w:szCs w:val="28"/>
        </w:rPr>
        <w:t xml:space="preserve"> формы проверочного листа (списков контрольных вопросов), применяемого при осуществлении </w:t>
      </w:r>
      <w:r w:rsidRPr="00EC39B3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EC39B3">
        <w:rPr>
          <w:rFonts w:ascii="Times New Roman" w:eastAsia="Times New Roman" w:hAnsi="Times New Roman" w:cs="Times New Roman"/>
          <w:bCs/>
          <w:sz w:val="28"/>
          <w:szCs w:val="28"/>
        </w:rPr>
        <w:t xml:space="preserve">контроля </w:t>
      </w:r>
      <w:r w:rsidR="00FD4B46" w:rsidRPr="00FD4B46">
        <w:rPr>
          <w:rFonts w:ascii="Times New Roman" w:hAnsi="Times New Roman" w:cs="Times New Roman"/>
          <w:bCs/>
          <w:sz w:val="28"/>
          <w:szCs w:val="28"/>
        </w:rPr>
        <w:t xml:space="preserve">за исполнением единой теплоснабжающей организацией обязательств по строительству, реконструкции и (или) модернизации объектов теплоснабжения </w:t>
      </w:r>
      <w:r w:rsidR="00E16FE0">
        <w:rPr>
          <w:rFonts w:ascii="Times New Roman" w:hAnsi="Times New Roman" w:cs="Times New Roman"/>
          <w:bCs/>
          <w:sz w:val="28"/>
          <w:szCs w:val="28"/>
        </w:rPr>
        <w:t>Искитимского р</w:t>
      </w:r>
      <w:r w:rsidR="00E41A66">
        <w:rPr>
          <w:rFonts w:ascii="Times New Roman" w:eastAsia="Times New Roman" w:hAnsi="Times New Roman" w:cs="Times New Roman"/>
          <w:bCs/>
          <w:sz w:val="28"/>
          <w:szCs w:val="28"/>
        </w:rPr>
        <w:t>айона Новосибирской области»</w:t>
      </w:r>
      <w:r w:rsidRPr="00EC39B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B1DD4" w:rsidRPr="00EC39B3" w:rsidRDefault="001B1DD4" w:rsidP="00E41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Проверочный лист (список контрольных вопросов), применяется </w:t>
      </w:r>
      <w:r>
        <w:rPr>
          <w:rFonts w:ascii="Times New Roman" w:eastAsia="Times New Roman" w:hAnsi="Times New Roman" w:cs="Times New Roman"/>
          <w:sz w:val="28"/>
          <w:szCs w:val="28"/>
        </w:rPr>
        <w:t>инспектором</w:t>
      </w:r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 при проведении плановых проверок в рамках осуществления муниципального контроля </w:t>
      </w:r>
      <w:r w:rsidR="00FD4B46" w:rsidRPr="00FD4B46">
        <w:rPr>
          <w:rFonts w:ascii="Times New Roman" w:hAnsi="Times New Roman" w:cs="Times New Roman"/>
          <w:bCs/>
          <w:sz w:val="28"/>
          <w:szCs w:val="28"/>
        </w:rPr>
        <w:t xml:space="preserve">за исполнением единой теплоснабжающей организацией обязательств по строительству, реконструкции и (или) модернизации объектов теплоснабжения </w:t>
      </w:r>
      <w:r w:rsidR="00E16FE0">
        <w:rPr>
          <w:rFonts w:ascii="Times New Roman" w:hAnsi="Times New Roman" w:cs="Times New Roman"/>
          <w:bCs/>
          <w:sz w:val="28"/>
          <w:szCs w:val="28"/>
        </w:rPr>
        <w:t xml:space="preserve">Искитимского </w:t>
      </w:r>
      <w:r w:rsidRPr="00EC39B3">
        <w:rPr>
          <w:rFonts w:ascii="Times New Roman" w:eastAsia="Times New Roman" w:hAnsi="Times New Roman" w:cs="Times New Roman"/>
          <w:sz w:val="28"/>
          <w:szCs w:val="28"/>
        </w:rPr>
        <w:t>района Новосибирской области.</w:t>
      </w:r>
    </w:p>
    <w:p w:rsidR="001B1DD4" w:rsidRPr="00EC39B3" w:rsidRDefault="001B1DD4" w:rsidP="00E41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>Категория риска, класс (категория) опасности, позволяющие однозначно идентифицировать сферу применения проверочного листа: ______________________________________________________________.</w:t>
      </w:r>
    </w:p>
    <w:p w:rsidR="001B1DD4" w:rsidRPr="00EC39B3" w:rsidRDefault="001B1DD4" w:rsidP="001B1DD4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органа </w:t>
      </w:r>
      <w:r w:rsidR="002E7DF1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Pr="00EC39B3">
        <w:rPr>
          <w:rFonts w:ascii="Times New Roman" w:eastAsia="Times New Roman" w:hAnsi="Times New Roman" w:cs="Times New Roman"/>
          <w:sz w:val="28"/>
          <w:szCs w:val="28"/>
        </w:rPr>
        <w:t>контроля:</w:t>
      </w:r>
    </w:p>
    <w:p w:rsidR="001B1DD4" w:rsidRPr="00EC39B3" w:rsidRDefault="001B1DD4" w:rsidP="001B1DD4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___________________________________________________________.</w:t>
      </w:r>
    </w:p>
    <w:p w:rsidR="005277C4" w:rsidRPr="00B2310F" w:rsidRDefault="005277C4" w:rsidP="005277C4">
      <w:pPr>
        <w:spacing w:after="0" w:line="240" w:lineRule="auto"/>
        <w:ind w:firstLine="68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B2310F">
        <w:rPr>
          <w:rFonts w:ascii="Times New Roman" w:hAnsi="Times New Roman" w:cs="Times New Roman"/>
          <w:sz w:val="28"/>
          <w:szCs w:val="28"/>
          <w:shd w:val="clear" w:color="auto" w:fill="FFFFFF"/>
        </w:rPr>
        <w:t>бъект муниципального контроля, в отношении которого проводится контрольное (надзорное) мероприятие:</w:t>
      </w:r>
    </w:p>
    <w:p w:rsidR="005277C4" w:rsidRPr="00B2310F" w:rsidRDefault="005277C4" w:rsidP="005277C4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310F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_______________________________________________________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_____.</w:t>
      </w:r>
    </w:p>
    <w:p w:rsidR="005277C4" w:rsidRDefault="005277C4" w:rsidP="00E41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Ф</w:t>
      </w:r>
      <w:r w:rsidRPr="00B2310F">
        <w:rPr>
          <w:rFonts w:ascii="Times New Roman" w:hAnsi="Times New Roman" w:cs="Times New Roman"/>
          <w:sz w:val="28"/>
          <w:szCs w:val="28"/>
          <w:shd w:val="clear" w:color="auto" w:fill="FFFFFF"/>
        </w:rPr>
        <w:t>амилия, имя и отчество (при наличии) гражданина или индивидуального 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</w:t>
      </w:r>
      <w:r w:rsidRPr="00B2310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E6FA8" w:rsidRPr="00EC39B3" w:rsidRDefault="003E6FA8" w:rsidP="003E6F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</w:t>
      </w:r>
      <w:bookmarkStart w:id="0" w:name="_GoBack"/>
      <w:bookmarkEnd w:id="0"/>
    </w:p>
    <w:p w:rsidR="003E6FA8" w:rsidRPr="00EC39B3" w:rsidRDefault="003E6FA8" w:rsidP="003E6F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C39B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B1DD4" w:rsidRPr="00EC39B3" w:rsidRDefault="001B1DD4" w:rsidP="00E41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Вид (виды) деятельности </w:t>
      </w:r>
      <w:r w:rsidR="002E7DF1">
        <w:rPr>
          <w:rFonts w:ascii="Times New Roman" w:eastAsia="Times New Roman" w:hAnsi="Times New Roman" w:cs="Times New Roman"/>
          <w:sz w:val="28"/>
          <w:szCs w:val="28"/>
        </w:rPr>
        <w:t xml:space="preserve">юридических </w:t>
      </w:r>
      <w:r w:rsidRPr="00EC39B3">
        <w:rPr>
          <w:rFonts w:ascii="Times New Roman" w:eastAsia="Times New Roman" w:hAnsi="Times New Roman" w:cs="Times New Roman"/>
          <w:sz w:val="28"/>
          <w:szCs w:val="28"/>
        </w:rPr>
        <w:t>лиц, физических лиц их типов и (или) отдельных характеристик:</w:t>
      </w:r>
    </w:p>
    <w:p w:rsidR="001B1DD4" w:rsidRPr="00EC39B3" w:rsidRDefault="00915AE9" w:rsidP="001B1DD4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</w:t>
      </w:r>
      <w:r w:rsidR="001B1DD4" w:rsidRPr="00EC39B3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_____________________________________________.</w:t>
      </w:r>
    </w:p>
    <w:p w:rsidR="001B1DD4" w:rsidRPr="00EC39B3" w:rsidRDefault="001B1DD4" w:rsidP="00E41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>Место проведения плановой проверки с заполнением проверочного листа и(или) указание на используемые юридическим лицом, индивидуальным предпринимателем производственные объекты: __________________________________________________________________.</w:t>
      </w:r>
    </w:p>
    <w:p w:rsidR="001B1DD4" w:rsidRPr="00EC39B3" w:rsidRDefault="001B1DD4" w:rsidP="00E41A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>Реквизиты распоряжения о проведении плановой проверки:</w:t>
      </w:r>
    </w:p>
    <w:p w:rsidR="001B1DD4" w:rsidRPr="00EC39B3" w:rsidRDefault="001B1DD4" w:rsidP="001B1DD4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__________________________________________________________________.</w:t>
      </w:r>
    </w:p>
    <w:p w:rsidR="001B1DD4" w:rsidRPr="00EC39B3" w:rsidRDefault="001B1DD4" w:rsidP="005402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Учетный номер плановой проверки </w:t>
      </w:r>
      <w:r w:rsidR="002E7DF1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дата присвоения учетного номера проверки в едином реестре проверок: </w:t>
      </w:r>
    </w:p>
    <w:p w:rsidR="001B1DD4" w:rsidRPr="00EC39B3" w:rsidRDefault="001B1DD4" w:rsidP="001B1DD4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_____________________________________________________________.</w:t>
      </w:r>
    </w:p>
    <w:p w:rsidR="001B1DD4" w:rsidRPr="00EC39B3" w:rsidRDefault="001B1DD4" w:rsidP="005402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Должность, фамилия и инициалы должностного лица администрации </w:t>
      </w:r>
      <w:r w:rsidR="00E16FE0">
        <w:rPr>
          <w:rFonts w:ascii="Times New Roman" w:eastAsia="Times New Roman" w:hAnsi="Times New Roman" w:cs="Times New Roman"/>
          <w:sz w:val="28"/>
          <w:szCs w:val="28"/>
        </w:rPr>
        <w:t xml:space="preserve">Искитимского </w:t>
      </w:r>
      <w:r w:rsidRPr="00EC39B3">
        <w:rPr>
          <w:rFonts w:ascii="Times New Roman" w:eastAsia="Times New Roman" w:hAnsi="Times New Roman" w:cs="Times New Roman"/>
          <w:sz w:val="28"/>
          <w:szCs w:val="28"/>
        </w:rPr>
        <w:t xml:space="preserve">района Новосибирской области, проводящего плановую проверку и заполняющего проверочный лист: </w:t>
      </w:r>
    </w:p>
    <w:p w:rsidR="001B1DD4" w:rsidRPr="00EC39B3" w:rsidRDefault="001B1DD4" w:rsidP="001B1DD4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_____________________________________________________________.</w:t>
      </w:r>
    </w:p>
    <w:p w:rsidR="001B1DD4" w:rsidRPr="00EC39B3" w:rsidRDefault="005277C4" w:rsidP="001B1DD4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B1DD4" w:rsidRPr="00EC39B3" w:rsidRDefault="001B1DD4" w:rsidP="005402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9B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Перечень вопросов, отражающих содержание обязательных требований и (или) требований, установленных законодательством, муниципальными правовыми актами, ответы на которые однозначно свидетельствуют о соблюдении или несоблюдении юридическим лицом, физическим лицом обязательных требований, </w:t>
      </w:r>
      <w:r w:rsidR="00A62760">
        <w:rPr>
          <w:rFonts w:ascii="Times New Roman" w:eastAsia="Times New Roman" w:hAnsi="Times New Roman" w:cs="Times New Roman"/>
          <w:sz w:val="28"/>
          <w:szCs w:val="28"/>
        </w:rPr>
        <w:t xml:space="preserve">составляющих </w:t>
      </w:r>
      <w:r w:rsidRPr="00EC39B3">
        <w:rPr>
          <w:rFonts w:ascii="Times New Roman" w:eastAsia="Times New Roman" w:hAnsi="Times New Roman" w:cs="Times New Roman"/>
          <w:sz w:val="28"/>
          <w:szCs w:val="28"/>
        </w:rPr>
        <w:t>предмет проверки:</w:t>
      </w:r>
    </w:p>
    <w:p w:rsidR="001B1DD4" w:rsidRPr="001D24A2" w:rsidRDefault="001B1DD4" w:rsidP="001B1DD4">
      <w:pPr>
        <w:spacing w:after="0" w:line="240" w:lineRule="auto"/>
        <w:ind w:firstLine="689"/>
        <w:jc w:val="both"/>
        <w:rPr>
          <w:rFonts w:ascii="Times New Roman" w:eastAsia="Times New Roman" w:hAnsi="Times New Roman"/>
          <w:sz w:val="28"/>
          <w:szCs w:val="28"/>
        </w:rPr>
      </w:pPr>
    </w:p>
    <w:p w:rsidR="005277C4" w:rsidRDefault="005277C4" w:rsidP="000A250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  <w:sectPr w:rsidR="005277C4" w:rsidSect="00586FA1">
          <w:pgSz w:w="11906" w:h="16838"/>
          <w:pgMar w:top="1134" w:right="1134" w:bottom="1134" w:left="567" w:header="709" w:footer="709" w:gutter="0"/>
          <w:cols w:space="708"/>
          <w:docGrid w:linePitch="360"/>
        </w:sectPr>
      </w:pPr>
    </w:p>
    <w:tbl>
      <w:tblPr>
        <w:tblW w:w="14601" w:type="dxa"/>
        <w:tblInd w:w="62" w:type="dxa"/>
        <w:tblLayout w:type="fixed"/>
        <w:tblCellMar>
          <w:left w:w="0" w:type="dxa"/>
          <w:right w:w="0" w:type="dxa"/>
        </w:tblCellMar>
        <w:tblLook w:val="04A0"/>
      </w:tblPr>
      <w:tblGrid>
        <w:gridCol w:w="774"/>
        <w:gridCol w:w="3896"/>
        <w:gridCol w:w="1034"/>
        <w:gridCol w:w="951"/>
        <w:gridCol w:w="1487"/>
        <w:gridCol w:w="33"/>
        <w:gridCol w:w="8"/>
        <w:gridCol w:w="2441"/>
        <w:gridCol w:w="3977"/>
      </w:tblGrid>
      <w:tr w:rsidR="001B1DD4" w:rsidRPr="000A2501" w:rsidTr="0054027C">
        <w:trPr>
          <w:trHeight w:val="2426"/>
        </w:trPr>
        <w:tc>
          <w:tcPr>
            <w:tcW w:w="774" w:type="dxa"/>
            <w:vMerge w:val="restart"/>
            <w:tcBorders>
              <w:top w:val="single" w:sz="6" w:space="0" w:color="000000"/>
              <w:lef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B1DD4" w:rsidRPr="000A2501" w:rsidRDefault="001B1DD4" w:rsidP="002B3E0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250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N п/п</w:t>
            </w:r>
          </w:p>
        </w:tc>
        <w:tc>
          <w:tcPr>
            <w:tcW w:w="3896" w:type="dxa"/>
            <w:vMerge w:val="restart"/>
            <w:tcBorders>
              <w:top w:val="single" w:sz="6" w:space="0" w:color="000000"/>
              <w:lef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B1DD4" w:rsidRPr="000A2501" w:rsidRDefault="001B1DD4" w:rsidP="002B3E0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25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Вопрос, отражающий содержание обязательных требований </w:t>
            </w:r>
          </w:p>
        </w:tc>
        <w:tc>
          <w:tcPr>
            <w:tcW w:w="5954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B1DD4" w:rsidRPr="000A2501" w:rsidRDefault="001B1DD4" w:rsidP="002B3E0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2501">
              <w:rPr>
                <w:rFonts w:ascii="Times New Roman" w:eastAsia="Times New Roman" w:hAnsi="Times New Roman" w:cs="Times New Roman"/>
                <w:sz w:val="28"/>
                <w:szCs w:val="28"/>
              </w:rPr>
              <w:t>Вывод о выполнении установленных требований</w:t>
            </w:r>
          </w:p>
        </w:tc>
        <w:tc>
          <w:tcPr>
            <w:tcW w:w="39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B1DD4" w:rsidRPr="000A2501" w:rsidRDefault="001B1DD4" w:rsidP="002B3E0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2501">
              <w:rPr>
                <w:rFonts w:ascii="Times New Roman" w:eastAsia="Times New Roman" w:hAnsi="Times New Roman" w:cs="Times New Roman"/>
                <w:sz w:val="28"/>
                <w:szCs w:val="28"/>
              </w:rPr>
              <w:t>Реквизиты нормативных правовых актов, с указанием их структурных единиц, которыми установлены обязательные требования, требования, установленные муниципальными правовыми актами</w:t>
            </w:r>
          </w:p>
        </w:tc>
      </w:tr>
      <w:tr w:rsidR="005277C4" w:rsidRPr="000A2501" w:rsidTr="0054027C">
        <w:trPr>
          <w:trHeight w:val="83"/>
        </w:trPr>
        <w:tc>
          <w:tcPr>
            <w:tcW w:w="774" w:type="dxa"/>
            <w:vMerge/>
            <w:tcBorders>
              <w:left w:val="single" w:sz="6" w:space="0" w:color="000000"/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5277C4" w:rsidP="000A250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6" w:type="dxa"/>
            <w:vMerge/>
            <w:tcBorders>
              <w:left w:val="single" w:sz="6" w:space="0" w:color="000000"/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5277C4" w:rsidP="000A250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5277C4" w:rsidP="002B3E0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2501"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000000" w:themeColor="text1"/>
            </w:tcBorders>
          </w:tcPr>
          <w:p w:rsidR="005277C4" w:rsidRPr="000A2501" w:rsidRDefault="005277C4" w:rsidP="002B3E0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2501"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28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6" w:space="0" w:color="000000"/>
            </w:tcBorders>
          </w:tcPr>
          <w:p w:rsidR="005277C4" w:rsidRPr="000A2501" w:rsidRDefault="005277C4" w:rsidP="002B3E0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Неприменимо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000000" w:themeColor="text1"/>
              <w:bottom w:val="single" w:sz="6" w:space="0" w:color="000000"/>
            </w:tcBorders>
          </w:tcPr>
          <w:p w:rsidR="005277C4" w:rsidRPr="000A2501" w:rsidRDefault="005277C4" w:rsidP="002B3E0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Примечание (заполня</w:t>
            </w:r>
            <w:r w:rsidR="0054027C">
              <w:rPr>
                <w:rFonts w:ascii="Times New Roman" w:eastAsia="Times New Roman" w:hAnsi="Times New Roman" w:cs="Times New Roman"/>
                <w:sz w:val="28"/>
                <w:szCs w:val="28"/>
              </w:rPr>
              <w:t>ется в случае заполнения графы «неприменимо»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97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5277C4" w:rsidP="000A250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277C4" w:rsidRPr="000A2501" w:rsidTr="0054027C">
        <w:trPr>
          <w:trHeight w:val="745"/>
        </w:trPr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25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100C3A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</w:t>
            </w:r>
            <w:r w:rsidR="005277C4" w:rsidRPr="000A25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облюдаются ли единой теплоснабжающей организацией расчет за товары, услуги в сфере теплоснабжения по ценам (тарифам), подлежащим государственному регулированию?</w:t>
            </w: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8" w:type="dxa"/>
            <w:gridSpan w:val="3"/>
            <w:tcBorders>
              <w:top w:val="single" w:sz="6" w:space="0" w:color="000000"/>
              <w:left w:val="single" w:sz="4" w:space="0" w:color="000000" w:themeColor="text1"/>
              <w:bottom w:val="single" w:sz="4" w:space="0" w:color="auto"/>
            </w:tcBorders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single" w:sz="6" w:space="0" w:color="000000"/>
              <w:left w:val="single" w:sz="4" w:space="0" w:color="000000" w:themeColor="text1"/>
              <w:bottom w:val="single" w:sz="4" w:space="0" w:color="auto"/>
            </w:tcBorders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5277C4" w:rsidP="002B3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25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пункт 18 ст. 2 Федераль</w:t>
            </w:r>
            <w:r w:rsidR="005402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ного закона от 27 июля 2010 г. № 190-ФЗ «</w:t>
            </w:r>
            <w:r w:rsidRPr="000A25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 теплоснабжении</w:t>
            </w:r>
            <w:r w:rsidR="005402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5277C4" w:rsidRPr="000A2501" w:rsidTr="0054027C">
        <w:trPr>
          <w:trHeight w:val="1702"/>
        </w:trPr>
        <w:tc>
          <w:tcPr>
            <w:tcW w:w="7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100C3A" w:rsidP="002B3E0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</w:t>
            </w:r>
            <w:r w:rsidR="005277C4" w:rsidRPr="000A25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облюдаются ли </w:t>
            </w:r>
            <w:hyperlink r:id="rId7" w:anchor="/document/71985198/entry/1000" w:history="1">
              <w:r w:rsidR="005277C4" w:rsidRPr="000A2501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правил</w:t>
              </w:r>
            </w:hyperlink>
            <w:r w:rsidR="005277C4" w:rsidRPr="000A250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277C4" w:rsidRPr="000A25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 подключения (технологического присоединения) к системам теплоснабжения, включая правила недискриминационного доступа к услугам по </w:t>
            </w:r>
            <w:r w:rsidR="005277C4" w:rsidRPr="000A25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подключению (технологическому присоединению) к системам теплоснабжения, а также типовых форм документов, необходимых для подключения (технологического присоединения) объектов капитального строительства к системам теплоснабжения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5277C4" w:rsidP="002B3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25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Постановление Прав</w:t>
            </w:r>
            <w:r w:rsidR="005402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ительства РФ от 5 июля 2018 г. № 787 «</w:t>
            </w:r>
            <w:r w:rsidRPr="000A25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 подключении (технологическом присоединении) к системам теплоснабжения, недискриминационном доступе к услугам в сфере </w:t>
            </w:r>
            <w:r w:rsidRPr="000A25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теплоснабжения, изменении и признании утратившими силу некоторых актов Правительства Российской Федерации</w:t>
            </w:r>
            <w:r w:rsidR="005402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5277C4" w:rsidRPr="000A2501" w:rsidTr="0054027C">
        <w:trPr>
          <w:trHeight w:val="346"/>
        </w:trPr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A62760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5277C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5277C4" w:rsidP="002B3E0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25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Соблюдается ли порядок определения в ценовых зонах теплоснабжения размера коэффициента к предельному уровню цены на тепловую энергию (мощность) и срока его применения при определении цен на тепловую энергию (мощность), поставляемую единой теплоснабжающей организацией потребителям?</w:t>
            </w: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4" w:space="0" w:color="000000" w:themeColor="text1"/>
              <w:bottom w:val="single" w:sz="4" w:space="0" w:color="auto"/>
            </w:tcBorders>
            <w:vAlign w:val="center"/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2" w:type="dxa"/>
            <w:gridSpan w:val="3"/>
            <w:tcBorders>
              <w:top w:val="single" w:sz="6" w:space="0" w:color="000000"/>
              <w:left w:val="single" w:sz="4" w:space="0" w:color="000000" w:themeColor="text1"/>
              <w:bottom w:val="single" w:sz="4" w:space="0" w:color="auto"/>
            </w:tcBorders>
            <w:vAlign w:val="center"/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5277C4" w:rsidP="002B3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25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Постановление Прави</w:t>
            </w:r>
            <w:r w:rsidR="005402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тельства РФ от 23 июля 2018 г. № 860 «</w:t>
            </w:r>
            <w:r w:rsidRPr="000A25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 отдельных вопросах ценообразования на тепловую энергию (мощность) в ценовых зонах теплоснабжения</w:t>
            </w:r>
            <w:r w:rsidR="005402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5277C4" w:rsidRPr="000A2501" w:rsidTr="0054027C">
        <w:trPr>
          <w:trHeight w:val="1589"/>
        </w:trPr>
        <w:tc>
          <w:tcPr>
            <w:tcW w:w="77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A62760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5277C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5277C4" w:rsidP="002B3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25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Обеспечено ли функционирование эксплуатационной, диспетчерской и аварийной служб?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000000" w:themeColor="text1"/>
            </w:tcBorders>
            <w:vAlign w:val="center"/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000000" w:themeColor="text1"/>
              <w:bottom w:val="single" w:sz="6" w:space="0" w:color="000000"/>
            </w:tcBorders>
            <w:vAlign w:val="center"/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2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6" w:space="0" w:color="000000"/>
            </w:tcBorders>
            <w:vAlign w:val="center"/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5277C4" w:rsidP="002B3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2501"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 1 части 5 ст. 20</w:t>
            </w:r>
            <w:r w:rsidRPr="000A25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Федераль</w:t>
            </w:r>
            <w:r w:rsidR="005402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ного закона от 27 июля 2010 г. № 190-ФЗ «</w:t>
            </w:r>
            <w:r w:rsidRPr="000A25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 теплоснабжении</w:t>
            </w:r>
            <w:r w:rsidR="005402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5277C4" w:rsidRPr="000A2501" w:rsidTr="0054027C"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A62760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5277C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5277C4" w:rsidP="002B3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25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Организована ли наладка принадлежащих им тепловых сетей?</w:t>
            </w: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000000" w:themeColor="text1"/>
            </w:tcBorders>
            <w:vAlign w:val="center"/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4" w:space="0" w:color="000000" w:themeColor="text1"/>
              <w:bottom w:val="single" w:sz="6" w:space="0" w:color="000000"/>
            </w:tcBorders>
            <w:vAlign w:val="center"/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2" w:type="dxa"/>
            <w:gridSpan w:val="3"/>
            <w:tcBorders>
              <w:top w:val="single" w:sz="6" w:space="0" w:color="000000"/>
              <w:left w:val="single" w:sz="4" w:space="0" w:color="000000" w:themeColor="text1"/>
              <w:bottom w:val="single" w:sz="6" w:space="0" w:color="000000"/>
            </w:tcBorders>
            <w:vAlign w:val="center"/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5277C4" w:rsidP="002B3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2501"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 2 части 5 ст. 20</w:t>
            </w:r>
            <w:r w:rsidRPr="000A25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Федераль</w:t>
            </w:r>
            <w:r w:rsidR="005402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ного закона от 27 июля 2010 г. № 190-ФЗ «</w:t>
            </w:r>
            <w:r w:rsidRPr="000A25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 теплоснабжении</w:t>
            </w:r>
            <w:r w:rsidR="005402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5277C4" w:rsidRPr="000A2501" w:rsidTr="0054027C"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A62760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5277C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5277C4" w:rsidP="002B3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25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Осуществляется ли контроль </w:t>
            </w:r>
            <w:hyperlink r:id="rId8" w:anchor="/document/12177489/entry/2015" w:history="1">
              <w:r w:rsidRPr="000A2501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режимов потребления тепловой энергии</w:t>
              </w:r>
            </w:hyperlink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000000" w:themeColor="text1"/>
            </w:tcBorders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4" w:space="0" w:color="000000" w:themeColor="text1"/>
              <w:bottom w:val="single" w:sz="6" w:space="0" w:color="000000"/>
            </w:tcBorders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2" w:type="dxa"/>
            <w:gridSpan w:val="3"/>
            <w:tcBorders>
              <w:top w:val="single" w:sz="6" w:space="0" w:color="000000"/>
              <w:left w:val="single" w:sz="4" w:space="0" w:color="000000" w:themeColor="text1"/>
              <w:bottom w:val="single" w:sz="6" w:space="0" w:color="000000"/>
            </w:tcBorders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5277C4" w:rsidP="002B3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2501"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 3 части 5 ст. 20</w:t>
            </w:r>
            <w:r w:rsidRPr="000A25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Федераль</w:t>
            </w:r>
            <w:r w:rsidR="005402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ного закона от 27 июля 2010 г. № 190-ФЗ «</w:t>
            </w:r>
            <w:r w:rsidRPr="000A25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 теплоснабжении</w:t>
            </w:r>
            <w:r w:rsidR="005402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5277C4" w:rsidRPr="000A2501" w:rsidTr="0054027C">
        <w:trPr>
          <w:trHeight w:val="1276"/>
        </w:trPr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A62760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5277C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5277C4" w:rsidP="002B3E0C">
            <w:pPr>
              <w:pStyle w:val="2"/>
              <w:shd w:val="clear" w:color="auto" w:fill="FFFFFF"/>
              <w:spacing w:before="0" w:after="0" w:line="240" w:lineRule="auto"/>
              <w:rPr>
                <w:rFonts w:ascii="Times New Roman" w:hAnsi="Times New Roman"/>
                <w:b w:val="0"/>
                <w:i w:val="0"/>
                <w:lang w:eastAsia="ru-RU"/>
              </w:rPr>
            </w:pPr>
            <w:r w:rsidRPr="000A2501">
              <w:rPr>
                <w:rFonts w:ascii="Times New Roman" w:hAnsi="Times New Roman"/>
                <w:b w:val="0"/>
                <w:i w:val="0"/>
                <w:shd w:val="clear" w:color="auto" w:fill="FFFFFF"/>
              </w:rPr>
              <w:t>Обеспечено ли качество теплоносителей</w:t>
            </w: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4" w:space="0" w:color="000000" w:themeColor="text1"/>
              <w:bottom w:val="single" w:sz="4" w:space="0" w:color="auto"/>
            </w:tcBorders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2" w:type="dxa"/>
            <w:gridSpan w:val="3"/>
            <w:tcBorders>
              <w:top w:val="single" w:sz="6" w:space="0" w:color="000000"/>
              <w:left w:val="single" w:sz="4" w:space="0" w:color="000000" w:themeColor="text1"/>
              <w:bottom w:val="single" w:sz="4" w:space="0" w:color="auto"/>
            </w:tcBorders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5277C4" w:rsidP="002B3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25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Пункт 4 части 5 ст.20 </w:t>
            </w:r>
            <w:r w:rsidRPr="000A25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Федераль</w:t>
            </w:r>
            <w:r w:rsidR="005402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ного закона от 27 июля 2010 г. № 190-ФЗ «</w:t>
            </w:r>
            <w:r w:rsidRPr="000A25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 теплоснабжении</w:t>
            </w:r>
            <w:r w:rsidR="005402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5277C4" w:rsidRPr="000A2501" w:rsidTr="0054027C">
        <w:trPr>
          <w:trHeight w:val="347"/>
        </w:trPr>
        <w:tc>
          <w:tcPr>
            <w:tcW w:w="7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A62760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5277C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5277C4" w:rsidP="00CA4A3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A25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Организован ли коммерческий учет приобретаемой тепловой энергии и реализуемой тепловой энергии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2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5277C4" w:rsidP="002B3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2501"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 5 части 5 ст. 20</w:t>
            </w:r>
            <w:r w:rsidRPr="000A25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Федерального закона от 27 июля 2010 </w:t>
            </w:r>
            <w:r w:rsidR="005402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г. № 190-ФЗ «</w:t>
            </w:r>
            <w:r w:rsidRPr="000A25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 теплоснабжении</w:t>
            </w:r>
            <w:r w:rsidR="005402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5277C4" w:rsidRPr="000A2501" w:rsidTr="0054027C">
        <w:trPr>
          <w:trHeight w:val="292"/>
        </w:trPr>
        <w:tc>
          <w:tcPr>
            <w:tcW w:w="7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A62760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5277C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5277C4" w:rsidP="002B3E0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A25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Обеспечивается ли  проверка качества строительства принадлежащих </w:t>
            </w:r>
            <w:hyperlink r:id="rId9" w:anchor="/document/12177489/entry/2005" w:history="1">
              <w:r w:rsidRPr="000A2501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тепловых сетей</w:t>
              </w:r>
            </w:hyperlink>
          </w:p>
        </w:tc>
        <w:tc>
          <w:tcPr>
            <w:tcW w:w="10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2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5277C4" w:rsidP="002B3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2501"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 6 части 5 ст. 20</w:t>
            </w:r>
            <w:r w:rsidRPr="000A25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Федерального закона от 27 июля 2010 </w:t>
            </w:r>
            <w:r w:rsidR="005402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г. № 190-ФЗ «</w:t>
            </w:r>
            <w:r w:rsidRPr="000A25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 теплоснабжении</w:t>
            </w:r>
            <w:r w:rsidR="005402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5277C4" w:rsidRPr="000A2501" w:rsidTr="0054027C">
        <w:trPr>
          <w:trHeight w:val="237"/>
        </w:trPr>
        <w:tc>
          <w:tcPr>
            <w:tcW w:w="7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A6276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5277C4" w:rsidP="00CA4A3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A25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Обеспечена ли безаварийная работа объектов теплоснабжения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2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5277C4" w:rsidP="002B3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25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Пункт 7 части 5 ст. 20 </w:t>
            </w:r>
            <w:r w:rsidRPr="000A25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Федераль</w:t>
            </w:r>
            <w:r w:rsidR="005402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ного закона от 27 июля 2010 г. № 190-ФЗ «</w:t>
            </w:r>
            <w:r w:rsidRPr="000A25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 теплоснабжении</w:t>
            </w:r>
            <w:r w:rsidR="005402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5277C4" w:rsidRPr="000A2501" w:rsidTr="0054027C">
        <w:trPr>
          <w:trHeight w:val="401"/>
        </w:trPr>
        <w:tc>
          <w:tcPr>
            <w:tcW w:w="7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A6276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5277C4" w:rsidP="002B3E0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A25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Обеспечено</w:t>
            </w:r>
            <w:r w:rsidR="004856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0A25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ли надежное теплоснабжение потребителей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2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5277C4" w:rsidP="002B3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25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Пункт 8 части 5 ст.20 </w:t>
            </w:r>
            <w:r w:rsidRPr="000A25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Федерального закона от 27 </w:t>
            </w:r>
            <w:r w:rsidR="005402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июля 2010 г. № 190-ФЗ «</w:t>
            </w:r>
            <w:r w:rsidRPr="000A25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 теплоснабжении</w:t>
            </w:r>
            <w:r w:rsidR="005402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5277C4" w:rsidRPr="000A2501" w:rsidTr="0054027C">
        <w:trPr>
          <w:trHeight w:val="1531"/>
        </w:trPr>
        <w:tc>
          <w:tcPr>
            <w:tcW w:w="7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A6276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5277C4" w:rsidP="002B3E0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A25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Осуществляется ли проверка готовности к отопительному периоду потребителей тепловой энергии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2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5277C4" w:rsidP="002B3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25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Часть 6 ст. 20 </w:t>
            </w:r>
            <w:r w:rsidRPr="000A25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Федераль</w:t>
            </w:r>
            <w:r w:rsidR="005402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ного закона от 27 июля 2010 г. № 190-ФЗ «</w:t>
            </w:r>
            <w:r w:rsidRPr="000A25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 теплоснабжении</w:t>
            </w:r>
            <w:r w:rsidR="005402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5277C4" w:rsidRPr="000A2501" w:rsidTr="0054027C">
        <w:trPr>
          <w:trHeight w:val="328"/>
        </w:trPr>
        <w:tc>
          <w:tcPr>
            <w:tcW w:w="7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A6276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5277C4" w:rsidP="002B3E0C">
            <w:pPr>
              <w:spacing w:after="0" w:line="240" w:lineRule="auto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0A250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Соблюдается ли порядок ограничения, прекращения подачи тепловой энергии, теплоносителя потребителям в случае ненадлежащего исполнения ими договора теплоснабжения, а также при выявлении бездоговорного потребления тепловой энергии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2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5277C4" w:rsidP="002B3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25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Ст. 22 </w:t>
            </w:r>
            <w:r w:rsidRPr="000A25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Федераль</w:t>
            </w:r>
            <w:r w:rsidR="005402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ного закона от 27 июля 2010 г. № 190-ФЗ «</w:t>
            </w:r>
            <w:r w:rsidRPr="000A25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 теплоснабжении</w:t>
            </w:r>
            <w:r w:rsidR="005402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5277C4" w:rsidRPr="000A2501" w:rsidTr="0054027C">
        <w:trPr>
          <w:trHeight w:val="419"/>
        </w:trPr>
        <w:tc>
          <w:tcPr>
            <w:tcW w:w="7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A6276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5277C4" w:rsidP="002B3E0C">
            <w:pPr>
              <w:spacing w:after="0" w:line="240" w:lineRule="auto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0A2501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Имеется ли </w:t>
            </w:r>
            <w:r w:rsidRPr="000A250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Разрешение на допуск в эксплуатацию объектов теплоснабжения, </w:t>
            </w:r>
            <w:proofErr w:type="spellStart"/>
            <w:r w:rsidRPr="000A250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теплопотреблящих</w:t>
            </w:r>
            <w:proofErr w:type="spellEnd"/>
            <w:r w:rsidRPr="000A250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установок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2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5277C4" w:rsidP="002B3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2501">
              <w:rPr>
                <w:rFonts w:ascii="Times New Roman" w:eastAsia="Times New Roman" w:hAnsi="Times New Roman" w:cs="Times New Roman"/>
                <w:sz w:val="28"/>
                <w:szCs w:val="28"/>
              </w:rPr>
              <w:t>Ст. 22.1.</w:t>
            </w:r>
            <w:r w:rsidRPr="000A25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Федераль</w:t>
            </w:r>
            <w:r w:rsidR="005402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ного закона от 27 июля 2010 г. № 190-ФЗ «</w:t>
            </w:r>
            <w:r w:rsidRPr="000A25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 теплоснабжении</w:t>
            </w:r>
            <w:r w:rsidR="005402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5277C4" w:rsidRPr="000A2501" w:rsidTr="0054027C">
        <w:trPr>
          <w:trHeight w:val="346"/>
        </w:trPr>
        <w:tc>
          <w:tcPr>
            <w:tcW w:w="77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A6276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5277C4" w:rsidP="002B3E0C">
            <w:pPr>
              <w:spacing w:after="0" w:line="240" w:lineRule="auto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0A250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Соблюдаются ли требования безопасности в сфере теплоснабжения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000000" w:themeColor="text1"/>
            </w:tcBorders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000000" w:themeColor="text1"/>
              <w:bottom w:val="single" w:sz="6" w:space="0" w:color="000000"/>
            </w:tcBorders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2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6" w:space="0" w:color="000000"/>
            </w:tcBorders>
          </w:tcPr>
          <w:p w:rsidR="005277C4" w:rsidRPr="000A2501" w:rsidRDefault="005277C4" w:rsidP="002B3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77C4" w:rsidRPr="000A2501" w:rsidRDefault="005277C4" w:rsidP="002B3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2501">
              <w:rPr>
                <w:rFonts w:ascii="Times New Roman" w:eastAsia="Times New Roman" w:hAnsi="Times New Roman" w:cs="Times New Roman"/>
                <w:sz w:val="28"/>
                <w:szCs w:val="28"/>
              </w:rPr>
              <w:t>Ст. 23.2.</w:t>
            </w:r>
            <w:r w:rsidRPr="000A25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Федераль</w:t>
            </w:r>
            <w:r w:rsidR="005402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ного закона от 27 июля 2010 г. № 190-ФЗ «</w:t>
            </w:r>
            <w:r w:rsidRPr="000A25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 теплоснабжении</w:t>
            </w:r>
            <w:r w:rsidR="005402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</w:tc>
      </w:tr>
    </w:tbl>
    <w:p w:rsidR="005277C4" w:rsidRDefault="005277C4" w:rsidP="001B1DD4">
      <w:pPr>
        <w:spacing w:after="0" w:line="240" w:lineRule="auto"/>
        <w:ind w:firstLine="689"/>
        <w:jc w:val="both"/>
        <w:rPr>
          <w:rFonts w:ascii="Times New Roman" w:eastAsia="Times New Roman" w:hAnsi="Times New Roman"/>
          <w:sz w:val="28"/>
          <w:szCs w:val="28"/>
        </w:rPr>
      </w:pPr>
    </w:p>
    <w:p w:rsidR="005277C4" w:rsidRDefault="005277C4" w:rsidP="001B1DD4">
      <w:pPr>
        <w:spacing w:after="0" w:line="240" w:lineRule="auto"/>
        <w:ind w:firstLine="689"/>
        <w:jc w:val="both"/>
        <w:rPr>
          <w:rFonts w:ascii="Times New Roman" w:eastAsia="Times New Roman" w:hAnsi="Times New Roman"/>
          <w:sz w:val="28"/>
          <w:szCs w:val="28"/>
        </w:rPr>
        <w:sectPr w:rsidR="005277C4" w:rsidSect="0054027C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:rsidR="001B1DD4" w:rsidRPr="0054027C" w:rsidRDefault="001B1DD4" w:rsidP="005402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4027C">
        <w:rPr>
          <w:rFonts w:ascii="Times New Roman" w:eastAsia="Times New Roman" w:hAnsi="Times New Roman"/>
          <w:sz w:val="28"/>
          <w:szCs w:val="28"/>
        </w:rPr>
        <w:lastRenderedPageBreak/>
        <w:t xml:space="preserve"> </w:t>
      </w:r>
    </w:p>
    <w:p w:rsidR="001B1DD4" w:rsidRPr="0054027C" w:rsidRDefault="001B1DD4" w:rsidP="0054027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4027C">
        <w:rPr>
          <w:rFonts w:ascii="Times New Roman" w:eastAsia="Times New Roman" w:hAnsi="Times New Roman" w:cs="Times New Roman"/>
          <w:sz w:val="28"/>
          <w:szCs w:val="28"/>
        </w:rPr>
        <w:t>Пояснения и дополнения по вопросам, содержащимся в перечне:</w:t>
      </w:r>
    </w:p>
    <w:p w:rsidR="001B1DD4" w:rsidRPr="0054027C" w:rsidRDefault="001B1DD4" w:rsidP="0054027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4027C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</w:t>
      </w:r>
      <w:r w:rsidR="0054027C">
        <w:rPr>
          <w:rFonts w:ascii="Times New Roman" w:eastAsia="Times New Roman" w:hAnsi="Times New Roman" w:cs="Times New Roman"/>
          <w:sz w:val="28"/>
          <w:szCs w:val="28"/>
        </w:rPr>
        <w:t>_______________________</w:t>
      </w:r>
      <w:r w:rsidRPr="0054027C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4027C">
        <w:rPr>
          <w:rFonts w:ascii="Times New Roman" w:eastAsia="Times New Roman" w:hAnsi="Times New Roman" w:cs="Times New Roman"/>
          <w:sz w:val="28"/>
          <w:szCs w:val="28"/>
        </w:rPr>
        <w:t>____________________________________</w:t>
      </w:r>
    </w:p>
    <w:p w:rsidR="001B1DD4" w:rsidRPr="0054027C" w:rsidRDefault="001B1DD4" w:rsidP="001B1DD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4027C">
        <w:rPr>
          <w:rFonts w:ascii="Times New Roman" w:eastAsia="Times New Roman" w:hAnsi="Times New Roman" w:cs="Times New Roman"/>
          <w:sz w:val="28"/>
          <w:szCs w:val="28"/>
        </w:rPr>
        <w:br/>
      </w:r>
      <w:proofErr w:type="gramStart"/>
      <w:r w:rsidRPr="0054027C">
        <w:rPr>
          <w:rFonts w:ascii="Times New Roman" w:eastAsia="Times New Roman" w:hAnsi="Times New Roman" w:cs="Times New Roman"/>
          <w:sz w:val="28"/>
          <w:szCs w:val="28"/>
        </w:rPr>
        <w:t>Подписи лица (лиц), проводящего (проводящих) проверку:</w:t>
      </w:r>
      <w:proofErr w:type="gramEnd"/>
    </w:p>
    <w:p w:rsidR="001B1DD4" w:rsidRPr="0054027C" w:rsidRDefault="001B1DD4" w:rsidP="001B1DD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4027C">
        <w:rPr>
          <w:rFonts w:ascii="Times New Roman" w:eastAsia="Times New Roman" w:hAnsi="Times New Roman" w:cs="Times New Roman"/>
          <w:sz w:val="28"/>
          <w:szCs w:val="28"/>
        </w:rPr>
        <w:t>Должность    ____________________________________                   /Ф.И.О.</w:t>
      </w:r>
    </w:p>
    <w:p w:rsidR="001B1DD4" w:rsidRPr="0054027C" w:rsidRDefault="001B1DD4" w:rsidP="001B1DD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4027C">
        <w:rPr>
          <w:rFonts w:ascii="Times New Roman" w:eastAsia="Times New Roman" w:hAnsi="Times New Roman" w:cs="Times New Roman"/>
          <w:sz w:val="28"/>
          <w:szCs w:val="28"/>
        </w:rPr>
        <w:t>Должность    ____________________________________                   /Ф.И.О.</w:t>
      </w:r>
    </w:p>
    <w:p w:rsidR="0054027C" w:rsidRDefault="0054027C" w:rsidP="0054027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1B1DD4" w:rsidRDefault="001B1DD4" w:rsidP="0054027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4027C">
        <w:rPr>
          <w:rFonts w:ascii="Times New Roman" w:eastAsia="Times New Roman" w:hAnsi="Times New Roman" w:cs="Times New Roman"/>
          <w:sz w:val="28"/>
          <w:szCs w:val="28"/>
        </w:rPr>
        <w:t>С проверочным листом ознакомле</w:t>
      </w:r>
      <w:proofErr w:type="gramStart"/>
      <w:r w:rsidRPr="0054027C">
        <w:rPr>
          <w:rFonts w:ascii="Times New Roman" w:eastAsia="Times New Roman" w:hAnsi="Times New Roman" w:cs="Times New Roman"/>
          <w:sz w:val="28"/>
          <w:szCs w:val="28"/>
        </w:rPr>
        <w:t>н(</w:t>
      </w:r>
      <w:proofErr w:type="gramEnd"/>
      <w:r w:rsidRPr="0054027C">
        <w:rPr>
          <w:rFonts w:ascii="Times New Roman" w:eastAsia="Times New Roman" w:hAnsi="Times New Roman" w:cs="Times New Roman"/>
          <w:sz w:val="28"/>
          <w:szCs w:val="28"/>
        </w:rPr>
        <w:t>а):</w:t>
      </w:r>
    </w:p>
    <w:p w:rsidR="0054027C" w:rsidRPr="0054027C" w:rsidRDefault="0054027C" w:rsidP="0054027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1B1DD4" w:rsidRPr="0054027C" w:rsidRDefault="001B1DD4" w:rsidP="0054027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4027C">
        <w:rPr>
          <w:rFonts w:ascii="Times New Roman" w:eastAsia="Times New Roman" w:hAnsi="Times New Roman" w:cs="Times New Roman"/>
          <w:sz w:val="28"/>
          <w:szCs w:val="28"/>
        </w:rPr>
        <w:t>___________________________________________</w:t>
      </w:r>
      <w:r w:rsidR="0054027C">
        <w:rPr>
          <w:rFonts w:ascii="Times New Roman" w:eastAsia="Times New Roman" w:hAnsi="Times New Roman" w:cs="Times New Roman"/>
          <w:sz w:val="28"/>
          <w:szCs w:val="28"/>
        </w:rPr>
        <w:t>_____________________________</w:t>
      </w:r>
    </w:p>
    <w:p w:rsidR="001B1DD4" w:rsidRPr="0054027C" w:rsidRDefault="001B1DD4" w:rsidP="001B1DD4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54027C">
        <w:rPr>
          <w:rFonts w:ascii="Times New Roman" w:eastAsia="Times New Roman" w:hAnsi="Times New Roman" w:cs="Times New Roman"/>
          <w:sz w:val="20"/>
          <w:szCs w:val="20"/>
        </w:rPr>
        <w:t>(фамилия, имя, отчество (в случае, если имеется), должность руководителя,</w:t>
      </w:r>
      <w:proofErr w:type="gramEnd"/>
    </w:p>
    <w:p w:rsidR="001B1DD4" w:rsidRPr="0054027C" w:rsidRDefault="001B1DD4" w:rsidP="001B1DD4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54027C">
        <w:rPr>
          <w:rFonts w:ascii="Times New Roman" w:eastAsia="Times New Roman" w:hAnsi="Times New Roman" w:cs="Times New Roman"/>
          <w:sz w:val="20"/>
          <w:szCs w:val="20"/>
        </w:rPr>
        <w:t>иного должностного лица или уполномоченного представителя юридического</w:t>
      </w:r>
    </w:p>
    <w:p w:rsidR="001B1DD4" w:rsidRPr="0054027C" w:rsidRDefault="001B1DD4" w:rsidP="001B1DD4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54027C">
        <w:rPr>
          <w:rFonts w:ascii="Times New Roman" w:eastAsia="Times New Roman" w:hAnsi="Times New Roman" w:cs="Times New Roman"/>
          <w:sz w:val="20"/>
          <w:szCs w:val="20"/>
        </w:rPr>
        <w:t>лица, индивидуального предпринимателя, его уполномоченного представителя)</w:t>
      </w:r>
    </w:p>
    <w:p w:rsidR="001B1DD4" w:rsidRPr="0054027C" w:rsidRDefault="001B1DD4" w:rsidP="001B1DD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4027C">
        <w:rPr>
          <w:rFonts w:ascii="Times New Roman" w:eastAsia="Times New Roman" w:hAnsi="Times New Roman" w:cs="Times New Roman"/>
          <w:sz w:val="28"/>
          <w:szCs w:val="28"/>
        </w:rPr>
        <w:t>"_</w:t>
      </w:r>
      <w:r w:rsidR="0054027C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54027C">
        <w:rPr>
          <w:rFonts w:ascii="Times New Roman" w:eastAsia="Times New Roman" w:hAnsi="Times New Roman" w:cs="Times New Roman"/>
          <w:sz w:val="28"/>
          <w:szCs w:val="28"/>
        </w:rPr>
        <w:t>_" ___</w:t>
      </w:r>
      <w:r w:rsidR="0054027C">
        <w:rPr>
          <w:rFonts w:ascii="Times New Roman" w:eastAsia="Times New Roman" w:hAnsi="Times New Roman" w:cs="Times New Roman"/>
          <w:sz w:val="28"/>
          <w:szCs w:val="28"/>
        </w:rPr>
        <w:t xml:space="preserve">_________________ 20__ г.   </w:t>
      </w:r>
      <w:r w:rsidRPr="0054027C">
        <w:rPr>
          <w:rFonts w:ascii="Times New Roman" w:eastAsia="Times New Roman" w:hAnsi="Times New Roman" w:cs="Times New Roman"/>
          <w:sz w:val="28"/>
          <w:szCs w:val="28"/>
        </w:rPr>
        <w:t>______________________</w:t>
      </w:r>
      <w:r w:rsidR="0054027C">
        <w:rPr>
          <w:rFonts w:ascii="Times New Roman" w:eastAsia="Times New Roman" w:hAnsi="Times New Roman" w:cs="Times New Roman"/>
          <w:sz w:val="28"/>
          <w:szCs w:val="28"/>
        </w:rPr>
        <w:t>____________</w:t>
      </w:r>
      <w:r w:rsidRPr="0054027C">
        <w:rPr>
          <w:rFonts w:ascii="Times New Roman" w:eastAsia="Times New Roman" w:hAnsi="Times New Roman" w:cs="Times New Roman"/>
          <w:sz w:val="28"/>
          <w:szCs w:val="28"/>
        </w:rPr>
        <w:t>____</w:t>
      </w:r>
    </w:p>
    <w:p w:rsidR="001B1DD4" w:rsidRPr="0054027C" w:rsidRDefault="001B1DD4" w:rsidP="001B1DD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54027C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                                                                                   </w:t>
      </w:r>
      <w:r w:rsidR="0054027C">
        <w:rPr>
          <w:rFonts w:ascii="Times New Roman" w:eastAsia="Times New Roman" w:hAnsi="Times New Roman" w:cs="Times New Roman"/>
          <w:sz w:val="20"/>
          <w:szCs w:val="20"/>
        </w:rPr>
        <w:t xml:space="preserve">      </w:t>
      </w:r>
      <w:r w:rsidRPr="0054027C">
        <w:rPr>
          <w:rFonts w:ascii="Times New Roman" w:eastAsia="Times New Roman" w:hAnsi="Times New Roman" w:cs="Times New Roman"/>
          <w:sz w:val="20"/>
          <w:szCs w:val="20"/>
        </w:rPr>
        <w:t xml:space="preserve">        ( подпись)</w:t>
      </w:r>
    </w:p>
    <w:p w:rsidR="001B1DD4" w:rsidRDefault="001B1DD4" w:rsidP="001B1DD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4027C">
        <w:rPr>
          <w:rFonts w:ascii="Times New Roman" w:eastAsia="Times New Roman" w:hAnsi="Times New Roman" w:cs="Times New Roman"/>
          <w:sz w:val="28"/>
          <w:szCs w:val="28"/>
        </w:rPr>
        <w:br/>
        <w:t>Отметка об отказе ознакомления с проверочным листом:</w:t>
      </w:r>
    </w:p>
    <w:p w:rsidR="0054027C" w:rsidRPr="0054027C" w:rsidRDefault="0054027C" w:rsidP="001B1DD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1B1DD4" w:rsidRPr="0054027C" w:rsidRDefault="001B1DD4" w:rsidP="001B1DD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4027C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</w:t>
      </w:r>
      <w:r w:rsidR="0054027C"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</w:p>
    <w:p w:rsidR="001B1DD4" w:rsidRPr="0054027C" w:rsidRDefault="001B1DD4" w:rsidP="001B1DD4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54027C">
        <w:rPr>
          <w:rFonts w:ascii="Times New Roman" w:eastAsia="Times New Roman" w:hAnsi="Times New Roman" w:cs="Times New Roman"/>
          <w:sz w:val="20"/>
          <w:szCs w:val="20"/>
        </w:rPr>
        <w:t>(фамилия, имя, отчество (в случае, если имеется), уполномоченного</w:t>
      </w:r>
      <w:proofErr w:type="gramEnd"/>
    </w:p>
    <w:p w:rsidR="001B1DD4" w:rsidRPr="0054027C" w:rsidRDefault="001B1DD4" w:rsidP="001B1DD4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54027C">
        <w:rPr>
          <w:rFonts w:ascii="Times New Roman" w:eastAsia="Times New Roman" w:hAnsi="Times New Roman" w:cs="Times New Roman"/>
          <w:sz w:val="20"/>
          <w:szCs w:val="20"/>
        </w:rPr>
        <w:t>должностного лица (лиц), проводящего проверку)</w:t>
      </w:r>
    </w:p>
    <w:p w:rsidR="001B1DD4" w:rsidRPr="0054027C" w:rsidRDefault="001B1DD4" w:rsidP="001B1DD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4027C">
        <w:rPr>
          <w:rFonts w:ascii="Times New Roman" w:eastAsia="Times New Roman" w:hAnsi="Times New Roman" w:cs="Times New Roman"/>
          <w:sz w:val="28"/>
          <w:szCs w:val="28"/>
        </w:rPr>
        <w:t>"_</w:t>
      </w:r>
      <w:r w:rsidR="0054027C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54027C">
        <w:rPr>
          <w:rFonts w:ascii="Times New Roman" w:eastAsia="Times New Roman" w:hAnsi="Times New Roman" w:cs="Times New Roman"/>
          <w:sz w:val="28"/>
          <w:szCs w:val="28"/>
        </w:rPr>
        <w:t>_" __________</w:t>
      </w:r>
      <w:r w:rsidR="0054027C">
        <w:rPr>
          <w:rFonts w:ascii="Times New Roman" w:eastAsia="Times New Roman" w:hAnsi="Times New Roman" w:cs="Times New Roman"/>
          <w:sz w:val="28"/>
          <w:szCs w:val="28"/>
        </w:rPr>
        <w:t xml:space="preserve">__________ 20__ г. </w:t>
      </w:r>
      <w:r w:rsidRPr="0054027C">
        <w:rPr>
          <w:rFonts w:ascii="Times New Roman" w:eastAsia="Times New Roman" w:hAnsi="Times New Roman" w:cs="Times New Roman"/>
          <w:sz w:val="28"/>
          <w:szCs w:val="28"/>
        </w:rPr>
        <w:t xml:space="preserve"> ______</w:t>
      </w:r>
      <w:r w:rsidR="0054027C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  <w:r w:rsidRPr="0054027C">
        <w:rPr>
          <w:rFonts w:ascii="Times New Roman" w:eastAsia="Times New Roman" w:hAnsi="Times New Roman" w:cs="Times New Roman"/>
          <w:sz w:val="28"/>
          <w:szCs w:val="28"/>
        </w:rPr>
        <w:t>___</w:t>
      </w:r>
    </w:p>
    <w:p w:rsidR="001B1DD4" w:rsidRPr="0054027C" w:rsidRDefault="001B1DD4" w:rsidP="001B1DD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54027C">
        <w:rPr>
          <w:rFonts w:ascii="Times New Roman" w:eastAsia="Times New Roman" w:hAnsi="Times New Roman" w:cs="Times New Roman"/>
          <w:sz w:val="20"/>
          <w:szCs w:val="20"/>
        </w:rPr>
        <w:t xml:space="preserve">                                                                          </w:t>
      </w:r>
      <w:r w:rsidR="0054027C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</w:t>
      </w:r>
      <w:r w:rsidRPr="0054027C">
        <w:rPr>
          <w:rFonts w:ascii="Times New Roman" w:eastAsia="Times New Roman" w:hAnsi="Times New Roman" w:cs="Times New Roman"/>
          <w:sz w:val="20"/>
          <w:szCs w:val="20"/>
        </w:rPr>
        <w:t xml:space="preserve">                   (подпись)</w:t>
      </w:r>
    </w:p>
    <w:p w:rsidR="001B1DD4" w:rsidRDefault="001B1DD4" w:rsidP="001B1DD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4027C">
        <w:rPr>
          <w:rFonts w:ascii="Times New Roman" w:eastAsia="Times New Roman" w:hAnsi="Times New Roman" w:cs="Times New Roman"/>
          <w:sz w:val="28"/>
          <w:szCs w:val="28"/>
        </w:rPr>
        <w:br/>
        <w:t>Копию проверочного листа получи</w:t>
      </w:r>
      <w:proofErr w:type="gramStart"/>
      <w:r w:rsidRPr="0054027C">
        <w:rPr>
          <w:rFonts w:ascii="Times New Roman" w:eastAsia="Times New Roman" w:hAnsi="Times New Roman" w:cs="Times New Roman"/>
          <w:sz w:val="28"/>
          <w:szCs w:val="28"/>
        </w:rPr>
        <w:t>л(</w:t>
      </w:r>
      <w:proofErr w:type="gramEnd"/>
      <w:r w:rsidRPr="0054027C">
        <w:rPr>
          <w:rFonts w:ascii="Times New Roman" w:eastAsia="Times New Roman" w:hAnsi="Times New Roman" w:cs="Times New Roman"/>
          <w:sz w:val="28"/>
          <w:szCs w:val="28"/>
        </w:rPr>
        <w:t>а):</w:t>
      </w:r>
    </w:p>
    <w:p w:rsidR="0054027C" w:rsidRPr="0054027C" w:rsidRDefault="0054027C" w:rsidP="001B1DD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1B1DD4" w:rsidRPr="0054027C" w:rsidRDefault="001B1DD4" w:rsidP="0054027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4027C">
        <w:rPr>
          <w:rFonts w:ascii="Times New Roman" w:eastAsia="Times New Roman" w:hAnsi="Times New Roman" w:cs="Times New Roman"/>
          <w:sz w:val="28"/>
          <w:szCs w:val="28"/>
        </w:rPr>
        <w:t>___________________________________________</w:t>
      </w:r>
      <w:r w:rsidR="0054027C">
        <w:rPr>
          <w:rFonts w:ascii="Times New Roman" w:eastAsia="Times New Roman" w:hAnsi="Times New Roman" w:cs="Times New Roman"/>
          <w:sz w:val="28"/>
          <w:szCs w:val="28"/>
        </w:rPr>
        <w:t>_____________________________</w:t>
      </w:r>
    </w:p>
    <w:p w:rsidR="001B1DD4" w:rsidRPr="0054027C" w:rsidRDefault="001B1DD4" w:rsidP="001B1DD4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54027C">
        <w:rPr>
          <w:rFonts w:ascii="Times New Roman" w:eastAsia="Times New Roman" w:hAnsi="Times New Roman" w:cs="Times New Roman"/>
          <w:sz w:val="20"/>
          <w:szCs w:val="20"/>
        </w:rPr>
        <w:t>(фамилия, имя, отчество (в случае, если имеется), должность руководителя,</w:t>
      </w:r>
      <w:proofErr w:type="gramEnd"/>
    </w:p>
    <w:p w:rsidR="001B1DD4" w:rsidRPr="0054027C" w:rsidRDefault="001B1DD4" w:rsidP="001B1DD4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54027C">
        <w:rPr>
          <w:rFonts w:ascii="Times New Roman" w:eastAsia="Times New Roman" w:hAnsi="Times New Roman" w:cs="Times New Roman"/>
          <w:sz w:val="20"/>
          <w:szCs w:val="20"/>
        </w:rPr>
        <w:t>иного должностного лица или уполномоченного представителя юридического</w:t>
      </w:r>
    </w:p>
    <w:p w:rsidR="001B1DD4" w:rsidRPr="0054027C" w:rsidRDefault="001B1DD4" w:rsidP="001B1DD4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54027C">
        <w:rPr>
          <w:rFonts w:ascii="Times New Roman" w:eastAsia="Times New Roman" w:hAnsi="Times New Roman" w:cs="Times New Roman"/>
          <w:sz w:val="20"/>
          <w:szCs w:val="20"/>
        </w:rPr>
        <w:t>лица, индивидуального предпринимателя, его уполномоченного представителя)</w:t>
      </w:r>
    </w:p>
    <w:p w:rsidR="001B1DD4" w:rsidRPr="0054027C" w:rsidRDefault="001B1DD4" w:rsidP="001B1DD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4027C">
        <w:rPr>
          <w:rFonts w:ascii="Times New Roman" w:eastAsia="Times New Roman" w:hAnsi="Times New Roman" w:cs="Times New Roman"/>
          <w:sz w:val="28"/>
          <w:szCs w:val="28"/>
        </w:rPr>
        <w:t>"_</w:t>
      </w:r>
      <w:r w:rsidR="0054027C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54027C">
        <w:rPr>
          <w:rFonts w:ascii="Times New Roman" w:eastAsia="Times New Roman" w:hAnsi="Times New Roman" w:cs="Times New Roman"/>
          <w:sz w:val="28"/>
          <w:szCs w:val="28"/>
        </w:rPr>
        <w:t>_" ___________</w:t>
      </w:r>
      <w:r w:rsidR="0054027C">
        <w:rPr>
          <w:rFonts w:ascii="Times New Roman" w:eastAsia="Times New Roman" w:hAnsi="Times New Roman" w:cs="Times New Roman"/>
          <w:sz w:val="28"/>
          <w:szCs w:val="28"/>
        </w:rPr>
        <w:t xml:space="preserve">_________ 20__ г. </w:t>
      </w:r>
      <w:r w:rsidRPr="0054027C">
        <w:rPr>
          <w:rFonts w:ascii="Times New Roman" w:eastAsia="Times New Roman" w:hAnsi="Times New Roman" w:cs="Times New Roman"/>
          <w:sz w:val="28"/>
          <w:szCs w:val="28"/>
        </w:rPr>
        <w:t xml:space="preserve"> ________</w:t>
      </w:r>
      <w:r w:rsidR="0054027C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  <w:r w:rsidRPr="0054027C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1B1DD4" w:rsidRPr="0054027C" w:rsidRDefault="001B1DD4" w:rsidP="001B1DD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54027C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                           </w:t>
      </w:r>
      <w:r w:rsidR="0054027C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54027C">
        <w:rPr>
          <w:rFonts w:ascii="Times New Roman" w:eastAsia="Times New Roman" w:hAnsi="Times New Roman" w:cs="Times New Roman"/>
          <w:sz w:val="28"/>
          <w:szCs w:val="28"/>
        </w:rPr>
        <w:t xml:space="preserve">             </w:t>
      </w:r>
      <w:r w:rsidRPr="0054027C">
        <w:rPr>
          <w:rFonts w:ascii="Times New Roman" w:eastAsia="Times New Roman" w:hAnsi="Times New Roman" w:cs="Times New Roman"/>
          <w:sz w:val="20"/>
          <w:szCs w:val="20"/>
        </w:rPr>
        <w:t>(подпись)</w:t>
      </w:r>
    </w:p>
    <w:p w:rsidR="001B1DD4" w:rsidRPr="0054027C" w:rsidRDefault="001B1DD4" w:rsidP="001B1DD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4027C">
        <w:rPr>
          <w:rFonts w:ascii="Times New Roman" w:eastAsia="Times New Roman" w:hAnsi="Times New Roman" w:cs="Times New Roman"/>
          <w:sz w:val="28"/>
          <w:szCs w:val="28"/>
        </w:rPr>
        <w:br/>
        <w:t>Отметка об отказе получения проверочного листа:</w:t>
      </w:r>
    </w:p>
    <w:p w:rsidR="001B1DD4" w:rsidRPr="0054027C" w:rsidRDefault="001B1DD4" w:rsidP="001B1DD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4027C">
        <w:rPr>
          <w:rFonts w:ascii="Times New Roman" w:eastAsia="Times New Roman" w:hAnsi="Times New Roman" w:cs="Times New Roman"/>
          <w:sz w:val="28"/>
          <w:szCs w:val="28"/>
        </w:rPr>
        <w:t>___________________________________________</w:t>
      </w:r>
      <w:r w:rsidR="000B434F">
        <w:rPr>
          <w:rFonts w:ascii="Times New Roman" w:eastAsia="Times New Roman" w:hAnsi="Times New Roman" w:cs="Times New Roman"/>
          <w:sz w:val="28"/>
          <w:szCs w:val="28"/>
        </w:rPr>
        <w:t>_____________________________</w:t>
      </w:r>
    </w:p>
    <w:p w:rsidR="001B1DD4" w:rsidRPr="0054027C" w:rsidRDefault="001B1DD4" w:rsidP="001B1DD4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</w:rPr>
      </w:pPr>
      <w:proofErr w:type="gramStart"/>
      <w:r w:rsidRPr="0054027C">
        <w:rPr>
          <w:rFonts w:ascii="Times New Roman" w:eastAsia="Times New Roman" w:hAnsi="Times New Roman" w:cs="Times New Roman"/>
        </w:rPr>
        <w:t>(фамилия, имя, отчество (в случае, если имеется), уполномоченного</w:t>
      </w:r>
      <w:proofErr w:type="gramEnd"/>
    </w:p>
    <w:p w:rsidR="001B1DD4" w:rsidRPr="0054027C" w:rsidRDefault="001B1DD4" w:rsidP="001B1DD4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</w:rPr>
      </w:pPr>
      <w:r w:rsidRPr="0054027C">
        <w:rPr>
          <w:rFonts w:ascii="Times New Roman" w:eastAsia="Times New Roman" w:hAnsi="Times New Roman" w:cs="Times New Roman"/>
        </w:rPr>
        <w:t>должностного лица (лиц), проводящего проверку)</w:t>
      </w:r>
    </w:p>
    <w:p w:rsidR="001B1DD4" w:rsidRPr="0054027C" w:rsidRDefault="001B1DD4" w:rsidP="001B1DD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4027C">
        <w:rPr>
          <w:rFonts w:ascii="Times New Roman" w:eastAsia="Times New Roman" w:hAnsi="Times New Roman" w:cs="Times New Roman"/>
          <w:sz w:val="28"/>
          <w:szCs w:val="28"/>
        </w:rPr>
        <w:t>"_</w:t>
      </w:r>
      <w:r w:rsidR="000B434F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54027C">
        <w:rPr>
          <w:rFonts w:ascii="Times New Roman" w:eastAsia="Times New Roman" w:hAnsi="Times New Roman" w:cs="Times New Roman"/>
          <w:sz w:val="28"/>
          <w:szCs w:val="28"/>
        </w:rPr>
        <w:t>_" __________</w:t>
      </w:r>
      <w:r w:rsidR="000B434F">
        <w:rPr>
          <w:rFonts w:ascii="Times New Roman" w:eastAsia="Times New Roman" w:hAnsi="Times New Roman" w:cs="Times New Roman"/>
          <w:sz w:val="28"/>
          <w:szCs w:val="28"/>
        </w:rPr>
        <w:t xml:space="preserve">__________ 20__ г.  </w:t>
      </w:r>
      <w:r w:rsidRPr="0054027C">
        <w:rPr>
          <w:rFonts w:ascii="Times New Roman" w:eastAsia="Times New Roman" w:hAnsi="Times New Roman" w:cs="Times New Roman"/>
          <w:sz w:val="28"/>
          <w:szCs w:val="28"/>
        </w:rPr>
        <w:t>_______</w:t>
      </w:r>
      <w:r w:rsidR="000B434F">
        <w:rPr>
          <w:rFonts w:ascii="Times New Roman" w:eastAsia="Times New Roman" w:hAnsi="Times New Roman" w:cs="Times New Roman"/>
          <w:sz w:val="28"/>
          <w:szCs w:val="28"/>
        </w:rPr>
        <w:t>_____________________________</w:t>
      </w:r>
      <w:r w:rsidRPr="0054027C">
        <w:rPr>
          <w:rFonts w:ascii="Times New Roman" w:eastAsia="Times New Roman" w:hAnsi="Times New Roman" w:cs="Times New Roman"/>
          <w:sz w:val="28"/>
          <w:szCs w:val="28"/>
        </w:rPr>
        <w:t>__</w:t>
      </w:r>
    </w:p>
    <w:p w:rsidR="001B1DD4" w:rsidRPr="0054027C" w:rsidRDefault="001B1DD4" w:rsidP="001B1DD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54027C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                 </w:t>
      </w:r>
      <w:r w:rsidR="000B434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54027C">
        <w:rPr>
          <w:rFonts w:ascii="Times New Roman" w:eastAsia="Times New Roman" w:hAnsi="Times New Roman" w:cs="Times New Roman"/>
          <w:sz w:val="28"/>
          <w:szCs w:val="28"/>
        </w:rPr>
        <w:t xml:space="preserve">                 </w:t>
      </w:r>
      <w:r w:rsidRPr="0054027C">
        <w:rPr>
          <w:rFonts w:ascii="Times New Roman" w:eastAsia="Times New Roman" w:hAnsi="Times New Roman" w:cs="Times New Roman"/>
          <w:sz w:val="20"/>
          <w:szCs w:val="20"/>
        </w:rPr>
        <w:t>(подпись)</w:t>
      </w:r>
    </w:p>
    <w:p w:rsidR="001B1DD4" w:rsidRPr="0054027C" w:rsidRDefault="001B1DD4" w:rsidP="001B1D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027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AC6F23" w:rsidRPr="0054027C" w:rsidRDefault="00AC6F23"/>
    <w:sectPr w:rsidR="00AC6F23" w:rsidRPr="0054027C" w:rsidSect="00586FA1">
      <w:pgSz w:w="11906" w:h="16838"/>
      <w:pgMar w:top="1134" w:right="1134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1A4329"/>
    <w:multiLevelType w:val="multilevel"/>
    <w:tmpl w:val="668A4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mirrorMargins/>
  <w:proofState w:spelling="clean" w:grammar="clean"/>
  <w:defaultTabStop w:val="708"/>
  <w:characterSpacingControl w:val="doNotCompress"/>
  <w:compat>
    <w:useFELayout/>
  </w:compat>
  <w:rsids>
    <w:rsidRoot w:val="001B1DD4"/>
    <w:rsid w:val="00014ED3"/>
    <w:rsid w:val="000A2501"/>
    <w:rsid w:val="000B434F"/>
    <w:rsid w:val="000C5EB4"/>
    <w:rsid w:val="000E27DB"/>
    <w:rsid w:val="00100C3A"/>
    <w:rsid w:val="0012295F"/>
    <w:rsid w:val="00156A84"/>
    <w:rsid w:val="001B1DD4"/>
    <w:rsid w:val="002925C7"/>
    <w:rsid w:val="002B3E0C"/>
    <w:rsid w:val="002E7DF1"/>
    <w:rsid w:val="00361F4B"/>
    <w:rsid w:val="00374038"/>
    <w:rsid w:val="0039467B"/>
    <w:rsid w:val="003E6FA8"/>
    <w:rsid w:val="004348B0"/>
    <w:rsid w:val="00452EB2"/>
    <w:rsid w:val="00475A9C"/>
    <w:rsid w:val="004856BE"/>
    <w:rsid w:val="00513D60"/>
    <w:rsid w:val="005277C4"/>
    <w:rsid w:val="0054027C"/>
    <w:rsid w:val="00541BA4"/>
    <w:rsid w:val="005758CE"/>
    <w:rsid w:val="00586FA1"/>
    <w:rsid w:val="0062355E"/>
    <w:rsid w:val="006C22CF"/>
    <w:rsid w:val="006D17BC"/>
    <w:rsid w:val="00723B72"/>
    <w:rsid w:val="00727B70"/>
    <w:rsid w:val="007B6B41"/>
    <w:rsid w:val="008E0AC1"/>
    <w:rsid w:val="008F1A0B"/>
    <w:rsid w:val="00915AE9"/>
    <w:rsid w:val="00956021"/>
    <w:rsid w:val="00A62760"/>
    <w:rsid w:val="00A7590B"/>
    <w:rsid w:val="00AC6F23"/>
    <w:rsid w:val="00AC76EA"/>
    <w:rsid w:val="00AF5644"/>
    <w:rsid w:val="00B54B20"/>
    <w:rsid w:val="00C00FF2"/>
    <w:rsid w:val="00C20B70"/>
    <w:rsid w:val="00C223ED"/>
    <w:rsid w:val="00C23069"/>
    <w:rsid w:val="00C877C5"/>
    <w:rsid w:val="00CA4A3A"/>
    <w:rsid w:val="00CB576F"/>
    <w:rsid w:val="00CE7B96"/>
    <w:rsid w:val="00CF5DE1"/>
    <w:rsid w:val="00E16FE0"/>
    <w:rsid w:val="00E41A66"/>
    <w:rsid w:val="00EF411C"/>
    <w:rsid w:val="00FD4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ED3"/>
  </w:style>
  <w:style w:type="paragraph" w:styleId="2">
    <w:name w:val="heading 2"/>
    <w:basedOn w:val="a"/>
    <w:next w:val="a"/>
    <w:link w:val="20"/>
    <w:uiPriority w:val="9"/>
    <w:unhideWhenUsed/>
    <w:qFormat/>
    <w:rsid w:val="001B1DD4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B1DD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1B1DD4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a4">
    <w:name w:val="Emphasis"/>
    <w:basedOn w:val="a0"/>
    <w:uiPriority w:val="20"/>
    <w:qFormat/>
    <w:rsid w:val="001B1DD4"/>
    <w:rPr>
      <w:i/>
      <w:iCs/>
    </w:rPr>
  </w:style>
  <w:style w:type="character" w:customStyle="1" w:styleId="apple-converted-space">
    <w:name w:val="apple-converted-space"/>
    <w:basedOn w:val="a0"/>
    <w:rsid w:val="001B1DD4"/>
  </w:style>
  <w:style w:type="paragraph" w:styleId="a5">
    <w:name w:val="Normal (Web)"/>
    <w:basedOn w:val="a"/>
    <w:uiPriority w:val="99"/>
    <w:unhideWhenUsed/>
    <w:rsid w:val="00452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5277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915A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0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nternet.garant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12352E-B0D3-4124-8752-3CBC6D76C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1740</Words>
  <Characters>9922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2021-11-16T05:42:00Z</cp:lastPrinted>
  <dcterms:created xsi:type="dcterms:W3CDTF">2022-02-22T02:58:00Z</dcterms:created>
  <dcterms:modified xsi:type="dcterms:W3CDTF">2022-02-22T03:03:00Z</dcterms:modified>
</cp:coreProperties>
</file>