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263" w:rsidRDefault="00FC4263" w:rsidP="00FC4263">
      <w:pPr>
        <w:pStyle w:val="ConsPlusNormal"/>
        <w:tabs>
          <w:tab w:val="left" w:pos="5387"/>
        </w:tabs>
        <w:outlineLvl w:val="0"/>
        <w:rPr>
          <w:rFonts w:ascii="Times New Roman" w:hAnsi="Times New Roman" w:cs="Times New Roman"/>
          <w:sz w:val="28"/>
          <w:szCs w:val="28"/>
        </w:rPr>
      </w:pPr>
      <w:bookmarkStart w:id="0" w:name="_Toc109641790"/>
      <w:bookmarkStart w:id="1" w:name="_Toc112140167"/>
      <w:bookmarkStart w:id="2" w:name="_Toc141361130"/>
      <w:bookmarkStart w:id="3" w:name="_Toc141364369"/>
      <w:bookmarkStart w:id="4" w:name="_Toc146178330"/>
    </w:p>
    <w:p w:rsidR="009A1B63" w:rsidRPr="009F3B40" w:rsidRDefault="009A1B63" w:rsidP="009A1B63">
      <w:pPr>
        <w:pStyle w:val="ConsPlusNormal"/>
        <w:tabs>
          <w:tab w:val="left" w:pos="5387"/>
        </w:tabs>
        <w:ind w:left="5529"/>
        <w:outlineLvl w:val="0"/>
        <w:rPr>
          <w:rFonts w:ascii="Times New Roman" w:hAnsi="Times New Roman" w:cs="Times New Roman"/>
          <w:sz w:val="28"/>
          <w:szCs w:val="28"/>
        </w:rPr>
      </w:pPr>
      <w:r w:rsidRPr="009F3B40">
        <w:rPr>
          <w:rFonts w:ascii="Times New Roman" w:hAnsi="Times New Roman" w:cs="Times New Roman"/>
          <w:sz w:val="28"/>
          <w:szCs w:val="28"/>
        </w:rPr>
        <w:t>ПРИЛОЖЕНИЕ</w:t>
      </w:r>
      <w:bookmarkEnd w:id="0"/>
      <w:bookmarkEnd w:id="1"/>
      <w:bookmarkEnd w:id="2"/>
      <w:bookmarkEnd w:id="3"/>
      <w:bookmarkEnd w:id="4"/>
    </w:p>
    <w:p w:rsidR="009A1B63" w:rsidRPr="009F3B40" w:rsidRDefault="009A1B63" w:rsidP="009A1B63">
      <w:pPr>
        <w:pStyle w:val="ConsPlusNormal"/>
        <w:tabs>
          <w:tab w:val="left" w:pos="5387"/>
        </w:tabs>
        <w:ind w:left="5529"/>
        <w:rPr>
          <w:rFonts w:ascii="Times New Roman" w:hAnsi="Times New Roman" w:cs="Times New Roman"/>
          <w:sz w:val="28"/>
          <w:szCs w:val="28"/>
        </w:rPr>
      </w:pPr>
      <w:r w:rsidRPr="009F3B40">
        <w:rPr>
          <w:rFonts w:ascii="Times New Roman" w:hAnsi="Times New Roman" w:cs="Times New Roman"/>
          <w:sz w:val="28"/>
          <w:szCs w:val="28"/>
        </w:rPr>
        <w:t>к постановлению администрации</w:t>
      </w:r>
    </w:p>
    <w:p w:rsidR="009A1B63" w:rsidRPr="009F3B40" w:rsidRDefault="009A1B63" w:rsidP="009A1B63">
      <w:pPr>
        <w:pStyle w:val="ConsPlusNormal"/>
        <w:tabs>
          <w:tab w:val="left" w:pos="5387"/>
        </w:tabs>
        <w:ind w:left="5529"/>
        <w:rPr>
          <w:rFonts w:ascii="Times New Roman" w:hAnsi="Times New Roman" w:cs="Times New Roman"/>
          <w:sz w:val="28"/>
          <w:szCs w:val="28"/>
        </w:rPr>
      </w:pPr>
      <w:r w:rsidRPr="009F3B40">
        <w:rPr>
          <w:rFonts w:ascii="Times New Roman" w:hAnsi="Times New Roman" w:cs="Times New Roman"/>
          <w:sz w:val="28"/>
          <w:szCs w:val="28"/>
        </w:rPr>
        <w:t>Искитимского района</w:t>
      </w:r>
    </w:p>
    <w:p w:rsidR="009A1B63" w:rsidRPr="009F3B40" w:rsidRDefault="009A1B63" w:rsidP="009A1B63">
      <w:pPr>
        <w:pStyle w:val="ConsPlusNormal"/>
        <w:tabs>
          <w:tab w:val="left" w:pos="5387"/>
        </w:tabs>
        <w:ind w:left="5529"/>
        <w:rPr>
          <w:rFonts w:ascii="Times New Roman" w:hAnsi="Times New Roman" w:cs="Times New Roman"/>
          <w:sz w:val="28"/>
          <w:szCs w:val="28"/>
        </w:rPr>
      </w:pPr>
      <w:r w:rsidRPr="009F3B40">
        <w:rPr>
          <w:rFonts w:ascii="Times New Roman" w:hAnsi="Times New Roman" w:cs="Times New Roman"/>
          <w:sz w:val="28"/>
          <w:szCs w:val="28"/>
        </w:rPr>
        <w:t xml:space="preserve">от </w:t>
      </w:r>
      <w:r w:rsidR="00E466DA">
        <w:rPr>
          <w:rFonts w:ascii="Times New Roman" w:hAnsi="Times New Roman" w:cs="Times New Roman"/>
          <w:sz w:val="28"/>
          <w:szCs w:val="28"/>
        </w:rPr>
        <w:t>26.11.2024</w:t>
      </w:r>
      <w:r w:rsidR="009F3B40" w:rsidRPr="009F3B40">
        <w:rPr>
          <w:rFonts w:ascii="Times New Roman" w:hAnsi="Times New Roman" w:cs="Times New Roman"/>
          <w:sz w:val="28"/>
          <w:szCs w:val="28"/>
        </w:rPr>
        <w:t xml:space="preserve"> №</w:t>
      </w:r>
      <w:r w:rsidRPr="009F3B40">
        <w:rPr>
          <w:rFonts w:ascii="Times New Roman" w:hAnsi="Times New Roman" w:cs="Times New Roman"/>
          <w:sz w:val="28"/>
          <w:szCs w:val="28"/>
        </w:rPr>
        <w:t xml:space="preserve"> </w:t>
      </w:r>
      <w:r w:rsidR="00E466DA">
        <w:rPr>
          <w:rFonts w:ascii="Times New Roman" w:hAnsi="Times New Roman" w:cs="Times New Roman"/>
          <w:sz w:val="28"/>
          <w:szCs w:val="28"/>
        </w:rPr>
        <w:t>1458</w:t>
      </w:r>
    </w:p>
    <w:p w:rsidR="009A1B63" w:rsidRPr="00B12548" w:rsidRDefault="009A1B63" w:rsidP="009A1B63">
      <w:pPr>
        <w:pStyle w:val="ConsPlusNormal"/>
        <w:ind w:firstLine="540"/>
        <w:jc w:val="both"/>
        <w:rPr>
          <w:rFonts w:ascii="Times New Roman" w:hAnsi="Times New Roman" w:cs="Times New Roman"/>
          <w:sz w:val="24"/>
          <w:szCs w:val="24"/>
        </w:rPr>
      </w:pPr>
    </w:p>
    <w:p w:rsidR="009A1B63" w:rsidRPr="00B12548" w:rsidRDefault="009A1B63" w:rsidP="009A1B63">
      <w:pPr>
        <w:pStyle w:val="ConsPlusTitle"/>
        <w:jc w:val="center"/>
        <w:rPr>
          <w:rFonts w:ascii="Times New Roman" w:hAnsi="Times New Roman" w:cs="Times New Roman"/>
          <w:sz w:val="24"/>
          <w:szCs w:val="24"/>
        </w:rPr>
      </w:pPr>
      <w:bookmarkStart w:id="5" w:name="P36"/>
      <w:bookmarkEnd w:id="5"/>
    </w:p>
    <w:p w:rsidR="009A1B63" w:rsidRPr="00B12548" w:rsidRDefault="009A1B63" w:rsidP="009A1B63">
      <w:pPr>
        <w:pStyle w:val="ConsPlusTitle"/>
        <w:jc w:val="center"/>
        <w:rPr>
          <w:rFonts w:ascii="Times New Roman" w:hAnsi="Times New Roman" w:cs="Times New Roman"/>
          <w:sz w:val="24"/>
          <w:szCs w:val="24"/>
        </w:rPr>
      </w:pPr>
    </w:p>
    <w:p w:rsidR="009A1B63" w:rsidRPr="00B12548" w:rsidRDefault="009A1B63" w:rsidP="009A1B63">
      <w:pPr>
        <w:pStyle w:val="ConsPlusTitle"/>
        <w:jc w:val="center"/>
        <w:rPr>
          <w:rFonts w:ascii="Times New Roman" w:hAnsi="Times New Roman" w:cs="Times New Roman"/>
          <w:sz w:val="24"/>
          <w:szCs w:val="24"/>
        </w:rPr>
      </w:pPr>
    </w:p>
    <w:p w:rsidR="009A1B63" w:rsidRPr="00B12548" w:rsidRDefault="009A1B63" w:rsidP="009A1B63">
      <w:pPr>
        <w:pStyle w:val="ConsPlusTitle"/>
        <w:jc w:val="center"/>
        <w:rPr>
          <w:rFonts w:ascii="Times New Roman" w:hAnsi="Times New Roman" w:cs="Times New Roman"/>
          <w:sz w:val="24"/>
          <w:szCs w:val="24"/>
        </w:rPr>
      </w:pPr>
    </w:p>
    <w:p w:rsidR="009A1B63" w:rsidRPr="00B12548" w:rsidRDefault="009A1B63" w:rsidP="009A1B63">
      <w:pPr>
        <w:pStyle w:val="ConsPlusTitle"/>
        <w:jc w:val="center"/>
        <w:rPr>
          <w:rFonts w:ascii="Times New Roman" w:hAnsi="Times New Roman" w:cs="Times New Roman"/>
          <w:sz w:val="24"/>
          <w:szCs w:val="24"/>
        </w:rPr>
      </w:pPr>
    </w:p>
    <w:p w:rsidR="009A1B63" w:rsidRPr="00B12548" w:rsidRDefault="009A1B63" w:rsidP="009A1B63">
      <w:pPr>
        <w:pStyle w:val="ConsPlusTitle"/>
        <w:jc w:val="center"/>
        <w:rPr>
          <w:rFonts w:ascii="Times New Roman" w:hAnsi="Times New Roman" w:cs="Times New Roman"/>
          <w:sz w:val="24"/>
          <w:szCs w:val="24"/>
        </w:rPr>
      </w:pPr>
    </w:p>
    <w:p w:rsidR="009A1B63" w:rsidRPr="00B12548" w:rsidRDefault="009A1B63" w:rsidP="009A1B63">
      <w:pPr>
        <w:pStyle w:val="ConsPlusTitle"/>
        <w:jc w:val="center"/>
        <w:rPr>
          <w:rFonts w:ascii="Times New Roman" w:hAnsi="Times New Roman" w:cs="Times New Roman"/>
          <w:sz w:val="24"/>
          <w:szCs w:val="24"/>
        </w:rPr>
      </w:pPr>
    </w:p>
    <w:p w:rsidR="009A1B63" w:rsidRPr="00B12548" w:rsidRDefault="009A1B63" w:rsidP="009A1B63">
      <w:pPr>
        <w:pStyle w:val="ConsPlusTitle"/>
        <w:jc w:val="center"/>
        <w:rPr>
          <w:rFonts w:ascii="Times New Roman" w:hAnsi="Times New Roman" w:cs="Times New Roman"/>
          <w:sz w:val="24"/>
          <w:szCs w:val="24"/>
        </w:rPr>
      </w:pPr>
    </w:p>
    <w:p w:rsidR="009A1B63" w:rsidRPr="00B12548" w:rsidRDefault="009A1B63" w:rsidP="009A1B63">
      <w:pPr>
        <w:pStyle w:val="ConsPlusTitle"/>
        <w:jc w:val="center"/>
        <w:rPr>
          <w:rFonts w:ascii="Times New Roman" w:hAnsi="Times New Roman" w:cs="Times New Roman"/>
          <w:sz w:val="24"/>
          <w:szCs w:val="24"/>
        </w:rPr>
      </w:pPr>
    </w:p>
    <w:p w:rsidR="009A1B63" w:rsidRPr="009F3B40" w:rsidRDefault="009A1B63" w:rsidP="009A1B63">
      <w:pPr>
        <w:pStyle w:val="ConsPlusTitle"/>
        <w:jc w:val="center"/>
        <w:rPr>
          <w:rFonts w:ascii="Times New Roman" w:hAnsi="Times New Roman" w:cs="Times New Roman"/>
          <w:b w:val="0"/>
          <w:sz w:val="28"/>
          <w:szCs w:val="28"/>
        </w:rPr>
      </w:pPr>
    </w:p>
    <w:p w:rsidR="009A1B63" w:rsidRPr="009F3B40" w:rsidRDefault="009A1B63" w:rsidP="009A1B63">
      <w:pPr>
        <w:pStyle w:val="ConsPlusTitle"/>
        <w:jc w:val="center"/>
        <w:rPr>
          <w:rFonts w:ascii="Times New Roman" w:hAnsi="Times New Roman" w:cs="Times New Roman"/>
          <w:b w:val="0"/>
          <w:sz w:val="28"/>
          <w:szCs w:val="28"/>
        </w:rPr>
      </w:pPr>
      <w:r w:rsidRPr="009F3B40">
        <w:rPr>
          <w:rFonts w:ascii="Times New Roman" w:hAnsi="Times New Roman" w:cs="Times New Roman"/>
          <w:b w:val="0"/>
          <w:sz w:val="28"/>
          <w:szCs w:val="28"/>
        </w:rPr>
        <w:t>ТИПОВОЕ ПОЛОЖЕНИЕ</w:t>
      </w:r>
    </w:p>
    <w:p w:rsidR="009A1B63" w:rsidRPr="009F3B40" w:rsidRDefault="000E669A" w:rsidP="009A1B63">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о закупке товаров, работ, услуг</w:t>
      </w:r>
      <w:r w:rsidR="009A1B63" w:rsidRPr="009F3B40">
        <w:rPr>
          <w:rFonts w:ascii="Times New Roman" w:hAnsi="Times New Roman" w:cs="Times New Roman"/>
          <w:b w:val="0"/>
          <w:sz w:val="28"/>
          <w:szCs w:val="28"/>
        </w:rPr>
        <w:t xml:space="preserve"> отдельными видами юридических лиц </w:t>
      </w:r>
    </w:p>
    <w:p w:rsidR="009A1B63" w:rsidRPr="009F3B40" w:rsidRDefault="009A1B63" w:rsidP="009A1B63">
      <w:pPr>
        <w:pStyle w:val="ConsPlusTitle"/>
        <w:jc w:val="center"/>
        <w:rPr>
          <w:rFonts w:ascii="Times New Roman" w:hAnsi="Times New Roman" w:cs="Times New Roman"/>
          <w:b w:val="0"/>
          <w:sz w:val="28"/>
          <w:szCs w:val="28"/>
        </w:rPr>
      </w:pPr>
      <w:r w:rsidRPr="009F3B40">
        <w:rPr>
          <w:rFonts w:ascii="Times New Roman" w:hAnsi="Times New Roman" w:cs="Times New Roman"/>
          <w:b w:val="0"/>
          <w:sz w:val="28"/>
          <w:szCs w:val="28"/>
        </w:rPr>
        <w:t xml:space="preserve">в Искитимском </w:t>
      </w:r>
      <w:r w:rsidR="00114C3D" w:rsidRPr="009F3B40">
        <w:rPr>
          <w:rFonts w:ascii="Times New Roman" w:hAnsi="Times New Roman" w:cs="Times New Roman"/>
          <w:b w:val="0"/>
          <w:sz w:val="28"/>
          <w:szCs w:val="28"/>
        </w:rPr>
        <w:t xml:space="preserve">муниципальном </w:t>
      </w:r>
      <w:r w:rsidRPr="009F3B40">
        <w:rPr>
          <w:rFonts w:ascii="Times New Roman" w:hAnsi="Times New Roman" w:cs="Times New Roman"/>
          <w:b w:val="0"/>
          <w:sz w:val="28"/>
          <w:szCs w:val="28"/>
        </w:rPr>
        <w:t>районе Новосибирской области</w:t>
      </w:r>
    </w:p>
    <w:p w:rsidR="009A1B63" w:rsidRPr="00B12548" w:rsidRDefault="009A1B63" w:rsidP="009A1B63">
      <w:pPr>
        <w:pStyle w:val="ConsPlusTitle"/>
        <w:jc w:val="center"/>
        <w:outlineLvl w:val="1"/>
        <w:rPr>
          <w:rFonts w:ascii="Times New Roman" w:hAnsi="Times New Roman" w:cs="Times New Roman"/>
          <w:sz w:val="24"/>
          <w:szCs w:val="24"/>
        </w:rPr>
      </w:pPr>
    </w:p>
    <w:p w:rsidR="00FC46C1" w:rsidRPr="00B12548" w:rsidRDefault="00FC46C1">
      <w:pPr>
        <w:pStyle w:val="ConsPlusTitle"/>
        <w:jc w:val="center"/>
        <w:outlineLvl w:val="1"/>
        <w:rPr>
          <w:rFonts w:ascii="Times New Roman" w:hAnsi="Times New Roman" w:cs="Times New Roman"/>
          <w:sz w:val="24"/>
          <w:szCs w:val="24"/>
        </w:rPr>
      </w:pPr>
    </w:p>
    <w:p w:rsidR="009A1B63" w:rsidRPr="00B12548" w:rsidRDefault="009A1B63">
      <w:pPr>
        <w:pStyle w:val="ConsPlusTitle"/>
        <w:jc w:val="center"/>
        <w:outlineLvl w:val="1"/>
        <w:rPr>
          <w:rFonts w:ascii="Times New Roman" w:hAnsi="Times New Roman" w:cs="Times New Roman"/>
          <w:sz w:val="24"/>
          <w:szCs w:val="24"/>
        </w:rPr>
      </w:pPr>
    </w:p>
    <w:p w:rsidR="009A1B63" w:rsidRPr="00B12548" w:rsidRDefault="009A1B63">
      <w:pPr>
        <w:pStyle w:val="ConsPlusTitle"/>
        <w:jc w:val="center"/>
        <w:outlineLvl w:val="1"/>
        <w:rPr>
          <w:rFonts w:ascii="Times New Roman" w:hAnsi="Times New Roman" w:cs="Times New Roman"/>
          <w:sz w:val="24"/>
          <w:szCs w:val="24"/>
        </w:rPr>
      </w:pPr>
    </w:p>
    <w:p w:rsidR="009A1B63" w:rsidRPr="00B12548" w:rsidRDefault="009A1B63">
      <w:pPr>
        <w:pStyle w:val="ConsPlusTitle"/>
        <w:jc w:val="center"/>
        <w:outlineLvl w:val="1"/>
        <w:rPr>
          <w:rFonts w:ascii="Times New Roman" w:hAnsi="Times New Roman" w:cs="Times New Roman"/>
          <w:sz w:val="24"/>
          <w:szCs w:val="24"/>
        </w:rPr>
      </w:pPr>
    </w:p>
    <w:p w:rsidR="009A1B63" w:rsidRPr="00B12548" w:rsidRDefault="009A1B63">
      <w:pPr>
        <w:pStyle w:val="ConsPlusTitle"/>
        <w:jc w:val="center"/>
        <w:outlineLvl w:val="1"/>
        <w:rPr>
          <w:rFonts w:ascii="Times New Roman" w:hAnsi="Times New Roman" w:cs="Times New Roman"/>
          <w:sz w:val="24"/>
          <w:szCs w:val="24"/>
        </w:rPr>
      </w:pPr>
    </w:p>
    <w:p w:rsidR="009A1B63" w:rsidRPr="00B12548" w:rsidRDefault="009A1B63">
      <w:pPr>
        <w:pStyle w:val="ConsPlusTitle"/>
        <w:jc w:val="center"/>
        <w:outlineLvl w:val="1"/>
        <w:rPr>
          <w:rFonts w:ascii="Times New Roman" w:hAnsi="Times New Roman" w:cs="Times New Roman"/>
          <w:sz w:val="24"/>
          <w:szCs w:val="24"/>
        </w:rPr>
      </w:pPr>
    </w:p>
    <w:p w:rsidR="009A1B63" w:rsidRPr="00B12548" w:rsidRDefault="009A1B63">
      <w:pPr>
        <w:pStyle w:val="ConsPlusTitle"/>
        <w:jc w:val="center"/>
        <w:outlineLvl w:val="1"/>
        <w:rPr>
          <w:rFonts w:ascii="Times New Roman" w:hAnsi="Times New Roman" w:cs="Times New Roman"/>
          <w:sz w:val="24"/>
          <w:szCs w:val="24"/>
        </w:rPr>
      </w:pPr>
    </w:p>
    <w:p w:rsidR="009A1B63" w:rsidRPr="00B12548" w:rsidRDefault="009A1B63">
      <w:pPr>
        <w:pStyle w:val="ConsPlusTitle"/>
        <w:jc w:val="center"/>
        <w:outlineLvl w:val="1"/>
        <w:rPr>
          <w:rFonts w:ascii="Times New Roman" w:hAnsi="Times New Roman" w:cs="Times New Roman"/>
          <w:sz w:val="24"/>
          <w:szCs w:val="24"/>
        </w:rPr>
      </w:pPr>
    </w:p>
    <w:p w:rsidR="009A1B63" w:rsidRPr="00B12548" w:rsidRDefault="009A1B63">
      <w:pPr>
        <w:pStyle w:val="ConsPlusTitle"/>
        <w:jc w:val="center"/>
        <w:outlineLvl w:val="1"/>
        <w:rPr>
          <w:rFonts w:ascii="Times New Roman" w:hAnsi="Times New Roman" w:cs="Times New Roman"/>
          <w:sz w:val="24"/>
          <w:szCs w:val="24"/>
        </w:rPr>
      </w:pPr>
    </w:p>
    <w:p w:rsidR="009A1B63" w:rsidRPr="00B12548" w:rsidRDefault="009A1B63">
      <w:pPr>
        <w:pStyle w:val="ConsPlusTitle"/>
        <w:jc w:val="center"/>
        <w:outlineLvl w:val="1"/>
        <w:rPr>
          <w:rFonts w:ascii="Times New Roman" w:hAnsi="Times New Roman" w:cs="Times New Roman"/>
          <w:sz w:val="24"/>
          <w:szCs w:val="24"/>
        </w:rPr>
      </w:pPr>
    </w:p>
    <w:p w:rsidR="009A1B63" w:rsidRPr="00B12548" w:rsidRDefault="009A1B63">
      <w:pPr>
        <w:pStyle w:val="ConsPlusTitle"/>
        <w:jc w:val="center"/>
        <w:outlineLvl w:val="1"/>
        <w:rPr>
          <w:rFonts w:ascii="Times New Roman" w:hAnsi="Times New Roman" w:cs="Times New Roman"/>
          <w:sz w:val="24"/>
          <w:szCs w:val="24"/>
        </w:rPr>
      </w:pPr>
    </w:p>
    <w:p w:rsidR="009A1B63" w:rsidRPr="00B12548" w:rsidRDefault="009A1B63">
      <w:pPr>
        <w:pStyle w:val="ConsPlusTitle"/>
        <w:jc w:val="center"/>
        <w:outlineLvl w:val="1"/>
        <w:rPr>
          <w:rFonts w:ascii="Times New Roman" w:hAnsi="Times New Roman" w:cs="Times New Roman"/>
          <w:sz w:val="24"/>
          <w:szCs w:val="24"/>
        </w:rPr>
      </w:pPr>
    </w:p>
    <w:p w:rsidR="00910AED" w:rsidRDefault="00910AED" w:rsidP="00B6417A">
      <w:pPr>
        <w:jc w:val="both"/>
      </w:pPr>
    </w:p>
    <w:p w:rsidR="00B6417A" w:rsidRDefault="00B6417A" w:rsidP="00B6417A">
      <w:pPr>
        <w:jc w:val="both"/>
      </w:pPr>
    </w:p>
    <w:p w:rsidR="00B6417A" w:rsidRDefault="00B6417A" w:rsidP="00B6417A">
      <w:pPr>
        <w:jc w:val="both"/>
      </w:pPr>
    </w:p>
    <w:p w:rsidR="00B6417A" w:rsidRDefault="00B6417A" w:rsidP="00B6417A">
      <w:pPr>
        <w:jc w:val="both"/>
      </w:pPr>
    </w:p>
    <w:p w:rsidR="00B6417A" w:rsidRDefault="00B6417A" w:rsidP="00B6417A">
      <w:pPr>
        <w:jc w:val="both"/>
      </w:pPr>
    </w:p>
    <w:p w:rsidR="00B6417A" w:rsidRDefault="00B6417A" w:rsidP="00B6417A">
      <w:pPr>
        <w:jc w:val="both"/>
      </w:pPr>
    </w:p>
    <w:p w:rsidR="00B6417A" w:rsidRDefault="00B6417A" w:rsidP="00B6417A">
      <w:pPr>
        <w:jc w:val="both"/>
      </w:pPr>
    </w:p>
    <w:p w:rsidR="00B6417A" w:rsidRDefault="00B6417A" w:rsidP="00B6417A">
      <w:pPr>
        <w:jc w:val="both"/>
      </w:pPr>
    </w:p>
    <w:p w:rsidR="00B6417A" w:rsidRDefault="00B6417A" w:rsidP="00B6417A">
      <w:pPr>
        <w:jc w:val="both"/>
      </w:pPr>
    </w:p>
    <w:p w:rsidR="00B6417A" w:rsidRDefault="00B6417A" w:rsidP="00B6417A">
      <w:pPr>
        <w:jc w:val="both"/>
      </w:pPr>
    </w:p>
    <w:p w:rsidR="00B6417A" w:rsidRDefault="00B6417A" w:rsidP="00B6417A">
      <w:pPr>
        <w:jc w:val="both"/>
      </w:pPr>
    </w:p>
    <w:p w:rsidR="00B6417A" w:rsidRDefault="00B6417A" w:rsidP="00B6417A">
      <w:pPr>
        <w:jc w:val="both"/>
      </w:pPr>
    </w:p>
    <w:p w:rsidR="00B6417A" w:rsidRDefault="00B6417A" w:rsidP="00B6417A">
      <w:pPr>
        <w:jc w:val="both"/>
      </w:pPr>
    </w:p>
    <w:p w:rsidR="00B6417A" w:rsidRDefault="00B6417A" w:rsidP="00B6417A">
      <w:pPr>
        <w:jc w:val="both"/>
      </w:pPr>
    </w:p>
    <w:p w:rsidR="00B6417A" w:rsidRDefault="00B6417A" w:rsidP="00B6417A">
      <w:pPr>
        <w:jc w:val="both"/>
      </w:pPr>
    </w:p>
    <w:p w:rsidR="00B6417A" w:rsidRDefault="00B6417A" w:rsidP="00B6417A">
      <w:pPr>
        <w:jc w:val="both"/>
      </w:pPr>
    </w:p>
    <w:p w:rsidR="00B6417A" w:rsidRDefault="00B6417A" w:rsidP="00B6417A">
      <w:pPr>
        <w:jc w:val="both"/>
      </w:pPr>
    </w:p>
    <w:sdt>
      <w:sdtPr>
        <w:rPr>
          <w:rFonts w:ascii="Calibri" w:eastAsia="Calibri" w:hAnsi="Calibri"/>
          <w:b w:val="0"/>
          <w:bCs w:val="0"/>
          <w:color w:val="auto"/>
          <w:sz w:val="22"/>
          <w:szCs w:val="22"/>
        </w:rPr>
        <w:id w:val="13644107"/>
        <w:docPartObj>
          <w:docPartGallery w:val="Table of Contents"/>
          <w:docPartUnique/>
        </w:docPartObj>
      </w:sdtPr>
      <w:sdtContent>
        <w:p w:rsidR="00910AED" w:rsidRDefault="00910AED" w:rsidP="00856CDF">
          <w:pPr>
            <w:pStyle w:val="a9"/>
            <w:tabs>
              <w:tab w:val="left" w:pos="5629"/>
            </w:tabs>
          </w:pPr>
          <w:r w:rsidRPr="00E911B8">
            <w:rPr>
              <w:b w:val="0"/>
              <w:color w:val="auto"/>
            </w:rPr>
            <w:t>Оглавление</w:t>
          </w:r>
          <w:r w:rsidR="00856CDF">
            <w:tab/>
          </w:r>
        </w:p>
        <w:p w:rsidR="00C84EE2" w:rsidRDefault="00623315">
          <w:pPr>
            <w:pStyle w:val="11"/>
            <w:tabs>
              <w:tab w:val="right" w:leader="dot" w:pos="9911"/>
            </w:tabs>
            <w:rPr>
              <w:rFonts w:asciiTheme="minorHAnsi" w:eastAsiaTheme="minorEastAsia" w:hAnsiTheme="minorHAnsi" w:cstheme="minorBidi"/>
              <w:noProof/>
              <w:lang w:eastAsia="ru-RU"/>
            </w:rPr>
          </w:pPr>
          <w:r>
            <w:fldChar w:fldCharType="begin"/>
          </w:r>
          <w:r w:rsidR="00910AED">
            <w:instrText xml:space="preserve"> TOC \o "1-3" \h \z \u </w:instrText>
          </w:r>
          <w:r>
            <w:fldChar w:fldCharType="separate"/>
          </w:r>
          <w:hyperlink w:anchor="_Toc146178330" w:history="1">
            <w:r w:rsidR="00C84EE2" w:rsidRPr="002F42D9">
              <w:rPr>
                <w:rStyle w:val="aa"/>
                <w:rFonts w:ascii="Times New Roman" w:hAnsi="Times New Roman"/>
                <w:noProof/>
              </w:rPr>
              <w:t>ПРИЛОЖЕНИЕ</w:t>
            </w:r>
            <w:r w:rsidR="00C84EE2">
              <w:rPr>
                <w:noProof/>
                <w:webHidden/>
              </w:rPr>
              <w:tab/>
            </w:r>
            <w:r>
              <w:rPr>
                <w:noProof/>
                <w:webHidden/>
              </w:rPr>
              <w:fldChar w:fldCharType="begin"/>
            </w:r>
            <w:r w:rsidR="00C84EE2">
              <w:rPr>
                <w:noProof/>
                <w:webHidden/>
              </w:rPr>
              <w:instrText xml:space="preserve"> PAGEREF _Toc146178330 \h </w:instrText>
            </w:r>
            <w:r>
              <w:rPr>
                <w:noProof/>
                <w:webHidden/>
              </w:rPr>
            </w:r>
            <w:r>
              <w:rPr>
                <w:noProof/>
                <w:webHidden/>
              </w:rPr>
              <w:fldChar w:fldCharType="separate"/>
            </w:r>
            <w:r w:rsidR="00CD5370">
              <w:rPr>
                <w:noProof/>
                <w:webHidden/>
              </w:rPr>
              <w:t>1</w:t>
            </w:r>
            <w:r>
              <w:rPr>
                <w:noProof/>
                <w:webHidden/>
              </w:rPr>
              <w:fldChar w:fldCharType="end"/>
            </w:r>
          </w:hyperlink>
        </w:p>
        <w:p w:rsidR="00C84EE2" w:rsidRDefault="00623315">
          <w:pPr>
            <w:pStyle w:val="2"/>
            <w:rPr>
              <w:rFonts w:asciiTheme="minorHAnsi" w:eastAsiaTheme="minorEastAsia" w:hAnsiTheme="minorHAnsi" w:cstheme="minorBidi"/>
              <w:noProof/>
              <w:lang w:eastAsia="ru-RU"/>
            </w:rPr>
          </w:pPr>
          <w:hyperlink w:anchor="_Toc146178331" w:history="1">
            <w:r w:rsidR="00C84EE2" w:rsidRPr="002F42D9">
              <w:rPr>
                <w:rStyle w:val="aa"/>
                <w:rFonts w:ascii="Times New Roman" w:hAnsi="Times New Roman"/>
                <w:noProof/>
              </w:rPr>
              <w:t>Глава 1. ТЕРМИНЫ И ОПРЕДЕЛЕНИЯ</w:t>
            </w:r>
            <w:r w:rsidR="00C84EE2">
              <w:rPr>
                <w:noProof/>
                <w:webHidden/>
              </w:rPr>
              <w:tab/>
            </w:r>
            <w:r>
              <w:rPr>
                <w:noProof/>
                <w:webHidden/>
              </w:rPr>
              <w:fldChar w:fldCharType="begin"/>
            </w:r>
            <w:r w:rsidR="00C84EE2">
              <w:rPr>
                <w:noProof/>
                <w:webHidden/>
              </w:rPr>
              <w:instrText xml:space="preserve"> PAGEREF _Toc146178331 \h </w:instrText>
            </w:r>
            <w:r>
              <w:rPr>
                <w:noProof/>
                <w:webHidden/>
              </w:rPr>
            </w:r>
            <w:r>
              <w:rPr>
                <w:noProof/>
                <w:webHidden/>
              </w:rPr>
              <w:fldChar w:fldCharType="separate"/>
            </w:r>
            <w:r w:rsidR="00CD5370">
              <w:rPr>
                <w:noProof/>
                <w:webHidden/>
              </w:rPr>
              <w:t>5</w:t>
            </w:r>
            <w:r>
              <w:rPr>
                <w:noProof/>
                <w:webHidden/>
              </w:rPr>
              <w:fldChar w:fldCharType="end"/>
            </w:r>
          </w:hyperlink>
        </w:p>
        <w:p w:rsidR="00C84EE2" w:rsidRDefault="00623315">
          <w:pPr>
            <w:pStyle w:val="2"/>
            <w:rPr>
              <w:rFonts w:asciiTheme="minorHAnsi" w:eastAsiaTheme="minorEastAsia" w:hAnsiTheme="minorHAnsi" w:cstheme="minorBidi"/>
              <w:noProof/>
              <w:lang w:eastAsia="ru-RU"/>
            </w:rPr>
          </w:pPr>
          <w:hyperlink w:anchor="_Toc146178332" w:history="1">
            <w:r w:rsidR="00C84EE2" w:rsidRPr="002F42D9">
              <w:rPr>
                <w:rStyle w:val="aa"/>
                <w:rFonts w:ascii="Times New Roman" w:hAnsi="Times New Roman"/>
                <w:noProof/>
              </w:rPr>
              <w:t>Глава 2. ОБЩИЕ ПОЛОЖЕНИЯ</w:t>
            </w:r>
            <w:r w:rsidR="00C84EE2">
              <w:rPr>
                <w:noProof/>
                <w:webHidden/>
              </w:rPr>
              <w:tab/>
            </w:r>
            <w:r>
              <w:rPr>
                <w:noProof/>
                <w:webHidden/>
              </w:rPr>
              <w:fldChar w:fldCharType="begin"/>
            </w:r>
            <w:r w:rsidR="00C84EE2">
              <w:rPr>
                <w:noProof/>
                <w:webHidden/>
              </w:rPr>
              <w:instrText xml:space="preserve"> PAGEREF _Toc146178332 \h </w:instrText>
            </w:r>
            <w:r>
              <w:rPr>
                <w:noProof/>
                <w:webHidden/>
              </w:rPr>
            </w:r>
            <w:r>
              <w:rPr>
                <w:noProof/>
                <w:webHidden/>
              </w:rPr>
              <w:fldChar w:fldCharType="separate"/>
            </w:r>
            <w:r w:rsidR="00CD5370">
              <w:rPr>
                <w:noProof/>
                <w:webHidden/>
              </w:rPr>
              <w:t>6</w:t>
            </w:r>
            <w:r>
              <w:rPr>
                <w:noProof/>
                <w:webHidden/>
              </w:rPr>
              <w:fldChar w:fldCharType="end"/>
            </w:r>
          </w:hyperlink>
        </w:p>
        <w:p w:rsidR="00C84EE2" w:rsidRDefault="00623315">
          <w:pPr>
            <w:pStyle w:val="2"/>
            <w:rPr>
              <w:rFonts w:asciiTheme="minorHAnsi" w:eastAsiaTheme="minorEastAsia" w:hAnsiTheme="minorHAnsi" w:cstheme="minorBidi"/>
              <w:noProof/>
              <w:lang w:eastAsia="ru-RU"/>
            </w:rPr>
          </w:pPr>
          <w:hyperlink w:anchor="_Toc146178333" w:history="1">
            <w:r w:rsidR="00C84EE2" w:rsidRPr="002F42D9">
              <w:rPr>
                <w:rStyle w:val="aa"/>
                <w:rFonts w:ascii="Times New Roman" w:hAnsi="Times New Roman"/>
                <w:noProof/>
              </w:rPr>
              <w:t>Глава 3. ПЛАНИРОВАНИЕ И ОРГАНИЗАЦИЯ ЗАКУПОЧНОЙ ДЕЯТЕЛЬНОСТИ</w:t>
            </w:r>
            <w:r w:rsidR="00C84EE2">
              <w:rPr>
                <w:noProof/>
                <w:webHidden/>
              </w:rPr>
              <w:tab/>
            </w:r>
            <w:r>
              <w:rPr>
                <w:noProof/>
                <w:webHidden/>
              </w:rPr>
              <w:fldChar w:fldCharType="begin"/>
            </w:r>
            <w:r w:rsidR="00C84EE2">
              <w:rPr>
                <w:noProof/>
                <w:webHidden/>
              </w:rPr>
              <w:instrText xml:space="preserve"> PAGEREF _Toc146178333 \h </w:instrText>
            </w:r>
            <w:r>
              <w:rPr>
                <w:noProof/>
                <w:webHidden/>
              </w:rPr>
            </w:r>
            <w:r>
              <w:rPr>
                <w:noProof/>
                <w:webHidden/>
              </w:rPr>
              <w:fldChar w:fldCharType="separate"/>
            </w:r>
            <w:r w:rsidR="00CD5370">
              <w:rPr>
                <w:noProof/>
                <w:webHidden/>
              </w:rPr>
              <w:t>7</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34" w:history="1">
            <w:r w:rsidR="00C84EE2" w:rsidRPr="002F42D9">
              <w:rPr>
                <w:rStyle w:val="aa"/>
                <w:rFonts w:ascii="Times New Roman" w:hAnsi="Times New Roman"/>
                <w:noProof/>
              </w:rPr>
              <w:t>Раздел 3.1. Планирование и организация закупок.</w:t>
            </w:r>
            <w:r w:rsidR="00C84EE2">
              <w:rPr>
                <w:noProof/>
                <w:webHidden/>
              </w:rPr>
              <w:tab/>
            </w:r>
            <w:r>
              <w:rPr>
                <w:noProof/>
                <w:webHidden/>
              </w:rPr>
              <w:fldChar w:fldCharType="begin"/>
            </w:r>
            <w:r w:rsidR="00C84EE2">
              <w:rPr>
                <w:noProof/>
                <w:webHidden/>
              </w:rPr>
              <w:instrText xml:space="preserve"> PAGEREF _Toc146178334 \h </w:instrText>
            </w:r>
            <w:r>
              <w:rPr>
                <w:noProof/>
                <w:webHidden/>
              </w:rPr>
            </w:r>
            <w:r>
              <w:rPr>
                <w:noProof/>
                <w:webHidden/>
              </w:rPr>
              <w:fldChar w:fldCharType="separate"/>
            </w:r>
            <w:r w:rsidR="00CD5370">
              <w:rPr>
                <w:noProof/>
                <w:webHidden/>
              </w:rPr>
              <w:t>7</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35" w:history="1">
            <w:r w:rsidR="00C84EE2" w:rsidRPr="002F42D9">
              <w:rPr>
                <w:rStyle w:val="aa"/>
                <w:rFonts w:ascii="Times New Roman" w:hAnsi="Times New Roman"/>
                <w:noProof/>
              </w:rPr>
              <w:t>Раздел 3.2. Порядок формирования начальной (максимальной) цены договора.</w:t>
            </w:r>
            <w:r w:rsidR="00C84EE2">
              <w:rPr>
                <w:noProof/>
                <w:webHidden/>
              </w:rPr>
              <w:tab/>
            </w:r>
            <w:r>
              <w:rPr>
                <w:noProof/>
                <w:webHidden/>
              </w:rPr>
              <w:fldChar w:fldCharType="begin"/>
            </w:r>
            <w:r w:rsidR="00C84EE2">
              <w:rPr>
                <w:noProof/>
                <w:webHidden/>
              </w:rPr>
              <w:instrText xml:space="preserve"> PAGEREF _Toc146178335 \h </w:instrText>
            </w:r>
            <w:r>
              <w:rPr>
                <w:noProof/>
                <w:webHidden/>
              </w:rPr>
            </w:r>
            <w:r>
              <w:rPr>
                <w:noProof/>
                <w:webHidden/>
              </w:rPr>
              <w:fldChar w:fldCharType="separate"/>
            </w:r>
            <w:r w:rsidR="00CD5370">
              <w:rPr>
                <w:noProof/>
                <w:webHidden/>
              </w:rPr>
              <w:t>8</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36" w:history="1">
            <w:r w:rsidR="00C84EE2" w:rsidRPr="002F42D9">
              <w:rPr>
                <w:rStyle w:val="aa"/>
                <w:rFonts w:ascii="Times New Roman" w:hAnsi="Times New Roman"/>
                <w:noProof/>
              </w:rPr>
              <w:t>Раздел 3.3. Комиссия по осуществлению закупок.</w:t>
            </w:r>
            <w:r w:rsidR="00C84EE2">
              <w:rPr>
                <w:noProof/>
                <w:webHidden/>
              </w:rPr>
              <w:tab/>
            </w:r>
            <w:r>
              <w:rPr>
                <w:noProof/>
                <w:webHidden/>
              </w:rPr>
              <w:fldChar w:fldCharType="begin"/>
            </w:r>
            <w:r w:rsidR="00C84EE2">
              <w:rPr>
                <w:noProof/>
                <w:webHidden/>
              </w:rPr>
              <w:instrText xml:space="preserve"> PAGEREF _Toc146178336 \h </w:instrText>
            </w:r>
            <w:r>
              <w:rPr>
                <w:noProof/>
                <w:webHidden/>
              </w:rPr>
            </w:r>
            <w:r>
              <w:rPr>
                <w:noProof/>
                <w:webHidden/>
              </w:rPr>
              <w:fldChar w:fldCharType="separate"/>
            </w:r>
            <w:r w:rsidR="00CD5370">
              <w:rPr>
                <w:noProof/>
                <w:webHidden/>
              </w:rPr>
              <w:t>10</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37" w:history="1">
            <w:r w:rsidR="00C84EE2" w:rsidRPr="002F42D9">
              <w:rPr>
                <w:rStyle w:val="aa"/>
                <w:rFonts w:ascii="Times New Roman" w:hAnsi="Times New Roman"/>
                <w:noProof/>
              </w:rPr>
              <w:t>Раздел 3.4. Специализированная организация.</w:t>
            </w:r>
            <w:r w:rsidR="00C84EE2">
              <w:rPr>
                <w:noProof/>
                <w:webHidden/>
              </w:rPr>
              <w:tab/>
            </w:r>
            <w:r>
              <w:rPr>
                <w:noProof/>
                <w:webHidden/>
              </w:rPr>
              <w:fldChar w:fldCharType="begin"/>
            </w:r>
            <w:r w:rsidR="00C84EE2">
              <w:rPr>
                <w:noProof/>
                <w:webHidden/>
              </w:rPr>
              <w:instrText xml:space="preserve"> PAGEREF _Toc146178337 \h </w:instrText>
            </w:r>
            <w:r>
              <w:rPr>
                <w:noProof/>
                <w:webHidden/>
              </w:rPr>
            </w:r>
            <w:r>
              <w:rPr>
                <w:noProof/>
                <w:webHidden/>
              </w:rPr>
              <w:fldChar w:fldCharType="separate"/>
            </w:r>
            <w:r w:rsidR="00CD5370">
              <w:rPr>
                <w:noProof/>
                <w:webHidden/>
              </w:rPr>
              <w:t>11</w:t>
            </w:r>
            <w:r>
              <w:rPr>
                <w:noProof/>
                <w:webHidden/>
              </w:rPr>
              <w:fldChar w:fldCharType="end"/>
            </w:r>
          </w:hyperlink>
        </w:p>
        <w:p w:rsidR="00C84EE2" w:rsidRDefault="00623315">
          <w:pPr>
            <w:pStyle w:val="2"/>
            <w:rPr>
              <w:rFonts w:asciiTheme="minorHAnsi" w:eastAsiaTheme="minorEastAsia" w:hAnsiTheme="minorHAnsi" w:cstheme="minorBidi"/>
              <w:noProof/>
              <w:lang w:eastAsia="ru-RU"/>
            </w:rPr>
          </w:pPr>
          <w:hyperlink w:anchor="_Toc146178338" w:history="1">
            <w:r w:rsidR="00C84EE2" w:rsidRPr="002F42D9">
              <w:rPr>
                <w:rStyle w:val="aa"/>
                <w:rFonts w:ascii="Times New Roman" w:hAnsi="Times New Roman"/>
                <w:noProof/>
              </w:rPr>
              <w:t>Глава 4. СПОСОБЫ ЗАКУПОК. ПОРЯДОК ОСУЩЕСТВЛЕНИЯ КОНКУРЕНТНОЙ ЗАКУПКИ. ЗАКРЫТЫЕ ПРОЦЕДУРЫ. ДОПОЛНИТЕЛЬНЫЕ ЭЛЕМЕНТЫ ЗАКУПОЧНЫХ ПРОЦЕДУР</w:t>
            </w:r>
            <w:r w:rsidR="00C84EE2">
              <w:rPr>
                <w:noProof/>
                <w:webHidden/>
              </w:rPr>
              <w:tab/>
            </w:r>
            <w:r>
              <w:rPr>
                <w:noProof/>
                <w:webHidden/>
              </w:rPr>
              <w:fldChar w:fldCharType="begin"/>
            </w:r>
            <w:r w:rsidR="00C84EE2">
              <w:rPr>
                <w:noProof/>
                <w:webHidden/>
              </w:rPr>
              <w:instrText xml:space="preserve"> PAGEREF _Toc146178338 \h </w:instrText>
            </w:r>
            <w:r>
              <w:rPr>
                <w:noProof/>
                <w:webHidden/>
              </w:rPr>
            </w:r>
            <w:r>
              <w:rPr>
                <w:noProof/>
                <w:webHidden/>
              </w:rPr>
              <w:fldChar w:fldCharType="separate"/>
            </w:r>
            <w:r w:rsidR="00CD5370">
              <w:rPr>
                <w:noProof/>
                <w:webHidden/>
              </w:rPr>
              <w:t>13</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39" w:history="1">
            <w:r w:rsidR="00C84EE2" w:rsidRPr="002F42D9">
              <w:rPr>
                <w:rStyle w:val="aa"/>
                <w:rFonts w:ascii="Times New Roman" w:hAnsi="Times New Roman"/>
                <w:noProof/>
              </w:rPr>
              <w:t>Раздел 4.1. Способы закупок, условия их применения.</w:t>
            </w:r>
            <w:r w:rsidR="00C84EE2">
              <w:rPr>
                <w:noProof/>
                <w:webHidden/>
              </w:rPr>
              <w:tab/>
            </w:r>
            <w:r>
              <w:rPr>
                <w:noProof/>
                <w:webHidden/>
              </w:rPr>
              <w:fldChar w:fldCharType="begin"/>
            </w:r>
            <w:r w:rsidR="00C84EE2">
              <w:rPr>
                <w:noProof/>
                <w:webHidden/>
              </w:rPr>
              <w:instrText xml:space="preserve"> PAGEREF _Toc146178339 \h </w:instrText>
            </w:r>
            <w:r>
              <w:rPr>
                <w:noProof/>
                <w:webHidden/>
              </w:rPr>
            </w:r>
            <w:r>
              <w:rPr>
                <w:noProof/>
                <w:webHidden/>
              </w:rPr>
              <w:fldChar w:fldCharType="separate"/>
            </w:r>
            <w:r w:rsidR="00CD5370">
              <w:rPr>
                <w:noProof/>
                <w:webHidden/>
              </w:rPr>
              <w:t>13</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40" w:history="1">
            <w:r w:rsidR="00C84EE2" w:rsidRPr="002F42D9">
              <w:rPr>
                <w:rStyle w:val="aa"/>
                <w:rFonts w:ascii="Times New Roman" w:hAnsi="Times New Roman"/>
                <w:noProof/>
              </w:rPr>
              <w:t>Раздел 4.2. Порядок осуществления конкурентной закупки.</w:t>
            </w:r>
            <w:r w:rsidR="00C84EE2">
              <w:rPr>
                <w:noProof/>
                <w:webHidden/>
              </w:rPr>
              <w:tab/>
            </w:r>
            <w:r>
              <w:rPr>
                <w:noProof/>
                <w:webHidden/>
              </w:rPr>
              <w:fldChar w:fldCharType="begin"/>
            </w:r>
            <w:r w:rsidR="00C84EE2">
              <w:rPr>
                <w:noProof/>
                <w:webHidden/>
              </w:rPr>
              <w:instrText xml:space="preserve"> PAGEREF _Toc146178340 \h </w:instrText>
            </w:r>
            <w:r>
              <w:rPr>
                <w:noProof/>
                <w:webHidden/>
              </w:rPr>
            </w:r>
            <w:r>
              <w:rPr>
                <w:noProof/>
                <w:webHidden/>
              </w:rPr>
              <w:fldChar w:fldCharType="separate"/>
            </w:r>
            <w:r w:rsidR="00CD5370">
              <w:rPr>
                <w:noProof/>
                <w:webHidden/>
              </w:rPr>
              <w:t>13</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41" w:history="1">
            <w:r w:rsidR="00C84EE2" w:rsidRPr="002F42D9">
              <w:rPr>
                <w:rStyle w:val="aa"/>
                <w:rFonts w:ascii="Times New Roman" w:hAnsi="Times New Roman"/>
                <w:noProof/>
              </w:rPr>
              <w:t>Раздел 4.3. Конкурентная закупка в электронной форме. Функционирование электронной площадки для целей проведения такой закупки.</w:t>
            </w:r>
            <w:r w:rsidR="00C84EE2">
              <w:rPr>
                <w:noProof/>
                <w:webHidden/>
              </w:rPr>
              <w:tab/>
            </w:r>
            <w:r>
              <w:rPr>
                <w:noProof/>
                <w:webHidden/>
              </w:rPr>
              <w:fldChar w:fldCharType="begin"/>
            </w:r>
            <w:r w:rsidR="00C84EE2">
              <w:rPr>
                <w:noProof/>
                <w:webHidden/>
              </w:rPr>
              <w:instrText xml:space="preserve"> PAGEREF _Toc146178341 \h </w:instrText>
            </w:r>
            <w:r>
              <w:rPr>
                <w:noProof/>
                <w:webHidden/>
              </w:rPr>
            </w:r>
            <w:r>
              <w:rPr>
                <w:noProof/>
                <w:webHidden/>
              </w:rPr>
              <w:fldChar w:fldCharType="separate"/>
            </w:r>
            <w:r w:rsidR="00CD5370">
              <w:rPr>
                <w:noProof/>
                <w:webHidden/>
              </w:rPr>
              <w:t>16</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42" w:history="1">
            <w:r w:rsidR="00C84EE2" w:rsidRPr="002F42D9">
              <w:rPr>
                <w:rStyle w:val="aa"/>
                <w:rFonts w:ascii="Times New Roman" w:hAnsi="Times New Roman"/>
                <w:noProof/>
              </w:rPr>
              <w:t>Раздел 4.4. Приоритет, включая минимальную долю закупок,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84EE2">
              <w:rPr>
                <w:noProof/>
                <w:webHidden/>
              </w:rPr>
              <w:tab/>
            </w:r>
            <w:r>
              <w:rPr>
                <w:noProof/>
                <w:webHidden/>
              </w:rPr>
              <w:fldChar w:fldCharType="begin"/>
            </w:r>
            <w:r w:rsidR="00C84EE2">
              <w:rPr>
                <w:noProof/>
                <w:webHidden/>
              </w:rPr>
              <w:instrText xml:space="preserve"> PAGEREF _Toc146178342 \h </w:instrText>
            </w:r>
            <w:r>
              <w:rPr>
                <w:noProof/>
                <w:webHidden/>
              </w:rPr>
            </w:r>
            <w:r>
              <w:rPr>
                <w:noProof/>
                <w:webHidden/>
              </w:rPr>
              <w:fldChar w:fldCharType="separate"/>
            </w:r>
            <w:r w:rsidR="00CD5370">
              <w:rPr>
                <w:noProof/>
                <w:webHidden/>
              </w:rPr>
              <w:t>18</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43" w:history="1">
            <w:r w:rsidR="00C84EE2" w:rsidRPr="002F42D9">
              <w:rPr>
                <w:rStyle w:val="aa"/>
                <w:rFonts w:ascii="Times New Roman" w:hAnsi="Times New Roman"/>
                <w:noProof/>
              </w:rPr>
              <w:t>Раздел 4.5. Закрытые процедуры.</w:t>
            </w:r>
            <w:r w:rsidR="00C84EE2">
              <w:rPr>
                <w:noProof/>
                <w:webHidden/>
              </w:rPr>
              <w:tab/>
            </w:r>
            <w:r>
              <w:rPr>
                <w:noProof/>
                <w:webHidden/>
              </w:rPr>
              <w:fldChar w:fldCharType="begin"/>
            </w:r>
            <w:r w:rsidR="00C84EE2">
              <w:rPr>
                <w:noProof/>
                <w:webHidden/>
              </w:rPr>
              <w:instrText xml:space="preserve"> PAGEREF _Toc146178343 \h </w:instrText>
            </w:r>
            <w:r>
              <w:rPr>
                <w:noProof/>
                <w:webHidden/>
              </w:rPr>
            </w:r>
            <w:r>
              <w:rPr>
                <w:noProof/>
                <w:webHidden/>
              </w:rPr>
              <w:fldChar w:fldCharType="separate"/>
            </w:r>
            <w:r w:rsidR="00CD5370">
              <w:rPr>
                <w:noProof/>
                <w:webHidden/>
              </w:rPr>
              <w:t>19</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44" w:history="1">
            <w:r w:rsidR="00C84EE2" w:rsidRPr="002F42D9">
              <w:rPr>
                <w:rStyle w:val="aa"/>
                <w:rFonts w:ascii="Times New Roman" w:hAnsi="Times New Roman"/>
                <w:noProof/>
              </w:rPr>
              <w:t>Раздел 4.6. Оценка и сопоставление заявок на участие в конкурентной закупке, окончательных предложений участников закупки и критерии этой оценки.</w:t>
            </w:r>
            <w:r w:rsidR="00C84EE2">
              <w:rPr>
                <w:noProof/>
                <w:webHidden/>
              </w:rPr>
              <w:tab/>
            </w:r>
            <w:r>
              <w:rPr>
                <w:noProof/>
                <w:webHidden/>
              </w:rPr>
              <w:fldChar w:fldCharType="begin"/>
            </w:r>
            <w:r w:rsidR="00C84EE2">
              <w:rPr>
                <w:noProof/>
                <w:webHidden/>
              </w:rPr>
              <w:instrText xml:space="preserve"> PAGEREF _Toc146178344 \h </w:instrText>
            </w:r>
            <w:r>
              <w:rPr>
                <w:noProof/>
                <w:webHidden/>
              </w:rPr>
            </w:r>
            <w:r>
              <w:rPr>
                <w:noProof/>
                <w:webHidden/>
              </w:rPr>
              <w:fldChar w:fldCharType="separate"/>
            </w:r>
            <w:r w:rsidR="00CD5370">
              <w:rPr>
                <w:noProof/>
                <w:webHidden/>
              </w:rPr>
              <w:t>20</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45" w:history="1">
            <w:r w:rsidR="00C84EE2" w:rsidRPr="002F42D9">
              <w:rPr>
                <w:rStyle w:val="aa"/>
                <w:rFonts w:ascii="Times New Roman" w:hAnsi="Times New Roman"/>
                <w:noProof/>
              </w:rPr>
              <w:t>Раздел 4.7. Антидемпинговые меры.</w:t>
            </w:r>
            <w:r w:rsidR="00C84EE2">
              <w:rPr>
                <w:noProof/>
                <w:webHidden/>
              </w:rPr>
              <w:tab/>
            </w:r>
            <w:r>
              <w:rPr>
                <w:noProof/>
                <w:webHidden/>
              </w:rPr>
              <w:fldChar w:fldCharType="begin"/>
            </w:r>
            <w:r w:rsidR="00C84EE2">
              <w:rPr>
                <w:noProof/>
                <w:webHidden/>
              </w:rPr>
              <w:instrText xml:space="preserve"> PAGEREF _Toc146178345 \h </w:instrText>
            </w:r>
            <w:r>
              <w:rPr>
                <w:noProof/>
                <w:webHidden/>
              </w:rPr>
            </w:r>
            <w:r>
              <w:rPr>
                <w:noProof/>
                <w:webHidden/>
              </w:rPr>
              <w:fldChar w:fldCharType="separate"/>
            </w:r>
            <w:r w:rsidR="00CD5370">
              <w:rPr>
                <w:noProof/>
                <w:webHidden/>
              </w:rPr>
              <w:t>23</w:t>
            </w:r>
            <w:r>
              <w:rPr>
                <w:noProof/>
                <w:webHidden/>
              </w:rPr>
              <w:fldChar w:fldCharType="end"/>
            </w:r>
          </w:hyperlink>
        </w:p>
        <w:p w:rsidR="00C84EE2" w:rsidRDefault="00623315">
          <w:pPr>
            <w:pStyle w:val="2"/>
            <w:rPr>
              <w:rFonts w:asciiTheme="minorHAnsi" w:eastAsiaTheme="minorEastAsia" w:hAnsiTheme="minorHAnsi" w:cstheme="minorBidi"/>
              <w:noProof/>
              <w:lang w:eastAsia="ru-RU"/>
            </w:rPr>
          </w:pPr>
          <w:hyperlink w:anchor="_Toc146178346" w:history="1">
            <w:r w:rsidR="00C84EE2" w:rsidRPr="002F42D9">
              <w:rPr>
                <w:rStyle w:val="aa"/>
                <w:rFonts w:ascii="Times New Roman" w:hAnsi="Times New Roman"/>
                <w:noProof/>
              </w:rPr>
              <w:t>Глава 5. ТРЕБОВАНИЯ К УЧАСТНИКАМ ЗАКУПКИ И СОСТАВУ ЗАЯВКИ НА УЧАСТИЕ В КОНКУРЕНТНОЙ ЗАКУПКЕ</w:t>
            </w:r>
            <w:r w:rsidR="00C84EE2">
              <w:rPr>
                <w:noProof/>
                <w:webHidden/>
              </w:rPr>
              <w:tab/>
            </w:r>
            <w:r>
              <w:rPr>
                <w:noProof/>
                <w:webHidden/>
              </w:rPr>
              <w:fldChar w:fldCharType="begin"/>
            </w:r>
            <w:r w:rsidR="00C84EE2">
              <w:rPr>
                <w:noProof/>
                <w:webHidden/>
              </w:rPr>
              <w:instrText xml:space="preserve"> PAGEREF _Toc146178346 \h </w:instrText>
            </w:r>
            <w:r>
              <w:rPr>
                <w:noProof/>
                <w:webHidden/>
              </w:rPr>
            </w:r>
            <w:r>
              <w:rPr>
                <w:noProof/>
                <w:webHidden/>
              </w:rPr>
              <w:fldChar w:fldCharType="separate"/>
            </w:r>
            <w:r w:rsidR="00CD5370">
              <w:rPr>
                <w:noProof/>
                <w:webHidden/>
              </w:rPr>
              <w:t>25</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47" w:history="1">
            <w:r w:rsidR="00C84EE2" w:rsidRPr="002F42D9">
              <w:rPr>
                <w:rStyle w:val="aa"/>
                <w:rFonts w:ascii="Times New Roman" w:hAnsi="Times New Roman"/>
                <w:noProof/>
              </w:rPr>
              <w:t>Раздел 5.1. Обязательные требования к участникам закупки.</w:t>
            </w:r>
            <w:r w:rsidR="00C84EE2">
              <w:rPr>
                <w:noProof/>
                <w:webHidden/>
              </w:rPr>
              <w:tab/>
            </w:r>
            <w:r>
              <w:rPr>
                <w:noProof/>
                <w:webHidden/>
              </w:rPr>
              <w:fldChar w:fldCharType="begin"/>
            </w:r>
            <w:r w:rsidR="00C84EE2">
              <w:rPr>
                <w:noProof/>
                <w:webHidden/>
              </w:rPr>
              <w:instrText xml:space="preserve"> PAGEREF _Toc146178347 \h </w:instrText>
            </w:r>
            <w:r>
              <w:rPr>
                <w:noProof/>
                <w:webHidden/>
              </w:rPr>
            </w:r>
            <w:r>
              <w:rPr>
                <w:noProof/>
                <w:webHidden/>
              </w:rPr>
              <w:fldChar w:fldCharType="separate"/>
            </w:r>
            <w:r w:rsidR="00CD5370">
              <w:rPr>
                <w:noProof/>
                <w:webHidden/>
              </w:rPr>
              <w:t>25</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48" w:history="1">
            <w:r w:rsidR="00C84EE2" w:rsidRPr="002F42D9">
              <w:rPr>
                <w:rStyle w:val="aa"/>
                <w:rFonts w:ascii="Times New Roman" w:hAnsi="Times New Roman"/>
                <w:noProof/>
              </w:rPr>
              <w:t>Раздел 5.2. Дополнительные требования к участникам закупки.</w:t>
            </w:r>
            <w:r w:rsidR="00C84EE2">
              <w:rPr>
                <w:noProof/>
                <w:webHidden/>
              </w:rPr>
              <w:tab/>
            </w:r>
            <w:r>
              <w:rPr>
                <w:noProof/>
                <w:webHidden/>
              </w:rPr>
              <w:fldChar w:fldCharType="begin"/>
            </w:r>
            <w:r w:rsidR="00C84EE2">
              <w:rPr>
                <w:noProof/>
                <w:webHidden/>
              </w:rPr>
              <w:instrText xml:space="preserve"> PAGEREF _Toc146178348 \h </w:instrText>
            </w:r>
            <w:r>
              <w:rPr>
                <w:noProof/>
                <w:webHidden/>
              </w:rPr>
            </w:r>
            <w:r>
              <w:rPr>
                <w:noProof/>
                <w:webHidden/>
              </w:rPr>
              <w:fldChar w:fldCharType="separate"/>
            </w:r>
            <w:r w:rsidR="00CD5370">
              <w:rPr>
                <w:noProof/>
                <w:webHidden/>
              </w:rPr>
              <w:t>26</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49" w:history="1">
            <w:r w:rsidR="00C84EE2" w:rsidRPr="002F42D9">
              <w:rPr>
                <w:rStyle w:val="aa"/>
                <w:rFonts w:ascii="Times New Roman" w:hAnsi="Times New Roman"/>
                <w:noProof/>
              </w:rPr>
              <w:t>Раздел 5.3. Требования к составу заявки на участие в конкурентной закупке.</w:t>
            </w:r>
            <w:r w:rsidR="00C84EE2">
              <w:rPr>
                <w:noProof/>
                <w:webHidden/>
              </w:rPr>
              <w:tab/>
            </w:r>
            <w:r>
              <w:rPr>
                <w:noProof/>
                <w:webHidden/>
              </w:rPr>
              <w:fldChar w:fldCharType="begin"/>
            </w:r>
            <w:r w:rsidR="00C84EE2">
              <w:rPr>
                <w:noProof/>
                <w:webHidden/>
              </w:rPr>
              <w:instrText xml:space="preserve"> PAGEREF _Toc146178349 \h </w:instrText>
            </w:r>
            <w:r>
              <w:rPr>
                <w:noProof/>
                <w:webHidden/>
              </w:rPr>
            </w:r>
            <w:r>
              <w:rPr>
                <w:noProof/>
                <w:webHidden/>
              </w:rPr>
              <w:fldChar w:fldCharType="separate"/>
            </w:r>
            <w:r w:rsidR="00CD5370">
              <w:rPr>
                <w:noProof/>
                <w:webHidden/>
              </w:rPr>
              <w:t>27</w:t>
            </w:r>
            <w:r>
              <w:rPr>
                <w:noProof/>
                <w:webHidden/>
              </w:rPr>
              <w:fldChar w:fldCharType="end"/>
            </w:r>
          </w:hyperlink>
        </w:p>
        <w:p w:rsidR="00C84EE2" w:rsidRDefault="00623315">
          <w:pPr>
            <w:pStyle w:val="2"/>
            <w:rPr>
              <w:rFonts w:asciiTheme="minorHAnsi" w:eastAsiaTheme="minorEastAsia" w:hAnsiTheme="minorHAnsi" w:cstheme="minorBidi"/>
              <w:noProof/>
              <w:lang w:eastAsia="ru-RU"/>
            </w:rPr>
          </w:pPr>
          <w:hyperlink w:anchor="_Toc146178350" w:history="1">
            <w:r w:rsidR="00C84EE2" w:rsidRPr="002F42D9">
              <w:rPr>
                <w:rStyle w:val="aa"/>
                <w:rFonts w:ascii="Times New Roman" w:hAnsi="Times New Roman"/>
                <w:noProof/>
              </w:rPr>
              <w:t>Глава 6. ПОРЯДОК ПОДГОТОВКИ И ОСУЩЕСТВЛЕНИЯ ЗАКУПОК</w:t>
            </w:r>
            <w:r w:rsidR="00C84EE2">
              <w:rPr>
                <w:noProof/>
                <w:webHidden/>
              </w:rPr>
              <w:tab/>
            </w:r>
            <w:r>
              <w:rPr>
                <w:noProof/>
                <w:webHidden/>
              </w:rPr>
              <w:fldChar w:fldCharType="begin"/>
            </w:r>
            <w:r w:rsidR="00C84EE2">
              <w:rPr>
                <w:noProof/>
                <w:webHidden/>
              </w:rPr>
              <w:instrText xml:space="preserve"> PAGEREF _Toc146178350 \h </w:instrText>
            </w:r>
            <w:r>
              <w:rPr>
                <w:noProof/>
                <w:webHidden/>
              </w:rPr>
            </w:r>
            <w:r>
              <w:rPr>
                <w:noProof/>
                <w:webHidden/>
              </w:rPr>
              <w:fldChar w:fldCharType="separate"/>
            </w:r>
            <w:r w:rsidR="00CD5370">
              <w:rPr>
                <w:noProof/>
                <w:webHidden/>
              </w:rPr>
              <w:t>29</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51" w:history="1">
            <w:r w:rsidR="00C84EE2" w:rsidRPr="002F42D9">
              <w:rPr>
                <w:rStyle w:val="aa"/>
                <w:rFonts w:ascii="Times New Roman" w:hAnsi="Times New Roman"/>
                <w:noProof/>
              </w:rPr>
              <w:t>Раздел 6.1. Содержание извещения об осуществлении конкурентной закупки.</w:t>
            </w:r>
            <w:r w:rsidR="00C84EE2">
              <w:rPr>
                <w:noProof/>
                <w:webHidden/>
              </w:rPr>
              <w:tab/>
            </w:r>
            <w:r>
              <w:rPr>
                <w:noProof/>
                <w:webHidden/>
              </w:rPr>
              <w:fldChar w:fldCharType="begin"/>
            </w:r>
            <w:r w:rsidR="00C84EE2">
              <w:rPr>
                <w:noProof/>
                <w:webHidden/>
              </w:rPr>
              <w:instrText xml:space="preserve"> PAGEREF _Toc146178351 \h </w:instrText>
            </w:r>
            <w:r>
              <w:rPr>
                <w:noProof/>
                <w:webHidden/>
              </w:rPr>
            </w:r>
            <w:r>
              <w:rPr>
                <w:noProof/>
                <w:webHidden/>
              </w:rPr>
              <w:fldChar w:fldCharType="separate"/>
            </w:r>
            <w:r w:rsidR="00CD5370">
              <w:rPr>
                <w:noProof/>
                <w:webHidden/>
              </w:rPr>
              <w:t>30</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52" w:history="1">
            <w:r w:rsidR="00C84EE2" w:rsidRPr="002F42D9">
              <w:rPr>
                <w:rStyle w:val="aa"/>
                <w:rFonts w:ascii="Times New Roman" w:hAnsi="Times New Roman"/>
                <w:noProof/>
              </w:rPr>
              <w:t>Раздел 6.2. Содержание документации о конкурентной закупке.</w:t>
            </w:r>
            <w:r w:rsidR="00C84EE2">
              <w:rPr>
                <w:noProof/>
                <w:webHidden/>
              </w:rPr>
              <w:tab/>
            </w:r>
            <w:r>
              <w:rPr>
                <w:noProof/>
                <w:webHidden/>
              </w:rPr>
              <w:fldChar w:fldCharType="begin"/>
            </w:r>
            <w:r w:rsidR="00C84EE2">
              <w:rPr>
                <w:noProof/>
                <w:webHidden/>
              </w:rPr>
              <w:instrText xml:space="preserve"> PAGEREF _Toc146178352 \h </w:instrText>
            </w:r>
            <w:r>
              <w:rPr>
                <w:noProof/>
                <w:webHidden/>
              </w:rPr>
            </w:r>
            <w:r>
              <w:rPr>
                <w:noProof/>
                <w:webHidden/>
              </w:rPr>
              <w:fldChar w:fldCharType="separate"/>
            </w:r>
            <w:r w:rsidR="00CD5370">
              <w:rPr>
                <w:noProof/>
                <w:webHidden/>
              </w:rPr>
              <w:t>30</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53" w:history="1">
            <w:r w:rsidR="00C84EE2" w:rsidRPr="002F42D9">
              <w:rPr>
                <w:rStyle w:val="aa"/>
                <w:rFonts w:ascii="Times New Roman" w:hAnsi="Times New Roman"/>
                <w:noProof/>
              </w:rPr>
              <w:t>Раздел 6.3. Информационное обеспечение закупок.</w:t>
            </w:r>
            <w:r w:rsidR="00C84EE2">
              <w:rPr>
                <w:noProof/>
                <w:webHidden/>
              </w:rPr>
              <w:tab/>
            </w:r>
            <w:r>
              <w:rPr>
                <w:noProof/>
                <w:webHidden/>
              </w:rPr>
              <w:fldChar w:fldCharType="begin"/>
            </w:r>
            <w:r w:rsidR="00C84EE2">
              <w:rPr>
                <w:noProof/>
                <w:webHidden/>
              </w:rPr>
              <w:instrText xml:space="preserve"> PAGEREF _Toc146178353 \h </w:instrText>
            </w:r>
            <w:r>
              <w:rPr>
                <w:noProof/>
                <w:webHidden/>
              </w:rPr>
            </w:r>
            <w:r>
              <w:rPr>
                <w:noProof/>
                <w:webHidden/>
              </w:rPr>
              <w:fldChar w:fldCharType="separate"/>
            </w:r>
            <w:r w:rsidR="00CD5370">
              <w:rPr>
                <w:noProof/>
                <w:webHidden/>
              </w:rPr>
              <w:t>32</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54" w:history="1">
            <w:r w:rsidR="00C84EE2" w:rsidRPr="002F42D9">
              <w:rPr>
                <w:rStyle w:val="aa"/>
                <w:rFonts w:ascii="Times New Roman" w:hAnsi="Times New Roman"/>
                <w:noProof/>
              </w:rPr>
              <w:t>Раздел 6.4. Обеспечение заявки на участие в закупке.</w:t>
            </w:r>
            <w:r w:rsidR="00C84EE2">
              <w:rPr>
                <w:noProof/>
                <w:webHidden/>
              </w:rPr>
              <w:tab/>
            </w:r>
            <w:r>
              <w:rPr>
                <w:noProof/>
                <w:webHidden/>
              </w:rPr>
              <w:fldChar w:fldCharType="begin"/>
            </w:r>
            <w:r w:rsidR="00C84EE2">
              <w:rPr>
                <w:noProof/>
                <w:webHidden/>
              </w:rPr>
              <w:instrText xml:space="preserve"> PAGEREF _Toc146178354 \h </w:instrText>
            </w:r>
            <w:r>
              <w:rPr>
                <w:noProof/>
                <w:webHidden/>
              </w:rPr>
            </w:r>
            <w:r>
              <w:rPr>
                <w:noProof/>
                <w:webHidden/>
              </w:rPr>
              <w:fldChar w:fldCharType="separate"/>
            </w:r>
            <w:r w:rsidR="00CD5370">
              <w:rPr>
                <w:noProof/>
                <w:webHidden/>
              </w:rPr>
              <w:t>35</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55" w:history="1">
            <w:r w:rsidR="00C84EE2" w:rsidRPr="002F42D9">
              <w:rPr>
                <w:rStyle w:val="aa"/>
                <w:rFonts w:ascii="Times New Roman" w:hAnsi="Times New Roman"/>
                <w:noProof/>
              </w:rPr>
              <w:t>Раздел 6.5. Обеспечение исполнения договора.</w:t>
            </w:r>
            <w:r w:rsidR="00C84EE2">
              <w:rPr>
                <w:noProof/>
                <w:webHidden/>
              </w:rPr>
              <w:tab/>
            </w:r>
            <w:r>
              <w:rPr>
                <w:noProof/>
                <w:webHidden/>
              </w:rPr>
              <w:fldChar w:fldCharType="begin"/>
            </w:r>
            <w:r w:rsidR="00C84EE2">
              <w:rPr>
                <w:noProof/>
                <w:webHidden/>
              </w:rPr>
              <w:instrText xml:space="preserve"> PAGEREF _Toc146178355 \h </w:instrText>
            </w:r>
            <w:r>
              <w:rPr>
                <w:noProof/>
                <w:webHidden/>
              </w:rPr>
            </w:r>
            <w:r>
              <w:rPr>
                <w:noProof/>
                <w:webHidden/>
              </w:rPr>
              <w:fldChar w:fldCharType="separate"/>
            </w:r>
            <w:r w:rsidR="00CD5370">
              <w:rPr>
                <w:noProof/>
                <w:webHidden/>
              </w:rPr>
              <w:t>37</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56" w:history="1">
            <w:r w:rsidR="00C84EE2" w:rsidRPr="002F42D9">
              <w:rPr>
                <w:rStyle w:val="aa"/>
                <w:rFonts w:ascii="Times New Roman" w:hAnsi="Times New Roman"/>
                <w:noProof/>
              </w:rPr>
              <w:t>Раздел 6.6. Порядок проведения конкурса в электронной форме.</w:t>
            </w:r>
            <w:r w:rsidR="00C84EE2">
              <w:rPr>
                <w:noProof/>
                <w:webHidden/>
              </w:rPr>
              <w:tab/>
            </w:r>
            <w:r>
              <w:rPr>
                <w:noProof/>
                <w:webHidden/>
              </w:rPr>
              <w:fldChar w:fldCharType="begin"/>
            </w:r>
            <w:r w:rsidR="00C84EE2">
              <w:rPr>
                <w:noProof/>
                <w:webHidden/>
              </w:rPr>
              <w:instrText xml:space="preserve"> PAGEREF _Toc146178356 \h </w:instrText>
            </w:r>
            <w:r>
              <w:rPr>
                <w:noProof/>
                <w:webHidden/>
              </w:rPr>
            </w:r>
            <w:r>
              <w:rPr>
                <w:noProof/>
                <w:webHidden/>
              </w:rPr>
              <w:fldChar w:fldCharType="separate"/>
            </w:r>
            <w:r w:rsidR="00CD5370">
              <w:rPr>
                <w:noProof/>
                <w:webHidden/>
              </w:rPr>
              <w:t>38</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57" w:history="1">
            <w:r w:rsidR="00C84EE2" w:rsidRPr="002F42D9">
              <w:rPr>
                <w:rStyle w:val="aa"/>
                <w:rFonts w:ascii="Times New Roman" w:hAnsi="Times New Roman"/>
                <w:noProof/>
              </w:rPr>
              <w:t>Раздел 6.7. Порядок проведения аукциона в электронной форме.</w:t>
            </w:r>
            <w:r w:rsidR="00C84EE2">
              <w:rPr>
                <w:noProof/>
                <w:webHidden/>
              </w:rPr>
              <w:tab/>
            </w:r>
            <w:r>
              <w:rPr>
                <w:noProof/>
                <w:webHidden/>
              </w:rPr>
              <w:fldChar w:fldCharType="begin"/>
            </w:r>
            <w:r w:rsidR="00C84EE2">
              <w:rPr>
                <w:noProof/>
                <w:webHidden/>
              </w:rPr>
              <w:instrText xml:space="preserve"> PAGEREF _Toc146178357 \h </w:instrText>
            </w:r>
            <w:r>
              <w:rPr>
                <w:noProof/>
                <w:webHidden/>
              </w:rPr>
            </w:r>
            <w:r>
              <w:rPr>
                <w:noProof/>
                <w:webHidden/>
              </w:rPr>
              <w:fldChar w:fldCharType="separate"/>
            </w:r>
            <w:r w:rsidR="00CD5370">
              <w:rPr>
                <w:noProof/>
                <w:webHidden/>
              </w:rPr>
              <w:t>44</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58" w:history="1">
            <w:r w:rsidR="00C84EE2" w:rsidRPr="002F42D9">
              <w:rPr>
                <w:rStyle w:val="aa"/>
                <w:rFonts w:ascii="Times New Roman" w:hAnsi="Times New Roman"/>
                <w:noProof/>
              </w:rPr>
              <w:t>Раздел 6.8. Порядок проведения запроса котировок в электронной форме.</w:t>
            </w:r>
            <w:r w:rsidR="00C84EE2">
              <w:rPr>
                <w:noProof/>
                <w:webHidden/>
              </w:rPr>
              <w:tab/>
            </w:r>
            <w:r>
              <w:rPr>
                <w:noProof/>
                <w:webHidden/>
              </w:rPr>
              <w:fldChar w:fldCharType="begin"/>
            </w:r>
            <w:r w:rsidR="00C84EE2">
              <w:rPr>
                <w:noProof/>
                <w:webHidden/>
              </w:rPr>
              <w:instrText xml:space="preserve"> PAGEREF _Toc146178358 \h </w:instrText>
            </w:r>
            <w:r>
              <w:rPr>
                <w:noProof/>
                <w:webHidden/>
              </w:rPr>
            </w:r>
            <w:r>
              <w:rPr>
                <w:noProof/>
                <w:webHidden/>
              </w:rPr>
              <w:fldChar w:fldCharType="separate"/>
            </w:r>
            <w:r w:rsidR="00CD5370">
              <w:rPr>
                <w:noProof/>
                <w:webHidden/>
              </w:rPr>
              <w:t>50</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59" w:history="1">
            <w:r w:rsidR="00C84EE2" w:rsidRPr="002F42D9">
              <w:rPr>
                <w:rStyle w:val="aa"/>
                <w:rFonts w:ascii="Times New Roman" w:hAnsi="Times New Roman"/>
                <w:noProof/>
              </w:rPr>
              <w:t>Раздел 6.9. Порядок проведения запроса предложений в электронной форме.</w:t>
            </w:r>
            <w:r w:rsidR="00C84EE2">
              <w:rPr>
                <w:noProof/>
                <w:webHidden/>
              </w:rPr>
              <w:tab/>
            </w:r>
            <w:r>
              <w:rPr>
                <w:noProof/>
                <w:webHidden/>
              </w:rPr>
              <w:fldChar w:fldCharType="begin"/>
            </w:r>
            <w:r w:rsidR="00C84EE2">
              <w:rPr>
                <w:noProof/>
                <w:webHidden/>
              </w:rPr>
              <w:instrText xml:space="preserve"> PAGEREF _Toc146178359 \h </w:instrText>
            </w:r>
            <w:r>
              <w:rPr>
                <w:noProof/>
                <w:webHidden/>
              </w:rPr>
            </w:r>
            <w:r>
              <w:rPr>
                <w:noProof/>
                <w:webHidden/>
              </w:rPr>
              <w:fldChar w:fldCharType="separate"/>
            </w:r>
            <w:r w:rsidR="00CD5370">
              <w:rPr>
                <w:noProof/>
                <w:webHidden/>
              </w:rPr>
              <w:t>52</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60" w:history="1">
            <w:r w:rsidR="00C84EE2" w:rsidRPr="002F42D9">
              <w:rPr>
                <w:rStyle w:val="aa"/>
                <w:rFonts w:ascii="Times New Roman" w:hAnsi="Times New Roman"/>
                <w:noProof/>
              </w:rPr>
              <w:t>Раздел 6.10. Закупка у единственного поставщика (подрядчика, исполнителя).</w:t>
            </w:r>
            <w:r w:rsidR="00C84EE2">
              <w:rPr>
                <w:noProof/>
                <w:webHidden/>
              </w:rPr>
              <w:tab/>
            </w:r>
            <w:r>
              <w:rPr>
                <w:noProof/>
                <w:webHidden/>
              </w:rPr>
              <w:fldChar w:fldCharType="begin"/>
            </w:r>
            <w:r w:rsidR="00C84EE2">
              <w:rPr>
                <w:noProof/>
                <w:webHidden/>
              </w:rPr>
              <w:instrText xml:space="preserve"> PAGEREF _Toc146178360 \h </w:instrText>
            </w:r>
            <w:r>
              <w:rPr>
                <w:noProof/>
                <w:webHidden/>
              </w:rPr>
            </w:r>
            <w:r>
              <w:rPr>
                <w:noProof/>
                <w:webHidden/>
              </w:rPr>
              <w:fldChar w:fldCharType="separate"/>
            </w:r>
            <w:r w:rsidR="00CD5370">
              <w:rPr>
                <w:noProof/>
                <w:webHidden/>
              </w:rPr>
              <w:t>56</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61" w:history="1">
            <w:r w:rsidR="00C84EE2" w:rsidRPr="002F42D9">
              <w:rPr>
                <w:rStyle w:val="aa"/>
                <w:rFonts w:ascii="Times New Roman" w:hAnsi="Times New Roman"/>
                <w:noProof/>
              </w:rPr>
              <w:t>Раздел 6.11. Неконкурентная закупка, участниками которой могут быть только субъекты малого и среднего предпринимательства, в электронной форме с использованием электронной площадки.</w:t>
            </w:r>
            <w:r w:rsidR="00C84EE2">
              <w:rPr>
                <w:noProof/>
                <w:webHidden/>
              </w:rPr>
              <w:tab/>
            </w:r>
            <w:r>
              <w:rPr>
                <w:noProof/>
                <w:webHidden/>
              </w:rPr>
              <w:fldChar w:fldCharType="begin"/>
            </w:r>
            <w:r w:rsidR="00C84EE2">
              <w:rPr>
                <w:noProof/>
                <w:webHidden/>
              </w:rPr>
              <w:instrText xml:space="preserve"> PAGEREF _Toc146178361 \h </w:instrText>
            </w:r>
            <w:r>
              <w:rPr>
                <w:noProof/>
                <w:webHidden/>
              </w:rPr>
            </w:r>
            <w:r>
              <w:rPr>
                <w:noProof/>
                <w:webHidden/>
              </w:rPr>
              <w:fldChar w:fldCharType="separate"/>
            </w:r>
            <w:r w:rsidR="00CD5370">
              <w:rPr>
                <w:noProof/>
                <w:webHidden/>
              </w:rPr>
              <w:t>62</w:t>
            </w:r>
            <w:r>
              <w:rPr>
                <w:noProof/>
                <w:webHidden/>
              </w:rPr>
              <w:fldChar w:fldCharType="end"/>
            </w:r>
          </w:hyperlink>
        </w:p>
        <w:p w:rsidR="00C84EE2" w:rsidRDefault="00623315">
          <w:pPr>
            <w:pStyle w:val="2"/>
            <w:rPr>
              <w:rFonts w:asciiTheme="minorHAnsi" w:eastAsiaTheme="minorEastAsia" w:hAnsiTheme="minorHAnsi" w:cstheme="minorBidi"/>
              <w:noProof/>
              <w:lang w:eastAsia="ru-RU"/>
            </w:rPr>
          </w:pPr>
          <w:hyperlink w:anchor="_Toc146178362" w:history="1">
            <w:r w:rsidR="00C84EE2" w:rsidRPr="002F42D9">
              <w:rPr>
                <w:rStyle w:val="aa"/>
                <w:rFonts w:ascii="Times New Roman" w:hAnsi="Times New Roman"/>
                <w:noProof/>
              </w:rPr>
              <w:t>Глава 7. ОСОБЕННОСТИ ПРОВЕДЕНИЯ ЗАКУПОК, ОСУЩЕСТВЛЯЕМЫХ У СУБЪЕКТОВ МАЛОГО И СРЕДНЕГО ПРЕДПРИНИМАТЕЛЬСТВА</w:t>
            </w:r>
            <w:r w:rsidR="00C84EE2">
              <w:rPr>
                <w:noProof/>
                <w:webHidden/>
              </w:rPr>
              <w:tab/>
            </w:r>
            <w:r>
              <w:rPr>
                <w:noProof/>
                <w:webHidden/>
              </w:rPr>
              <w:fldChar w:fldCharType="begin"/>
            </w:r>
            <w:r w:rsidR="00C84EE2">
              <w:rPr>
                <w:noProof/>
                <w:webHidden/>
              </w:rPr>
              <w:instrText xml:space="preserve"> PAGEREF _Toc146178362 \h </w:instrText>
            </w:r>
            <w:r>
              <w:rPr>
                <w:noProof/>
                <w:webHidden/>
              </w:rPr>
            </w:r>
            <w:r>
              <w:rPr>
                <w:noProof/>
                <w:webHidden/>
              </w:rPr>
              <w:fldChar w:fldCharType="separate"/>
            </w:r>
            <w:r w:rsidR="00CD5370">
              <w:rPr>
                <w:noProof/>
                <w:webHidden/>
              </w:rPr>
              <w:t>63</w:t>
            </w:r>
            <w:r>
              <w:rPr>
                <w:noProof/>
                <w:webHidden/>
              </w:rPr>
              <w:fldChar w:fldCharType="end"/>
            </w:r>
          </w:hyperlink>
        </w:p>
        <w:p w:rsidR="00C84EE2" w:rsidRDefault="00623315">
          <w:pPr>
            <w:pStyle w:val="2"/>
            <w:rPr>
              <w:rFonts w:asciiTheme="minorHAnsi" w:eastAsiaTheme="minorEastAsia" w:hAnsiTheme="minorHAnsi" w:cstheme="minorBidi"/>
              <w:noProof/>
              <w:lang w:eastAsia="ru-RU"/>
            </w:rPr>
          </w:pPr>
          <w:hyperlink w:anchor="_Toc146178363" w:history="1">
            <w:r w:rsidR="00C84EE2" w:rsidRPr="002F42D9">
              <w:rPr>
                <w:rStyle w:val="aa"/>
                <w:rFonts w:ascii="Times New Roman" w:hAnsi="Times New Roman"/>
                <w:noProof/>
              </w:rPr>
              <w:t>Глава 8. ПОРЯДОК ЗАКЛЮЧЕНИЯ, ИСПОЛНЕНИЯ, ИЗМЕНЕНИЯ И РАСТОРЖЕНИЯ ДОГОВОРОВ</w:t>
            </w:r>
            <w:r w:rsidR="00C84EE2">
              <w:rPr>
                <w:noProof/>
                <w:webHidden/>
              </w:rPr>
              <w:tab/>
            </w:r>
            <w:r>
              <w:rPr>
                <w:noProof/>
                <w:webHidden/>
              </w:rPr>
              <w:fldChar w:fldCharType="begin"/>
            </w:r>
            <w:r w:rsidR="00C84EE2">
              <w:rPr>
                <w:noProof/>
                <w:webHidden/>
              </w:rPr>
              <w:instrText xml:space="preserve"> PAGEREF _Toc146178363 \h </w:instrText>
            </w:r>
            <w:r>
              <w:rPr>
                <w:noProof/>
                <w:webHidden/>
              </w:rPr>
            </w:r>
            <w:r>
              <w:rPr>
                <w:noProof/>
                <w:webHidden/>
              </w:rPr>
              <w:fldChar w:fldCharType="separate"/>
            </w:r>
            <w:r w:rsidR="00CD5370">
              <w:rPr>
                <w:noProof/>
                <w:webHidden/>
              </w:rPr>
              <w:t>74</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64" w:history="1">
            <w:r w:rsidR="00C84EE2" w:rsidRPr="002F42D9">
              <w:rPr>
                <w:rStyle w:val="aa"/>
                <w:rFonts w:ascii="Times New Roman" w:hAnsi="Times New Roman"/>
                <w:noProof/>
              </w:rPr>
              <w:t>Раздел 8.1. Порядок заключения договора.</w:t>
            </w:r>
            <w:r w:rsidR="00C84EE2">
              <w:rPr>
                <w:noProof/>
                <w:webHidden/>
              </w:rPr>
              <w:tab/>
            </w:r>
            <w:r>
              <w:rPr>
                <w:noProof/>
                <w:webHidden/>
              </w:rPr>
              <w:fldChar w:fldCharType="begin"/>
            </w:r>
            <w:r w:rsidR="00C84EE2">
              <w:rPr>
                <w:noProof/>
                <w:webHidden/>
              </w:rPr>
              <w:instrText xml:space="preserve"> PAGEREF _Toc146178364 \h </w:instrText>
            </w:r>
            <w:r>
              <w:rPr>
                <w:noProof/>
                <w:webHidden/>
              </w:rPr>
            </w:r>
            <w:r>
              <w:rPr>
                <w:noProof/>
                <w:webHidden/>
              </w:rPr>
              <w:fldChar w:fldCharType="separate"/>
            </w:r>
            <w:r w:rsidR="00CD5370">
              <w:rPr>
                <w:noProof/>
                <w:webHidden/>
              </w:rPr>
              <w:t>75</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65" w:history="1">
            <w:r w:rsidR="00C84EE2" w:rsidRPr="002F42D9">
              <w:rPr>
                <w:rStyle w:val="aa"/>
                <w:rFonts w:ascii="Times New Roman" w:hAnsi="Times New Roman"/>
                <w:noProof/>
              </w:rPr>
              <w:t>Раздел 8.2. Порядок исполнения договора.</w:t>
            </w:r>
            <w:r w:rsidR="00C84EE2">
              <w:rPr>
                <w:noProof/>
                <w:webHidden/>
              </w:rPr>
              <w:tab/>
            </w:r>
            <w:r>
              <w:rPr>
                <w:noProof/>
                <w:webHidden/>
              </w:rPr>
              <w:fldChar w:fldCharType="begin"/>
            </w:r>
            <w:r w:rsidR="00C84EE2">
              <w:rPr>
                <w:noProof/>
                <w:webHidden/>
              </w:rPr>
              <w:instrText xml:space="preserve"> PAGEREF _Toc146178365 \h </w:instrText>
            </w:r>
            <w:r>
              <w:rPr>
                <w:noProof/>
                <w:webHidden/>
              </w:rPr>
            </w:r>
            <w:r>
              <w:rPr>
                <w:noProof/>
                <w:webHidden/>
              </w:rPr>
              <w:fldChar w:fldCharType="separate"/>
            </w:r>
            <w:r w:rsidR="00CD5370">
              <w:rPr>
                <w:noProof/>
                <w:webHidden/>
              </w:rPr>
              <w:t>76</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66" w:history="1">
            <w:r w:rsidR="00C84EE2" w:rsidRPr="002F42D9">
              <w:rPr>
                <w:rStyle w:val="aa"/>
                <w:rFonts w:ascii="Times New Roman" w:hAnsi="Times New Roman"/>
                <w:noProof/>
              </w:rPr>
              <w:t>Раздел 8.3. Порядок изменения договора.</w:t>
            </w:r>
            <w:r w:rsidR="00C84EE2">
              <w:rPr>
                <w:noProof/>
                <w:webHidden/>
              </w:rPr>
              <w:tab/>
            </w:r>
            <w:r>
              <w:rPr>
                <w:noProof/>
                <w:webHidden/>
              </w:rPr>
              <w:fldChar w:fldCharType="begin"/>
            </w:r>
            <w:r w:rsidR="00C84EE2">
              <w:rPr>
                <w:noProof/>
                <w:webHidden/>
              </w:rPr>
              <w:instrText xml:space="preserve"> PAGEREF _Toc146178366 \h </w:instrText>
            </w:r>
            <w:r>
              <w:rPr>
                <w:noProof/>
                <w:webHidden/>
              </w:rPr>
            </w:r>
            <w:r>
              <w:rPr>
                <w:noProof/>
                <w:webHidden/>
              </w:rPr>
              <w:fldChar w:fldCharType="separate"/>
            </w:r>
            <w:r w:rsidR="00CD5370">
              <w:rPr>
                <w:noProof/>
                <w:webHidden/>
              </w:rPr>
              <w:t>78</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67" w:history="1">
            <w:r w:rsidR="00C84EE2" w:rsidRPr="002F42D9">
              <w:rPr>
                <w:rStyle w:val="aa"/>
                <w:rFonts w:ascii="Times New Roman" w:hAnsi="Times New Roman"/>
                <w:noProof/>
              </w:rPr>
              <w:t>Раздел 8.4. Порядок расторжения договора.</w:t>
            </w:r>
            <w:r w:rsidR="00C84EE2">
              <w:rPr>
                <w:noProof/>
                <w:webHidden/>
              </w:rPr>
              <w:tab/>
            </w:r>
            <w:r>
              <w:rPr>
                <w:noProof/>
                <w:webHidden/>
              </w:rPr>
              <w:fldChar w:fldCharType="begin"/>
            </w:r>
            <w:r w:rsidR="00C84EE2">
              <w:rPr>
                <w:noProof/>
                <w:webHidden/>
              </w:rPr>
              <w:instrText xml:space="preserve"> PAGEREF _Toc146178367 \h </w:instrText>
            </w:r>
            <w:r>
              <w:rPr>
                <w:noProof/>
                <w:webHidden/>
              </w:rPr>
            </w:r>
            <w:r>
              <w:rPr>
                <w:noProof/>
                <w:webHidden/>
              </w:rPr>
              <w:fldChar w:fldCharType="separate"/>
            </w:r>
            <w:r w:rsidR="00CD5370">
              <w:rPr>
                <w:noProof/>
                <w:webHidden/>
              </w:rPr>
              <w:t>80</w:t>
            </w:r>
            <w:r>
              <w:rPr>
                <w:noProof/>
                <w:webHidden/>
              </w:rPr>
              <w:fldChar w:fldCharType="end"/>
            </w:r>
          </w:hyperlink>
        </w:p>
        <w:p w:rsidR="00C84EE2" w:rsidRDefault="00623315">
          <w:pPr>
            <w:pStyle w:val="2"/>
            <w:rPr>
              <w:rFonts w:asciiTheme="minorHAnsi" w:eastAsiaTheme="minorEastAsia" w:hAnsiTheme="minorHAnsi" w:cstheme="minorBidi"/>
              <w:noProof/>
              <w:lang w:eastAsia="ru-RU"/>
            </w:rPr>
          </w:pPr>
          <w:hyperlink w:anchor="_Toc146178368" w:history="1">
            <w:r w:rsidR="00C84EE2" w:rsidRPr="002F42D9">
              <w:rPr>
                <w:rStyle w:val="aa"/>
                <w:rFonts w:ascii="Times New Roman" w:hAnsi="Times New Roman"/>
                <w:noProof/>
              </w:rPr>
              <w:t>Глава 9. ОТВЕТСТВЕННОСТЬ ЗА НАРУШЕНИЕ ТРЕБОВАНИЙ ТИПОВОГО ПОЛОЖЕНИЯ О ЗАКУПКЕ</w:t>
            </w:r>
            <w:r w:rsidR="00C84EE2">
              <w:rPr>
                <w:noProof/>
                <w:webHidden/>
              </w:rPr>
              <w:tab/>
            </w:r>
            <w:r>
              <w:rPr>
                <w:noProof/>
                <w:webHidden/>
              </w:rPr>
              <w:fldChar w:fldCharType="begin"/>
            </w:r>
            <w:r w:rsidR="00C84EE2">
              <w:rPr>
                <w:noProof/>
                <w:webHidden/>
              </w:rPr>
              <w:instrText xml:space="preserve"> PAGEREF _Toc146178368 \h </w:instrText>
            </w:r>
            <w:r>
              <w:rPr>
                <w:noProof/>
                <w:webHidden/>
              </w:rPr>
            </w:r>
            <w:r>
              <w:rPr>
                <w:noProof/>
                <w:webHidden/>
              </w:rPr>
              <w:fldChar w:fldCharType="separate"/>
            </w:r>
            <w:r w:rsidR="00CD5370">
              <w:rPr>
                <w:noProof/>
                <w:webHidden/>
              </w:rPr>
              <w:t>83</w:t>
            </w:r>
            <w:r>
              <w:rPr>
                <w:noProof/>
                <w:webHidden/>
              </w:rPr>
              <w:fldChar w:fldCharType="end"/>
            </w:r>
          </w:hyperlink>
        </w:p>
        <w:p w:rsidR="00C84EE2" w:rsidRDefault="00623315">
          <w:pPr>
            <w:pStyle w:val="2"/>
            <w:rPr>
              <w:rFonts w:asciiTheme="minorHAnsi" w:eastAsiaTheme="minorEastAsia" w:hAnsiTheme="minorHAnsi" w:cstheme="minorBidi"/>
              <w:noProof/>
              <w:lang w:eastAsia="ru-RU"/>
            </w:rPr>
          </w:pPr>
          <w:hyperlink w:anchor="_Toc146178369" w:history="1">
            <w:r w:rsidR="00C84EE2" w:rsidRPr="002F42D9">
              <w:rPr>
                <w:rStyle w:val="aa"/>
                <w:rFonts w:ascii="Times New Roman" w:hAnsi="Times New Roman"/>
                <w:noProof/>
              </w:rPr>
              <w:t>Глава 10. ПРИЛОЖЕНИЯ</w:t>
            </w:r>
            <w:r w:rsidR="00C84EE2">
              <w:rPr>
                <w:noProof/>
                <w:webHidden/>
              </w:rPr>
              <w:tab/>
            </w:r>
            <w:r>
              <w:rPr>
                <w:noProof/>
                <w:webHidden/>
              </w:rPr>
              <w:fldChar w:fldCharType="begin"/>
            </w:r>
            <w:r w:rsidR="00C84EE2">
              <w:rPr>
                <w:noProof/>
                <w:webHidden/>
              </w:rPr>
              <w:instrText xml:space="preserve"> PAGEREF _Toc146178369 \h </w:instrText>
            </w:r>
            <w:r>
              <w:rPr>
                <w:noProof/>
                <w:webHidden/>
              </w:rPr>
            </w:r>
            <w:r>
              <w:rPr>
                <w:noProof/>
                <w:webHidden/>
              </w:rPr>
              <w:fldChar w:fldCharType="separate"/>
            </w:r>
            <w:r w:rsidR="00CD5370">
              <w:rPr>
                <w:noProof/>
                <w:webHidden/>
              </w:rPr>
              <w:t>83</w:t>
            </w:r>
            <w:r>
              <w:rPr>
                <w:noProof/>
                <w:webHidden/>
              </w:rPr>
              <w:fldChar w:fldCharType="end"/>
            </w:r>
          </w:hyperlink>
        </w:p>
        <w:p w:rsidR="00C84EE2" w:rsidRDefault="00623315">
          <w:pPr>
            <w:pStyle w:val="2"/>
            <w:rPr>
              <w:rFonts w:asciiTheme="minorHAnsi" w:eastAsiaTheme="minorEastAsia" w:hAnsiTheme="minorHAnsi" w:cstheme="minorBidi"/>
              <w:noProof/>
              <w:lang w:eastAsia="ru-RU"/>
            </w:rPr>
          </w:pPr>
          <w:hyperlink w:anchor="_Toc146178370" w:history="1">
            <w:r w:rsidR="009F3B40">
              <w:rPr>
                <w:rStyle w:val="aa"/>
                <w:rFonts w:ascii="Times New Roman" w:hAnsi="Times New Roman"/>
                <w:noProof/>
              </w:rPr>
              <w:t>Приложение</w:t>
            </w:r>
            <w:r w:rsidR="00C84EE2" w:rsidRPr="002F42D9">
              <w:rPr>
                <w:rStyle w:val="aa"/>
                <w:rFonts w:ascii="Times New Roman" w:hAnsi="Times New Roman"/>
                <w:noProof/>
              </w:rPr>
              <w:t xml:space="preserve"> 1 к Типовому положению  о закупке товаров, работ, услуг  отдельными видами юридических лиц в Искитимском районе Новосибирской области</w:t>
            </w:r>
            <w:r w:rsidR="00C84EE2">
              <w:rPr>
                <w:noProof/>
                <w:webHidden/>
              </w:rPr>
              <w:tab/>
            </w:r>
            <w:r>
              <w:rPr>
                <w:noProof/>
                <w:webHidden/>
              </w:rPr>
              <w:fldChar w:fldCharType="begin"/>
            </w:r>
            <w:r w:rsidR="00C84EE2">
              <w:rPr>
                <w:noProof/>
                <w:webHidden/>
              </w:rPr>
              <w:instrText xml:space="preserve"> PAGEREF _Toc146178370 \h </w:instrText>
            </w:r>
            <w:r>
              <w:rPr>
                <w:noProof/>
                <w:webHidden/>
              </w:rPr>
            </w:r>
            <w:r>
              <w:rPr>
                <w:noProof/>
                <w:webHidden/>
              </w:rPr>
              <w:fldChar w:fldCharType="separate"/>
            </w:r>
            <w:r w:rsidR="00CD5370">
              <w:rPr>
                <w:noProof/>
                <w:webHidden/>
              </w:rPr>
              <w:t>84</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71" w:history="1">
            <w:r w:rsidR="00C84EE2" w:rsidRPr="002F42D9">
              <w:rPr>
                <w:rStyle w:val="aa"/>
                <w:rFonts w:ascii="Times New Roman" w:hAnsi="Times New Roman"/>
                <w:noProof/>
              </w:rPr>
              <w:t>I. Общие положения</w:t>
            </w:r>
            <w:r w:rsidR="00C84EE2">
              <w:rPr>
                <w:noProof/>
                <w:webHidden/>
              </w:rPr>
              <w:tab/>
            </w:r>
            <w:r>
              <w:rPr>
                <w:noProof/>
                <w:webHidden/>
              </w:rPr>
              <w:fldChar w:fldCharType="begin"/>
            </w:r>
            <w:r w:rsidR="00C84EE2">
              <w:rPr>
                <w:noProof/>
                <w:webHidden/>
              </w:rPr>
              <w:instrText xml:space="preserve"> PAGEREF _Toc146178371 \h </w:instrText>
            </w:r>
            <w:r>
              <w:rPr>
                <w:noProof/>
                <w:webHidden/>
              </w:rPr>
            </w:r>
            <w:r>
              <w:rPr>
                <w:noProof/>
                <w:webHidden/>
              </w:rPr>
              <w:fldChar w:fldCharType="separate"/>
            </w:r>
            <w:r w:rsidR="00CD5370">
              <w:rPr>
                <w:noProof/>
                <w:webHidden/>
              </w:rPr>
              <w:t>84</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72" w:history="1">
            <w:r w:rsidR="00C84EE2" w:rsidRPr="002F42D9">
              <w:rPr>
                <w:rStyle w:val="aa"/>
                <w:rFonts w:ascii="Times New Roman" w:hAnsi="Times New Roman"/>
                <w:noProof/>
              </w:rPr>
              <w:t>II. Оценка заявок (предложений) по стоимостным критериям оценки</w:t>
            </w:r>
            <w:r w:rsidR="00C84EE2">
              <w:rPr>
                <w:noProof/>
                <w:webHidden/>
              </w:rPr>
              <w:tab/>
            </w:r>
            <w:r>
              <w:rPr>
                <w:noProof/>
                <w:webHidden/>
              </w:rPr>
              <w:fldChar w:fldCharType="begin"/>
            </w:r>
            <w:r w:rsidR="00C84EE2">
              <w:rPr>
                <w:noProof/>
                <w:webHidden/>
              </w:rPr>
              <w:instrText xml:space="preserve"> PAGEREF _Toc146178372 \h </w:instrText>
            </w:r>
            <w:r>
              <w:rPr>
                <w:noProof/>
                <w:webHidden/>
              </w:rPr>
            </w:r>
            <w:r>
              <w:rPr>
                <w:noProof/>
                <w:webHidden/>
              </w:rPr>
              <w:fldChar w:fldCharType="separate"/>
            </w:r>
            <w:r w:rsidR="00CD5370">
              <w:rPr>
                <w:noProof/>
                <w:webHidden/>
              </w:rPr>
              <w:t>86</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73" w:history="1">
            <w:r w:rsidR="00C84EE2" w:rsidRPr="002F42D9">
              <w:rPr>
                <w:rStyle w:val="aa"/>
                <w:rFonts w:ascii="Times New Roman" w:hAnsi="Times New Roman"/>
                <w:noProof/>
              </w:rPr>
              <w:t>III. Оценка заявок (предложений) по нестоимостным критериям оценки</w:t>
            </w:r>
            <w:r w:rsidR="00C84EE2">
              <w:rPr>
                <w:noProof/>
                <w:webHidden/>
              </w:rPr>
              <w:tab/>
            </w:r>
            <w:r>
              <w:rPr>
                <w:noProof/>
                <w:webHidden/>
              </w:rPr>
              <w:fldChar w:fldCharType="begin"/>
            </w:r>
            <w:r w:rsidR="00C84EE2">
              <w:rPr>
                <w:noProof/>
                <w:webHidden/>
              </w:rPr>
              <w:instrText xml:space="preserve"> PAGEREF _Toc146178373 \h </w:instrText>
            </w:r>
            <w:r>
              <w:rPr>
                <w:noProof/>
                <w:webHidden/>
              </w:rPr>
            </w:r>
            <w:r>
              <w:rPr>
                <w:noProof/>
                <w:webHidden/>
              </w:rPr>
              <w:fldChar w:fldCharType="separate"/>
            </w:r>
            <w:r w:rsidR="00CD5370">
              <w:rPr>
                <w:noProof/>
                <w:webHidden/>
              </w:rPr>
              <w:t>88</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74" w:history="1">
            <w:r w:rsidR="00C84EE2" w:rsidRPr="002F42D9">
              <w:rPr>
                <w:rStyle w:val="aa"/>
                <w:rFonts w:ascii="Times New Roman" w:hAnsi="Times New Roman"/>
                <w:noProof/>
              </w:rPr>
              <w:t>Приложение к Правилам</w:t>
            </w:r>
            <w:r w:rsidR="00C84EE2">
              <w:rPr>
                <w:noProof/>
                <w:webHidden/>
              </w:rPr>
              <w:tab/>
            </w:r>
            <w:r>
              <w:rPr>
                <w:noProof/>
                <w:webHidden/>
              </w:rPr>
              <w:fldChar w:fldCharType="begin"/>
            </w:r>
            <w:r w:rsidR="00C84EE2">
              <w:rPr>
                <w:noProof/>
                <w:webHidden/>
              </w:rPr>
              <w:instrText xml:space="preserve"> PAGEREF _Toc146178374 \h </w:instrText>
            </w:r>
            <w:r>
              <w:rPr>
                <w:noProof/>
                <w:webHidden/>
              </w:rPr>
            </w:r>
            <w:r>
              <w:rPr>
                <w:noProof/>
                <w:webHidden/>
              </w:rPr>
              <w:fldChar w:fldCharType="separate"/>
            </w:r>
            <w:r w:rsidR="00CD5370">
              <w:rPr>
                <w:noProof/>
                <w:webHidden/>
              </w:rPr>
              <w:t>92</w:t>
            </w:r>
            <w:r>
              <w:rPr>
                <w:noProof/>
                <w:webHidden/>
              </w:rPr>
              <w:fldChar w:fldCharType="end"/>
            </w:r>
          </w:hyperlink>
        </w:p>
        <w:p w:rsidR="00C84EE2" w:rsidRDefault="00623315">
          <w:pPr>
            <w:pStyle w:val="2"/>
            <w:rPr>
              <w:rFonts w:asciiTheme="minorHAnsi" w:eastAsiaTheme="minorEastAsia" w:hAnsiTheme="minorHAnsi" w:cstheme="minorBidi"/>
              <w:noProof/>
              <w:lang w:eastAsia="ru-RU"/>
            </w:rPr>
          </w:pPr>
          <w:hyperlink w:anchor="_Toc146178375" w:history="1">
            <w:r w:rsidR="009F3B40">
              <w:rPr>
                <w:rStyle w:val="aa"/>
                <w:rFonts w:ascii="Times New Roman" w:hAnsi="Times New Roman"/>
                <w:noProof/>
              </w:rPr>
              <w:t xml:space="preserve">Приложение </w:t>
            </w:r>
            <w:r w:rsidR="00C84EE2" w:rsidRPr="002F42D9">
              <w:rPr>
                <w:rStyle w:val="aa"/>
                <w:rFonts w:ascii="Times New Roman" w:hAnsi="Times New Roman"/>
                <w:noProof/>
              </w:rPr>
              <w:t xml:space="preserve"> 2 к Типовому положению  о закупке товаров, работ, услуг  отдельными видами юридических лиц в Искитимском районе Новосибирской области</w:t>
            </w:r>
            <w:r w:rsidR="00C84EE2">
              <w:rPr>
                <w:noProof/>
                <w:webHidden/>
              </w:rPr>
              <w:tab/>
            </w:r>
            <w:r>
              <w:rPr>
                <w:noProof/>
                <w:webHidden/>
              </w:rPr>
              <w:fldChar w:fldCharType="begin"/>
            </w:r>
            <w:r w:rsidR="00C84EE2">
              <w:rPr>
                <w:noProof/>
                <w:webHidden/>
              </w:rPr>
              <w:instrText xml:space="preserve"> PAGEREF _Toc146178375 \h </w:instrText>
            </w:r>
            <w:r>
              <w:rPr>
                <w:noProof/>
                <w:webHidden/>
              </w:rPr>
            </w:r>
            <w:r>
              <w:rPr>
                <w:noProof/>
                <w:webHidden/>
              </w:rPr>
              <w:fldChar w:fldCharType="separate"/>
            </w:r>
            <w:r w:rsidR="00CD5370">
              <w:rPr>
                <w:noProof/>
                <w:webHidden/>
              </w:rPr>
              <w:t>94</w:t>
            </w:r>
            <w:r>
              <w:rPr>
                <w:noProof/>
                <w:webHidden/>
              </w:rPr>
              <w:fldChar w:fldCharType="end"/>
            </w:r>
          </w:hyperlink>
        </w:p>
        <w:p w:rsidR="00C84EE2" w:rsidRDefault="00623315">
          <w:pPr>
            <w:pStyle w:val="2"/>
            <w:rPr>
              <w:rFonts w:asciiTheme="minorHAnsi" w:eastAsiaTheme="minorEastAsia" w:hAnsiTheme="minorHAnsi" w:cstheme="minorBidi"/>
              <w:noProof/>
              <w:lang w:eastAsia="ru-RU"/>
            </w:rPr>
          </w:pPr>
          <w:hyperlink w:anchor="_Toc146178376" w:history="1">
            <w:r w:rsidR="009F3B40">
              <w:rPr>
                <w:rStyle w:val="aa"/>
                <w:rFonts w:ascii="Times New Roman" w:hAnsi="Times New Roman"/>
                <w:noProof/>
              </w:rPr>
              <w:t xml:space="preserve">Приложение </w:t>
            </w:r>
            <w:r w:rsidR="00C84EE2" w:rsidRPr="002F42D9">
              <w:rPr>
                <w:rStyle w:val="aa"/>
                <w:rFonts w:ascii="Times New Roman" w:hAnsi="Times New Roman"/>
                <w:noProof/>
              </w:rPr>
              <w:t xml:space="preserve"> 3 к Типовому положению о закупке товаров, работ, услуг  отдельными видами юридических лиц в Искитимском районе Новосибирской области</w:t>
            </w:r>
            <w:r w:rsidR="00C84EE2">
              <w:rPr>
                <w:noProof/>
                <w:webHidden/>
              </w:rPr>
              <w:tab/>
            </w:r>
            <w:r>
              <w:rPr>
                <w:noProof/>
                <w:webHidden/>
              </w:rPr>
              <w:fldChar w:fldCharType="begin"/>
            </w:r>
            <w:r w:rsidR="00C84EE2">
              <w:rPr>
                <w:noProof/>
                <w:webHidden/>
              </w:rPr>
              <w:instrText xml:space="preserve"> PAGEREF _Toc146178376 \h </w:instrText>
            </w:r>
            <w:r>
              <w:rPr>
                <w:noProof/>
                <w:webHidden/>
              </w:rPr>
            </w:r>
            <w:r>
              <w:rPr>
                <w:noProof/>
                <w:webHidden/>
              </w:rPr>
              <w:fldChar w:fldCharType="separate"/>
            </w:r>
            <w:r w:rsidR="00CD5370">
              <w:rPr>
                <w:noProof/>
                <w:webHidden/>
              </w:rPr>
              <w:t>100</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77" w:history="1">
            <w:r w:rsidR="00C84EE2" w:rsidRPr="002F42D9">
              <w:rPr>
                <w:rStyle w:val="aa"/>
                <w:rFonts w:ascii="Times New Roman" w:hAnsi="Times New Roman"/>
                <w:noProof/>
              </w:rPr>
              <w:t>1. Предмет Договора</w:t>
            </w:r>
            <w:r w:rsidR="00C84EE2">
              <w:rPr>
                <w:noProof/>
                <w:webHidden/>
              </w:rPr>
              <w:tab/>
            </w:r>
            <w:r>
              <w:rPr>
                <w:noProof/>
                <w:webHidden/>
              </w:rPr>
              <w:fldChar w:fldCharType="begin"/>
            </w:r>
            <w:r w:rsidR="00C84EE2">
              <w:rPr>
                <w:noProof/>
                <w:webHidden/>
              </w:rPr>
              <w:instrText xml:space="preserve"> PAGEREF _Toc146178377 \h </w:instrText>
            </w:r>
            <w:r>
              <w:rPr>
                <w:noProof/>
                <w:webHidden/>
              </w:rPr>
            </w:r>
            <w:r>
              <w:rPr>
                <w:noProof/>
                <w:webHidden/>
              </w:rPr>
              <w:fldChar w:fldCharType="separate"/>
            </w:r>
            <w:r w:rsidR="00CD5370">
              <w:rPr>
                <w:noProof/>
                <w:webHidden/>
              </w:rPr>
              <w:t>100</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78" w:history="1">
            <w:r w:rsidR="00C84EE2" w:rsidRPr="002F42D9">
              <w:rPr>
                <w:rStyle w:val="aa"/>
                <w:rFonts w:ascii="Times New Roman" w:hAnsi="Times New Roman"/>
                <w:noProof/>
              </w:rPr>
              <w:t>2. Цена Договора и порядок расчетов</w:t>
            </w:r>
            <w:r w:rsidR="00C84EE2">
              <w:rPr>
                <w:noProof/>
                <w:webHidden/>
              </w:rPr>
              <w:tab/>
            </w:r>
            <w:r>
              <w:rPr>
                <w:noProof/>
                <w:webHidden/>
              </w:rPr>
              <w:fldChar w:fldCharType="begin"/>
            </w:r>
            <w:r w:rsidR="00C84EE2">
              <w:rPr>
                <w:noProof/>
                <w:webHidden/>
              </w:rPr>
              <w:instrText xml:space="preserve"> PAGEREF _Toc146178378 \h </w:instrText>
            </w:r>
            <w:r>
              <w:rPr>
                <w:noProof/>
                <w:webHidden/>
              </w:rPr>
            </w:r>
            <w:r>
              <w:rPr>
                <w:noProof/>
                <w:webHidden/>
              </w:rPr>
              <w:fldChar w:fldCharType="separate"/>
            </w:r>
            <w:r w:rsidR="00CD5370">
              <w:rPr>
                <w:noProof/>
                <w:webHidden/>
              </w:rPr>
              <w:t>100</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79" w:history="1">
            <w:r w:rsidR="00C84EE2" w:rsidRPr="002F42D9">
              <w:rPr>
                <w:rStyle w:val="aa"/>
                <w:rFonts w:ascii="Times New Roman" w:hAnsi="Times New Roman"/>
                <w:noProof/>
              </w:rPr>
              <w:t>3. Порядок поставки Товара</w:t>
            </w:r>
            <w:r w:rsidR="00C84EE2">
              <w:rPr>
                <w:noProof/>
                <w:webHidden/>
              </w:rPr>
              <w:tab/>
            </w:r>
            <w:r>
              <w:rPr>
                <w:noProof/>
                <w:webHidden/>
              </w:rPr>
              <w:fldChar w:fldCharType="begin"/>
            </w:r>
            <w:r w:rsidR="00C84EE2">
              <w:rPr>
                <w:noProof/>
                <w:webHidden/>
              </w:rPr>
              <w:instrText xml:space="preserve"> PAGEREF _Toc146178379 \h </w:instrText>
            </w:r>
            <w:r>
              <w:rPr>
                <w:noProof/>
                <w:webHidden/>
              </w:rPr>
            </w:r>
            <w:r>
              <w:rPr>
                <w:noProof/>
                <w:webHidden/>
              </w:rPr>
              <w:fldChar w:fldCharType="separate"/>
            </w:r>
            <w:r w:rsidR="00CD5370">
              <w:rPr>
                <w:noProof/>
                <w:webHidden/>
              </w:rPr>
              <w:t>101</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80" w:history="1">
            <w:r w:rsidR="00C84EE2" w:rsidRPr="002F42D9">
              <w:rPr>
                <w:rStyle w:val="aa"/>
                <w:rFonts w:ascii="Times New Roman" w:hAnsi="Times New Roman"/>
                <w:noProof/>
              </w:rPr>
              <w:t>4. Порядок сдачи и приемки поставляемого Товара</w:t>
            </w:r>
            <w:r w:rsidR="00C84EE2">
              <w:rPr>
                <w:noProof/>
                <w:webHidden/>
              </w:rPr>
              <w:tab/>
            </w:r>
            <w:r>
              <w:rPr>
                <w:noProof/>
                <w:webHidden/>
              </w:rPr>
              <w:fldChar w:fldCharType="begin"/>
            </w:r>
            <w:r w:rsidR="00C84EE2">
              <w:rPr>
                <w:noProof/>
                <w:webHidden/>
              </w:rPr>
              <w:instrText xml:space="preserve"> PAGEREF _Toc146178380 \h </w:instrText>
            </w:r>
            <w:r>
              <w:rPr>
                <w:noProof/>
                <w:webHidden/>
              </w:rPr>
            </w:r>
            <w:r>
              <w:rPr>
                <w:noProof/>
                <w:webHidden/>
              </w:rPr>
              <w:fldChar w:fldCharType="separate"/>
            </w:r>
            <w:r w:rsidR="00CD5370">
              <w:rPr>
                <w:noProof/>
                <w:webHidden/>
              </w:rPr>
              <w:t>102</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81" w:history="1">
            <w:r w:rsidR="00C84EE2" w:rsidRPr="002F42D9">
              <w:rPr>
                <w:rStyle w:val="aa"/>
                <w:rFonts w:ascii="Times New Roman" w:hAnsi="Times New Roman"/>
                <w:noProof/>
              </w:rPr>
              <w:t>5. Права и обязанности Сторон</w:t>
            </w:r>
            <w:r w:rsidR="00C84EE2">
              <w:rPr>
                <w:noProof/>
                <w:webHidden/>
              </w:rPr>
              <w:tab/>
            </w:r>
            <w:r>
              <w:rPr>
                <w:noProof/>
                <w:webHidden/>
              </w:rPr>
              <w:fldChar w:fldCharType="begin"/>
            </w:r>
            <w:r w:rsidR="00C84EE2">
              <w:rPr>
                <w:noProof/>
                <w:webHidden/>
              </w:rPr>
              <w:instrText xml:space="preserve"> PAGEREF _Toc146178381 \h </w:instrText>
            </w:r>
            <w:r>
              <w:rPr>
                <w:noProof/>
                <w:webHidden/>
              </w:rPr>
            </w:r>
            <w:r>
              <w:rPr>
                <w:noProof/>
                <w:webHidden/>
              </w:rPr>
              <w:fldChar w:fldCharType="separate"/>
            </w:r>
            <w:r w:rsidR="00CD5370">
              <w:rPr>
                <w:noProof/>
                <w:webHidden/>
              </w:rPr>
              <w:t>104</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82" w:history="1">
            <w:r w:rsidR="00C84EE2" w:rsidRPr="002F42D9">
              <w:rPr>
                <w:rStyle w:val="aa"/>
                <w:rFonts w:ascii="Times New Roman" w:hAnsi="Times New Roman"/>
                <w:noProof/>
              </w:rPr>
              <w:t>6. Гарантии</w:t>
            </w:r>
            <w:r w:rsidR="00C84EE2">
              <w:rPr>
                <w:noProof/>
                <w:webHidden/>
              </w:rPr>
              <w:tab/>
            </w:r>
            <w:r>
              <w:rPr>
                <w:noProof/>
                <w:webHidden/>
              </w:rPr>
              <w:fldChar w:fldCharType="begin"/>
            </w:r>
            <w:r w:rsidR="00C84EE2">
              <w:rPr>
                <w:noProof/>
                <w:webHidden/>
              </w:rPr>
              <w:instrText xml:space="preserve"> PAGEREF _Toc146178382 \h </w:instrText>
            </w:r>
            <w:r>
              <w:rPr>
                <w:noProof/>
                <w:webHidden/>
              </w:rPr>
            </w:r>
            <w:r>
              <w:rPr>
                <w:noProof/>
                <w:webHidden/>
              </w:rPr>
              <w:fldChar w:fldCharType="separate"/>
            </w:r>
            <w:r w:rsidR="00CD5370">
              <w:rPr>
                <w:noProof/>
                <w:webHidden/>
              </w:rPr>
              <w:t>106</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83" w:history="1">
            <w:r w:rsidR="00C84EE2" w:rsidRPr="002F42D9">
              <w:rPr>
                <w:rStyle w:val="aa"/>
                <w:rFonts w:ascii="Times New Roman" w:hAnsi="Times New Roman"/>
                <w:noProof/>
              </w:rPr>
              <w:t>7. Ответственность Сторон</w:t>
            </w:r>
            <w:r w:rsidR="00C84EE2">
              <w:rPr>
                <w:noProof/>
                <w:webHidden/>
              </w:rPr>
              <w:tab/>
            </w:r>
            <w:r>
              <w:rPr>
                <w:noProof/>
                <w:webHidden/>
              </w:rPr>
              <w:fldChar w:fldCharType="begin"/>
            </w:r>
            <w:r w:rsidR="00C84EE2">
              <w:rPr>
                <w:noProof/>
                <w:webHidden/>
              </w:rPr>
              <w:instrText xml:space="preserve"> PAGEREF _Toc146178383 \h </w:instrText>
            </w:r>
            <w:r>
              <w:rPr>
                <w:noProof/>
                <w:webHidden/>
              </w:rPr>
            </w:r>
            <w:r>
              <w:rPr>
                <w:noProof/>
                <w:webHidden/>
              </w:rPr>
              <w:fldChar w:fldCharType="separate"/>
            </w:r>
            <w:r w:rsidR="00CD5370">
              <w:rPr>
                <w:noProof/>
                <w:webHidden/>
              </w:rPr>
              <w:t>107</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84" w:history="1">
            <w:r w:rsidR="00C84EE2" w:rsidRPr="002F42D9">
              <w:rPr>
                <w:rStyle w:val="aa"/>
                <w:rFonts w:ascii="Times New Roman" w:hAnsi="Times New Roman"/>
                <w:noProof/>
              </w:rPr>
              <w:t>8. Обеспечение исполнения Договора</w:t>
            </w:r>
            <w:r w:rsidR="00C84EE2">
              <w:rPr>
                <w:noProof/>
                <w:webHidden/>
              </w:rPr>
              <w:tab/>
            </w:r>
            <w:r>
              <w:rPr>
                <w:noProof/>
                <w:webHidden/>
              </w:rPr>
              <w:fldChar w:fldCharType="begin"/>
            </w:r>
            <w:r w:rsidR="00C84EE2">
              <w:rPr>
                <w:noProof/>
                <w:webHidden/>
              </w:rPr>
              <w:instrText xml:space="preserve"> PAGEREF _Toc146178384 \h </w:instrText>
            </w:r>
            <w:r>
              <w:rPr>
                <w:noProof/>
                <w:webHidden/>
              </w:rPr>
            </w:r>
            <w:r>
              <w:rPr>
                <w:noProof/>
                <w:webHidden/>
              </w:rPr>
              <w:fldChar w:fldCharType="separate"/>
            </w:r>
            <w:r w:rsidR="00CD5370">
              <w:rPr>
                <w:noProof/>
                <w:webHidden/>
              </w:rPr>
              <w:t>109</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85" w:history="1">
            <w:r w:rsidR="00C84EE2" w:rsidRPr="002F42D9">
              <w:rPr>
                <w:rStyle w:val="aa"/>
                <w:rFonts w:ascii="Times New Roman" w:hAnsi="Times New Roman"/>
                <w:noProof/>
              </w:rPr>
              <w:t>9. Срок действия, порядок изменения и расторжения Договора</w:t>
            </w:r>
            <w:r w:rsidR="00C84EE2">
              <w:rPr>
                <w:noProof/>
                <w:webHidden/>
              </w:rPr>
              <w:tab/>
            </w:r>
            <w:r>
              <w:rPr>
                <w:noProof/>
                <w:webHidden/>
              </w:rPr>
              <w:fldChar w:fldCharType="begin"/>
            </w:r>
            <w:r w:rsidR="00C84EE2">
              <w:rPr>
                <w:noProof/>
                <w:webHidden/>
              </w:rPr>
              <w:instrText xml:space="preserve"> PAGEREF _Toc146178385 \h </w:instrText>
            </w:r>
            <w:r>
              <w:rPr>
                <w:noProof/>
                <w:webHidden/>
              </w:rPr>
            </w:r>
            <w:r>
              <w:rPr>
                <w:noProof/>
                <w:webHidden/>
              </w:rPr>
              <w:fldChar w:fldCharType="separate"/>
            </w:r>
            <w:r w:rsidR="00CD5370">
              <w:rPr>
                <w:noProof/>
                <w:webHidden/>
              </w:rPr>
              <w:t>110</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86" w:history="1">
            <w:r w:rsidR="00C84EE2" w:rsidRPr="002F42D9">
              <w:rPr>
                <w:rStyle w:val="aa"/>
                <w:rFonts w:ascii="Times New Roman" w:hAnsi="Times New Roman"/>
                <w:noProof/>
              </w:rPr>
              <w:t>10. Порядок урегулирования споров</w:t>
            </w:r>
            <w:r w:rsidR="00C84EE2">
              <w:rPr>
                <w:noProof/>
                <w:webHidden/>
              </w:rPr>
              <w:tab/>
            </w:r>
            <w:r>
              <w:rPr>
                <w:noProof/>
                <w:webHidden/>
              </w:rPr>
              <w:fldChar w:fldCharType="begin"/>
            </w:r>
            <w:r w:rsidR="00C84EE2">
              <w:rPr>
                <w:noProof/>
                <w:webHidden/>
              </w:rPr>
              <w:instrText xml:space="preserve"> PAGEREF _Toc146178386 \h </w:instrText>
            </w:r>
            <w:r>
              <w:rPr>
                <w:noProof/>
                <w:webHidden/>
              </w:rPr>
            </w:r>
            <w:r>
              <w:rPr>
                <w:noProof/>
                <w:webHidden/>
              </w:rPr>
              <w:fldChar w:fldCharType="separate"/>
            </w:r>
            <w:r w:rsidR="00CD5370">
              <w:rPr>
                <w:noProof/>
                <w:webHidden/>
              </w:rPr>
              <w:t>112</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87" w:history="1">
            <w:r w:rsidR="00C84EE2" w:rsidRPr="002F42D9">
              <w:rPr>
                <w:rStyle w:val="aa"/>
                <w:rFonts w:ascii="Times New Roman" w:hAnsi="Times New Roman"/>
                <w:noProof/>
              </w:rPr>
              <w:t>11. Прочие условия</w:t>
            </w:r>
            <w:r w:rsidR="00C84EE2">
              <w:rPr>
                <w:noProof/>
                <w:webHidden/>
              </w:rPr>
              <w:tab/>
            </w:r>
            <w:r>
              <w:rPr>
                <w:noProof/>
                <w:webHidden/>
              </w:rPr>
              <w:fldChar w:fldCharType="begin"/>
            </w:r>
            <w:r w:rsidR="00C84EE2">
              <w:rPr>
                <w:noProof/>
                <w:webHidden/>
              </w:rPr>
              <w:instrText xml:space="preserve"> PAGEREF _Toc146178387 \h </w:instrText>
            </w:r>
            <w:r>
              <w:rPr>
                <w:noProof/>
                <w:webHidden/>
              </w:rPr>
            </w:r>
            <w:r>
              <w:rPr>
                <w:noProof/>
                <w:webHidden/>
              </w:rPr>
              <w:fldChar w:fldCharType="separate"/>
            </w:r>
            <w:r w:rsidR="00CD5370">
              <w:rPr>
                <w:noProof/>
                <w:webHidden/>
              </w:rPr>
              <w:t>112</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88" w:history="1">
            <w:r w:rsidR="00C84EE2" w:rsidRPr="002F42D9">
              <w:rPr>
                <w:rStyle w:val="aa"/>
                <w:rFonts w:ascii="Times New Roman" w:hAnsi="Times New Roman"/>
                <w:noProof/>
              </w:rPr>
              <w:t>12. Приложения</w:t>
            </w:r>
            <w:r w:rsidR="00C84EE2">
              <w:rPr>
                <w:noProof/>
                <w:webHidden/>
              </w:rPr>
              <w:tab/>
            </w:r>
            <w:r>
              <w:rPr>
                <w:noProof/>
                <w:webHidden/>
              </w:rPr>
              <w:fldChar w:fldCharType="begin"/>
            </w:r>
            <w:r w:rsidR="00C84EE2">
              <w:rPr>
                <w:noProof/>
                <w:webHidden/>
              </w:rPr>
              <w:instrText xml:space="preserve"> PAGEREF _Toc146178388 \h </w:instrText>
            </w:r>
            <w:r>
              <w:rPr>
                <w:noProof/>
                <w:webHidden/>
              </w:rPr>
            </w:r>
            <w:r>
              <w:rPr>
                <w:noProof/>
                <w:webHidden/>
              </w:rPr>
              <w:fldChar w:fldCharType="separate"/>
            </w:r>
            <w:r w:rsidR="00CD5370">
              <w:rPr>
                <w:noProof/>
                <w:webHidden/>
              </w:rPr>
              <w:t>113</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89" w:history="1">
            <w:r w:rsidR="00C84EE2" w:rsidRPr="002F42D9">
              <w:rPr>
                <w:rStyle w:val="aa"/>
                <w:rFonts w:ascii="Times New Roman" w:hAnsi="Times New Roman"/>
                <w:noProof/>
              </w:rPr>
              <w:t>13. Адреса, реквизиты и подписи Сторон</w:t>
            </w:r>
            <w:r w:rsidR="00C84EE2">
              <w:rPr>
                <w:noProof/>
                <w:webHidden/>
              </w:rPr>
              <w:tab/>
            </w:r>
            <w:r>
              <w:rPr>
                <w:noProof/>
                <w:webHidden/>
              </w:rPr>
              <w:fldChar w:fldCharType="begin"/>
            </w:r>
            <w:r w:rsidR="00C84EE2">
              <w:rPr>
                <w:noProof/>
                <w:webHidden/>
              </w:rPr>
              <w:instrText xml:space="preserve"> PAGEREF _Toc146178389 \h </w:instrText>
            </w:r>
            <w:r>
              <w:rPr>
                <w:noProof/>
                <w:webHidden/>
              </w:rPr>
            </w:r>
            <w:r>
              <w:rPr>
                <w:noProof/>
                <w:webHidden/>
              </w:rPr>
              <w:fldChar w:fldCharType="separate"/>
            </w:r>
            <w:r w:rsidR="00CD5370">
              <w:rPr>
                <w:noProof/>
                <w:webHidden/>
              </w:rPr>
              <w:t>113</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90" w:history="1">
            <w:r w:rsidR="009F3B40">
              <w:rPr>
                <w:rStyle w:val="aa"/>
                <w:rFonts w:ascii="Times New Roman" w:hAnsi="Times New Roman"/>
                <w:noProof/>
              </w:rPr>
              <w:t xml:space="preserve">Приложение </w:t>
            </w:r>
            <w:r w:rsidR="00C84EE2" w:rsidRPr="002F42D9">
              <w:rPr>
                <w:rStyle w:val="aa"/>
                <w:rFonts w:ascii="Times New Roman" w:hAnsi="Times New Roman"/>
                <w:noProof/>
              </w:rPr>
              <w:t xml:space="preserve"> 1 к Договору</w:t>
            </w:r>
            <w:r w:rsidR="00C84EE2">
              <w:rPr>
                <w:noProof/>
                <w:webHidden/>
              </w:rPr>
              <w:tab/>
            </w:r>
            <w:r>
              <w:rPr>
                <w:noProof/>
                <w:webHidden/>
              </w:rPr>
              <w:fldChar w:fldCharType="begin"/>
            </w:r>
            <w:r w:rsidR="00C84EE2">
              <w:rPr>
                <w:noProof/>
                <w:webHidden/>
              </w:rPr>
              <w:instrText xml:space="preserve"> PAGEREF _Toc146178390 \h </w:instrText>
            </w:r>
            <w:r>
              <w:rPr>
                <w:noProof/>
                <w:webHidden/>
              </w:rPr>
            </w:r>
            <w:r>
              <w:rPr>
                <w:noProof/>
                <w:webHidden/>
              </w:rPr>
              <w:fldChar w:fldCharType="separate"/>
            </w:r>
            <w:r w:rsidR="00CD5370">
              <w:rPr>
                <w:noProof/>
                <w:webHidden/>
              </w:rPr>
              <w:t>114</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91" w:history="1">
            <w:r w:rsidR="009F3B40">
              <w:rPr>
                <w:rStyle w:val="aa"/>
                <w:rFonts w:ascii="Times New Roman" w:hAnsi="Times New Roman"/>
                <w:noProof/>
              </w:rPr>
              <w:t xml:space="preserve">Приложение </w:t>
            </w:r>
            <w:r w:rsidR="00C84EE2" w:rsidRPr="002F42D9">
              <w:rPr>
                <w:rStyle w:val="aa"/>
                <w:rFonts w:ascii="Times New Roman" w:hAnsi="Times New Roman"/>
                <w:noProof/>
              </w:rPr>
              <w:t xml:space="preserve"> 2 к Договору</w:t>
            </w:r>
            <w:r w:rsidR="00C84EE2">
              <w:rPr>
                <w:noProof/>
                <w:webHidden/>
              </w:rPr>
              <w:tab/>
            </w:r>
            <w:r>
              <w:rPr>
                <w:noProof/>
                <w:webHidden/>
              </w:rPr>
              <w:fldChar w:fldCharType="begin"/>
            </w:r>
            <w:r w:rsidR="00C84EE2">
              <w:rPr>
                <w:noProof/>
                <w:webHidden/>
              </w:rPr>
              <w:instrText xml:space="preserve"> PAGEREF _Toc146178391 \h </w:instrText>
            </w:r>
            <w:r>
              <w:rPr>
                <w:noProof/>
                <w:webHidden/>
              </w:rPr>
            </w:r>
            <w:r>
              <w:rPr>
                <w:noProof/>
                <w:webHidden/>
              </w:rPr>
              <w:fldChar w:fldCharType="separate"/>
            </w:r>
            <w:r w:rsidR="00CD5370">
              <w:rPr>
                <w:noProof/>
                <w:webHidden/>
              </w:rPr>
              <w:t>115</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92" w:history="1">
            <w:r w:rsidR="009F3B40">
              <w:rPr>
                <w:rStyle w:val="aa"/>
                <w:rFonts w:ascii="Times New Roman" w:hAnsi="Times New Roman"/>
                <w:noProof/>
              </w:rPr>
              <w:t xml:space="preserve">Приложение </w:t>
            </w:r>
            <w:r w:rsidR="00C84EE2" w:rsidRPr="002F42D9">
              <w:rPr>
                <w:rStyle w:val="aa"/>
                <w:rFonts w:ascii="Times New Roman" w:hAnsi="Times New Roman"/>
                <w:noProof/>
              </w:rPr>
              <w:t xml:space="preserve"> 3 к Договору</w:t>
            </w:r>
            <w:r w:rsidR="00C84EE2">
              <w:rPr>
                <w:noProof/>
                <w:webHidden/>
              </w:rPr>
              <w:tab/>
            </w:r>
            <w:r>
              <w:rPr>
                <w:noProof/>
                <w:webHidden/>
              </w:rPr>
              <w:fldChar w:fldCharType="begin"/>
            </w:r>
            <w:r w:rsidR="00C84EE2">
              <w:rPr>
                <w:noProof/>
                <w:webHidden/>
              </w:rPr>
              <w:instrText xml:space="preserve"> PAGEREF _Toc146178392 \h </w:instrText>
            </w:r>
            <w:r>
              <w:rPr>
                <w:noProof/>
                <w:webHidden/>
              </w:rPr>
            </w:r>
            <w:r>
              <w:rPr>
                <w:noProof/>
                <w:webHidden/>
              </w:rPr>
              <w:fldChar w:fldCharType="separate"/>
            </w:r>
            <w:r w:rsidR="00CD5370">
              <w:rPr>
                <w:noProof/>
                <w:webHidden/>
              </w:rPr>
              <w:t>117</w:t>
            </w:r>
            <w:r>
              <w:rPr>
                <w:noProof/>
                <w:webHidden/>
              </w:rPr>
              <w:fldChar w:fldCharType="end"/>
            </w:r>
          </w:hyperlink>
        </w:p>
        <w:p w:rsidR="00C84EE2" w:rsidRDefault="00623315">
          <w:pPr>
            <w:pStyle w:val="2"/>
            <w:rPr>
              <w:rFonts w:asciiTheme="minorHAnsi" w:eastAsiaTheme="minorEastAsia" w:hAnsiTheme="minorHAnsi" w:cstheme="minorBidi"/>
              <w:noProof/>
              <w:lang w:eastAsia="ru-RU"/>
            </w:rPr>
          </w:pPr>
          <w:hyperlink w:anchor="_Toc146178393" w:history="1">
            <w:r w:rsidR="009F3B40">
              <w:rPr>
                <w:rStyle w:val="aa"/>
                <w:rFonts w:ascii="Times New Roman" w:hAnsi="Times New Roman"/>
                <w:noProof/>
              </w:rPr>
              <w:t xml:space="preserve">Приложение </w:t>
            </w:r>
            <w:r w:rsidR="00C84EE2" w:rsidRPr="002F42D9">
              <w:rPr>
                <w:rStyle w:val="aa"/>
                <w:rFonts w:ascii="Times New Roman" w:hAnsi="Times New Roman"/>
                <w:noProof/>
              </w:rPr>
              <w:t xml:space="preserve"> 4 к Типовому положению  о закупке товаров, работ, услуг  отдельными видами юридических лиц в Искитимском районе Новосибирской области</w:t>
            </w:r>
            <w:r w:rsidR="00C84EE2">
              <w:rPr>
                <w:noProof/>
                <w:webHidden/>
              </w:rPr>
              <w:tab/>
            </w:r>
            <w:r>
              <w:rPr>
                <w:noProof/>
                <w:webHidden/>
              </w:rPr>
              <w:fldChar w:fldCharType="begin"/>
            </w:r>
            <w:r w:rsidR="00C84EE2">
              <w:rPr>
                <w:noProof/>
                <w:webHidden/>
              </w:rPr>
              <w:instrText xml:space="preserve"> PAGEREF _Toc146178393 \h </w:instrText>
            </w:r>
            <w:r>
              <w:rPr>
                <w:noProof/>
                <w:webHidden/>
              </w:rPr>
            </w:r>
            <w:r>
              <w:rPr>
                <w:noProof/>
                <w:webHidden/>
              </w:rPr>
              <w:fldChar w:fldCharType="separate"/>
            </w:r>
            <w:r w:rsidR="00CD5370">
              <w:rPr>
                <w:noProof/>
                <w:webHidden/>
              </w:rPr>
              <w:t>118</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94" w:history="1">
            <w:r w:rsidR="00C84EE2" w:rsidRPr="002F42D9">
              <w:rPr>
                <w:rStyle w:val="aa"/>
                <w:rFonts w:ascii="Times New Roman" w:hAnsi="Times New Roman"/>
                <w:noProof/>
              </w:rPr>
              <w:t>1. Предмет Договора</w:t>
            </w:r>
            <w:r w:rsidR="00C84EE2">
              <w:rPr>
                <w:noProof/>
                <w:webHidden/>
              </w:rPr>
              <w:tab/>
            </w:r>
            <w:r>
              <w:rPr>
                <w:noProof/>
                <w:webHidden/>
              </w:rPr>
              <w:fldChar w:fldCharType="begin"/>
            </w:r>
            <w:r w:rsidR="00C84EE2">
              <w:rPr>
                <w:noProof/>
                <w:webHidden/>
              </w:rPr>
              <w:instrText xml:space="preserve"> PAGEREF _Toc146178394 \h </w:instrText>
            </w:r>
            <w:r>
              <w:rPr>
                <w:noProof/>
                <w:webHidden/>
              </w:rPr>
            </w:r>
            <w:r>
              <w:rPr>
                <w:noProof/>
                <w:webHidden/>
              </w:rPr>
              <w:fldChar w:fldCharType="separate"/>
            </w:r>
            <w:r w:rsidR="00CD5370">
              <w:rPr>
                <w:noProof/>
                <w:webHidden/>
              </w:rPr>
              <w:t>118</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95" w:history="1">
            <w:r w:rsidR="00C84EE2" w:rsidRPr="002F42D9">
              <w:rPr>
                <w:rStyle w:val="aa"/>
                <w:rFonts w:ascii="Times New Roman" w:hAnsi="Times New Roman"/>
                <w:noProof/>
              </w:rPr>
              <w:t>2. Цена Договора и порядок расчетов</w:t>
            </w:r>
            <w:r w:rsidR="00C84EE2">
              <w:rPr>
                <w:noProof/>
                <w:webHidden/>
              </w:rPr>
              <w:tab/>
            </w:r>
            <w:r>
              <w:rPr>
                <w:noProof/>
                <w:webHidden/>
              </w:rPr>
              <w:fldChar w:fldCharType="begin"/>
            </w:r>
            <w:r w:rsidR="00C84EE2">
              <w:rPr>
                <w:noProof/>
                <w:webHidden/>
              </w:rPr>
              <w:instrText xml:space="preserve"> PAGEREF _Toc146178395 \h </w:instrText>
            </w:r>
            <w:r>
              <w:rPr>
                <w:noProof/>
                <w:webHidden/>
              </w:rPr>
            </w:r>
            <w:r>
              <w:rPr>
                <w:noProof/>
                <w:webHidden/>
              </w:rPr>
              <w:fldChar w:fldCharType="separate"/>
            </w:r>
            <w:r w:rsidR="00CD5370">
              <w:rPr>
                <w:noProof/>
                <w:webHidden/>
              </w:rPr>
              <w:t>118</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96" w:history="1">
            <w:r w:rsidR="00C84EE2" w:rsidRPr="002F42D9">
              <w:rPr>
                <w:rStyle w:val="aa"/>
                <w:rFonts w:ascii="Times New Roman" w:hAnsi="Times New Roman"/>
                <w:noProof/>
              </w:rPr>
              <w:t>3. Порядок выполнения Работ</w:t>
            </w:r>
            <w:r w:rsidR="00C84EE2">
              <w:rPr>
                <w:noProof/>
                <w:webHidden/>
              </w:rPr>
              <w:tab/>
            </w:r>
            <w:r>
              <w:rPr>
                <w:noProof/>
                <w:webHidden/>
              </w:rPr>
              <w:fldChar w:fldCharType="begin"/>
            </w:r>
            <w:r w:rsidR="00C84EE2">
              <w:rPr>
                <w:noProof/>
                <w:webHidden/>
              </w:rPr>
              <w:instrText xml:space="preserve"> PAGEREF _Toc146178396 \h </w:instrText>
            </w:r>
            <w:r>
              <w:rPr>
                <w:noProof/>
                <w:webHidden/>
              </w:rPr>
            </w:r>
            <w:r>
              <w:rPr>
                <w:noProof/>
                <w:webHidden/>
              </w:rPr>
              <w:fldChar w:fldCharType="separate"/>
            </w:r>
            <w:r w:rsidR="00CD5370">
              <w:rPr>
                <w:noProof/>
                <w:webHidden/>
              </w:rPr>
              <w:t>119</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97" w:history="1">
            <w:r w:rsidR="00C84EE2" w:rsidRPr="002F42D9">
              <w:rPr>
                <w:rStyle w:val="aa"/>
                <w:rFonts w:ascii="Times New Roman" w:hAnsi="Times New Roman"/>
                <w:noProof/>
              </w:rPr>
              <w:t>4. Порядок сдачи и приемки выполненных Работ</w:t>
            </w:r>
            <w:r w:rsidR="00C84EE2">
              <w:rPr>
                <w:noProof/>
                <w:webHidden/>
              </w:rPr>
              <w:tab/>
            </w:r>
            <w:r>
              <w:rPr>
                <w:noProof/>
                <w:webHidden/>
              </w:rPr>
              <w:fldChar w:fldCharType="begin"/>
            </w:r>
            <w:r w:rsidR="00C84EE2">
              <w:rPr>
                <w:noProof/>
                <w:webHidden/>
              </w:rPr>
              <w:instrText xml:space="preserve"> PAGEREF _Toc146178397 \h </w:instrText>
            </w:r>
            <w:r>
              <w:rPr>
                <w:noProof/>
                <w:webHidden/>
              </w:rPr>
            </w:r>
            <w:r>
              <w:rPr>
                <w:noProof/>
                <w:webHidden/>
              </w:rPr>
              <w:fldChar w:fldCharType="separate"/>
            </w:r>
            <w:r w:rsidR="00CD5370">
              <w:rPr>
                <w:noProof/>
                <w:webHidden/>
              </w:rPr>
              <w:t>120</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98" w:history="1">
            <w:r w:rsidR="00C84EE2" w:rsidRPr="002F42D9">
              <w:rPr>
                <w:rStyle w:val="aa"/>
                <w:rFonts w:ascii="Times New Roman" w:hAnsi="Times New Roman"/>
                <w:noProof/>
              </w:rPr>
              <w:t>5. Права и обязанности Сторон</w:t>
            </w:r>
            <w:r w:rsidR="00C84EE2">
              <w:rPr>
                <w:noProof/>
                <w:webHidden/>
              </w:rPr>
              <w:tab/>
            </w:r>
            <w:r>
              <w:rPr>
                <w:noProof/>
                <w:webHidden/>
              </w:rPr>
              <w:fldChar w:fldCharType="begin"/>
            </w:r>
            <w:r w:rsidR="00C84EE2">
              <w:rPr>
                <w:noProof/>
                <w:webHidden/>
              </w:rPr>
              <w:instrText xml:space="preserve"> PAGEREF _Toc146178398 \h </w:instrText>
            </w:r>
            <w:r>
              <w:rPr>
                <w:noProof/>
                <w:webHidden/>
              </w:rPr>
            </w:r>
            <w:r>
              <w:rPr>
                <w:noProof/>
                <w:webHidden/>
              </w:rPr>
              <w:fldChar w:fldCharType="separate"/>
            </w:r>
            <w:r w:rsidR="00CD5370">
              <w:rPr>
                <w:noProof/>
                <w:webHidden/>
              </w:rPr>
              <w:t>120</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399" w:history="1">
            <w:r w:rsidR="00C84EE2" w:rsidRPr="002F42D9">
              <w:rPr>
                <w:rStyle w:val="aa"/>
                <w:rFonts w:ascii="Times New Roman" w:hAnsi="Times New Roman"/>
                <w:noProof/>
              </w:rPr>
              <w:t>6. Гарантии</w:t>
            </w:r>
            <w:r w:rsidR="00C84EE2">
              <w:rPr>
                <w:noProof/>
                <w:webHidden/>
              </w:rPr>
              <w:tab/>
            </w:r>
            <w:r>
              <w:rPr>
                <w:noProof/>
                <w:webHidden/>
              </w:rPr>
              <w:fldChar w:fldCharType="begin"/>
            </w:r>
            <w:r w:rsidR="00C84EE2">
              <w:rPr>
                <w:noProof/>
                <w:webHidden/>
              </w:rPr>
              <w:instrText xml:space="preserve"> PAGEREF _Toc146178399 \h </w:instrText>
            </w:r>
            <w:r>
              <w:rPr>
                <w:noProof/>
                <w:webHidden/>
              </w:rPr>
            </w:r>
            <w:r>
              <w:rPr>
                <w:noProof/>
                <w:webHidden/>
              </w:rPr>
              <w:fldChar w:fldCharType="separate"/>
            </w:r>
            <w:r w:rsidR="00CD5370">
              <w:rPr>
                <w:noProof/>
                <w:webHidden/>
              </w:rPr>
              <w:t>123</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00" w:history="1">
            <w:r w:rsidR="00C84EE2" w:rsidRPr="002F42D9">
              <w:rPr>
                <w:rStyle w:val="aa"/>
                <w:rFonts w:ascii="Times New Roman" w:hAnsi="Times New Roman"/>
                <w:noProof/>
              </w:rPr>
              <w:t>7. Ответственность Сторон</w:t>
            </w:r>
            <w:r w:rsidR="00C84EE2">
              <w:rPr>
                <w:noProof/>
                <w:webHidden/>
              </w:rPr>
              <w:tab/>
            </w:r>
            <w:r>
              <w:rPr>
                <w:noProof/>
                <w:webHidden/>
              </w:rPr>
              <w:fldChar w:fldCharType="begin"/>
            </w:r>
            <w:r w:rsidR="00C84EE2">
              <w:rPr>
                <w:noProof/>
                <w:webHidden/>
              </w:rPr>
              <w:instrText xml:space="preserve"> PAGEREF _Toc146178400 \h </w:instrText>
            </w:r>
            <w:r>
              <w:rPr>
                <w:noProof/>
                <w:webHidden/>
              </w:rPr>
            </w:r>
            <w:r>
              <w:rPr>
                <w:noProof/>
                <w:webHidden/>
              </w:rPr>
              <w:fldChar w:fldCharType="separate"/>
            </w:r>
            <w:r w:rsidR="00CD5370">
              <w:rPr>
                <w:noProof/>
                <w:webHidden/>
              </w:rPr>
              <w:t>123</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01" w:history="1">
            <w:r w:rsidR="00C84EE2" w:rsidRPr="002F42D9">
              <w:rPr>
                <w:rStyle w:val="aa"/>
                <w:rFonts w:ascii="Times New Roman" w:hAnsi="Times New Roman"/>
                <w:noProof/>
              </w:rPr>
              <w:t>8. Обеспечение исполнения Договора</w:t>
            </w:r>
            <w:r w:rsidR="00C84EE2">
              <w:rPr>
                <w:noProof/>
                <w:webHidden/>
              </w:rPr>
              <w:tab/>
            </w:r>
            <w:r>
              <w:rPr>
                <w:noProof/>
                <w:webHidden/>
              </w:rPr>
              <w:fldChar w:fldCharType="begin"/>
            </w:r>
            <w:r w:rsidR="00C84EE2">
              <w:rPr>
                <w:noProof/>
                <w:webHidden/>
              </w:rPr>
              <w:instrText xml:space="preserve"> PAGEREF _Toc146178401 \h </w:instrText>
            </w:r>
            <w:r>
              <w:rPr>
                <w:noProof/>
                <w:webHidden/>
              </w:rPr>
            </w:r>
            <w:r>
              <w:rPr>
                <w:noProof/>
                <w:webHidden/>
              </w:rPr>
              <w:fldChar w:fldCharType="separate"/>
            </w:r>
            <w:r w:rsidR="00CD5370">
              <w:rPr>
                <w:noProof/>
                <w:webHidden/>
              </w:rPr>
              <w:t>125</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02" w:history="1">
            <w:r w:rsidR="00C84EE2" w:rsidRPr="002F42D9">
              <w:rPr>
                <w:rStyle w:val="aa"/>
                <w:rFonts w:ascii="Times New Roman" w:hAnsi="Times New Roman"/>
                <w:noProof/>
              </w:rPr>
              <w:t>9. Срок действия, порядок изменения и расторжения Договора</w:t>
            </w:r>
            <w:r w:rsidR="00C84EE2">
              <w:rPr>
                <w:noProof/>
                <w:webHidden/>
              </w:rPr>
              <w:tab/>
            </w:r>
            <w:r>
              <w:rPr>
                <w:noProof/>
                <w:webHidden/>
              </w:rPr>
              <w:fldChar w:fldCharType="begin"/>
            </w:r>
            <w:r w:rsidR="00C84EE2">
              <w:rPr>
                <w:noProof/>
                <w:webHidden/>
              </w:rPr>
              <w:instrText xml:space="preserve"> PAGEREF _Toc146178402 \h </w:instrText>
            </w:r>
            <w:r>
              <w:rPr>
                <w:noProof/>
                <w:webHidden/>
              </w:rPr>
            </w:r>
            <w:r>
              <w:rPr>
                <w:noProof/>
                <w:webHidden/>
              </w:rPr>
              <w:fldChar w:fldCharType="separate"/>
            </w:r>
            <w:r w:rsidR="00CD5370">
              <w:rPr>
                <w:noProof/>
                <w:webHidden/>
              </w:rPr>
              <w:t>127</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03" w:history="1">
            <w:r w:rsidR="00C84EE2" w:rsidRPr="002F42D9">
              <w:rPr>
                <w:rStyle w:val="aa"/>
                <w:rFonts w:ascii="Times New Roman" w:hAnsi="Times New Roman"/>
                <w:noProof/>
              </w:rPr>
              <w:t>10. Порядок урегулирования споров</w:t>
            </w:r>
            <w:r w:rsidR="00C84EE2">
              <w:rPr>
                <w:noProof/>
                <w:webHidden/>
              </w:rPr>
              <w:tab/>
            </w:r>
            <w:r>
              <w:rPr>
                <w:noProof/>
                <w:webHidden/>
              </w:rPr>
              <w:fldChar w:fldCharType="begin"/>
            </w:r>
            <w:r w:rsidR="00C84EE2">
              <w:rPr>
                <w:noProof/>
                <w:webHidden/>
              </w:rPr>
              <w:instrText xml:space="preserve"> PAGEREF _Toc146178403 \h </w:instrText>
            </w:r>
            <w:r>
              <w:rPr>
                <w:noProof/>
                <w:webHidden/>
              </w:rPr>
            </w:r>
            <w:r>
              <w:rPr>
                <w:noProof/>
                <w:webHidden/>
              </w:rPr>
              <w:fldChar w:fldCharType="separate"/>
            </w:r>
            <w:r w:rsidR="00CD5370">
              <w:rPr>
                <w:noProof/>
                <w:webHidden/>
              </w:rPr>
              <w:t>128</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04" w:history="1">
            <w:r w:rsidR="00C84EE2" w:rsidRPr="002F42D9">
              <w:rPr>
                <w:rStyle w:val="aa"/>
                <w:rFonts w:ascii="Times New Roman" w:hAnsi="Times New Roman"/>
                <w:noProof/>
              </w:rPr>
              <w:t>11. Прочие условия</w:t>
            </w:r>
            <w:r w:rsidR="00C84EE2">
              <w:rPr>
                <w:noProof/>
                <w:webHidden/>
              </w:rPr>
              <w:tab/>
            </w:r>
            <w:r>
              <w:rPr>
                <w:noProof/>
                <w:webHidden/>
              </w:rPr>
              <w:fldChar w:fldCharType="begin"/>
            </w:r>
            <w:r w:rsidR="00C84EE2">
              <w:rPr>
                <w:noProof/>
                <w:webHidden/>
              </w:rPr>
              <w:instrText xml:space="preserve"> PAGEREF _Toc146178404 \h </w:instrText>
            </w:r>
            <w:r>
              <w:rPr>
                <w:noProof/>
                <w:webHidden/>
              </w:rPr>
            </w:r>
            <w:r>
              <w:rPr>
                <w:noProof/>
                <w:webHidden/>
              </w:rPr>
              <w:fldChar w:fldCharType="separate"/>
            </w:r>
            <w:r w:rsidR="00CD5370">
              <w:rPr>
                <w:noProof/>
                <w:webHidden/>
              </w:rPr>
              <w:t>129</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05" w:history="1">
            <w:r w:rsidR="00C84EE2" w:rsidRPr="002F42D9">
              <w:rPr>
                <w:rStyle w:val="aa"/>
                <w:rFonts w:ascii="Times New Roman" w:hAnsi="Times New Roman"/>
                <w:noProof/>
              </w:rPr>
              <w:t>12. Приложения</w:t>
            </w:r>
            <w:r w:rsidR="00C84EE2">
              <w:rPr>
                <w:noProof/>
                <w:webHidden/>
              </w:rPr>
              <w:tab/>
            </w:r>
            <w:r>
              <w:rPr>
                <w:noProof/>
                <w:webHidden/>
              </w:rPr>
              <w:fldChar w:fldCharType="begin"/>
            </w:r>
            <w:r w:rsidR="00C84EE2">
              <w:rPr>
                <w:noProof/>
                <w:webHidden/>
              </w:rPr>
              <w:instrText xml:space="preserve"> PAGEREF _Toc146178405 \h </w:instrText>
            </w:r>
            <w:r>
              <w:rPr>
                <w:noProof/>
                <w:webHidden/>
              </w:rPr>
            </w:r>
            <w:r>
              <w:rPr>
                <w:noProof/>
                <w:webHidden/>
              </w:rPr>
              <w:fldChar w:fldCharType="separate"/>
            </w:r>
            <w:r w:rsidR="00CD5370">
              <w:rPr>
                <w:noProof/>
                <w:webHidden/>
              </w:rPr>
              <w:t>129</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06" w:history="1">
            <w:r w:rsidR="00C84EE2" w:rsidRPr="002F42D9">
              <w:rPr>
                <w:rStyle w:val="aa"/>
                <w:rFonts w:ascii="Times New Roman" w:hAnsi="Times New Roman"/>
                <w:noProof/>
              </w:rPr>
              <w:t>13. Адреса, реквизиты и подписи Сторон</w:t>
            </w:r>
            <w:r w:rsidR="00C84EE2">
              <w:rPr>
                <w:noProof/>
                <w:webHidden/>
              </w:rPr>
              <w:tab/>
            </w:r>
            <w:r>
              <w:rPr>
                <w:noProof/>
                <w:webHidden/>
              </w:rPr>
              <w:fldChar w:fldCharType="begin"/>
            </w:r>
            <w:r w:rsidR="00C84EE2">
              <w:rPr>
                <w:noProof/>
                <w:webHidden/>
              </w:rPr>
              <w:instrText xml:space="preserve"> PAGEREF _Toc146178406 \h </w:instrText>
            </w:r>
            <w:r>
              <w:rPr>
                <w:noProof/>
                <w:webHidden/>
              </w:rPr>
            </w:r>
            <w:r>
              <w:rPr>
                <w:noProof/>
                <w:webHidden/>
              </w:rPr>
              <w:fldChar w:fldCharType="separate"/>
            </w:r>
            <w:r w:rsidR="00CD5370">
              <w:rPr>
                <w:noProof/>
                <w:webHidden/>
              </w:rPr>
              <w:t>129</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07" w:history="1">
            <w:r w:rsidR="009F3B40">
              <w:rPr>
                <w:rStyle w:val="aa"/>
                <w:rFonts w:ascii="Times New Roman" w:hAnsi="Times New Roman"/>
                <w:noProof/>
              </w:rPr>
              <w:t xml:space="preserve">Приложение </w:t>
            </w:r>
            <w:r w:rsidR="00C84EE2" w:rsidRPr="002F42D9">
              <w:rPr>
                <w:rStyle w:val="aa"/>
                <w:rFonts w:ascii="Times New Roman" w:hAnsi="Times New Roman"/>
                <w:noProof/>
              </w:rPr>
              <w:t xml:space="preserve"> 1 к Договору</w:t>
            </w:r>
            <w:r w:rsidR="00C84EE2">
              <w:rPr>
                <w:noProof/>
                <w:webHidden/>
              </w:rPr>
              <w:tab/>
            </w:r>
            <w:r>
              <w:rPr>
                <w:noProof/>
                <w:webHidden/>
              </w:rPr>
              <w:fldChar w:fldCharType="begin"/>
            </w:r>
            <w:r w:rsidR="00C84EE2">
              <w:rPr>
                <w:noProof/>
                <w:webHidden/>
              </w:rPr>
              <w:instrText xml:space="preserve"> PAGEREF _Toc146178407 \h </w:instrText>
            </w:r>
            <w:r>
              <w:rPr>
                <w:noProof/>
                <w:webHidden/>
              </w:rPr>
            </w:r>
            <w:r>
              <w:rPr>
                <w:noProof/>
                <w:webHidden/>
              </w:rPr>
              <w:fldChar w:fldCharType="separate"/>
            </w:r>
            <w:r w:rsidR="00CD5370">
              <w:rPr>
                <w:noProof/>
                <w:webHidden/>
              </w:rPr>
              <w:t>130</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08" w:history="1">
            <w:r w:rsidR="009F3B40">
              <w:rPr>
                <w:rStyle w:val="aa"/>
                <w:rFonts w:ascii="Times New Roman" w:hAnsi="Times New Roman"/>
                <w:noProof/>
              </w:rPr>
              <w:t xml:space="preserve">Приложение </w:t>
            </w:r>
            <w:r w:rsidR="00C84EE2" w:rsidRPr="002F42D9">
              <w:rPr>
                <w:rStyle w:val="aa"/>
                <w:rFonts w:ascii="Times New Roman" w:hAnsi="Times New Roman"/>
                <w:noProof/>
              </w:rPr>
              <w:t xml:space="preserve"> 2 к Договору</w:t>
            </w:r>
            <w:r w:rsidR="00C84EE2">
              <w:rPr>
                <w:noProof/>
                <w:webHidden/>
              </w:rPr>
              <w:tab/>
            </w:r>
            <w:r>
              <w:rPr>
                <w:noProof/>
                <w:webHidden/>
              </w:rPr>
              <w:fldChar w:fldCharType="begin"/>
            </w:r>
            <w:r w:rsidR="00C84EE2">
              <w:rPr>
                <w:noProof/>
                <w:webHidden/>
              </w:rPr>
              <w:instrText xml:space="preserve"> PAGEREF _Toc146178408 \h </w:instrText>
            </w:r>
            <w:r>
              <w:rPr>
                <w:noProof/>
                <w:webHidden/>
              </w:rPr>
            </w:r>
            <w:r>
              <w:rPr>
                <w:noProof/>
                <w:webHidden/>
              </w:rPr>
              <w:fldChar w:fldCharType="separate"/>
            </w:r>
            <w:r w:rsidR="00CD5370">
              <w:rPr>
                <w:noProof/>
                <w:webHidden/>
              </w:rPr>
              <w:t>131</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09" w:history="1">
            <w:r w:rsidR="00C84EE2" w:rsidRPr="002F42D9">
              <w:rPr>
                <w:rStyle w:val="aa"/>
                <w:rFonts w:ascii="Times New Roman" w:hAnsi="Times New Roman"/>
                <w:noProof/>
              </w:rPr>
              <w:t>Прилож</w:t>
            </w:r>
            <w:r w:rsidR="009F3B40">
              <w:rPr>
                <w:rStyle w:val="aa"/>
                <w:rFonts w:ascii="Times New Roman" w:hAnsi="Times New Roman"/>
                <w:noProof/>
              </w:rPr>
              <w:t xml:space="preserve">ение </w:t>
            </w:r>
            <w:r w:rsidR="00C84EE2" w:rsidRPr="002F42D9">
              <w:rPr>
                <w:rStyle w:val="aa"/>
                <w:rFonts w:ascii="Times New Roman" w:hAnsi="Times New Roman"/>
                <w:noProof/>
              </w:rPr>
              <w:t xml:space="preserve"> 3 к Договору</w:t>
            </w:r>
            <w:r w:rsidR="00C84EE2">
              <w:rPr>
                <w:noProof/>
                <w:webHidden/>
              </w:rPr>
              <w:tab/>
            </w:r>
            <w:r>
              <w:rPr>
                <w:noProof/>
                <w:webHidden/>
              </w:rPr>
              <w:fldChar w:fldCharType="begin"/>
            </w:r>
            <w:r w:rsidR="00C84EE2">
              <w:rPr>
                <w:noProof/>
                <w:webHidden/>
              </w:rPr>
              <w:instrText xml:space="preserve"> PAGEREF _Toc146178409 \h </w:instrText>
            </w:r>
            <w:r>
              <w:rPr>
                <w:noProof/>
                <w:webHidden/>
              </w:rPr>
            </w:r>
            <w:r>
              <w:rPr>
                <w:noProof/>
                <w:webHidden/>
              </w:rPr>
              <w:fldChar w:fldCharType="separate"/>
            </w:r>
            <w:r w:rsidR="00CD5370">
              <w:rPr>
                <w:noProof/>
                <w:webHidden/>
              </w:rPr>
              <w:t>133</w:t>
            </w:r>
            <w:r>
              <w:rPr>
                <w:noProof/>
                <w:webHidden/>
              </w:rPr>
              <w:fldChar w:fldCharType="end"/>
            </w:r>
          </w:hyperlink>
        </w:p>
        <w:p w:rsidR="00C84EE2" w:rsidRDefault="00623315">
          <w:pPr>
            <w:pStyle w:val="2"/>
            <w:rPr>
              <w:rFonts w:asciiTheme="minorHAnsi" w:eastAsiaTheme="minorEastAsia" w:hAnsiTheme="minorHAnsi" w:cstheme="minorBidi"/>
              <w:noProof/>
              <w:lang w:eastAsia="ru-RU"/>
            </w:rPr>
          </w:pPr>
          <w:hyperlink w:anchor="_Toc146178410" w:history="1">
            <w:r w:rsidR="00C84EE2" w:rsidRPr="002F42D9">
              <w:rPr>
                <w:rStyle w:val="aa"/>
                <w:rFonts w:ascii="Times New Roman" w:hAnsi="Times New Roman"/>
                <w:noProof/>
              </w:rPr>
              <w:t>Приложение N 5 к Типовому положению  о закупке товаров, работ, услуг  отдельными видами юридических лиц в Искитимском районе Новосибирской области</w:t>
            </w:r>
            <w:r w:rsidR="00C84EE2">
              <w:rPr>
                <w:noProof/>
                <w:webHidden/>
              </w:rPr>
              <w:tab/>
            </w:r>
            <w:r>
              <w:rPr>
                <w:noProof/>
                <w:webHidden/>
              </w:rPr>
              <w:fldChar w:fldCharType="begin"/>
            </w:r>
            <w:r w:rsidR="00C84EE2">
              <w:rPr>
                <w:noProof/>
                <w:webHidden/>
              </w:rPr>
              <w:instrText xml:space="preserve"> PAGEREF _Toc146178410 \h </w:instrText>
            </w:r>
            <w:r>
              <w:rPr>
                <w:noProof/>
                <w:webHidden/>
              </w:rPr>
            </w:r>
            <w:r>
              <w:rPr>
                <w:noProof/>
                <w:webHidden/>
              </w:rPr>
              <w:fldChar w:fldCharType="separate"/>
            </w:r>
            <w:r w:rsidR="00CD5370">
              <w:rPr>
                <w:noProof/>
                <w:webHidden/>
              </w:rPr>
              <w:t>134</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11" w:history="1">
            <w:r w:rsidR="00C84EE2" w:rsidRPr="002F42D9">
              <w:rPr>
                <w:rStyle w:val="aa"/>
                <w:rFonts w:ascii="Times New Roman" w:hAnsi="Times New Roman"/>
                <w:noProof/>
              </w:rPr>
              <w:t>1. Предмет Договора</w:t>
            </w:r>
            <w:r w:rsidR="00C84EE2">
              <w:rPr>
                <w:noProof/>
                <w:webHidden/>
              </w:rPr>
              <w:tab/>
            </w:r>
            <w:r>
              <w:rPr>
                <w:noProof/>
                <w:webHidden/>
              </w:rPr>
              <w:fldChar w:fldCharType="begin"/>
            </w:r>
            <w:r w:rsidR="00C84EE2">
              <w:rPr>
                <w:noProof/>
                <w:webHidden/>
              </w:rPr>
              <w:instrText xml:space="preserve"> PAGEREF _Toc146178411 \h </w:instrText>
            </w:r>
            <w:r>
              <w:rPr>
                <w:noProof/>
                <w:webHidden/>
              </w:rPr>
            </w:r>
            <w:r>
              <w:rPr>
                <w:noProof/>
                <w:webHidden/>
              </w:rPr>
              <w:fldChar w:fldCharType="separate"/>
            </w:r>
            <w:r w:rsidR="00CD5370">
              <w:rPr>
                <w:noProof/>
                <w:webHidden/>
              </w:rPr>
              <w:t>134</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12" w:history="1">
            <w:r w:rsidR="00C84EE2" w:rsidRPr="002F42D9">
              <w:rPr>
                <w:rStyle w:val="aa"/>
                <w:rFonts w:ascii="Times New Roman" w:hAnsi="Times New Roman"/>
                <w:noProof/>
              </w:rPr>
              <w:t>2. Цена Договора и порядок расчетов</w:t>
            </w:r>
            <w:r w:rsidR="00C84EE2">
              <w:rPr>
                <w:noProof/>
                <w:webHidden/>
              </w:rPr>
              <w:tab/>
            </w:r>
            <w:r>
              <w:rPr>
                <w:noProof/>
                <w:webHidden/>
              </w:rPr>
              <w:fldChar w:fldCharType="begin"/>
            </w:r>
            <w:r w:rsidR="00C84EE2">
              <w:rPr>
                <w:noProof/>
                <w:webHidden/>
              </w:rPr>
              <w:instrText xml:space="preserve"> PAGEREF _Toc146178412 \h </w:instrText>
            </w:r>
            <w:r>
              <w:rPr>
                <w:noProof/>
                <w:webHidden/>
              </w:rPr>
            </w:r>
            <w:r>
              <w:rPr>
                <w:noProof/>
                <w:webHidden/>
              </w:rPr>
              <w:fldChar w:fldCharType="separate"/>
            </w:r>
            <w:r w:rsidR="00CD5370">
              <w:rPr>
                <w:noProof/>
                <w:webHidden/>
              </w:rPr>
              <w:t>134</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13" w:history="1">
            <w:r w:rsidR="00C84EE2" w:rsidRPr="002F42D9">
              <w:rPr>
                <w:rStyle w:val="aa"/>
                <w:rFonts w:ascii="Times New Roman" w:hAnsi="Times New Roman"/>
                <w:noProof/>
              </w:rPr>
              <w:t>3. Порядок оказания Услуг</w:t>
            </w:r>
            <w:r w:rsidR="00C84EE2">
              <w:rPr>
                <w:noProof/>
                <w:webHidden/>
              </w:rPr>
              <w:tab/>
            </w:r>
            <w:r>
              <w:rPr>
                <w:noProof/>
                <w:webHidden/>
              </w:rPr>
              <w:fldChar w:fldCharType="begin"/>
            </w:r>
            <w:r w:rsidR="00C84EE2">
              <w:rPr>
                <w:noProof/>
                <w:webHidden/>
              </w:rPr>
              <w:instrText xml:space="preserve"> PAGEREF _Toc146178413 \h </w:instrText>
            </w:r>
            <w:r>
              <w:rPr>
                <w:noProof/>
                <w:webHidden/>
              </w:rPr>
            </w:r>
            <w:r>
              <w:rPr>
                <w:noProof/>
                <w:webHidden/>
              </w:rPr>
              <w:fldChar w:fldCharType="separate"/>
            </w:r>
            <w:r w:rsidR="00CD5370">
              <w:rPr>
                <w:noProof/>
                <w:webHidden/>
              </w:rPr>
              <w:t>135</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14" w:history="1">
            <w:r w:rsidR="00C84EE2" w:rsidRPr="002F42D9">
              <w:rPr>
                <w:rStyle w:val="aa"/>
                <w:rFonts w:ascii="Times New Roman" w:hAnsi="Times New Roman"/>
                <w:noProof/>
              </w:rPr>
              <w:t>4. Порядок сдачи и приемки оказанных Услуг</w:t>
            </w:r>
            <w:r w:rsidR="00C84EE2">
              <w:rPr>
                <w:noProof/>
                <w:webHidden/>
              </w:rPr>
              <w:tab/>
            </w:r>
            <w:r>
              <w:rPr>
                <w:noProof/>
                <w:webHidden/>
              </w:rPr>
              <w:fldChar w:fldCharType="begin"/>
            </w:r>
            <w:r w:rsidR="00C84EE2">
              <w:rPr>
                <w:noProof/>
                <w:webHidden/>
              </w:rPr>
              <w:instrText xml:space="preserve"> PAGEREF _Toc146178414 \h </w:instrText>
            </w:r>
            <w:r>
              <w:rPr>
                <w:noProof/>
                <w:webHidden/>
              </w:rPr>
            </w:r>
            <w:r>
              <w:rPr>
                <w:noProof/>
                <w:webHidden/>
              </w:rPr>
              <w:fldChar w:fldCharType="separate"/>
            </w:r>
            <w:r w:rsidR="00CD5370">
              <w:rPr>
                <w:noProof/>
                <w:webHidden/>
              </w:rPr>
              <w:t>135</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15" w:history="1">
            <w:r w:rsidR="00C84EE2" w:rsidRPr="002F42D9">
              <w:rPr>
                <w:rStyle w:val="aa"/>
                <w:rFonts w:ascii="Times New Roman" w:hAnsi="Times New Roman"/>
                <w:noProof/>
              </w:rPr>
              <w:t>5. Права и обязанности Сторон</w:t>
            </w:r>
            <w:r w:rsidR="00C84EE2">
              <w:rPr>
                <w:noProof/>
                <w:webHidden/>
              </w:rPr>
              <w:tab/>
            </w:r>
            <w:r>
              <w:rPr>
                <w:noProof/>
                <w:webHidden/>
              </w:rPr>
              <w:fldChar w:fldCharType="begin"/>
            </w:r>
            <w:r w:rsidR="00C84EE2">
              <w:rPr>
                <w:noProof/>
                <w:webHidden/>
              </w:rPr>
              <w:instrText xml:space="preserve"> PAGEREF _Toc146178415 \h </w:instrText>
            </w:r>
            <w:r>
              <w:rPr>
                <w:noProof/>
                <w:webHidden/>
              </w:rPr>
            </w:r>
            <w:r>
              <w:rPr>
                <w:noProof/>
                <w:webHidden/>
              </w:rPr>
              <w:fldChar w:fldCharType="separate"/>
            </w:r>
            <w:r w:rsidR="00CD5370">
              <w:rPr>
                <w:noProof/>
                <w:webHidden/>
              </w:rPr>
              <w:t>136</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16" w:history="1">
            <w:r w:rsidR="00C84EE2" w:rsidRPr="002F42D9">
              <w:rPr>
                <w:rStyle w:val="aa"/>
                <w:rFonts w:ascii="Times New Roman" w:hAnsi="Times New Roman"/>
                <w:noProof/>
              </w:rPr>
              <w:t>6. Гарантии</w:t>
            </w:r>
            <w:r w:rsidR="00C84EE2">
              <w:rPr>
                <w:noProof/>
                <w:webHidden/>
              </w:rPr>
              <w:tab/>
            </w:r>
            <w:r>
              <w:rPr>
                <w:noProof/>
                <w:webHidden/>
              </w:rPr>
              <w:fldChar w:fldCharType="begin"/>
            </w:r>
            <w:r w:rsidR="00C84EE2">
              <w:rPr>
                <w:noProof/>
                <w:webHidden/>
              </w:rPr>
              <w:instrText xml:space="preserve"> PAGEREF _Toc146178416 \h </w:instrText>
            </w:r>
            <w:r>
              <w:rPr>
                <w:noProof/>
                <w:webHidden/>
              </w:rPr>
            </w:r>
            <w:r>
              <w:rPr>
                <w:noProof/>
                <w:webHidden/>
              </w:rPr>
              <w:fldChar w:fldCharType="separate"/>
            </w:r>
            <w:r w:rsidR="00CD5370">
              <w:rPr>
                <w:noProof/>
                <w:webHidden/>
              </w:rPr>
              <w:t>139</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17" w:history="1">
            <w:r w:rsidR="00C84EE2" w:rsidRPr="002F42D9">
              <w:rPr>
                <w:rStyle w:val="aa"/>
                <w:rFonts w:ascii="Times New Roman" w:hAnsi="Times New Roman"/>
                <w:noProof/>
              </w:rPr>
              <w:t>7. Ответственность Сторон</w:t>
            </w:r>
            <w:r w:rsidR="00C84EE2">
              <w:rPr>
                <w:noProof/>
                <w:webHidden/>
              </w:rPr>
              <w:tab/>
            </w:r>
            <w:r>
              <w:rPr>
                <w:noProof/>
                <w:webHidden/>
              </w:rPr>
              <w:fldChar w:fldCharType="begin"/>
            </w:r>
            <w:r w:rsidR="00C84EE2">
              <w:rPr>
                <w:noProof/>
                <w:webHidden/>
              </w:rPr>
              <w:instrText xml:space="preserve"> PAGEREF _Toc146178417 \h </w:instrText>
            </w:r>
            <w:r>
              <w:rPr>
                <w:noProof/>
                <w:webHidden/>
              </w:rPr>
            </w:r>
            <w:r>
              <w:rPr>
                <w:noProof/>
                <w:webHidden/>
              </w:rPr>
              <w:fldChar w:fldCharType="separate"/>
            </w:r>
            <w:r w:rsidR="00CD5370">
              <w:rPr>
                <w:noProof/>
                <w:webHidden/>
              </w:rPr>
              <w:t>139</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18" w:history="1">
            <w:r w:rsidR="00C84EE2" w:rsidRPr="002F42D9">
              <w:rPr>
                <w:rStyle w:val="aa"/>
                <w:rFonts w:ascii="Times New Roman" w:hAnsi="Times New Roman"/>
                <w:noProof/>
              </w:rPr>
              <w:t>8. Обеспечение исполнения Договора</w:t>
            </w:r>
            <w:r w:rsidR="00C84EE2">
              <w:rPr>
                <w:noProof/>
                <w:webHidden/>
              </w:rPr>
              <w:tab/>
            </w:r>
            <w:r>
              <w:rPr>
                <w:noProof/>
                <w:webHidden/>
              </w:rPr>
              <w:fldChar w:fldCharType="begin"/>
            </w:r>
            <w:r w:rsidR="00C84EE2">
              <w:rPr>
                <w:noProof/>
                <w:webHidden/>
              </w:rPr>
              <w:instrText xml:space="preserve"> PAGEREF _Toc146178418 \h </w:instrText>
            </w:r>
            <w:r>
              <w:rPr>
                <w:noProof/>
                <w:webHidden/>
              </w:rPr>
            </w:r>
            <w:r>
              <w:rPr>
                <w:noProof/>
                <w:webHidden/>
              </w:rPr>
              <w:fldChar w:fldCharType="separate"/>
            </w:r>
            <w:r w:rsidR="00CD5370">
              <w:rPr>
                <w:noProof/>
                <w:webHidden/>
              </w:rPr>
              <w:t>141</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19" w:history="1">
            <w:r w:rsidR="00C84EE2" w:rsidRPr="002F42D9">
              <w:rPr>
                <w:rStyle w:val="aa"/>
                <w:rFonts w:ascii="Times New Roman" w:hAnsi="Times New Roman"/>
                <w:noProof/>
              </w:rPr>
              <w:t>9. Срок действия, порядок изменения и расторжения Договора</w:t>
            </w:r>
            <w:r w:rsidR="00C84EE2">
              <w:rPr>
                <w:noProof/>
                <w:webHidden/>
              </w:rPr>
              <w:tab/>
            </w:r>
            <w:r>
              <w:rPr>
                <w:noProof/>
                <w:webHidden/>
              </w:rPr>
              <w:fldChar w:fldCharType="begin"/>
            </w:r>
            <w:r w:rsidR="00C84EE2">
              <w:rPr>
                <w:noProof/>
                <w:webHidden/>
              </w:rPr>
              <w:instrText xml:space="preserve"> PAGEREF _Toc146178419 \h </w:instrText>
            </w:r>
            <w:r>
              <w:rPr>
                <w:noProof/>
                <w:webHidden/>
              </w:rPr>
            </w:r>
            <w:r>
              <w:rPr>
                <w:noProof/>
                <w:webHidden/>
              </w:rPr>
              <w:fldChar w:fldCharType="separate"/>
            </w:r>
            <w:r w:rsidR="00CD5370">
              <w:rPr>
                <w:noProof/>
                <w:webHidden/>
              </w:rPr>
              <w:t>143</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20" w:history="1">
            <w:r w:rsidR="00C84EE2" w:rsidRPr="002F42D9">
              <w:rPr>
                <w:rStyle w:val="aa"/>
                <w:rFonts w:ascii="Times New Roman" w:hAnsi="Times New Roman"/>
                <w:noProof/>
              </w:rPr>
              <w:t>10. Порядок урегулирования споров</w:t>
            </w:r>
            <w:r w:rsidR="00C84EE2">
              <w:rPr>
                <w:noProof/>
                <w:webHidden/>
              </w:rPr>
              <w:tab/>
            </w:r>
            <w:r>
              <w:rPr>
                <w:noProof/>
                <w:webHidden/>
              </w:rPr>
              <w:fldChar w:fldCharType="begin"/>
            </w:r>
            <w:r w:rsidR="00C84EE2">
              <w:rPr>
                <w:noProof/>
                <w:webHidden/>
              </w:rPr>
              <w:instrText xml:space="preserve"> PAGEREF _Toc146178420 \h </w:instrText>
            </w:r>
            <w:r>
              <w:rPr>
                <w:noProof/>
                <w:webHidden/>
              </w:rPr>
            </w:r>
            <w:r>
              <w:rPr>
                <w:noProof/>
                <w:webHidden/>
              </w:rPr>
              <w:fldChar w:fldCharType="separate"/>
            </w:r>
            <w:r w:rsidR="00CD5370">
              <w:rPr>
                <w:noProof/>
                <w:webHidden/>
              </w:rPr>
              <w:t>144</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21" w:history="1">
            <w:r w:rsidR="00C84EE2" w:rsidRPr="002F42D9">
              <w:rPr>
                <w:rStyle w:val="aa"/>
                <w:rFonts w:ascii="Times New Roman" w:hAnsi="Times New Roman"/>
                <w:noProof/>
              </w:rPr>
              <w:t>11. Прочие условия</w:t>
            </w:r>
            <w:r w:rsidR="00C84EE2">
              <w:rPr>
                <w:noProof/>
                <w:webHidden/>
              </w:rPr>
              <w:tab/>
            </w:r>
            <w:r>
              <w:rPr>
                <w:noProof/>
                <w:webHidden/>
              </w:rPr>
              <w:fldChar w:fldCharType="begin"/>
            </w:r>
            <w:r w:rsidR="00C84EE2">
              <w:rPr>
                <w:noProof/>
                <w:webHidden/>
              </w:rPr>
              <w:instrText xml:space="preserve"> PAGEREF _Toc146178421 \h </w:instrText>
            </w:r>
            <w:r>
              <w:rPr>
                <w:noProof/>
                <w:webHidden/>
              </w:rPr>
            </w:r>
            <w:r>
              <w:rPr>
                <w:noProof/>
                <w:webHidden/>
              </w:rPr>
              <w:fldChar w:fldCharType="separate"/>
            </w:r>
            <w:r w:rsidR="00CD5370">
              <w:rPr>
                <w:noProof/>
                <w:webHidden/>
              </w:rPr>
              <w:t>144</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22" w:history="1">
            <w:r w:rsidR="00C84EE2" w:rsidRPr="002F42D9">
              <w:rPr>
                <w:rStyle w:val="aa"/>
                <w:rFonts w:ascii="Times New Roman" w:hAnsi="Times New Roman"/>
                <w:noProof/>
              </w:rPr>
              <w:t>12. Приложения</w:t>
            </w:r>
            <w:r w:rsidR="00C84EE2">
              <w:rPr>
                <w:noProof/>
                <w:webHidden/>
              </w:rPr>
              <w:tab/>
            </w:r>
            <w:r>
              <w:rPr>
                <w:noProof/>
                <w:webHidden/>
              </w:rPr>
              <w:fldChar w:fldCharType="begin"/>
            </w:r>
            <w:r w:rsidR="00C84EE2">
              <w:rPr>
                <w:noProof/>
                <w:webHidden/>
              </w:rPr>
              <w:instrText xml:space="preserve"> PAGEREF _Toc146178422 \h </w:instrText>
            </w:r>
            <w:r>
              <w:rPr>
                <w:noProof/>
                <w:webHidden/>
              </w:rPr>
            </w:r>
            <w:r>
              <w:rPr>
                <w:noProof/>
                <w:webHidden/>
              </w:rPr>
              <w:fldChar w:fldCharType="separate"/>
            </w:r>
            <w:r w:rsidR="00CD5370">
              <w:rPr>
                <w:noProof/>
                <w:webHidden/>
              </w:rPr>
              <w:t>145</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23" w:history="1">
            <w:r w:rsidR="00C84EE2" w:rsidRPr="002F42D9">
              <w:rPr>
                <w:rStyle w:val="aa"/>
                <w:rFonts w:ascii="Times New Roman" w:hAnsi="Times New Roman"/>
                <w:noProof/>
              </w:rPr>
              <w:t>13. Адреса, реквизиты и подписи Сторон</w:t>
            </w:r>
            <w:r w:rsidR="00C84EE2">
              <w:rPr>
                <w:noProof/>
                <w:webHidden/>
              </w:rPr>
              <w:tab/>
            </w:r>
            <w:r>
              <w:rPr>
                <w:noProof/>
                <w:webHidden/>
              </w:rPr>
              <w:fldChar w:fldCharType="begin"/>
            </w:r>
            <w:r w:rsidR="00C84EE2">
              <w:rPr>
                <w:noProof/>
                <w:webHidden/>
              </w:rPr>
              <w:instrText xml:space="preserve"> PAGEREF _Toc146178423 \h </w:instrText>
            </w:r>
            <w:r>
              <w:rPr>
                <w:noProof/>
                <w:webHidden/>
              </w:rPr>
            </w:r>
            <w:r>
              <w:rPr>
                <w:noProof/>
                <w:webHidden/>
              </w:rPr>
              <w:fldChar w:fldCharType="separate"/>
            </w:r>
            <w:r w:rsidR="00CD5370">
              <w:rPr>
                <w:noProof/>
                <w:webHidden/>
              </w:rPr>
              <w:t>145</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24" w:history="1">
            <w:r w:rsidR="009F3B40">
              <w:rPr>
                <w:rStyle w:val="aa"/>
                <w:rFonts w:ascii="Times New Roman" w:hAnsi="Times New Roman"/>
                <w:noProof/>
              </w:rPr>
              <w:t xml:space="preserve">Приложение </w:t>
            </w:r>
            <w:r w:rsidR="00C84EE2" w:rsidRPr="002F42D9">
              <w:rPr>
                <w:rStyle w:val="aa"/>
                <w:rFonts w:ascii="Times New Roman" w:hAnsi="Times New Roman"/>
                <w:noProof/>
              </w:rPr>
              <w:t xml:space="preserve"> 1 к Договору</w:t>
            </w:r>
            <w:r w:rsidR="00C84EE2">
              <w:rPr>
                <w:noProof/>
                <w:webHidden/>
              </w:rPr>
              <w:tab/>
            </w:r>
            <w:r>
              <w:rPr>
                <w:noProof/>
                <w:webHidden/>
              </w:rPr>
              <w:fldChar w:fldCharType="begin"/>
            </w:r>
            <w:r w:rsidR="00C84EE2">
              <w:rPr>
                <w:noProof/>
                <w:webHidden/>
              </w:rPr>
              <w:instrText xml:space="preserve"> PAGEREF _Toc146178424 \h </w:instrText>
            </w:r>
            <w:r>
              <w:rPr>
                <w:noProof/>
                <w:webHidden/>
              </w:rPr>
            </w:r>
            <w:r>
              <w:rPr>
                <w:noProof/>
                <w:webHidden/>
              </w:rPr>
              <w:fldChar w:fldCharType="separate"/>
            </w:r>
            <w:r w:rsidR="00CD5370">
              <w:rPr>
                <w:noProof/>
                <w:webHidden/>
              </w:rPr>
              <w:t>146</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25" w:history="1">
            <w:r w:rsidR="009F3B40">
              <w:rPr>
                <w:rStyle w:val="aa"/>
                <w:rFonts w:ascii="Times New Roman" w:hAnsi="Times New Roman"/>
                <w:noProof/>
              </w:rPr>
              <w:t xml:space="preserve">Приложение </w:t>
            </w:r>
            <w:r w:rsidR="00C84EE2" w:rsidRPr="002F42D9">
              <w:rPr>
                <w:rStyle w:val="aa"/>
                <w:rFonts w:ascii="Times New Roman" w:hAnsi="Times New Roman"/>
                <w:noProof/>
              </w:rPr>
              <w:t xml:space="preserve"> 2 к Договору</w:t>
            </w:r>
            <w:r w:rsidR="00C84EE2">
              <w:rPr>
                <w:noProof/>
                <w:webHidden/>
              </w:rPr>
              <w:tab/>
            </w:r>
            <w:r>
              <w:rPr>
                <w:noProof/>
                <w:webHidden/>
              </w:rPr>
              <w:fldChar w:fldCharType="begin"/>
            </w:r>
            <w:r w:rsidR="00C84EE2">
              <w:rPr>
                <w:noProof/>
                <w:webHidden/>
              </w:rPr>
              <w:instrText xml:space="preserve"> PAGEREF _Toc146178425 \h </w:instrText>
            </w:r>
            <w:r>
              <w:rPr>
                <w:noProof/>
                <w:webHidden/>
              </w:rPr>
            </w:r>
            <w:r>
              <w:rPr>
                <w:noProof/>
                <w:webHidden/>
              </w:rPr>
              <w:fldChar w:fldCharType="separate"/>
            </w:r>
            <w:r w:rsidR="00CD5370">
              <w:rPr>
                <w:noProof/>
                <w:webHidden/>
              </w:rPr>
              <w:t>147</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26" w:history="1">
            <w:r w:rsidR="009F3B40">
              <w:rPr>
                <w:rStyle w:val="aa"/>
                <w:rFonts w:ascii="Times New Roman" w:hAnsi="Times New Roman"/>
                <w:noProof/>
              </w:rPr>
              <w:t xml:space="preserve">Приложение </w:t>
            </w:r>
            <w:r w:rsidR="00C84EE2" w:rsidRPr="002F42D9">
              <w:rPr>
                <w:rStyle w:val="aa"/>
                <w:rFonts w:ascii="Times New Roman" w:hAnsi="Times New Roman"/>
                <w:noProof/>
              </w:rPr>
              <w:t xml:space="preserve"> 3 к Договору</w:t>
            </w:r>
            <w:r w:rsidR="00C84EE2">
              <w:rPr>
                <w:noProof/>
                <w:webHidden/>
              </w:rPr>
              <w:tab/>
            </w:r>
            <w:r>
              <w:rPr>
                <w:noProof/>
                <w:webHidden/>
              </w:rPr>
              <w:fldChar w:fldCharType="begin"/>
            </w:r>
            <w:r w:rsidR="00C84EE2">
              <w:rPr>
                <w:noProof/>
                <w:webHidden/>
              </w:rPr>
              <w:instrText xml:space="preserve"> PAGEREF _Toc146178426 \h </w:instrText>
            </w:r>
            <w:r>
              <w:rPr>
                <w:noProof/>
                <w:webHidden/>
              </w:rPr>
            </w:r>
            <w:r>
              <w:rPr>
                <w:noProof/>
                <w:webHidden/>
              </w:rPr>
              <w:fldChar w:fldCharType="separate"/>
            </w:r>
            <w:r w:rsidR="00CD5370">
              <w:rPr>
                <w:noProof/>
                <w:webHidden/>
              </w:rPr>
              <w:t>149</w:t>
            </w:r>
            <w:r>
              <w:rPr>
                <w:noProof/>
                <w:webHidden/>
              </w:rPr>
              <w:fldChar w:fldCharType="end"/>
            </w:r>
          </w:hyperlink>
        </w:p>
        <w:p w:rsidR="00C84EE2" w:rsidRDefault="00623315">
          <w:pPr>
            <w:pStyle w:val="2"/>
            <w:rPr>
              <w:rFonts w:asciiTheme="minorHAnsi" w:eastAsiaTheme="minorEastAsia" w:hAnsiTheme="minorHAnsi" w:cstheme="minorBidi"/>
              <w:noProof/>
              <w:lang w:eastAsia="ru-RU"/>
            </w:rPr>
          </w:pPr>
          <w:hyperlink w:anchor="_Toc146178427" w:history="1">
            <w:r w:rsidR="009F3B40">
              <w:rPr>
                <w:rStyle w:val="aa"/>
                <w:rFonts w:ascii="Times New Roman" w:hAnsi="Times New Roman"/>
                <w:noProof/>
              </w:rPr>
              <w:t xml:space="preserve">Приложение </w:t>
            </w:r>
            <w:r w:rsidR="00C84EE2" w:rsidRPr="002F42D9">
              <w:rPr>
                <w:rStyle w:val="aa"/>
                <w:rFonts w:ascii="Times New Roman" w:hAnsi="Times New Roman"/>
                <w:noProof/>
              </w:rPr>
              <w:t xml:space="preserve"> 6 к Типовому положению  о закупке товаров, работ, услуг  отдельными видами юридических лиц в Искитимском районе Новосибирской области</w:t>
            </w:r>
            <w:r w:rsidR="00C84EE2">
              <w:rPr>
                <w:noProof/>
                <w:webHidden/>
              </w:rPr>
              <w:tab/>
            </w:r>
            <w:r>
              <w:rPr>
                <w:noProof/>
                <w:webHidden/>
              </w:rPr>
              <w:fldChar w:fldCharType="begin"/>
            </w:r>
            <w:r w:rsidR="00C84EE2">
              <w:rPr>
                <w:noProof/>
                <w:webHidden/>
              </w:rPr>
              <w:instrText xml:space="preserve"> PAGEREF _Toc146178427 \h </w:instrText>
            </w:r>
            <w:r>
              <w:rPr>
                <w:noProof/>
                <w:webHidden/>
              </w:rPr>
            </w:r>
            <w:r>
              <w:rPr>
                <w:noProof/>
                <w:webHidden/>
              </w:rPr>
              <w:fldChar w:fldCharType="separate"/>
            </w:r>
            <w:r w:rsidR="00CD5370">
              <w:rPr>
                <w:noProof/>
                <w:webHidden/>
              </w:rPr>
              <w:t>150</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28" w:history="1">
            <w:r w:rsidR="00C84EE2" w:rsidRPr="002F42D9">
              <w:rPr>
                <w:rStyle w:val="aa"/>
                <w:rFonts w:ascii="Times New Roman" w:hAnsi="Times New Roman"/>
                <w:noProof/>
              </w:rPr>
              <w:t>Общие положения</w:t>
            </w:r>
            <w:r w:rsidR="00C84EE2">
              <w:rPr>
                <w:noProof/>
                <w:webHidden/>
              </w:rPr>
              <w:tab/>
            </w:r>
            <w:r>
              <w:rPr>
                <w:noProof/>
                <w:webHidden/>
              </w:rPr>
              <w:fldChar w:fldCharType="begin"/>
            </w:r>
            <w:r w:rsidR="00C84EE2">
              <w:rPr>
                <w:noProof/>
                <w:webHidden/>
              </w:rPr>
              <w:instrText xml:space="preserve"> PAGEREF _Toc146178428 \h </w:instrText>
            </w:r>
            <w:r>
              <w:rPr>
                <w:noProof/>
                <w:webHidden/>
              </w:rPr>
            </w:r>
            <w:r>
              <w:rPr>
                <w:noProof/>
                <w:webHidden/>
              </w:rPr>
              <w:fldChar w:fldCharType="separate"/>
            </w:r>
            <w:r w:rsidR="00CD5370">
              <w:rPr>
                <w:noProof/>
                <w:webHidden/>
              </w:rPr>
              <w:t>150</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29" w:history="1">
            <w:r w:rsidR="00C84EE2" w:rsidRPr="002F42D9">
              <w:rPr>
                <w:rStyle w:val="aa"/>
                <w:rFonts w:ascii="Times New Roman" w:hAnsi="Times New Roman"/>
                <w:noProof/>
              </w:rPr>
              <w:t>Преамбула</w:t>
            </w:r>
            <w:r w:rsidR="00C84EE2">
              <w:rPr>
                <w:noProof/>
                <w:webHidden/>
              </w:rPr>
              <w:tab/>
            </w:r>
            <w:r>
              <w:rPr>
                <w:noProof/>
                <w:webHidden/>
              </w:rPr>
              <w:fldChar w:fldCharType="begin"/>
            </w:r>
            <w:r w:rsidR="00C84EE2">
              <w:rPr>
                <w:noProof/>
                <w:webHidden/>
              </w:rPr>
              <w:instrText xml:space="preserve"> PAGEREF _Toc146178429 \h </w:instrText>
            </w:r>
            <w:r>
              <w:rPr>
                <w:noProof/>
                <w:webHidden/>
              </w:rPr>
            </w:r>
            <w:r>
              <w:rPr>
                <w:noProof/>
                <w:webHidden/>
              </w:rPr>
              <w:fldChar w:fldCharType="separate"/>
            </w:r>
            <w:r w:rsidR="00CD5370">
              <w:rPr>
                <w:noProof/>
                <w:webHidden/>
              </w:rPr>
              <w:t>150</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30" w:history="1">
            <w:r w:rsidR="009F3B40">
              <w:rPr>
                <w:rStyle w:val="aa"/>
                <w:rFonts w:ascii="Times New Roman" w:hAnsi="Times New Roman"/>
                <w:noProof/>
              </w:rPr>
              <w:t>Раздел 1. «Предмет Договора»</w:t>
            </w:r>
            <w:r w:rsidR="00C84EE2">
              <w:rPr>
                <w:noProof/>
                <w:webHidden/>
              </w:rPr>
              <w:tab/>
            </w:r>
            <w:r>
              <w:rPr>
                <w:noProof/>
                <w:webHidden/>
              </w:rPr>
              <w:fldChar w:fldCharType="begin"/>
            </w:r>
            <w:r w:rsidR="00C84EE2">
              <w:rPr>
                <w:noProof/>
                <w:webHidden/>
              </w:rPr>
              <w:instrText xml:space="preserve"> PAGEREF _Toc146178430 \h </w:instrText>
            </w:r>
            <w:r>
              <w:rPr>
                <w:noProof/>
                <w:webHidden/>
              </w:rPr>
            </w:r>
            <w:r>
              <w:rPr>
                <w:noProof/>
                <w:webHidden/>
              </w:rPr>
              <w:fldChar w:fldCharType="separate"/>
            </w:r>
            <w:r w:rsidR="00CD5370">
              <w:rPr>
                <w:noProof/>
                <w:webHidden/>
              </w:rPr>
              <w:t>150</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31" w:history="1">
            <w:r w:rsidR="009F3B40">
              <w:rPr>
                <w:rStyle w:val="aa"/>
                <w:rFonts w:ascii="Times New Roman" w:hAnsi="Times New Roman"/>
                <w:noProof/>
              </w:rPr>
              <w:t>Раздел 2. «</w:t>
            </w:r>
            <w:r w:rsidR="00C84EE2" w:rsidRPr="002F42D9">
              <w:rPr>
                <w:rStyle w:val="aa"/>
                <w:rFonts w:ascii="Times New Roman" w:hAnsi="Times New Roman"/>
                <w:noProof/>
              </w:rPr>
              <w:t>Ц</w:t>
            </w:r>
            <w:r w:rsidR="009F3B40">
              <w:rPr>
                <w:rStyle w:val="aa"/>
                <w:rFonts w:ascii="Times New Roman" w:hAnsi="Times New Roman"/>
                <w:noProof/>
              </w:rPr>
              <w:t>ена Договора и порядок расчетов»</w:t>
            </w:r>
            <w:r w:rsidR="00C84EE2">
              <w:rPr>
                <w:noProof/>
                <w:webHidden/>
              </w:rPr>
              <w:tab/>
            </w:r>
            <w:r>
              <w:rPr>
                <w:noProof/>
                <w:webHidden/>
              </w:rPr>
              <w:fldChar w:fldCharType="begin"/>
            </w:r>
            <w:r w:rsidR="00C84EE2">
              <w:rPr>
                <w:noProof/>
                <w:webHidden/>
              </w:rPr>
              <w:instrText xml:space="preserve"> PAGEREF _Toc146178431 \h </w:instrText>
            </w:r>
            <w:r>
              <w:rPr>
                <w:noProof/>
                <w:webHidden/>
              </w:rPr>
            </w:r>
            <w:r>
              <w:rPr>
                <w:noProof/>
                <w:webHidden/>
              </w:rPr>
              <w:fldChar w:fldCharType="separate"/>
            </w:r>
            <w:r w:rsidR="00CD5370">
              <w:rPr>
                <w:noProof/>
                <w:webHidden/>
              </w:rPr>
              <w:t>151</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32" w:history="1">
            <w:r w:rsidR="009F3B40">
              <w:rPr>
                <w:rStyle w:val="aa"/>
                <w:rFonts w:ascii="Times New Roman" w:hAnsi="Times New Roman"/>
                <w:noProof/>
              </w:rPr>
              <w:t>Раздел 3. «Порядок поставки Товара»</w:t>
            </w:r>
            <w:r w:rsidR="00C84EE2">
              <w:rPr>
                <w:noProof/>
                <w:webHidden/>
              </w:rPr>
              <w:tab/>
            </w:r>
            <w:r>
              <w:rPr>
                <w:noProof/>
                <w:webHidden/>
              </w:rPr>
              <w:fldChar w:fldCharType="begin"/>
            </w:r>
            <w:r w:rsidR="00C84EE2">
              <w:rPr>
                <w:noProof/>
                <w:webHidden/>
              </w:rPr>
              <w:instrText xml:space="preserve"> PAGEREF _Toc146178432 \h </w:instrText>
            </w:r>
            <w:r>
              <w:rPr>
                <w:noProof/>
                <w:webHidden/>
              </w:rPr>
            </w:r>
            <w:r>
              <w:rPr>
                <w:noProof/>
                <w:webHidden/>
              </w:rPr>
              <w:fldChar w:fldCharType="separate"/>
            </w:r>
            <w:r w:rsidR="00CD5370">
              <w:rPr>
                <w:noProof/>
                <w:webHidden/>
              </w:rPr>
              <w:t>152</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33" w:history="1">
            <w:r w:rsidR="009F3B40">
              <w:rPr>
                <w:rStyle w:val="aa"/>
                <w:rFonts w:ascii="Times New Roman" w:hAnsi="Times New Roman"/>
                <w:noProof/>
              </w:rPr>
              <w:t>Раздел 4. «</w:t>
            </w:r>
            <w:r w:rsidR="00C84EE2" w:rsidRPr="002F42D9">
              <w:rPr>
                <w:rStyle w:val="aa"/>
                <w:rFonts w:ascii="Times New Roman" w:hAnsi="Times New Roman"/>
                <w:noProof/>
              </w:rPr>
              <w:t>Порядок сдачи</w:t>
            </w:r>
            <w:r w:rsidR="009F3B40">
              <w:rPr>
                <w:rStyle w:val="aa"/>
                <w:rFonts w:ascii="Times New Roman" w:hAnsi="Times New Roman"/>
                <w:noProof/>
              </w:rPr>
              <w:t xml:space="preserve"> и приемки поставляемого Товара»</w:t>
            </w:r>
            <w:r w:rsidR="00C84EE2">
              <w:rPr>
                <w:noProof/>
                <w:webHidden/>
              </w:rPr>
              <w:tab/>
            </w:r>
            <w:r>
              <w:rPr>
                <w:noProof/>
                <w:webHidden/>
              </w:rPr>
              <w:fldChar w:fldCharType="begin"/>
            </w:r>
            <w:r w:rsidR="00C84EE2">
              <w:rPr>
                <w:noProof/>
                <w:webHidden/>
              </w:rPr>
              <w:instrText xml:space="preserve"> PAGEREF _Toc146178433 \h </w:instrText>
            </w:r>
            <w:r>
              <w:rPr>
                <w:noProof/>
                <w:webHidden/>
              </w:rPr>
            </w:r>
            <w:r>
              <w:rPr>
                <w:noProof/>
                <w:webHidden/>
              </w:rPr>
              <w:fldChar w:fldCharType="separate"/>
            </w:r>
            <w:r w:rsidR="00CD5370">
              <w:rPr>
                <w:noProof/>
                <w:webHidden/>
              </w:rPr>
              <w:t>153</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34" w:history="1">
            <w:r w:rsidR="009F3B40">
              <w:rPr>
                <w:rStyle w:val="aa"/>
                <w:rFonts w:ascii="Times New Roman" w:hAnsi="Times New Roman"/>
                <w:noProof/>
              </w:rPr>
              <w:t>Раздел 5. «Права и обязанности Сторон»</w:t>
            </w:r>
            <w:r w:rsidR="00C84EE2">
              <w:rPr>
                <w:noProof/>
                <w:webHidden/>
              </w:rPr>
              <w:tab/>
            </w:r>
            <w:r>
              <w:rPr>
                <w:noProof/>
                <w:webHidden/>
              </w:rPr>
              <w:fldChar w:fldCharType="begin"/>
            </w:r>
            <w:r w:rsidR="00C84EE2">
              <w:rPr>
                <w:noProof/>
                <w:webHidden/>
              </w:rPr>
              <w:instrText xml:space="preserve"> PAGEREF _Toc146178434 \h </w:instrText>
            </w:r>
            <w:r>
              <w:rPr>
                <w:noProof/>
                <w:webHidden/>
              </w:rPr>
            </w:r>
            <w:r>
              <w:rPr>
                <w:noProof/>
                <w:webHidden/>
              </w:rPr>
              <w:fldChar w:fldCharType="separate"/>
            </w:r>
            <w:r w:rsidR="00CD5370">
              <w:rPr>
                <w:noProof/>
                <w:webHidden/>
              </w:rPr>
              <w:t>154</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35" w:history="1">
            <w:r w:rsidR="009F3B40">
              <w:rPr>
                <w:rStyle w:val="aa"/>
                <w:rFonts w:ascii="Times New Roman" w:hAnsi="Times New Roman"/>
                <w:noProof/>
              </w:rPr>
              <w:t>Раздел 6. «Гарантии»</w:t>
            </w:r>
            <w:r w:rsidR="00C84EE2">
              <w:rPr>
                <w:noProof/>
                <w:webHidden/>
              </w:rPr>
              <w:tab/>
            </w:r>
            <w:r>
              <w:rPr>
                <w:noProof/>
                <w:webHidden/>
              </w:rPr>
              <w:fldChar w:fldCharType="begin"/>
            </w:r>
            <w:r w:rsidR="00C84EE2">
              <w:rPr>
                <w:noProof/>
                <w:webHidden/>
              </w:rPr>
              <w:instrText xml:space="preserve"> PAGEREF _Toc146178435 \h </w:instrText>
            </w:r>
            <w:r>
              <w:rPr>
                <w:noProof/>
                <w:webHidden/>
              </w:rPr>
            </w:r>
            <w:r>
              <w:rPr>
                <w:noProof/>
                <w:webHidden/>
              </w:rPr>
              <w:fldChar w:fldCharType="separate"/>
            </w:r>
            <w:r w:rsidR="00CD5370">
              <w:rPr>
                <w:noProof/>
                <w:webHidden/>
              </w:rPr>
              <w:t>154</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36" w:history="1">
            <w:r w:rsidR="00C84EE2" w:rsidRPr="002F42D9">
              <w:rPr>
                <w:rStyle w:val="aa"/>
                <w:rFonts w:ascii="Times New Roman" w:hAnsi="Times New Roman"/>
                <w:noProof/>
              </w:rPr>
              <w:t xml:space="preserve">Раздел 7. </w:t>
            </w:r>
            <w:r w:rsidR="009F3B40">
              <w:rPr>
                <w:rStyle w:val="aa"/>
                <w:rFonts w:ascii="Times New Roman" w:hAnsi="Times New Roman"/>
                <w:noProof/>
              </w:rPr>
              <w:t>«Ответственность Сторон»</w:t>
            </w:r>
            <w:r w:rsidR="00C84EE2">
              <w:rPr>
                <w:noProof/>
                <w:webHidden/>
              </w:rPr>
              <w:tab/>
            </w:r>
            <w:r>
              <w:rPr>
                <w:noProof/>
                <w:webHidden/>
              </w:rPr>
              <w:fldChar w:fldCharType="begin"/>
            </w:r>
            <w:r w:rsidR="00C84EE2">
              <w:rPr>
                <w:noProof/>
                <w:webHidden/>
              </w:rPr>
              <w:instrText xml:space="preserve"> PAGEREF _Toc146178436 \h </w:instrText>
            </w:r>
            <w:r>
              <w:rPr>
                <w:noProof/>
                <w:webHidden/>
              </w:rPr>
            </w:r>
            <w:r>
              <w:rPr>
                <w:noProof/>
                <w:webHidden/>
              </w:rPr>
              <w:fldChar w:fldCharType="separate"/>
            </w:r>
            <w:r w:rsidR="00CD5370">
              <w:rPr>
                <w:noProof/>
                <w:webHidden/>
              </w:rPr>
              <w:t>154</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37" w:history="1">
            <w:r w:rsidR="009F3B40">
              <w:rPr>
                <w:rStyle w:val="aa"/>
                <w:rFonts w:ascii="Times New Roman" w:hAnsi="Times New Roman"/>
                <w:noProof/>
              </w:rPr>
              <w:t>Раздел 8. «Обеспечение исполнения Договора»</w:t>
            </w:r>
            <w:r w:rsidR="00C84EE2">
              <w:rPr>
                <w:noProof/>
                <w:webHidden/>
              </w:rPr>
              <w:tab/>
            </w:r>
            <w:r>
              <w:rPr>
                <w:noProof/>
                <w:webHidden/>
              </w:rPr>
              <w:fldChar w:fldCharType="begin"/>
            </w:r>
            <w:r w:rsidR="00C84EE2">
              <w:rPr>
                <w:noProof/>
                <w:webHidden/>
              </w:rPr>
              <w:instrText xml:space="preserve"> PAGEREF _Toc146178437 \h </w:instrText>
            </w:r>
            <w:r>
              <w:rPr>
                <w:noProof/>
                <w:webHidden/>
              </w:rPr>
            </w:r>
            <w:r>
              <w:rPr>
                <w:noProof/>
                <w:webHidden/>
              </w:rPr>
              <w:fldChar w:fldCharType="separate"/>
            </w:r>
            <w:r w:rsidR="00CD5370">
              <w:rPr>
                <w:noProof/>
                <w:webHidden/>
              </w:rPr>
              <w:t>155</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38" w:history="1">
            <w:r w:rsidR="009F3B40">
              <w:rPr>
                <w:rStyle w:val="aa"/>
                <w:rFonts w:ascii="Times New Roman" w:hAnsi="Times New Roman"/>
                <w:noProof/>
              </w:rPr>
              <w:t>Раздел 9. «</w:t>
            </w:r>
            <w:r w:rsidR="00C84EE2" w:rsidRPr="002F42D9">
              <w:rPr>
                <w:rStyle w:val="aa"/>
                <w:rFonts w:ascii="Times New Roman" w:hAnsi="Times New Roman"/>
                <w:noProof/>
              </w:rPr>
              <w:t>Срок действия, порядок</w:t>
            </w:r>
            <w:r w:rsidR="009F3B40">
              <w:rPr>
                <w:rStyle w:val="aa"/>
                <w:rFonts w:ascii="Times New Roman" w:hAnsi="Times New Roman"/>
                <w:noProof/>
              </w:rPr>
              <w:t>»</w:t>
            </w:r>
            <w:r w:rsidR="00C84EE2">
              <w:rPr>
                <w:noProof/>
                <w:webHidden/>
              </w:rPr>
              <w:tab/>
            </w:r>
            <w:r>
              <w:rPr>
                <w:noProof/>
                <w:webHidden/>
              </w:rPr>
              <w:fldChar w:fldCharType="begin"/>
            </w:r>
            <w:r w:rsidR="00C84EE2">
              <w:rPr>
                <w:noProof/>
                <w:webHidden/>
              </w:rPr>
              <w:instrText xml:space="preserve"> PAGEREF _Toc146178438 \h </w:instrText>
            </w:r>
            <w:r>
              <w:rPr>
                <w:noProof/>
                <w:webHidden/>
              </w:rPr>
            </w:r>
            <w:r>
              <w:rPr>
                <w:noProof/>
                <w:webHidden/>
              </w:rPr>
              <w:fldChar w:fldCharType="separate"/>
            </w:r>
            <w:r w:rsidR="00CD5370">
              <w:rPr>
                <w:noProof/>
                <w:webHidden/>
              </w:rPr>
              <w:t>156</w:t>
            </w:r>
            <w:r>
              <w:rPr>
                <w:noProof/>
                <w:webHidden/>
              </w:rPr>
              <w:fldChar w:fldCharType="end"/>
            </w:r>
          </w:hyperlink>
        </w:p>
        <w:p w:rsidR="00C84EE2" w:rsidRDefault="00623315">
          <w:pPr>
            <w:pStyle w:val="2"/>
            <w:rPr>
              <w:rFonts w:asciiTheme="minorHAnsi" w:eastAsiaTheme="minorEastAsia" w:hAnsiTheme="minorHAnsi" w:cstheme="minorBidi"/>
              <w:noProof/>
              <w:lang w:eastAsia="ru-RU"/>
            </w:rPr>
          </w:pPr>
          <w:hyperlink w:anchor="_Toc146178439" w:history="1">
            <w:r w:rsidR="009F3B40">
              <w:rPr>
                <w:rStyle w:val="aa"/>
                <w:rFonts w:ascii="Times New Roman" w:hAnsi="Times New Roman"/>
                <w:noProof/>
              </w:rPr>
              <w:t xml:space="preserve">Приложение </w:t>
            </w:r>
            <w:r w:rsidR="00C84EE2" w:rsidRPr="002F42D9">
              <w:rPr>
                <w:rStyle w:val="aa"/>
                <w:rFonts w:ascii="Times New Roman" w:hAnsi="Times New Roman"/>
                <w:noProof/>
              </w:rPr>
              <w:t xml:space="preserve"> 7 к Типовому положению  о закупке товаров, работ, услуг  отдельными видами юридических лиц в Искитимском районе Новосибирской области</w:t>
            </w:r>
            <w:r w:rsidR="00C84EE2">
              <w:rPr>
                <w:noProof/>
                <w:webHidden/>
              </w:rPr>
              <w:tab/>
            </w:r>
            <w:r w:rsidR="000D3D82">
              <w:rPr>
                <w:noProof/>
                <w:webHidden/>
              </w:rPr>
              <w:t xml:space="preserve">     </w:t>
            </w:r>
            <w:r>
              <w:rPr>
                <w:noProof/>
                <w:webHidden/>
              </w:rPr>
              <w:fldChar w:fldCharType="begin"/>
            </w:r>
            <w:r w:rsidR="00C84EE2">
              <w:rPr>
                <w:noProof/>
                <w:webHidden/>
              </w:rPr>
              <w:instrText xml:space="preserve"> PAGEREF _Toc146178439 \h </w:instrText>
            </w:r>
            <w:r>
              <w:rPr>
                <w:noProof/>
                <w:webHidden/>
              </w:rPr>
            </w:r>
            <w:r>
              <w:rPr>
                <w:noProof/>
                <w:webHidden/>
              </w:rPr>
              <w:fldChar w:fldCharType="separate"/>
            </w:r>
            <w:r w:rsidR="00CD5370">
              <w:rPr>
                <w:noProof/>
                <w:webHidden/>
              </w:rPr>
              <w:t>157</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40" w:history="1">
            <w:r w:rsidR="00C84EE2" w:rsidRPr="002F42D9">
              <w:rPr>
                <w:rStyle w:val="aa"/>
                <w:rFonts w:ascii="Times New Roman" w:hAnsi="Times New Roman"/>
                <w:noProof/>
              </w:rPr>
              <w:t>Общие положения</w:t>
            </w:r>
            <w:r w:rsidR="00C84EE2">
              <w:rPr>
                <w:noProof/>
                <w:webHidden/>
              </w:rPr>
              <w:tab/>
            </w:r>
            <w:r>
              <w:rPr>
                <w:noProof/>
                <w:webHidden/>
              </w:rPr>
              <w:fldChar w:fldCharType="begin"/>
            </w:r>
            <w:r w:rsidR="00C84EE2">
              <w:rPr>
                <w:noProof/>
                <w:webHidden/>
              </w:rPr>
              <w:instrText xml:space="preserve"> PAGEREF _Toc146178440 \h </w:instrText>
            </w:r>
            <w:r>
              <w:rPr>
                <w:noProof/>
                <w:webHidden/>
              </w:rPr>
            </w:r>
            <w:r>
              <w:rPr>
                <w:noProof/>
                <w:webHidden/>
              </w:rPr>
              <w:fldChar w:fldCharType="separate"/>
            </w:r>
            <w:r w:rsidR="00CD5370">
              <w:rPr>
                <w:noProof/>
                <w:webHidden/>
              </w:rPr>
              <w:t>157</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41" w:history="1">
            <w:r w:rsidR="00C84EE2" w:rsidRPr="002F42D9">
              <w:rPr>
                <w:rStyle w:val="aa"/>
                <w:rFonts w:ascii="Times New Roman" w:hAnsi="Times New Roman"/>
                <w:noProof/>
              </w:rPr>
              <w:t>Преамбула</w:t>
            </w:r>
            <w:r w:rsidR="00C84EE2">
              <w:rPr>
                <w:noProof/>
                <w:webHidden/>
              </w:rPr>
              <w:tab/>
            </w:r>
            <w:r>
              <w:rPr>
                <w:noProof/>
                <w:webHidden/>
              </w:rPr>
              <w:fldChar w:fldCharType="begin"/>
            </w:r>
            <w:r w:rsidR="00C84EE2">
              <w:rPr>
                <w:noProof/>
                <w:webHidden/>
              </w:rPr>
              <w:instrText xml:space="preserve"> PAGEREF _Toc146178441 \h </w:instrText>
            </w:r>
            <w:r>
              <w:rPr>
                <w:noProof/>
                <w:webHidden/>
              </w:rPr>
            </w:r>
            <w:r>
              <w:rPr>
                <w:noProof/>
                <w:webHidden/>
              </w:rPr>
              <w:fldChar w:fldCharType="separate"/>
            </w:r>
            <w:r w:rsidR="00CD5370">
              <w:rPr>
                <w:noProof/>
                <w:webHidden/>
              </w:rPr>
              <w:t>157</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42" w:history="1">
            <w:r w:rsidR="009F3B40">
              <w:rPr>
                <w:rStyle w:val="aa"/>
                <w:rFonts w:ascii="Times New Roman" w:hAnsi="Times New Roman"/>
                <w:noProof/>
              </w:rPr>
              <w:t>Раздел 1. «Предмет Договора»</w:t>
            </w:r>
            <w:r w:rsidR="00C84EE2">
              <w:rPr>
                <w:noProof/>
                <w:webHidden/>
              </w:rPr>
              <w:tab/>
            </w:r>
            <w:r>
              <w:rPr>
                <w:noProof/>
                <w:webHidden/>
              </w:rPr>
              <w:fldChar w:fldCharType="begin"/>
            </w:r>
            <w:r w:rsidR="00C84EE2">
              <w:rPr>
                <w:noProof/>
                <w:webHidden/>
              </w:rPr>
              <w:instrText xml:space="preserve"> PAGEREF _Toc146178442 \h </w:instrText>
            </w:r>
            <w:r>
              <w:rPr>
                <w:noProof/>
                <w:webHidden/>
              </w:rPr>
            </w:r>
            <w:r>
              <w:rPr>
                <w:noProof/>
                <w:webHidden/>
              </w:rPr>
              <w:fldChar w:fldCharType="separate"/>
            </w:r>
            <w:r w:rsidR="00CD5370">
              <w:rPr>
                <w:noProof/>
                <w:webHidden/>
              </w:rPr>
              <w:t>157</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43" w:history="1">
            <w:r w:rsidR="009F3B40">
              <w:rPr>
                <w:rStyle w:val="aa"/>
                <w:rFonts w:ascii="Times New Roman" w:hAnsi="Times New Roman"/>
                <w:noProof/>
              </w:rPr>
              <w:t>Раздел 2. «</w:t>
            </w:r>
            <w:r w:rsidR="00C84EE2" w:rsidRPr="002F42D9">
              <w:rPr>
                <w:rStyle w:val="aa"/>
                <w:rFonts w:ascii="Times New Roman" w:hAnsi="Times New Roman"/>
                <w:noProof/>
              </w:rPr>
              <w:t>Ц</w:t>
            </w:r>
            <w:r w:rsidR="009F3B40">
              <w:rPr>
                <w:rStyle w:val="aa"/>
                <w:rFonts w:ascii="Times New Roman" w:hAnsi="Times New Roman"/>
                <w:noProof/>
              </w:rPr>
              <w:t>ена Договора и порядок расчетов»</w:t>
            </w:r>
            <w:r w:rsidR="00C84EE2">
              <w:rPr>
                <w:noProof/>
                <w:webHidden/>
              </w:rPr>
              <w:tab/>
            </w:r>
            <w:r>
              <w:rPr>
                <w:noProof/>
                <w:webHidden/>
              </w:rPr>
              <w:fldChar w:fldCharType="begin"/>
            </w:r>
            <w:r w:rsidR="00C84EE2">
              <w:rPr>
                <w:noProof/>
                <w:webHidden/>
              </w:rPr>
              <w:instrText xml:space="preserve"> PAGEREF _Toc146178443 \h </w:instrText>
            </w:r>
            <w:r>
              <w:rPr>
                <w:noProof/>
                <w:webHidden/>
              </w:rPr>
            </w:r>
            <w:r>
              <w:rPr>
                <w:noProof/>
                <w:webHidden/>
              </w:rPr>
              <w:fldChar w:fldCharType="separate"/>
            </w:r>
            <w:r w:rsidR="00CD5370">
              <w:rPr>
                <w:noProof/>
                <w:webHidden/>
              </w:rPr>
              <w:t>157</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44" w:history="1">
            <w:r w:rsidR="009F3B40">
              <w:rPr>
                <w:rStyle w:val="aa"/>
                <w:rFonts w:ascii="Times New Roman" w:hAnsi="Times New Roman"/>
                <w:noProof/>
              </w:rPr>
              <w:t>Раздел 3. «Порядок выполнения Работ»</w:t>
            </w:r>
            <w:r w:rsidR="00C84EE2">
              <w:rPr>
                <w:noProof/>
                <w:webHidden/>
              </w:rPr>
              <w:tab/>
            </w:r>
            <w:r>
              <w:rPr>
                <w:noProof/>
                <w:webHidden/>
              </w:rPr>
              <w:fldChar w:fldCharType="begin"/>
            </w:r>
            <w:r w:rsidR="00C84EE2">
              <w:rPr>
                <w:noProof/>
                <w:webHidden/>
              </w:rPr>
              <w:instrText xml:space="preserve"> PAGEREF _Toc146178444 \h </w:instrText>
            </w:r>
            <w:r>
              <w:rPr>
                <w:noProof/>
                <w:webHidden/>
              </w:rPr>
            </w:r>
            <w:r>
              <w:rPr>
                <w:noProof/>
                <w:webHidden/>
              </w:rPr>
              <w:fldChar w:fldCharType="separate"/>
            </w:r>
            <w:r w:rsidR="00CD5370">
              <w:rPr>
                <w:noProof/>
                <w:webHidden/>
              </w:rPr>
              <w:t>159</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45" w:history="1">
            <w:r w:rsidR="009F3B40">
              <w:rPr>
                <w:rStyle w:val="aa"/>
                <w:rFonts w:ascii="Times New Roman" w:hAnsi="Times New Roman"/>
                <w:noProof/>
              </w:rPr>
              <w:t>Раздел 4. «</w:t>
            </w:r>
            <w:r w:rsidR="00C84EE2" w:rsidRPr="002F42D9">
              <w:rPr>
                <w:rStyle w:val="aa"/>
                <w:rFonts w:ascii="Times New Roman" w:hAnsi="Times New Roman"/>
                <w:noProof/>
              </w:rPr>
              <w:t>Порядок сд</w:t>
            </w:r>
            <w:r w:rsidR="009F3B40">
              <w:rPr>
                <w:rStyle w:val="aa"/>
                <w:rFonts w:ascii="Times New Roman" w:hAnsi="Times New Roman"/>
                <w:noProof/>
              </w:rPr>
              <w:t>ачи и приемки выполненных Работ»</w:t>
            </w:r>
            <w:r w:rsidR="00C84EE2">
              <w:rPr>
                <w:noProof/>
                <w:webHidden/>
              </w:rPr>
              <w:tab/>
            </w:r>
            <w:r>
              <w:rPr>
                <w:noProof/>
                <w:webHidden/>
              </w:rPr>
              <w:fldChar w:fldCharType="begin"/>
            </w:r>
            <w:r w:rsidR="00C84EE2">
              <w:rPr>
                <w:noProof/>
                <w:webHidden/>
              </w:rPr>
              <w:instrText xml:space="preserve"> PAGEREF _Toc146178445 \h </w:instrText>
            </w:r>
            <w:r>
              <w:rPr>
                <w:noProof/>
                <w:webHidden/>
              </w:rPr>
            </w:r>
            <w:r>
              <w:rPr>
                <w:noProof/>
                <w:webHidden/>
              </w:rPr>
              <w:fldChar w:fldCharType="separate"/>
            </w:r>
            <w:r w:rsidR="00CD5370">
              <w:rPr>
                <w:noProof/>
                <w:webHidden/>
              </w:rPr>
              <w:t>160</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46" w:history="1">
            <w:r w:rsidR="009F3B40">
              <w:rPr>
                <w:rStyle w:val="aa"/>
                <w:rFonts w:ascii="Times New Roman" w:hAnsi="Times New Roman"/>
                <w:noProof/>
              </w:rPr>
              <w:t>Раздел 5. «Права и обязанности Сторон»</w:t>
            </w:r>
            <w:r w:rsidR="00C84EE2">
              <w:rPr>
                <w:noProof/>
                <w:webHidden/>
              </w:rPr>
              <w:tab/>
            </w:r>
            <w:r>
              <w:rPr>
                <w:noProof/>
                <w:webHidden/>
              </w:rPr>
              <w:fldChar w:fldCharType="begin"/>
            </w:r>
            <w:r w:rsidR="00C84EE2">
              <w:rPr>
                <w:noProof/>
                <w:webHidden/>
              </w:rPr>
              <w:instrText xml:space="preserve"> PAGEREF _Toc146178446 \h </w:instrText>
            </w:r>
            <w:r>
              <w:rPr>
                <w:noProof/>
                <w:webHidden/>
              </w:rPr>
            </w:r>
            <w:r>
              <w:rPr>
                <w:noProof/>
                <w:webHidden/>
              </w:rPr>
              <w:fldChar w:fldCharType="separate"/>
            </w:r>
            <w:r w:rsidR="00CD5370">
              <w:rPr>
                <w:noProof/>
                <w:webHidden/>
              </w:rPr>
              <w:t>160</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47" w:history="1">
            <w:r w:rsidR="009F3B40">
              <w:rPr>
                <w:rStyle w:val="aa"/>
                <w:rFonts w:ascii="Times New Roman" w:hAnsi="Times New Roman"/>
                <w:noProof/>
              </w:rPr>
              <w:t>Раздел 6. «Гарантии»</w:t>
            </w:r>
            <w:r w:rsidR="00C84EE2">
              <w:rPr>
                <w:noProof/>
                <w:webHidden/>
              </w:rPr>
              <w:tab/>
            </w:r>
            <w:r>
              <w:rPr>
                <w:noProof/>
                <w:webHidden/>
              </w:rPr>
              <w:fldChar w:fldCharType="begin"/>
            </w:r>
            <w:r w:rsidR="00C84EE2">
              <w:rPr>
                <w:noProof/>
                <w:webHidden/>
              </w:rPr>
              <w:instrText xml:space="preserve"> PAGEREF _Toc146178447 \h </w:instrText>
            </w:r>
            <w:r>
              <w:rPr>
                <w:noProof/>
                <w:webHidden/>
              </w:rPr>
            </w:r>
            <w:r>
              <w:rPr>
                <w:noProof/>
                <w:webHidden/>
              </w:rPr>
              <w:fldChar w:fldCharType="separate"/>
            </w:r>
            <w:r w:rsidR="00CD5370">
              <w:rPr>
                <w:noProof/>
                <w:webHidden/>
              </w:rPr>
              <w:t>160</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48" w:history="1">
            <w:r w:rsidR="009F3B40">
              <w:rPr>
                <w:rStyle w:val="aa"/>
                <w:rFonts w:ascii="Times New Roman" w:hAnsi="Times New Roman"/>
                <w:noProof/>
              </w:rPr>
              <w:t>Раздел 7. «Ответственность Сторон»</w:t>
            </w:r>
            <w:r w:rsidR="00C84EE2">
              <w:rPr>
                <w:noProof/>
                <w:webHidden/>
              </w:rPr>
              <w:tab/>
            </w:r>
            <w:r>
              <w:rPr>
                <w:noProof/>
                <w:webHidden/>
              </w:rPr>
              <w:fldChar w:fldCharType="begin"/>
            </w:r>
            <w:r w:rsidR="00C84EE2">
              <w:rPr>
                <w:noProof/>
                <w:webHidden/>
              </w:rPr>
              <w:instrText xml:space="preserve"> PAGEREF _Toc146178448 \h </w:instrText>
            </w:r>
            <w:r>
              <w:rPr>
                <w:noProof/>
                <w:webHidden/>
              </w:rPr>
            </w:r>
            <w:r>
              <w:rPr>
                <w:noProof/>
                <w:webHidden/>
              </w:rPr>
              <w:fldChar w:fldCharType="separate"/>
            </w:r>
            <w:r w:rsidR="00CD5370">
              <w:rPr>
                <w:noProof/>
                <w:webHidden/>
              </w:rPr>
              <w:t>160</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49" w:history="1">
            <w:r w:rsidR="00C84EE2" w:rsidRPr="002F42D9">
              <w:rPr>
                <w:rStyle w:val="aa"/>
                <w:rFonts w:ascii="Times New Roman" w:hAnsi="Times New Roman"/>
                <w:noProof/>
              </w:rPr>
              <w:t xml:space="preserve">Раздел </w:t>
            </w:r>
            <w:r w:rsidR="009F3B40">
              <w:rPr>
                <w:rStyle w:val="aa"/>
                <w:rFonts w:ascii="Times New Roman" w:hAnsi="Times New Roman"/>
                <w:noProof/>
              </w:rPr>
              <w:t>8. «Обеспечение исполнения Договора»</w:t>
            </w:r>
            <w:r w:rsidR="00C84EE2">
              <w:rPr>
                <w:noProof/>
                <w:webHidden/>
              </w:rPr>
              <w:tab/>
            </w:r>
            <w:r>
              <w:rPr>
                <w:noProof/>
                <w:webHidden/>
              </w:rPr>
              <w:fldChar w:fldCharType="begin"/>
            </w:r>
            <w:r w:rsidR="00C84EE2">
              <w:rPr>
                <w:noProof/>
                <w:webHidden/>
              </w:rPr>
              <w:instrText xml:space="preserve"> PAGEREF _Toc146178449 \h </w:instrText>
            </w:r>
            <w:r>
              <w:rPr>
                <w:noProof/>
                <w:webHidden/>
              </w:rPr>
            </w:r>
            <w:r>
              <w:rPr>
                <w:noProof/>
                <w:webHidden/>
              </w:rPr>
              <w:fldChar w:fldCharType="separate"/>
            </w:r>
            <w:r w:rsidR="00CD5370">
              <w:rPr>
                <w:noProof/>
                <w:webHidden/>
              </w:rPr>
              <w:t>160</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50" w:history="1">
            <w:r w:rsidR="009F3B40">
              <w:rPr>
                <w:rStyle w:val="aa"/>
                <w:rFonts w:ascii="Times New Roman" w:hAnsi="Times New Roman"/>
                <w:noProof/>
              </w:rPr>
              <w:t>Раздел 9. «</w:t>
            </w:r>
            <w:r w:rsidR="00C84EE2" w:rsidRPr="002F42D9">
              <w:rPr>
                <w:rStyle w:val="aa"/>
                <w:rFonts w:ascii="Times New Roman" w:hAnsi="Times New Roman"/>
                <w:noProof/>
              </w:rPr>
              <w:t>Срок действия, порядок</w:t>
            </w:r>
            <w:r w:rsidR="009F3B40">
              <w:rPr>
                <w:rStyle w:val="aa"/>
                <w:rFonts w:ascii="Times New Roman" w:hAnsi="Times New Roman"/>
                <w:noProof/>
              </w:rPr>
              <w:t>»</w:t>
            </w:r>
            <w:r w:rsidR="00C84EE2">
              <w:rPr>
                <w:noProof/>
                <w:webHidden/>
              </w:rPr>
              <w:tab/>
            </w:r>
            <w:r>
              <w:rPr>
                <w:noProof/>
                <w:webHidden/>
              </w:rPr>
              <w:fldChar w:fldCharType="begin"/>
            </w:r>
            <w:r w:rsidR="00C84EE2">
              <w:rPr>
                <w:noProof/>
                <w:webHidden/>
              </w:rPr>
              <w:instrText xml:space="preserve"> PAGEREF _Toc146178450 \h </w:instrText>
            </w:r>
            <w:r>
              <w:rPr>
                <w:noProof/>
                <w:webHidden/>
              </w:rPr>
            </w:r>
            <w:r>
              <w:rPr>
                <w:noProof/>
                <w:webHidden/>
              </w:rPr>
              <w:fldChar w:fldCharType="separate"/>
            </w:r>
            <w:r w:rsidR="00CD5370">
              <w:rPr>
                <w:noProof/>
                <w:webHidden/>
              </w:rPr>
              <w:t>162</w:t>
            </w:r>
            <w:r>
              <w:rPr>
                <w:noProof/>
                <w:webHidden/>
              </w:rPr>
              <w:fldChar w:fldCharType="end"/>
            </w:r>
          </w:hyperlink>
        </w:p>
        <w:p w:rsidR="00C84EE2" w:rsidRDefault="00623315">
          <w:pPr>
            <w:pStyle w:val="2"/>
            <w:rPr>
              <w:rFonts w:asciiTheme="minorHAnsi" w:eastAsiaTheme="minorEastAsia" w:hAnsiTheme="minorHAnsi" w:cstheme="minorBidi"/>
              <w:noProof/>
              <w:lang w:eastAsia="ru-RU"/>
            </w:rPr>
          </w:pPr>
          <w:hyperlink w:anchor="_Toc146178451" w:history="1">
            <w:r w:rsidR="009F3B40">
              <w:rPr>
                <w:rStyle w:val="aa"/>
                <w:rFonts w:ascii="Times New Roman" w:hAnsi="Times New Roman"/>
                <w:noProof/>
              </w:rPr>
              <w:t xml:space="preserve">Приложение </w:t>
            </w:r>
            <w:r w:rsidR="00C84EE2" w:rsidRPr="002F42D9">
              <w:rPr>
                <w:rStyle w:val="aa"/>
                <w:rFonts w:ascii="Times New Roman" w:hAnsi="Times New Roman"/>
                <w:noProof/>
              </w:rPr>
              <w:t xml:space="preserve"> 8 к Типовому положению  о закупке товаров, работ, услуг  отдельными видами юридических лиц в Искитимском районе Новосибирской области</w:t>
            </w:r>
            <w:r w:rsidR="00C84EE2">
              <w:rPr>
                <w:noProof/>
                <w:webHidden/>
              </w:rPr>
              <w:tab/>
            </w:r>
            <w:r w:rsidR="009F3B40">
              <w:rPr>
                <w:noProof/>
                <w:webHidden/>
              </w:rPr>
              <w:t xml:space="preserve">  </w:t>
            </w:r>
            <w:r>
              <w:rPr>
                <w:noProof/>
                <w:webHidden/>
              </w:rPr>
              <w:fldChar w:fldCharType="begin"/>
            </w:r>
            <w:r w:rsidR="00C84EE2">
              <w:rPr>
                <w:noProof/>
                <w:webHidden/>
              </w:rPr>
              <w:instrText xml:space="preserve"> PAGEREF _Toc146178451 \h </w:instrText>
            </w:r>
            <w:r>
              <w:rPr>
                <w:noProof/>
                <w:webHidden/>
              </w:rPr>
            </w:r>
            <w:r>
              <w:rPr>
                <w:noProof/>
                <w:webHidden/>
              </w:rPr>
              <w:fldChar w:fldCharType="separate"/>
            </w:r>
            <w:r w:rsidR="00CD5370">
              <w:rPr>
                <w:noProof/>
                <w:webHidden/>
              </w:rPr>
              <w:t>163</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52" w:history="1">
            <w:r w:rsidR="00C84EE2" w:rsidRPr="002F42D9">
              <w:rPr>
                <w:rStyle w:val="aa"/>
                <w:rFonts w:ascii="Times New Roman" w:hAnsi="Times New Roman"/>
                <w:noProof/>
              </w:rPr>
              <w:t>Общие положения</w:t>
            </w:r>
            <w:r w:rsidR="00C84EE2">
              <w:rPr>
                <w:noProof/>
                <w:webHidden/>
              </w:rPr>
              <w:tab/>
            </w:r>
            <w:r>
              <w:rPr>
                <w:noProof/>
                <w:webHidden/>
              </w:rPr>
              <w:fldChar w:fldCharType="begin"/>
            </w:r>
            <w:r w:rsidR="00C84EE2">
              <w:rPr>
                <w:noProof/>
                <w:webHidden/>
              </w:rPr>
              <w:instrText xml:space="preserve"> PAGEREF _Toc146178452 \h </w:instrText>
            </w:r>
            <w:r>
              <w:rPr>
                <w:noProof/>
                <w:webHidden/>
              </w:rPr>
            </w:r>
            <w:r>
              <w:rPr>
                <w:noProof/>
                <w:webHidden/>
              </w:rPr>
              <w:fldChar w:fldCharType="separate"/>
            </w:r>
            <w:r w:rsidR="00CD5370">
              <w:rPr>
                <w:noProof/>
                <w:webHidden/>
              </w:rPr>
              <w:t>163</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53" w:history="1">
            <w:r w:rsidR="00C84EE2" w:rsidRPr="002F42D9">
              <w:rPr>
                <w:rStyle w:val="aa"/>
                <w:rFonts w:ascii="Times New Roman" w:hAnsi="Times New Roman"/>
                <w:noProof/>
              </w:rPr>
              <w:t>Преамбула</w:t>
            </w:r>
            <w:r w:rsidR="00C84EE2">
              <w:rPr>
                <w:noProof/>
                <w:webHidden/>
              </w:rPr>
              <w:tab/>
            </w:r>
            <w:r>
              <w:rPr>
                <w:noProof/>
                <w:webHidden/>
              </w:rPr>
              <w:fldChar w:fldCharType="begin"/>
            </w:r>
            <w:r w:rsidR="00C84EE2">
              <w:rPr>
                <w:noProof/>
                <w:webHidden/>
              </w:rPr>
              <w:instrText xml:space="preserve"> PAGEREF _Toc146178453 \h </w:instrText>
            </w:r>
            <w:r>
              <w:rPr>
                <w:noProof/>
                <w:webHidden/>
              </w:rPr>
            </w:r>
            <w:r>
              <w:rPr>
                <w:noProof/>
                <w:webHidden/>
              </w:rPr>
              <w:fldChar w:fldCharType="separate"/>
            </w:r>
            <w:r w:rsidR="00CD5370">
              <w:rPr>
                <w:noProof/>
                <w:webHidden/>
              </w:rPr>
              <w:t>163</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54" w:history="1">
            <w:r w:rsidR="009F3B40">
              <w:rPr>
                <w:rStyle w:val="aa"/>
                <w:rFonts w:ascii="Times New Roman" w:hAnsi="Times New Roman"/>
                <w:noProof/>
              </w:rPr>
              <w:t>Раздел 1. «Предмет Договора»</w:t>
            </w:r>
            <w:r w:rsidR="00C84EE2">
              <w:rPr>
                <w:noProof/>
                <w:webHidden/>
              </w:rPr>
              <w:tab/>
            </w:r>
            <w:r>
              <w:rPr>
                <w:noProof/>
                <w:webHidden/>
              </w:rPr>
              <w:fldChar w:fldCharType="begin"/>
            </w:r>
            <w:r w:rsidR="00C84EE2">
              <w:rPr>
                <w:noProof/>
                <w:webHidden/>
              </w:rPr>
              <w:instrText xml:space="preserve"> PAGEREF _Toc146178454 \h </w:instrText>
            </w:r>
            <w:r>
              <w:rPr>
                <w:noProof/>
                <w:webHidden/>
              </w:rPr>
            </w:r>
            <w:r>
              <w:rPr>
                <w:noProof/>
                <w:webHidden/>
              </w:rPr>
              <w:fldChar w:fldCharType="separate"/>
            </w:r>
            <w:r w:rsidR="00CD5370">
              <w:rPr>
                <w:noProof/>
                <w:webHidden/>
              </w:rPr>
              <w:t>163</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55" w:history="1">
            <w:r w:rsidR="00C84EE2" w:rsidRPr="002F42D9">
              <w:rPr>
                <w:rStyle w:val="aa"/>
                <w:rFonts w:ascii="Times New Roman" w:hAnsi="Times New Roman"/>
                <w:noProof/>
              </w:rPr>
              <w:t>Ра</w:t>
            </w:r>
            <w:r w:rsidR="009F3B40">
              <w:rPr>
                <w:rStyle w:val="aa"/>
                <w:rFonts w:ascii="Times New Roman" w:hAnsi="Times New Roman"/>
                <w:noProof/>
              </w:rPr>
              <w:t>здел 2. «</w:t>
            </w:r>
            <w:r w:rsidR="00C84EE2" w:rsidRPr="002F42D9">
              <w:rPr>
                <w:rStyle w:val="aa"/>
                <w:rFonts w:ascii="Times New Roman" w:hAnsi="Times New Roman"/>
                <w:noProof/>
              </w:rPr>
              <w:t>Ц</w:t>
            </w:r>
            <w:r w:rsidR="009F3B40">
              <w:rPr>
                <w:rStyle w:val="aa"/>
                <w:rFonts w:ascii="Times New Roman" w:hAnsi="Times New Roman"/>
                <w:noProof/>
              </w:rPr>
              <w:t>ена Договора и порядок расчетов»</w:t>
            </w:r>
            <w:r w:rsidR="00C84EE2">
              <w:rPr>
                <w:noProof/>
                <w:webHidden/>
              </w:rPr>
              <w:tab/>
            </w:r>
            <w:r>
              <w:rPr>
                <w:noProof/>
                <w:webHidden/>
              </w:rPr>
              <w:fldChar w:fldCharType="begin"/>
            </w:r>
            <w:r w:rsidR="00C84EE2">
              <w:rPr>
                <w:noProof/>
                <w:webHidden/>
              </w:rPr>
              <w:instrText xml:space="preserve"> PAGEREF _Toc146178455 \h </w:instrText>
            </w:r>
            <w:r>
              <w:rPr>
                <w:noProof/>
                <w:webHidden/>
              </w:rPr>
            </w:r>
            <w:r>
              <w:rPr>
                <w:noProof/>
                <w:webHidden/>
              </w:rPr>
              <w:fldChar w:fldCharType="separate"/>
            </w:r>
            <w:r w:rsidR="00CD5370">
              <w:rPr>
                <w:noProof/>
                <w:webHidden/>
              </w:rPr>
              <w:t>163</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56" w:history="1">
            <w:r w:rsidR="009F3B40">
              <w:rPr>
                <w:rStyle w:val="aa"/>
                <w:rFonts w:ascii="Times New Roman" w:hAnsi="Times New Roman"/>
                <w:noProof/>
              </w:rPr>
              <w:t>Раздел 3. «Порядок оказания Услуг»</w:t>
            </w:r>
            <w:r w:rsidR="00C84EE2">
              <w:rPr>
                <w:noProof/>
                <w:webHidden/>
              </w:rPr>
              <w:tab/>
            </w:r>
            <w:r>
              <w:rPr>
                <w:noProof/>
                <w:webHidden/>
              </w:rPr>
              <w:fldChar w:fldCharType="begin"/>
            </w:r>
            <w:r w:rsidR="00C84EE2">
              <w:rPr>
                <w:noProof/>
                <w:webHidden/>
              </w:rPr>
              <w:instrText xml:space="preserve"> PAGEREF _Toc146178456 \h </w:instrText>
            </w:r>
            <w:r>
              <w:rPr>
                <w:noProof/>
                <w:webHidden/>
              </w:rPr>
            </w:r>
            <w:r>
              <w:rPr>
                <w:noProof/>
                <w:webHidden/>
              </w:rPr>
              <w:fldChar w:fldCharType="separate"/>
            </w:r>
            <w:r w:rsidR="00CD5370">
              <w:rPr>
                <w:noProof/>
                <w:webHidden/>
              </w:rPr>
              <w:t>165</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57" w:history="1">
            <w:r w:rsidR="009F3B40">
              <w:rPr>
                <w:rStyle w:val="aa"/>
                <w:rFonts w:ascii="Times New Roman" w:hAnsi="Times New Roman"/>
                <w:noProof/>
              </w:rPr>
              <w:t>Раздел 4. «</w:t>
            </w:r>
            <w:r w:rsidR="00C84EE2" w:rsidRPr="002F42D9">
              <w:rPr>
                <w:rStyle w:val="aa"/>
                <w:rFonts w:ascii="Times New Roman" w:hAnsi="Times New Roman"/>
                <w:noProof/>
              </w:rPr>
              <w:t xml:space="preserve">Порядок </w:t>
            </w:r>
            <w:r w:rsidR="009F3B40">
              <w:rPr>
                <w:rStyle w:val="aa"/>
                <w:rFonts w:ascii="Times New Roman" w:hAnsi="Times New Roman"/>
                <w:noProof/>
              </w:rPr>
              <w:t>сдачи и приемки оказанных Услуг»</w:t>
            </w:r>
            <w:r w:rsidR="00C84EE2">
              <w:rPr>
                <w:noProof/>
                <w:webHidden/>
              </w:rPr>
              <w:tab/>
            </w:r>
            <w:r>
              <w:rPr>
                <w:noProof/>
                <w:webHidden/>
              </w:rPr>
              <w:fldChar w:fldCharType="begin"/>
            </w:r>
            <w:r w:rsidR="00C84EE2">
              <w:rPr>
                <w:noProof/>
                <w:webHidden/>
              </w:rPr>
              <w:instrText xml:space="preserve"> PAGEREF _Toc146178457 \h </w:instrText>
            </w:r>
            <w:r>
              <w:rPr>
                <w:noProof/>
                <w:webHidden/>
              </w:rPr>
            </w:r>
            <w:r>
              <w:rPr>
                <w:noProof/>
                <w:webHidden/>
              </w:rPr>
              <w:fldChar w:fldCharType="separate"/>
            </w:r>
            <w:r w:rsidR="00CD5370">
              <w:rPr>
                <w:noProof/>
                <w:webHidden/>
              </w:rPr>
              <w:t>165</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58" w:history="1">
            <w:r w:rsidR="009F3B40">
              <w:rPr>
                <w:rStyle w:val="aa"/>
                <w:rFonts w:ascii="Times New Roman" w:hAnsi="Times New Roman"/>
                <w:noProof/>
              </w:rPr>
              <w:t>Раздел 5. «Права и обязанности Сторон»</w:t>
            </w:r>
            <w:r w:rsidR="00C84EE2">
              <w:rPr>
                <w:noProof/>
                <w:webHidden/>
              </w:rPr>
              <w:tab/>
            </w:r>
            <w:r>
              <w:rPr>
                <w:noProof/>
                <w:webHidden/>
              </w:rPr>
              <w:fldChar w:fldCharType="begin"/>
            </w:r>
            <w:r w:rsidR="00C84EE2">
              <w:rPr>
                <w:noProof/>
                <w:webHidden/>
              </w:rPr>
              <w:instrText xml:space="preserve"> PAGEREF _Toc146178458 \h </w:instrText>
            </w:r>
            <w:r>
              <w:rPr>
                <w:noProof/>
                <w:webHidden/>
              </w:rPr>
            </w:r>
            <w:r>
              <w:rPr>
                <w:noProof/>
                <w:webHidden/>
              </w:rPr>
              <w:fldChar w:fldCharType="separate"/>
            </w:r>
            <w:r w:rsidR="00CD5370">
              <w:rPr>
                <w:noProof/>
                <w:webHidden/>
              </w:rPr>
              <w:t>166</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59" w:history="1">
            <w:r w:rsidR="009F3B40">
              <w:rPr>
                <w:rStyle w:val="aa"/>
                <w:rFonts w:ascii="Times New Roman" w:hAnsi="Times New Roman"/>
                <w:noProof/>
              </w:rPr>
              <w:t>Раздел 6. «Гарантии»</w:t>
            </w:r>
            <w:r w:rsidR="00C84EE2">
              <w:rPr>
                <w:noProof/>
                <w:webHidden/>
              </w:rPr>
              <w:tab/>
            </w:r>
            <w:r>
              <w:rPr>
                <w:noProof/>
                <w:webHidden/>
              </w:rPr>
              <w:fldChar w:fldCharType="begin"/>
            </w:r>
            <w:r w:rsidR="00C84EE2">
              <w:rPr>
                <w:noProof/>
                <w:webHidden/>
              </w:rPr>
              <w:instrText xml:space="preserve"> PAGEREF _Toc146178459 \h </w:instrText>
            </w:r>
            <w:r>
              <w:rPr>
                <w:noProof/>
                <w:webHidden/>
              </w:rPr>
            </w:r>
            <w:r>
              <w:rPr>
                <w:noProof/>
                <w:webHidden/>
              </w:rPr>
              <w:fldChar w:fldCharType="separate"/>
            </w:r>
            <w:r w:rsidR="00CD5370">
              <w:rPr>
                <w:noProof/>
                <w:webHidden/>
              </w:rPr>
              <w:t>166</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60" w:history="1">
            <w:r w:rsidR="00C84EE2" w:rsidRPr="002F42D9">
              <w:rPr>
                <w:rStyle w:val="aa"/>
                <w:rFonts w:ascii="Times New Roman" w:hAnsi="Times New Roman"/>
                <w:noProof/>
              </w:rPr>
              <w:t xml:space="preserve">Раздел 7. </w:t>
            </w:r>
            <w:r w:rsidR="009F3B40">
              <w:rPr>
                <w:rStyle w:val="aa"/>
                <w:rFonts w:ascii="Times New Roman" w:hAnsi="Times New Roman"/>
                <w:noProof/>
              </w:rPr>
              <w:t>«Ответственность Сторон»</w:t>
            </w:r>
            <w:r w:rsidR="00C84EE2">
              <w:rPr>
                <w:noProof/>
                <w:webHidden/>
              </w:rPr>
              <w:tab/>
            </w:r>
            <w:r>
              <w:rPr>
                <w:noProof/>
                <w:webHidden/>
              </w:rPr>
              <w:fldChar w:fldCharType="begin"/>
            </w:r>
            <w:r w:rsidR="00C84EE2">
              <w:rPr>
                <w:noProof/>
                <w:webHidden/>
              </w:rPr>
              <w:instrText xml:space="preserve"> PAGEREF _Toc146178460 \h </w:instrText>
            </w:r>
            <w:r>
              <w:rPr>
                <w:noProof/>
                <w:webHidden/>
              </w:rPr>
            </w:r>
            <w:r>
              <w:rPr>
                <w:noProof/>
                <w:webHidden/>
              </w:rPr>
              <w:fldChar w:fldCharType="separate"/>
            </w:r>
            <w:r w:rsidR="00CD5370">
              <w:rPr>
                <w:noProof/>
                <w:webHidden/>
              </w:rPr>
              <w:t>166</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61" w:history="1">
            <w:r w:rsidR="009F3B40">
              <w:rPr>
                <w:rStyle w:val="aa"/>
                <w:rFonts w:ascii="Times New Roman" w:hAnsi="Times New Roman"/>
                <w:noProof/>
              </w:rPr>
              <w:t>Раздел 8. «Обеспечение исполнения Договора»</w:t>
            </w:r>
            <w:r w:rsidR="00C84EE2">
              <w:rPr>
                <w:noProof/>
                <w:webHidden/>
              </w:rPr>
              <w:tab/>
            </w:r>
            <w:r>
              <w:rPr>
                <w:noProof/>
                <w:webHidden/>
              </w:rPr>
              <w:fldChar w:fldCharType="begin"/>
            </w:r>
            <w:r w:rsidR="00C84EE2">
              <w:rPr>
                <w:noProof/>
                <w:webHidden/>
              </w:rPr>
              <w:instrText xml:space="preserve"> PAGEREF _Toc146178461 \h </w:instrText>
            </w:r>
            <w:r>
              <w:rPr>
                <w:noProof/>
                <w:webHidden/>
              </w:rPr>
            </w:r>
            <w:r>
              <w:rPr>
                <w:noProof/>
                <w:webHidden/>
              </w:rPr>
              <w:fldChar w:fldCharType="separate"/>
            </w:r>
            <w:r w:rsidR="00CD5370">
              <w:rPr>
                <w:noProof/>
                <w:webHidden/>
              </w:rPr>
              <w:t>167</w:t>
            </w:r>
            <w:r>
              <w:rPr>
                <w:noProof/>
                <w:webHidden/>
              </w:rPr>
              <w:fldChar w:fldCharType="end"/>
            </w:r>
          </w:hyperlink>
        </w:p>
        <w:p w:rsidR="00C84EE2" w:rsidRDefault="00623315">
          <w:pPr>
            <w:pStyle w:val="3"/>
            <w:rPr>
              <w:rFonts w:asciiTheme="minorHAnsi" w:eastAsiaTheme="minorEastAsia" w:hAnsiTheme="minorHAnsi" w:cstheme="minorBidi"/>
              <w:noProof/>
              <w:lang w:eastAsia="ru-RU"/>
            </w:rPr>
          </w:pPr>
          <w:hyperlink w:anchor="_Toc146178462" w:history="1">
            <w:r w:rsidR="009F3B40">
              <w:rPr>
                <w:rStyle w:val="aa"/>
                <w:rFonts w:ascii="Times New Roman" w:hAnsi="Times New Roman"/>
                <w:noProof/>
              </w:rPr>
              <w:t>Раздел 9. «</w:t>
            </w:r>
            <w:r w:rsidR="00C84EE2" w:rsidRPr="002F42D9">
              <w:rPr>
                <w:rStyle w:val="aa"/>
                <w:rFonts w:ascii="Times New Roman" w:hAnsi="Times New Roman"/>
                <w:noProof/>
              </w:rPr>
              <w:t>Срок действия, порядок</w:t>
            </w:r>
            <w:r w:rsidR="009F3B40">
              <w:rPr>
                <w:rStyle w:val="aa"/>
                <w:rFonts w:ascii="Times New Roman" w:hAnsi="Times New Roman"/>
                <w:noProof/>
              </w:rPr>
              <w:t>»</w:t>
            </w:r>
            <w:r w:rsidR="00C84EE2">
              <w:rPr>
                <w:noProof/>
                <w:webHidden/>
              </w:rPr>
              <w:tab/>
            </w:r>
            <w:r>
              <w:rPr>
                <w:noProof/>
                <w:webHidden/>
              </w:rPr>
              <w:fldChar w:fldCharType="begin"/>
            </w:r>
            <w:r w:rsidR="00C84EE2">
              <w:rPr>
                <w:noProof/>
                <w:webHidden/>
              </w:rPr>
              <w:instrText xml:space="preserve"> PAGEREF _Toc146178462 \h </w:instrText>
            </w:r>
            <w:r>
              <w:rPr>
                <w:noProof/>
                <w:webHidden/>
              </w:rPr>
            </w:r>
            <w:r>
              <w:rPr>
                <w:noProof/>
                <w:webHidden/>
              </w:rPr>
              <w:fldChar w:fldCharType="separate"/>
            </w:r>
            <w:r w:rsidR="00CD5370">
              <w:rPr>
                <w:noProof/>
                <w:webHidden/>
              </w:rPr>
              <w:t>168</w:t>
            </w:r>
            <w:r>
              <w:rPr>
                <w:noProof/>
                <w:webHidden/>
              </w:rPr>
              <w:fldChar w:fldCharType="end"/>
            </w:r>
          </w:hyperlink>
        </w:p>
        <w:p w:rsidR="00910AED" w:rsidRDefault="00623315">
          <w:r>
            <w:fldChar w:fldCharType="end"/>
          </w:r>
        </w:p>
      </w:sdtContent>
    </w:sdt>
    <w:p w:rsidR="00141DFD" w:rsidRDefault="00141DFD">
      <w:pPr>
        <w:pStyle w:val="ConsPlusTitle"/>
        <w:jc w:val="center"/>
        <w:outlineLvl w:val="1"/>
        <w:rPr>
          <w:rFonts w:ascii="Times New Roman" w:hAnsi="Times New Roman" w:cs="Times New Roman"/>
          <w:sz w:val="24"/>
          <w:szCs w:val="24"/>
        </w:rPr>
        <w:sectPr w:rsidR="00141DFD" w:rsidSect="00B6417A">
          <w:headerReference w:type="default" r:id="rId8"/>
          <w:headerReference w:type="first" r:id="rId9"/>
          <w:pgSz w:w="11906" w:h="16838"/>
          <w:pgMar w:top="851" w:right="851" w:bottom="851" w:left="1134" w:header="709" w:footer="709" w:gutter="0"/>
          <w:cols w:space="708"/>
          <w:titlePg/>
          <w:docGrid w:linePitch="360"/>
        </w:sectPr>
      </w:pPr>
      <w:bookmarkStart w:id="6" w:name="_Toc141364370"/>
    </w:p>
    <w:p w:rsidR="00E56C1F" w:rsidRPr="0049072F" w:rsidRDefault="00E56C1F">
      <w:pPr>
        <w:pStyle w:val="ConsPlusTitle"/>
        <w:jc w:val="center"/>
        <w:outlineLvl w:val="1"/>
        <w:rPr>
          <w:rFonts w:ascii="Times New Roman" w:hAnsi="Times New Roman" w:cs="Times New Roman"/>
          <w:b w:val="0"/>
          <w:sz w:val="24"/>
          <w:szCs w:val="24"/>
        </w:rPr>
      </w:pPr>
      <w:bookmarkStart w:id="7" w:name="_Toc146178331"/>
      <w:r w:rsidRPr="0049072F">
        <w:rPr>
          <w:rFonts w:ascii="Times New Roman" w:hAnsi="Times New Roman" w:cs="Times New Roman"/>
          <w:b w:val="0"/>
          <w:sz w:val="24"/>
          <w:szCs w:val="24"/>
        </w:rPr>
        <w:lastRenderedPageBreak/>
        <w:t>Глава 1. ТЕРМИНЫ И ОПРЕДЕЛЕНИЯ</w:t>
      </w:r>
      <w:bookmarkEnd w:id="6"/>
      <w:bookmarkEnd w:id="7"/>
    </w:p>
    <w:p w:rsidR="00E56C1F" w:rsidRPr="00B12548" w:rsidRDefault="00E56C1F" w:rsidP="00E56C1F">
      <w:pPr>
        <w:pStyle w:val="ConsPlusNormal"/>
        <w:ind w:firstLine="540"/>
        <w:jc w:val="both"/>
        <w:rPr>
          <w:rFonts w:ascii="Times New Roman" w:hAnsi="Times New Roman" w:cs="Times New Roman"/>
          <w:sz w:val="24"/>
          <w:szCs w:val="24"/>
        </w:rPr>
      </w:pPr>
    </w:p>
    <w:p w:rsidR="00E56C1F" w:rsidRPr="000347DE"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1.1. </w:t>
      </w:r>
      <w:r w:rsidR="000347DE" w:rsidRPr="000347DE">
        <w:rPr>
          <w:rFonts w:ascii="Times New Roman" w:hAnsi="Times New Roman"/>
          <w:sz w:val="24"/>
          <w:szCs w:val="24"/>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14.07.2022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14.07.2022 № 255-ФЗ «О контроле за деятельностью лиц, находящихся под иностранным влиянием.</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1.2. Единая информационная система в сфере закупок (далее - единая информационная система) - совокупность информации, указанной в </w:t>
      </w:r>
      <w:hyperlink r:id="rId10" w:history="1">
        <w:r w:rsidRPr="00B12548">
          <w:rPr>
            <w:rFonts w:ascii="Times New Roman" w:hAnsi="Times New Roman" w:cs="Times New Roman"/>
            <w:color w:val="0000FF"/>
            <w:sz w:val="24"/>
            <w:szCs w:val="24"/>
          </w:rPr>
          <w:t>части 3 статьи 4</w:t>
        </w:r>
      </w:hyperlink>
      <w:r w:rsidRPr="00B12548">
        <w:rPr>
          <w:rFonts w:ascii="Times New Roman" w:hAnsi="Times New Roman" w:cs="Times New Roman"/>
          <w:sz w:val="24"/>
          <w:szCs w:val="24"/>
        </w:rPr>
        <w:t xml:space="preserve"> Федерального закона от 05.04.2013 </w:t>
      </w:r>
      <w:r w:rsidR="0049072F">
        <w:rPr>
          <w:rFonts w:ascii="Times New Roman" w:hAnsi="Times New Roman" w:cs="Times New Roman"/>
          <w:sz w:val="24"/>
          <w:szCs w:val="24"/>
        </w:rPr>
        <w:t>№ 44-ФЗ «</w:t>
      </w:r>
      <w:r w:rsidRPr="00B12548">
        <w:rPr>
          <w:rFonts w:ascii="Times New Roman" w:hAnsi="Times New Roman" w:cs="Times New Roman"/>
          <w:sz w:val="24"/>
          <w:szCs w:val="24"/>
        </w:rPr>
        <w:t>О контрактной системе в сфере закупок товаров, работ, услуг для обеспечения госуд</w:t>
      </w:r>
      <w:r w:rsidR="0049072F">
        <w:rPr>
          <w:rFonts w:ascii="Times New Roman" w:hAnsi="Times New Roman" w:cs="Times New Roman"/>
          <w:sz w:val="24"/>
          <w:szCs w:val="24"/>
        </w:rPr>
        <w:t>арственных и муниципальных нужд»</w:t>
      </w:r>
      <w:r w:rsidRPr="00B12548">
        <w:rPr>
          <w:rFonts w:ascii="Times New Roman" w:hAnsi="Times New Roman" w:cs="Times New Roman"/>
          <w:sz w:val="24"/>
          <w:szCs w:val="24"/>
        </w:rPr>
        <w:t xml:space="preserve"> </w:t>
      </w:r>
      <w:r w:rsidR="003F5F4D" w:rsidRPr="00B12548">
        <w:rPr>
          <w:rFonts w:ascii="Times New Roman" w:hAnsi="Times New Roman" w:cs="Times New Roman"/>
          <w:sz w:val="24"/>
          <w:szCs w:val="24"/>
        </w:rPr>
        <w:t xml:space="preserve">(далее Федеральный закон </w:t>
      </w:r>
      <w:r w:rsidR="0049072F">
        <w:rPr>
          <w:rFonts w:ascii="Times New Roman" w:hAnsi="Times New Roman" w:cs="Times New Roman"/>
          <w:sz w:val="24"/>
          <w:szCs w:val="24"/>
        </w:rPr>
        <w:t>№</w:t>
      </w:r>
      <w:r w:rsidR="003F5F4D" w:rsidRPr="00B12548">
        <w:rPr>
          <w:rFonts w:ascii="Times New Roman" w:hAnsi="Times New Roman" w:cs="Times New Roman"/>
          <w:sz w:val="24"/>
          <w:szCs w:val="24"/>
        </w:rPr>
        <w:t xml:space="preserve"> 44-ФЗ) </w:t>
      </w:r>
      <w:r w:rsidRPr="00B12548">
        <w:rPr>
          <w:rFonts w:ascii="Times New Roman" w:hAnsi="Times New Roman" w:cs="Times New Roman"/>
          <w:sz w:val="24"/>
          <w:szCs w:val="24"/>
        </w:rPr>
        <w:t>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w:t>
      </w:r>
      <w:r w:rsidR="00407069">
        <w:rPr>
          <w:rFonts w:ascii="Times New Roman" w:hAnsi="Times New Roman" w:cs="Times New Roman"/>
          <w:sz w:val="24"/>
          <w:szCs w:val="24"/>
        </w:rPr>
        <w:t xml:space="preserve"> </w:t>
      </w:r>
      <w:r w:rsidRPr="00B12548">
        <w:rPr>
          <w:rFonts w:ascii="Times New Roman" w:hAnsi="Times New Roman" w:cs="Times New Roman"/>
          <w:sz w:val="24"/>
          <w:szCs w:val="24"/>
        </w:rPr>
        <w:t xml:space="preserve"> сайта единой информационной системы в информационно-телекоммуникационной сети "Интернет" www.zakupki.gov.ru.</w:t>
      </w:r>
    </w:p>
    <w:p w:rsidR="00E56C1F" w:rsidRPr="00B12548" w:rsidRDefault="00E56C1F" w:rsidP="00827E69">
      <w:pPr>
        <w:autoSpaceDE w:val="0"/>
        <w:autoSpaceDN w:val="0"/>
        <w:adjustRightInd w:val="0"/>
        <w:ind w:firstLine="567"/>
        <w:jc w:val="both"/>
        <w:rPr>
          <w:rFonts w:ascii="Times New Roman" w:hAnsi="Times New Roman"/>
          <w:sz w:val="24"/>
          <w:szCs w:val="24"/>
        </w:rPr>
      </w:pPr>
      <w:r w:rsidRPr="00B12548">
        <w:rPr>
          <w:rFonts w:ascii="Times New Roman" w:hAnsi="Times New Roman"/>
          <w:sz w:val="24"/>
          <w:szCs w:val="24"/>
        </w:rPr>
        <w:t xml:space="preserve">1.3. Совокупный годовой объем закупок - </w:t>
      </w:r>
      <w:r w:rsidR="00633C99" w:rsidRPr="00B12548">
        <w:rPr>
          <w:rFonts w:ascii="Times New Roman" w:hAnsi="Times New Roman"/>
          <w:sz w:val="24"/>
          <w:szCs w:val="24"/>
          <w:lang w:eastAsia="ru-RU"/>
        </w:rPr>
        <w:t xml:space="preserve">совокупный </w:t>
      </w:r>
      <w:r w:rsidR="00B012FA" w:rsidRPr="00B12548">
        <w:rPr>
          <w:rFonts w:ascii="Times New Roman" w:hAnsi="Times New Roman"/>
          <w:sz w:val="24"/>
          <w:szCs w:val="24"/>
          <w:lang w:eastAsia="ru-RU"/>
        </w:rPr>
        <w:t xml:space="preserve">стоимостной </w:t>
      </w:r>
      <w:r w:rsidR="00633C99" w:rsidRPr="00B12548">
        <w:rPr>
          <w:rFonts w:ascii="Times New Roman" w:hAnsi="Times New Roman"/>
          <w:sz w:val="24"/>
          <w:szCs w:val="24"/>
          <w:lang w:eastAsia="ru-RU"/>
        </w:rPr>
        <w:t xml:space="preserve">объем договоров, </w:t>
      </w:r>
      <w:r w:rsidR="00CA1A71" w:rsidRPr="00B12548">
        <w:rPr>
          <w:rFonts w:ascii="Times New Roman" w:hAnsi="Times New Roman"/>
          <w:sz w:val="24"/>
          <w:szCs w:val="24"/>
          <w:lang w:eastAsia="ru-RU"/>
        </w:rPr>
        <w:t xml:space="preserve">подлежащих оплате в текущем финансовом году, заключенных заказчиком </w:t>
      </w:r>
      <w:r w:rsidRPr="00B12548">
        <w:rPr>
          <w:rFonts w:ascii="Times New Roman" w:hAnsi="Times New Roman"/>
          <w:sz w:val="24"/>
          <w:szCs w:val="24"/>
        </w:rPr>
        <w:t xml:space="preserve">по результатам закупок на основании Федерального </w:t>
      </w:r>
      <w:hyperlink r:id="rId11" w:history="1">
        <w:r w:rsidRPr="00B12548">
          <w:rPr>
            <w:rFonts w:ascii="Times New Roman" w:hAnsi="Times New Roman"/>
            <w:color w:val="0000FF"/>
            <w:sz w:val="24"/>
            <w:szCs w:val="24"/>
          </w:rPr>
          <w:t>закона</w:t>
        </w:r>
      </w:hyperlink>
      <w:r w:rsidRPr="00B12548">
        <w:rPr>
          <w:rFonts w:ascii="Times New Roman" w:hAnsi="Times New Roman"/>
          <w:sz w:val="24"/>
          <w:szCs w:val="24"/>
        </w:rPr>
        <w:t xml:space="preserve"> от 18.07.2011 </w:t>
      </w:r>
      <w:r w:rsidR="0049072F">
        <w:rPr>
          <w:rFonts w:ascii="Times New Roman" w:hAnsi="Times New Roman"/>
          <w:sz w:val="24"/>
          <w:szCs w:val="24"/>
        </w:rPr>
        <w:t>№ 223-ФЗ «</w:t>
      </w:r>
      <w:r w:rsidRPr="00B12548">
        <w:rPr>
          <w:rFonts w:ascii="Times New Roman" w:hAnsi="Times New Roman"/>
          <w:sz w:val="24"/>
          <w:szCs w:val="24"/>
        </w:rPr>
        <w:t>О закупках товаров, работ, услуг от</w:t>
      </w:r>
      <w:r w:rsidR="0049072F">
        <w:rPr>
          <w:rFonts w:ascii="Times New Roman" w:hAnsi="Times New Roman"/>
          <w:sz w:val="24"/>
          <w:szCs w:val="24"/>
        </w:rPr>
        <w:t>дельными видами юридических лиц»</w:t>
      </w:r>
      <w:r w:rsidRPr="00B12548">
        <w:rPr>
          <w:rFonts w:ascii="Times New Roman" w:hAnsi="Times New Roman"/>
          <w:sz w:val="24"/>
          <w:szCs w:val="24"/>
        </w:rPr>
        <w:t xml:space="preserve"> </w:t>
      </w:r>
      <w:r w:rsidR="00CA1A71" w:rsidRPr="00B12548">
        <w:rPr>
          <w:rFonts w:ascii="Times New Roman" w:hAnsi="Times New Roman"/>
          <w:sz w:val="24"/>
          <w:szCs w:val="24"/>
        </w:rPr>
        <w:t xml:space="preserve">(далее – Федеральный закон </w:t>
      </w:r>
      <w:r w:rsidR="0049072F">
        <w:rPr>
          <w:rFonts w:ascii="Times New Roman" w:hAnsi="Times New Roman"/>
          <w:sz w:val="24"/>
          <w:szCs w:val="24"/>
        </w:rPr>
        <w:t>№</w:t>
      </w:r>
      <w:r w:rsidR="00CA1A71" w:rsidRPr="00B12548">
        <w:rPr>
          <w:rFonts w:ascii="Times New Roman" w:hAnsi="Times New Roman"/>
          <w:sz w:val="24"/>
          <w:szCs w:val="24"/>
        </w:rPr>
        <w:t xml:space="preserve"> 223-ФЗ) </w:t>
      </w:r>
      <w:r w:rsidRPr="00B12548">
        <w:rPr>
          <w:rFonts w:ascii="Times New Roman" w:hAnsi="Times New Roman"/>
          <w:sz w:val="24"/>
          <w:szCs w:val="24"/>
        </w:rPr>
        <w:t>в текущем финансовом году и до начала указанного финансового года.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1.4. Электронная площадка - программно-аппаратный комплекс, позволяющий осуществлять проведение закупок в электронной форме.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1.5. Оператор электронной площадки - юридическое лицо, владеющее электронной площадкой, необходимыми для ее функционирования программно-аппаратными средствами и обеспечивающее проведение процедуры закупки в электронной форме.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1.6. Электронная подпись (ЭП) - усиленная квалифицированная электронная подпись лица, имеющего право действовать от имени соответственно участника конкурентной закупки в электронной форме, заказчика, оператора электронной площадки.</w:t>
      </w:r>
    </w:p>
    <w:p w:rsidR="00E56C1F"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1.7. Документация о конкурентной закупке (конкурсная документация, документация об аукционе, документация о запросе предложений) - комплект документов, содержащий полную информацию о предмете, условиях и правилах проведения закупки, правилах подготовки, оформления и подачи заявок на участие в закупке, а также об условиях заключаемого по результатам закупки договора.</w:t>
      </w:r>
    </w:p>
    <w:p w:rsidR="000D3D82" w:rsidRPr="000D3D82" w:rsidRDefault="000D3D82" w:rsidP="000D3D82">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1.8. </w:t>
      </w:r>
      <w:r w:rsidRPr="000D3D82">
        <w:rPr>
          <w:rFonts w:ascii="Times New Roman" w:hAnsi="Times New Roman" w:cs="Times New Roman"/>
          <w:sz w:val="24"/>
          <w:szCs w:val="24"/>
        </w:rPr>
        <w:t>Уполномоченное учреждение - государственное казенное учреждение Новосибирской области "Управление контрактной системы".</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w:t>
      </w:r>
      <w:r w:rsidR="000D3D82">
        <w:rPr>
          <w:rFonts w:ascii="Times New Roman" w:hAnsi="Times New Roman" w:cs="Times New Roman"/>
          <w:sz w:val="24"/>
          <w:szCs w:val="24"/>
        </w:rPr>
        <w:t>9</w:t>
      </w:r>
      <w:r w:rsidRPr="00B12548">
        <w:rPr>
          <w:rFonts w:ascii="Times New Roman" w:hAnsi="Times New Roman" w:cs="Times New Roman"/>
          <w:sz w:val="24"/>
          <w:szCs w:val="24"/>
        </w:rPr>
        <w:t>. Государственная информационная система в сфере закупок Новосибирской области (далее - ГИСЗ НСО) - региональная информационная система, предназначенная для автоматизации процессов закупок.</w:t>
      </w:r>
    </w:p>
    <w:p w:rsidR="00E56C1F" w:rsidRPr="00B12548" w:rsidRDefault="000D3D82"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1.10</w:t>
      </w:r>
      <w:r w:rsidR="00E56C1F" w:rsidRPr="00B12548">
        <w:rPr>
          <w:rFonts w:ascii="Times New Roman" w:hAnsi="Times New Roman" w:cs="Times New Roman"/>
          <w:sz w:val="24"/>
          <w:szCs w:val="24"/>
        </w:rPr>
        <w:t>. Регламент - документ, утверждаемый оператором ГИСЗ НСО, определяющий порядок действий в ГИСЗ НСО, выполняемых заказчиком.</w:t>
      </w:r>
    </w:p>
    <w:p w:rsidR="000D3D82" w:rsidRPr="000D3D82" w:rsidRDefault="00B01995" w:rsidP="000D3D82">
      <w:pPr>
        <w:pStyle w:val="ConsPlusNormal"/>
        <w:ind w:firstLine="567"/>
        <w:jc w:val="both"/>
        <w:rPr>
          <w:rFonts w:ascii="Times New Roman" w:hAnsi="Times New Roman" w:cs="Times New Roman"/>
          <w:sz w:val="24"/>
          <w:szCs w:val="24"/>
        </w:rPr>
      </w:pPr>
      <w:r w:rsidRPr="00B12548">
        <w:rPr>
          <w:rFonts w:ascii="Times New Roman" w:hAnsi="Times New Roman" w:cs="Times New Roman"/>
          <w:sz w:val="24"/>
          <w:szCs w:val="24"/>
        </w:rPr>
        <w:t>1.1</w:t>
      </w:r>
      <w:r w:rsidR="000D3D82">
        <w:rPr>
          <w:rFonts w:ascii="Times New Roman" w:hAnsi="Times New Roman" w:cs="Times New Roman"/>
          <w:sz w:val="24"/>
          <w:szCs w:val="24"/>
        </w:rPr>
        <w:t>1</w:t>
      </w:r>
      <w:r w:rsidRPr="00B12548">
        <w:rPr>
          <w:rFonts w:ascii="Times New Roman" w:hAnsi="Times New Roman" w:cs="Times New Roman"/>
          <w:sz w:val="24"/>
          <w:szCs w:val="24"/>
        </w:rPr>
        <w:t xml:space="preserve">. </w:t>
      </w:r>
      <w:r w:rsidR="000D3D82" w:rsidRPr="000D3D82">
        <w:rPr>
          <w:rFonts w:ascii="Times New Roman" w:hAnsi="Times New Roman" w:cs="Times New Roman"/>
          <w:sz w:val="24"/>
          <w:szCs w:val="24"/>
        </w:rPr>
        <w:t>Заявка на закупку - электронный документ, формируемый заказчиком в ГИСЗ НСО, в целях взаимодействия с уполномоченным учреждением.</w:t>
      </w:r>
    </w:p>
    <w:p w:rsidR="000F7758"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1.1</w:t>
      </w:r>
      <w:r w:rsidR="000D3D82">
        <w:rPr>
          <w:rFonts w:ascii="Times New Roman" w:hAnsi="Times New Roman" w:cs="Times New Roman"/>
          <w:sz w:val="24"/>
          <w:szCs w:val="24"/>
        </w:rPr>
        <w:t>2</w:t>
      </w:r>
      <w:r w:rsidRPr="00B12548">
        <w:rPr>
          <w:rFonts w:ascii="Times New Roman" w:hAnsi="Times New Roman" w:cs="Times New Roman"/>
          <w:sz w:val="24"/>
          <w:szCs w:val="24"/>
        </w:rPr>
        <w:t xml:space="preserve">. </w:t>
      </w:r>
      <w:r w:rsidR="000F7758" w:rsidRPr="00B12548">
        <w:rPr>
          <w:rFonts w:ascii="Times New Roman" w:hAnsi="Times New Roman" w:cs="Times New Roman"/>
          <w:sz w:val="24"/>
          <w:szCs w:val="24"/>
        </w:rPr>
        <w:t xml:space="preserve">Понятие </w:t>
      </w:r>
      <w:r w:rsidR="0049072F">
        <w:rPr>
          <w:rFonts w:ascii="Times New Roman" w:hAnsi="Times New Roman" w:cs="Times New Roman"/>
          <w:sz w:val="24"/>
          <w:szCs w:val="24"/>
        </w:rPr>
        <w:t>«</w:t>
      </w:r>
      <w:r w:rsidR="000D3D82">
        <w:rPr>
          <w:rFonts w:ascii="Times New Roman" w:hAnsi="Times New Roman" w:cs="Times New Roman"/>
          <w:sz w:val="24"/>
          <w:szCs w:val="24"/>
        </w:rPr>
        <w:t>банковская гарантия</w:t>
      </w:r>
      <w:r w:rsidR="0049072F">
        <w:rPr>
          <w:rFonts w:ascii="Times New Roman" w:hAnsi="Times New Roman" w:cs="Times New Roman"/>
          <w:sz w:val="24"/>
          <w:szCs w:val="24"/>
        </w:rPr>
        <w:t xml:space="preserve">» </w:t>
      </w:r>
      <w:r w:rsidR="000F7758" w:rsidRPr="00B12548">
        <w:rPr>
          <w:rFonts w:ascii="Times New Roman" w:hAnsi="Times New Roman" w:cs="Times New Roman"/>
          <w:sz w:val="24"/>
          <w:szCs w:val="24"/>
        </w:rPr>
        <w:t xml:space="preserve">используется в значении, указанном </w:t>
      </w:r>
      <w:r w:rsidR="000D3D82">
        <w:rPr>
          <w:rFonts w:ascii="Times New Roman" w:hAnsi="Times New Roman" w:cs="Times New Roman"/>
          <w:sz w:val="24"/>
          <w:szCs w:val="24"/>
        </w:rPr>
        <w:t>в Гражданском кодексе Российской Федерации.</w:t>
      </w:r>
    </w:p>
    <w:p w:rsidR="0031195B" w:rsidRDefault="000F7758" w:rsidP="007C0D0C">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1.1</w:t>
      </w:r>
      <w:r w:rsidR="000D3D82">
        <w:rPr>
          <w:rFonts w:ascii="Times New Roman" w:hAnsi="Times New Roman" w:cs="Times New Roman"/>
          <w:sz w:val="24"/>
          <w:szCs w:val="24"/>
        </w:rPr>
        <w:t>3</w:t>
      </w:r>
      <w:r w:rsidRPr="00B12548">
        <w:rPr>
          <w:rFonts w:ascii="Times New Roman" w:hAnsi="Times New Roman" w:cs="Times New Roman"/>
          <w:sz w:val="24"/>
          <w:szCs w:val="24"/>
        </w:rPr>
        <w:t xml:space="preserve">. </w:t>
      </w:r>
      <w:r w:rsidR="00E56C1F" w:rsidRPr="00B12548">
        <w:rPr>
          <w:rFonts w:ascii="Times New Roman" w:hAnsi="Times New Roman" w:cs="Times New Roman"/>
          <w:sz w:val="24"/>
          <w:szCs w:val="24"/>
        </w:rPr>
        <w:t xml:space="preserve">Термины и определения, не предусмотренные настоящим разделом, подлежат толкованию в соответствии с Федеральным </w:t>
      </w:r>
      <w:hyperlink r:id="rId12" w:history="1">
        <w:r w:rsidR="00E56C1F" w:rsidRPr="00B12548">
          <w:rPr>
            <w:rFonts w:ascii="Times New Roman" w:hAnsi="Times New Roman" w:cs="Times New Roman"/>
            <w:color w:val="0000FF"/>
            <w:sz w:val="24"/>
            <w:szCs w:val="24"/>
          </w:rPr>
          <w:t>законом</w:t>
        </w:r>
      </w:hyperlink>
      <w:r w:rsidR="00E56C1F" w:rsidRPr="00B12548">
        <w:rPr>
          <w:rFonts w:ascii="Times New Roman" w:hAnsi="Times New Roman" w:cs="Times New Roman"/>
          <w:sz w:val="24"/>
          <w:szCs w:val="24"/>
        </w:rPr>
        <w:t xml:space="preserve"> </w:t>
      </w:r>
      <w:r w:rsidR="0049072F">
        <w:rPr>
          <w:rFonts w:ascii="Times New Roman" w:hAnsi="Times New Roman" w:cs="Times New Roman"/>
          <w:sz w:val="24"/>
          <w:szCs w:val="24"/>
        </w:rPr>
        <w:t>№</w:t>
      </w:r>
      <w:r w:rsidR="00CA1A71" w:rsidRPr="00B12548">
        <w:rPr>
          <w:rFonts w:ascii="Times New Roman" w:hAnsi="Times New Roman" w:cs="Times New Roman"/>
          <w:sz w:val="24"/>
          <w:szCs w:val="24"/>
        </w:rPr>
        <w:t xml:space="preserve"> 223-ФЗ.</w:t>
      </w:r>
    </w:p>
    <w:p w:rsidR="00B05D25" w:rsidRDefault="00B05D25" w:rsidP="000D3D82">
      <w:pPr>
        <w:pStyle w:val="ConsPlusTitle"/>
        <w:outlineLvl w:val="1"/>
        <w:rPr>
          <w:rFonts w:ascii="Times New Roman" w:hAnsi="Times New Roman" w:cs="Times New Roman"/>
          <w:sz w:val="24"/>
          <w:szCs w:val="24"/>
        </w:rPr>
      </w:pPr>
      <w:bookmarkStart w:id="8" w:name="_Toc141364371"/>
    </w:p>
    <w:p w:rsidR="00E56C1F" w:rsidRPr="0049072F" w:rsidRDefault="00B05D25" w:rsidP="00E56C1F">
      <w:pPr>
        <w:pStyle w:val="ConsPlusTitle"/>
        <w:jc w:val="center"/>
        <w:outlineLvl w:val="1"/>
        <w:rPr>
          <w:rFonts w:ascii="Times New Roman" w:hAnsi="Times New Roman" w:cs="Times New Roman"/>
          <w:b w:val="0"/>
          <w:sz w:val="24"/>
          <w:szCs w:val="24"/>
        </w:rPr>
      </w:pPr>
      <w:bookmarkStart w:id="9" w:name="_Toc146178332"/>
      <w:r w:rsidRPr="0049072F">
        <w:rPr>
          <w:rFonts w:ascii="Times New Roman" w:hAnsi="Times New Roman" w:cs="Times New Roman"/>
          <w:b w:val="0"/>
          <w:sz w:val="24"/>
          <w:szCs w:val="24"/>
        </w:rPr>
        <w:lastRenderedPageBreak/>
        <w:t>Г</w:t>
      </w:r>
      <w:r w:rsidR="00E56C1F" w:rsidRPr="0049072F">
        <w:rPr>
          <w:rFonts w:ascii="Times New Roman" w:hAnsi="Times New Roman" w:cs="Times New Roman"/>
          <w:b w:val="0"/>
          <w:sz w:val="24"/>
          <w:szCs w:val="24"/>
        </w:rPr>
        <w:t>лава 2. ОБЩИЕ ПОЛОЖЕНИЯ</w:t>
      </w:r>
      <w:bookmarkEnd w:id="8"/>
      <w:bookmarkEnd w:id="9"/>
    </w:p>
    <w:p w:rsidR="00E56C1F" w:rsidRPr="00B12548" w:rsidRDefault="00E56C1F" w:rsidP="00E56C1F">
      <w:pPr>
        <w:pStyle w:val="ConsPlusNormal"/>
        <w:ind w:firstLine="540"/>
        <w:jc w:val="both"/>
        <w:rPr>
          <w:rFonts w:ascii="Times New Roman" w:hAnsi="Times New Roman" w:cs="Times New Roman"/>
          <w:sz w:val="24"/>
          <w:szCs w:val="24"/>
        </w:rPr>
      </w:pP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2.1. Типовое положение о закупке товаров, работ, услуг отдельными видами юридических лиц </w:t>
      </w:r>
      <w:r w:rsidR="00A67192" w:rsidRPr="00B12548">
        <w:rPr>
          <w:rFonts w:ascii="Times New Roman" w:hAnsi="Times New Roman" w:cs="Times New Roman"/>
          <w:sz w:val="24"/>
          <w:szCs w:val="24"/>
        </w:rPr>
        <w:t xml:space="preserve">в Искитимском </w:t>
      </w:r>
      <w:r w:rsidR="00114C3D">
        <w:rPr>
          <w:rFonts w:ascii="Times New Roman" w:hAnsi="Times New Roman" w:cs="Times New Roman"/>
          <w:sz w:val="24"/>
          <w:szCs w:val="24"/>
        </w:rPr>
        <w:t xml:space="preserve">муниципальном </w:t>
      </w:r>
      <w:r w:rsidR="00A67192" w:rsidRPr="00B12548">
        <w:rPr>
          <w:rFonts w:ascii="Times New Roman" w:hAnsi="Times New Roman" w:cs="Times New Roman"/>
          <w:sz w:val="24"/>
          <w:szCs w:val="24"/>
        </w:rPr>
        <w:t xml:space="preserve">районе Новосибирской области </w:t>
      </w:r>
      <w:r w:rsidRPr="00B12548">
        <w:rPr>
          <w:rFonts w:ascii="Times New Roman" w:hAnsi="Times New Roman" w:cs="Times New Roman"/>
          <w:sz w:val="24"/>
          <w:szCs w:val="24"/>
        </w:rPr>
        <w:t xml:space="preserve">(далее - Типовое положение о закупке) разработано в соответствии с требованиями Федерального </w:t>
      </w:r>
      <w:hyperlink r:id="rId13" w:history="1">
        <w:r w:rsidRPr="00B12548">
          <w:rPr>
            <w:rFonts w:ascii="Times New Roman" w:hAnsi="Times New Roman" w:cs="Times New Roman"/>
            <w:color w:val="0000FF"/>
            <w:sz w:val="24"/>
            <w:szCs w:val="24"/>
          </w:rPr>
          <w:t>закона</w:t>
        </w:r>
      </w:hyperlink>
      <w:r w:rsidRPr="00B12548">
        <w:rPr>
          <w:rFonts w:ascii="Times New Roman" w:hAnsi="Times New Roman" w:cs="Times New Roman"/>
          <w:sz w:val="24"/>
          <w:szCs w:val="24"/>
        </w:rPr>
        <w:t xml:space="preserve"> </w:t>
      </w:r>
      <w:r w:rsidR="0049072F">
        <w:rPr>
          <w:rFonts w:ascii="Times New Roman" w:hAnsi="Times New Roman" w:cs="Times New Roman"/>
          <w:sz w:val="24"/>
          <w:szCs w:val="24"/>
        </w:rPr>
        <w:t>№</w:t>
      </w:r>
      <w:r w:rsidRPr="00B12548">
        <w:rPr>
          <w:rFonts w:ascii="Times New Roman" w:hAnsi="Times New Roman" w:cs="Times New Roman"/>
          <w:sz w:val="24"/>
          <w:szCs w:val="24"/>
        </w:rPr>
        <w:t xml:space="preserve"> 223-ФЗ и регламентирует правила закупки товаров, работ, услуг, в том числе содержит порядок подготовки и (или) осуществления закупки, способы закупок и условия их применения, сроки заключения по результатам конкурентной закупки договора, для своевременного и полного удовлетворения потребностей </w:t>
      </w:r>
      <w:r w:rsidR="00A67192" w:rsidRPr="00B12548">
        <w:rPr>
          <w:rFonts w:ascii="Times New Roman" w:hAnsi="Times New Roman" w:cs="Times New Roman"/>
          <w:sz w:val="24"/>
          <w:szCs w:val="24"/>
        </w:rPr>
        <w:t>муниципальных бюджетных учреждений, муниципальных</w:t>
      </w:r>
      <w:r w:rsidRPr="00B12548">
        <w:rPr>
          <w:rFonts w:ascii="Times New Roman" w:hAnsi="Times New Roman" w:cs="Times New Roman"/>
          <w:sz w:val="24"/>
          <w:szCs w:val="24"/>
        </w:rPr>
        <w:t xml:space="preserve"> автономных учреждений, </w:t>
      </w:r>
      <w:r w:rsidR="004101BE" w:rsidRPr="00B12548">
        <w:rPr>
          <w:rFonts w:ascii="Times New Roman" w:hAnsi="Times New Roman" w:cs="Times New Roman"/>
          <w:sz w:val="24"/>
          <w:szCs w:val="24"/>
        </w:rPr>
        <w:t>муниципальных</w:t>
      </w:r>
      <w:r w:rsidRPr="00B12548">
        <w:rPr>
          <w:rFonts w:ascii="Times New Roman" w:hAnsi="Times New Roman" w:cs="Times New Roman"/>
          <w:sz w:val="24"/>
          <w:szCs w:val="24"/>
        </w:rPr>
        <w:t xml:space="preserve"> унитарных предприятий </w:t>
      </w:r>
      <w:r w:rsidR="004101BE" w:rsidRPr="00B12548">
        <w:rPr>
          <w:rFonts w:ascii="Times New Roman" w:hAnsi="Times New Roman" w:cs="Times New Roman"/>
          <w:sz w:val="24"/>
          <w:szCs w:val="24"/>
        </w:rPr>
        <w:t xml:space="preserve">Искитимского района </w:t>
      </w:r>
      <w:r w:rsidRPr="00B12548">
        <w:rPr>
          <w:rFonts w:ascii="Times New Roman" w:hAnsi="Times New Roman" w:cs="Times New Roman"/>
          <w:sz w:val="24"/>
          <w:szCs w:val="24"/>
        </w:rPr>
        <w:t xml:space="preserve">Новосибирской области, являющихся заказчиками в соответствии с </w:t>
      </w:r>
      <w:hyperlink r:id="rId14" w:history="1">
        <w:r w:rsidRPr="00B12548">
          <w:rPr>
            <w:rFonts w:ascii="Times New Roman" w:hAnsi="Times New Roman" w:cs="Times New Roman"/>
            <w:color w:val="0000FF"/>
            <w:sz w:val="24"/>
            <w:szCs w:val="24"/>
          </w:rPr>
          <w:t>частью 2 статьи 1</w:t>
        </w:r>
      </w:hyperlink>
      <w:r w:rsidRPr="00B12548">
        <w:rPr>
          <w:rFonts w:ascii="Times New Roman" w:hAnsi="Times New Roman" w:cs="Times New Roman"/>
          <w:sz w:val="24"/>
          <w:szCs w:val="24"/>
        </w:rPr>
        <w:t xml:space="preserve"> Федерального закона </w:t>
      </w:r>
      <w:r w:rsidR="0049072F">
        <w:rPr>
          <w:rFonts w:ascii="Times New Roman" w:hAnsi="Times New Roman" w:cs="Times New Roman"/>
          <w:sz w:val="24"/>
          <w:szCs w:val="24"/>
        </w:rPr>
        <w:t>№</w:t>
      </w:r>
      <w:r w:rsidRPr="00B12548">
        <w:rPr>
          <w:rFonts w:ascii="Times New Roman" w:hAnsi="Times New Roman" w:cs="Times New Roman"/>
          <w:sz w:val="24"/>
          <w:szCs w:val="24"/>
        </w:rPr>
        <w:t xml:space="preserve"> 223-ФЗ (далее - заказчик).</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2.2. Типовое положение о закупке вступает в силу с момента его утверждения и размещения в единой информационной системе в установленный Федеральным </w:t>
      </w:r>
      <w:hyperlink r:id="rId15" w:history="1">
        <w:r w:rsidRPr="00B12548">
          <w:rPr>
            <w:rFonts w:ascii="Times New Roman" w:hAnsi="Times New Roman" w:cs="Times New Roman"/>
            <w:color w:val="0000FF"/>
            <w:sz w:val="24"/>
            <w:szCs w:val="24"/>
          </w:rPr>
          <w:t>законом</w:t>
        </w:r>
      </w:hyperlink>
      <w:r w:rsidRPr="00B12548">
        <w:rPr>
          <w:rFonts w:ascii="Times New Roman" w:hAnsi="Times New Roman" w:cs="Times New Roman"/>
          <w:sz w:val="24"/>
          <w:szCs w:val="24"/>
        </w:rPr>
        <w:t xml:space="preserve"> </w:t>
      </w:r>
      <w:r w:rsidR="0049072F">
        <w:rPr>
          <w:rFonts w:ascii="Times New Roman" w:hAnsi="Times New Roman" w:cs="Times New Roman"/>
          <w:sz w:val="24"/>
          <w:szCs w:val="24"/>
        </w:rPr>
        <w:t>№</w:t>
      </w:r>
      <w:r w:rsidRPr="00B12548">
        <w:rPr>
          <w:rFonts w:ascii="Times New Roman" w:hAnsi="Times New Roman" w:cs="Times New Roman"/>
          <w:sz w:val="24"/>
          <w:szCs w:val="24"/>
        </w:rPr>
        <w:t xml:space="preserve"> 223-ФЗ срок.</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2.3. Типовое положение о закупке не распространяется на отношения, выходящие за пределы правового регулирования Федерального </w:t>
      </w:r>
      <w:hyperlink r:id="rId16" w:history="1">
        <w:r w:rsidRPr="00B12548">
          <w:rPr>
            <w:rFonts w:ascii="Times New Roman" w:hAnsi="Times New Roman" w:cs="Times New Roman"/>
            <w:color w:val="0000FF"/>
            <w:sz w:val="24"/>
            <w:szCs w:val="24"/>
          </w:rPr>
          <w:t>закона</w:t>
        </w:r>
      </w:hyperlink>
      <w:r w:rsidRPr="00B12548">
        <w:rPr>
          <w:rFonts w:ascii="Times New Roman" w:hAnsi="Times New Roman" w:cs="Times New Roman"/>
          <w:sz w:val="24"/>
          <w:szCs w:val="24"/>
        </w:rPr>
        <w:t xml:space="preserve"> </w:t>
      </w:r>
      <w:r w:rsidR="0049072F">
        <w:rPr>
          <w:rFonts w:ascii="Times New Roman" w:hAnsi="Times New Roman" w:cs="Times New Roman"/>
          <w:sz w:val="24"/>
          <w:szCs w:val="24"/>
        </w:rPr>
        <w:t>№</w:t>
      </w:r>
      <w:r w:rsidRPr="00B12548">
        <w:rPr>
          <w:rFonts w:ascii="Times New Roman" w:hAnsi="Times New Roman" w:cs="Times New Roman"/>
          <w:sz w:val="24"/>
          <w:szCs w:val="24"/>
        </w:rPr>
        <w:t xml:space="preserve"> 223-ФЗ, также на договоры, заключенные заказчиком ранее утверждения Типового положения о закупке в установленном Федеральным законом </w:t>
      </w:r>
      <w:r w:rsidR="0049072F">
        <w:rPr>
          <w:rFonts w:ascii="Times New Roman" w:hAnsi="Times New Roman" w:cs="Times New Roman"/>
          <w:sz w:val="24"/>
          <w:szCs w:val="24"/>
        </w:rPr>
        <w:t>№</w:t>
      </w:r>
      <w:r w:rsidRPr="00B12548">
        <w:rPr>
          <w:rFonts w:ascii="Times New Roman" w:hAnsi="Times New Roman" w:cs="Times New Roman"/>
          <w:sz w:val="24"/>
          <w:szCs w:val="24"/>
        </w:rPr>
        <w:t xml:space="preserve"> 223-ФЗ порядке.</w:t>
      </w:r>
    </w:p>
    <w:p w:rsidR="00E56C1F" w:rsidRPr="00F80551" w:rsidRDefault="00E56C1F" w:rsidP="00E56C1F">
      <w:pPr>
        <w:pStyle w:val="ConsPlusNormal"/>
        <w:ind w:firstLine="540"/>
        <w:jc w:val="both"/>
        <w:rPr>
          <w:rFonts w:ascii="Times New Roman" w:hAnsi="Times New Roman" w:cs="Times New Roman"/>
          <w:color w:val="000000" w:themeColor="text1"/>
          <w:sz w:val="24"/>
          <w:szCs w:val="24"/>
        </w:rPr>
      </w:pPr>
      <w:r w:rsidRPr="00B12548">
        <w:rPr>
          <w:rFonts w:ascii="Times New Roman" w:hAnsi="Times New Roman" w:cs="Times New Roman"/>
          <w:sz w:val="24"/>
          <w:szCs w:val="24"/>
        </w:rPr>
        <w:t xml:space="preserve">2.4. Заказчики обязаны внести изменения в положение о закупке либо утвердить новое положение о закупке в соответствии с Типовым положением о закупке в срок до </w:t>
      </w:r>
      <w:r w:rsidR="003E23E7">
        <w:rPr>
          <w:rFonts w:ascii="Times New Roman" w:hAnsi="Times New Roman" w:cs="Times New Roman"/>
          <w:color w:val="000000" w:themeColor="text1"/>
          <w:sz w:val="24"/>
          <w:szCs w:val="24"/>
        </w:rPr>
        <w:t>01.01.2025</w:t>
      </w:r>
      <w:r w:rsidRPr="00F80551">
        <w:rPr>
          <w:rFonts w:ascii="Times New Roman" w:hAnsi="Times New Roman" w:cs="Times New Roman"/>
          <w:color w:val="000000" w:themeColor="text1"/>
          <w:sz w:val="24"/>
          <w:szCs w:val="24"/>
        </w:rPr>
        <w:t>.</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Положение о закупке, изменения, вносимые в положение о закупке, размещаются в единой информационной системе в течение пятнадцати дней со дня утверждения.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2.5. При разработке и утверждении заказчиком положения о закупке не подлежат изменению следующие сведения: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порядок подготовки и (или) осуществления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способы закупок и условия их применения;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срок заключения по результатам конкурентной закупки договора, установленный в соответствии с Федеральным </w:t>
      </w:r>
      <w:hyperlink r:id="rId17" w:history="1">
        <w:r w:rsidRPr="00B12548">
          <w:rPr>
            <w:rFonts w:ascii="Times New Roman" w:hAnsi="Times New Roman" w:cs="Times New Roman"/>
            <w:color w:val="0000FF"/>
            <w:sz w:val="24"/>
            <w:szCs w:val="24"/>
          </w:rPr>
          <w:t>законом</w:t>
        </w:r>
      </w:hyperlink>
      <w:r w:rsidRPr="00B12548">
        <w:rPr>
          <w:rFonts w:ascii="Times New Roman" w:hAnsi="Times New Roman" w:cs="Times New Roman"/>
          <w:sz w:val="24"/>
          <w:szCs w:val="24"/>
        </w:rPr>
        <w:t xml:space="preserve"> </w:t>
      </w:r>
      <w:r w:rsidR="0049072F">
        <w:rPr>
          <w:rFonts w:ascii="Times New Roman" w:hAnsi="Times New Roman" w:cs="Times New Roman"/>
          <w:sz w:val="24"/>
          <w:szCs w:val="24"/>
        </w:rPr>
        <w:t>№</w:t>
      </w:r>
      <w:r w:rsidRPr="00B12548">
        <w:rPr>
          <w:rFonts w:ascii="Times New Roman" w:hAnsi="Times New Roman" w:cs="Times New Roman"/>
          <w:sz w:val="24"/>
          <w:szCs w:val="24"/>
        </w:rPr>
        <w:t xml:space="preserve"> 223-ФЗ.</w:t>
      </w:r>
    </w:p>
    <w:p w:rsidR="00A200B5"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2.6. Заказчик в рамках своей компетенции вправе разработать и утвердить локальные нормативные акты, конкретизирующие осуществление закупочной деятельности заказчика, не противоречащие действующему законодательству Российской Федерации и Типовому положению о закупке.</w:t>
      </w:r>
    </w:p>
    <w:p w:rsidR="00B05D25" w:rsidRDefault="00B05D25" w:rsidP="00E56C1F">
      <w:pPr>
        <w:pStyle w:val="ConsPlusTitle"/>
        <w:jc w:val="center"/>
        <w:outlineLvl w:val="1"/>
        <w:rPr>
          <w:rFonts w:ascii="Times New Roman" w:hAnsi="Times New Roman" w:cs="Times New Roman"/>
          <w:sz w:val="24"/>
          <w:szCs w:val="24"/>
        </w:rPr>
      </w:pPr>
      <w:bookmarkStart w:id="10" w:name="_Toc141364372"/>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E56C1F" w:rsidRPr="0049072F" w:rsidRDefault="00E56C1F" w:rsidP="00E56C1F">
      <w:pPr>
        <w:pStyle w:val="ConsPlusTitle"/>
        <w:jc w:val="center"/>
        <w:outlineLvl w:val="1"/>
        <w:rPr>
          <w:rFonts w:ascii="Times New Roman" w:hAnsi="Times New Roman" w:cs="Times New Roman"/>
          <w:b w:val="0"/>
          <w:sz w:val="24"/>
          <w:szCs w:val="24"/>
        </w:rPr>
      </w:pPr>
      <w:bookmarkStart w:id="11" w:name="_Toc146178333"/>
      <w:r w:rsidRPr="0049072F">
        <w:rPr>
          <w:rFonts w:ascii="Times New Roman" w:hAnsi="Times New Roman" w:cs="Times New Roman"/>
          <w:b w:val="0"/>
          <w:sz w:val="24"/>
          <w:szCs w:val="24"/>
        </w:rPr>
        <w:lastRenderedPageBreak/>
        <w:t>Глава 3. ПЛАНИРОВАНИЕ И ОРГАНИЗАЦИЯ ЗАКУПОЧНОЙ ДЕЯТЕЛЬНОСТИ</w:t>
      </w:r>
      <w:bookmarkEnd w:id="10"/>
      <w:bookmarkEnd w:id="11"/>
    </w:p>
    <w:p w:rsidR="00E56C1F" w:rsidRPr="0049072F" w:rsidRDefault="00E56C1F" w:rsidP="00E56C1F">
      <w:pPr>
        <w:pStyle w:val="ConsPlusNormal"/>
        <w:ind w:firstLine="540"/>
        <w:jc w:val="both"/>
        <w:rPr>
          <w:rFonts w:ascii="Times New Roman" w:hAnsi="Times New Roman" w:cs="Times New Roman"/>
          <w:sz w:val="24"/>
          <w:szCs w:val="24"/>
        </w:rPr>
      </w:pPr>
    </w:p>
    <w:p w:rsidR="00E56C1F" w:rsidRPr="0049072F" w:rsidRDefault="00E56C1F" w:rsidP="00E56C1F">
      <w:pPr>
        <w:pStyle w:val="ConsPlusTitle"/>
        <w:ind w:firstLine="540"/>
        <w:jc w:val="both"/>
        <w:outlineLvl w:val="2"/>
        <w:rPr>
          <w:rFonts w:ascii="Times New Roman" w:hAnsi="Times New Roman" w:cs="Times New Roman"/>
          <w:b w:val="0"/>
          <w:sz w:val="24"/>
          <w:szCs w:val="24"/>
        </w:rPr>
      </w:pPr>
      <w:bookmarkStart w:id="12" w:name="_Toc141364373"/>
      <w:bookmarkStart w:id="13" w:name="_Toc146178334"/>
      <w:r w:rsidRPr="0049072F">
        <w:rPr>
          <w:rFonts w:ascii="Times New Roman" w:hAnsi="Times New Roman" w:cs="Times New Roman"/>
          <w:b w:val="0"/>
          <w:sz w:val="24"/>
          <w:szCs w:val="24"/>
        </w:rPr>
        <w:t>Раздел 3.1. Планирование и организация закупок.</w:t>
      </w:r>
      <w:bookmarkEnd w:id="12"/>
      <w:bookmarkEnd w:id="13"/>
    </w:p>
    <w:p w:rsidR="00E56C1F" w:rsidRPr="00B12548" w:rsidRDefault="00E56C1F" w:rsidP="00E56C1F">
      <w:pPr>
        <w:pStyle w:val="ConsPlusTitle"/>
        <w:ind w:firstLine="540"/>
        <w:jc w:val="both"/>
        <w:outlineLvl w:val="2"/>
        <w:rPr>
          <w:rFonts w:ascii="Times New Roman" w:hAnsi="Times New Roman" w:cs="Times New Roman"/>
          <w:sz w:val="24"/>
          <w:szCs w:val="24"/>
        </w:rPr>
      </w:pP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3.1.1. При закупке товаров, работ, услуг (далее - закупка) заказчик руководствуется </w:t>
      </w:r>
      <w:hyperlink r:id="rId18" w:history="1">
        <w:r w:rsidRPr="00B12548">
          <w:rPr>
            <w:rFonts w:ascii="Times New Roman" w:hAnsi="Times New Roman" w:cs="Times New Roman"/>
            <w:color w:val="0000FF"/>
            <w:sz w:val="24"/>
            <w:szCs w:val="24"/>
          </w:rPr>
          <w:t>Конституцией</w:t>
        </w:r>
      </w:hyperlink>
      <w:r w:rsidRPr="00B12548">
        <w:rPr>
          <w:rFonts w:ascii="Times New Roman" w:hAnsi="Times New Roman" w:cs="Times New Roman"/>
          <w:sz w:val="24"/>
          <w:szCs w:val="24"/>
        </w:rPr>
        <w:t xml:space="preserve"> Российской Федерации, Гражданским </w:t>
      </w:r>
      <w:hyperlink r:id="rId19" w:history="1">
        <w:r w:rsidRPr="00B12548">
          <w:rPr>
            <w:rFonts w:ascii="Times New Roman" w:hAnsi="Times New Roman" w:cs="Times New Roman"/>
            <w:color w:val="0000FF"/>
            <w:sz w:val="24"/>
            <w:szCs w:val="24"/>
          </w:rPr>
          <w:t>кодексом</w:t>
        </w:r>
      </w:hyperlink>
      <w:r w:rsidRPr="00B12548">
        <w:rPr>
          <w:rFonts w:ascii="Times New Roman" w:hAnsi="Times New Roman" w:cs="Times New Roman"/>
          <w:sz w:val="24"/>
          <w:szCs w:val="24"/>
        </w:rPr>
        <w:t xml:space="preserve"> Российской Федерации, Федеральным </w:t>
      </w:r>
      <w:hyperlink r:id="rId20" w:history="1">
        <w:r w:rsidRPr="00B12548">
          <w:rPr>
            <w:rFonts w:ascii="Times New Roman" w:hAnsi="Times New Roman" w:cs="Times New Roman"/>
            <w:color w:val="0000FF"/>
            <w:sz w:val="24"/>
            <w:szCs w:val="24"/>
          </w:rPr>
          <w:t>законом</w:t>
        </w:r>
      </w:hyperlink>
      <w:r w:rsidRPr="00B12548">
        <w:rPr>
          <w:rFonts w:ascii="Times New Roman" w:hAnsi="Times New Roman" w:cs="Times New Roman"/>
          <w:sz w:val="24"/>
          <w:szCs w:val="24"/>
        </w:rPr>
        <w:t xml:space="preserve"> от 26.07.2006 </w:t>
      </w:r>
      <w:r w:rsidR="0049072F">
        <w:rPr>
          <w:rFonts w:ascii="Times New Roman" w:hAnsi="Times New Roman" w:cs="Times New Roman"/>
          <w:sz w:val="24"/>
          <w:szCs w:val="24"/>
        </w:rPr>
        <w:t>№ 135-ФЗ «О защите конкуренции»</w:t>
      </w:r>
      <w:r w:rsidRPr="00B12548">
        <w:rPr>
          <w:rFonts w:ascii="Times New Roman" w:hAnsi="Times New Roman" w:cs="Times New Roman"/>
          <w:sz w:val="24"/>
          <w:szCs w:val="24"/>
        </w:rPr>
        <w:t xml:space="preserve">, Федеральным </w:t>
      </w:r>
      <w:hyperlink r:id="rId21" w:history="1">
        <w:r w:rsidRPr="00B12548">
          <w:rPr>
            <w:rFonts w:ascii="Times New Roman" w:hAnsi="Times New Roman" w:cs="Times New Roman"/>
            <w:color w:val="0000FF"/>
            <w:sz w:val="24"/>
            <w:szCs w:val="24"/>
          </w:rPr>
          <w:t>законом</w:t>
        </w:r>
      </w:hyperlink>
      <w:r w:rsidRPr="00B12548">
        <w:rPr>
          <w:rFonts w:ascii="Times New Roman" w:hAnsi="Times New Roman" w:cs="Times New Roman"/>
          <w:sz w:val="24"/>
          <w:szCs w:val="24"/>
        </w:rPr>
        <w:t xml:space="preserve"> </w:t>
      </w:r>
      <w:r w:rsidR="0049072F">
        <w:rPr>
          <w:rFonts w:ascii="Times New Roman" w:hAnsi="Times New Roman" w:cs="Times New Roman"/>
          <w:sz w:val="24"/>
          <w:szCs w:val="24"/>
        </w:rPr>
        <w:t>№</w:t>
      </w:r>
      <w:r w:rsidRPr="00B12548">
        <w:rPr>
          <w:rFonts w:ascii="Times New Roman" w:hAnsi="Times New Roman" w:cs="Times New Roman"/>
          <w:sz w:val="24"/>
          <w:szCs w:val="24"/>
        </w:rPr>
        <w:t xml:space="preserve"> 223-ФЗ, </w:t>
      </w:r>
      <w:hyperlink r:id="rId22" w:history="1">
        <w:r w:rsidRPr="00B12548">
          <w:rPr>
            <w:rFonts w:ascii="Times New Roman" w:hAnsi="Times New Roman" w:cs="Times New Roman"/>
            <w:color w:val="0000FF"/>
            <w:sz w:val="24"/>
            <w:szCs w:val="24"/>
          </w:rPr>
          <w:t>постановлением</w:t>
        </w:r>
      </w:hyperlink>
      <w:r w:rsidRPr="00B12548">
        <w:rPr>
          <w:rFonts w:ascii="Times New Roman" w:hAnsi="Times New Roman" w:cs="Times New Roman"/>
          <w:sz w:val="24"/>
          <w:szCs w:val="24"/>
        </w:rPr>
        <w:t xml:space="preserve"> Правительства Российской Федерации от 17.09.2012 </w:t>
      </w:r>
      <w:r w:rsidR="0049072F">
        <w:rPr>
          <w:rFonts w:ascii="Times New Roman" w:hAnsi="Times New Roman" w:cs="Times New Roman"/>
          <w:sz w:val="24"/>
          <w:szCs w:val="24"/>
        </w:rPr>
        <w:t>№ 932 «</w:t>
      </w:r>
      <w:r w:rsidRPr="00B12548">
        <w:rPr>
          <w:rFonts w:ascii="Times New Roman" w:hAnsi="Times New Roman" w:cs="Times New Roman"/>
          <w:sz w:val="24"/>
          <w:szCs w:val="24"/>
        </w:rPr>
        <w:t xml:space="preserve">Об утверждении Правил формирования плана закупки товаров (работ, услуг) и </w:t>
      </w:r>
      <w:r w:rsidR="0049072F">
        <w:rPr>
          <w:rFonts w:ascii="Times New Roman" w:hAnsi="Times New Roman" w:cs="Times New Roman"/>
          <w:sz w:val="24"/>
          <w:szCs w:val="24"/>
        </w:rPr>
        <w:t>требований к форме такого плана»</w:t>
      </w:r>
      <w:r w:rsidRPr="00B12548">
        <w:rPr>
          <w:rFonts w:ascii="Times New Roman" w:hAnsi="Times New Roman" w:cs="Times New Roman"/>
          <w:sz w:val="24"/>
          <w:szCs w:val="24"/>
        </w:rPr>
        <w:t>, иными нормативными правовыми актами Российской Федерации, регламентирующими правила закупки товаров, работ, услуг, и положением о закупке заказчика.</w:t>
      </w:r>
    </w:p>
    <w:p w:rsidR="00E56C1F" w:rsidRPr="00B12548" w:rsidRDefault="00E56C1F" w:rsidP="00E56C1F">
      <w:pPr>
        <w:pStyle w:val="ConsPlusNormal"/>
        <w:ind w:firstLine="540"/>
        <w:jc w:val="both"/>
        <w:rPr>
          <w:rFonts w:ascii="Times New Roman" w:hAnsi="Times New Roman" w:cs="Times New Roman"/>
          <w:sz w:val="24"/>
          <w:szCs w:val="24"/>
        </w:rPr>
      </w:pPr>
      <w:bookmarkStart w:id="14" w:name="P79"/>
      <w:bookmarkEnd w:id="14"/>
      <w:r w:rsidRPr="00B12548">
        <w:rPr>
          <w:rFonts w:ascii="Times New Roman" w:hAnsi="Times New Roman" w:cs="Times New Roman"/>
          <w:sz w:val="24"/>
          <w:szCs w:val="24"/>
        </w:rPr>
        <w:t>3.1.2. Планирование и организация закупок осуществляется заказчиком в соответствии со следующими принципами: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информационная открытость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равноправие, справедливость, отсутствие дискриминации и необоснованных ограничений конкуренции по отношению к участникам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отсутствие ограничения допуска к участию в закупке путем установления неизмеряемых требований к участникам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3.1.3. Планирование закупок осуществляется заказчиком путем составления плана закупки товаров, работ, услуг (далее - план закупки) на срок не менее чем один год.</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Заказчик формирует план закупки в соответствии с требованиями и порядком, установленными Правительством Российской Федерации.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3.1.4. Заказчик вносит изменения в план закупки в следующих случаях:</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изменения потребности в товарах (работах, услугах), в том числе сроков их приобретения, способа осуществления закупки и срока исполнения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изменения более чем на 10 процентов стоимости планируемых к приобретению товаров (работ, услуг), выявленного в результате подготовки к 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предусмотренным планом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принятия заказчиком решения об использовании образовавшейся экономии, полученной при осуществлении закупок в текущем финансовом году;</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принятия заказчиком решения об отмене закупки в целях исполнения выданного требования (предписания) органа, уполномоченного на осуществление контроля или надзора за исполнением требований Федерального </w:t>
      </w:r>
      <w:hyperlink r:id="rId23" w:history="1">
        <w:r w:rsidRPr="00B12548">
          <w:rPr>
            <w:rFonts w:ascii="Times New Roman" w:hAnsi="Times New Roman" w:cs="Times New Roman"/>
            <w:color w:val="0000FF"/>
            <w:sz w:val="24"/>
            <w:szCs w:val="24"/>
          </w:rPr>
          <w:t>закона</w:t>
        </w:r>
      </w:hyperlink>
      <w:r w:rsidRPr="00B12548">
        <w:rPr>
          <w:rFonts w:ascii="Times New Roman" w:hAnsi="Times New Roman" w:cs="Times New Roman"/>
          <w:sz w:val="24"/>
          <w:szCs w:val="24"/>
        </w:rPr>
        <w:t xml:space="preserve"> </w:t>
      </w:r>
      <w:r w:rsidR="0049072F">
        <w:rPr>
          <w:rFonts w:ascii="Times New Roman" w:hAnsi="Times New Roman" w:cs="Times New Roman"/>
          <w:sz w:val="24"/>
          <w:szCs w:val="24"/>
        </w:rPr>
        <w:t>№</w:t>
      </w:r>
      <w:r w:rsidRPr="00B12548">
        <w:rPr>
          <w:rFonts w:ascii="Times New Roman" w:hAnsi="Times New Roman" w:cs="Times New Roman"/>
          <w:sz w:val="24"/>
          <w:szCs w:val="24"/>
        </w:rPr>
        <w:t xml:space="preserve"> 223-ФЗ, решения судебных органов;</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при обстоятельствах, предусмотренных </w:t>
      </w:r>
      <w:hyperlink w:anchor="P442" w:history="1">
        <w:r w:rsidRPr="00B12548">
          <w:rPr>
            <w:rFonts w:ascii="Times New Roman" w:hAnsi="Times New Roman" w:cs="Times New Roman"/>
            <w:color w:val="0000FF"/>
            <w:sz w:val="24"/>
            <w:szCs w:val="24"/>
          </w:rPr>
          <w:t>разделом 6.3</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при возникновении иных существенных обстоятельств, предвидеть которые на дату утверждения плана закупки было невозможно.</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3.1.5. При осуществлении конкурентной закупки внесение изменений в план закупки осуществляется в срок не позднее размещения в единой информационной системе извещения об осуществлении конкурентной закупки, документации о конкурентной закупке или вносимых в них изменений.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3.1.6. Размещение плана закупки, размещение информации о внесении в него изменений в единой информационной системе осуществляется в течение 10 календарных дней с даты утверждения плана закупки или внесения в него изменений.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Размещение плана закупки в единой информационной системе на очередной финансовый год осуществляется не позднее 31 декабря текущего года.</w:t>
      </w:r>
    </w:p>
    <w:p w:rsidR="00E56C1F"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3.1.7. Планирование закупок инновационной продукции, высокотехнологической продукции, лекарственных средств осуществляется заказчиком путем составления плана закупки инновационной продукции, высокотехнологической продукции, лекарственных средств на период от пяти до семи лет. План закупки инновационной продукции, </w:t>
      </w:r>
      <w:r w:rsidRPr="00B12548">
        <w:rPr>
          <w:rFonts w:ascii="Times New Roman" w:hAnsi="Times New Roman" w:cs="Times New Roman"/>
          <w:sz w:val="24"/>
          <w:szCs w:val="24"/>
        </w:rPr>
        <w:lastRenderedPageBreak/>
        <w:t>высокотехнологической продукции, лекарственных средств размещается в единой информационной системе.</w:t>
      </w:r>
    </w:p>
    <w:p w:rsidR="0031195B" w:rsidRPr="00B12548" w:rsidRDefault="0031195B" w:rsidP="00E56C1F">
      <w:pPr>
        <w:pStyle w:val="ConsPlusNormal"/>
        <w:ind w:firstLine="540"/>
        <w:jc w:val="both"/>
        <w:rPr>
          <w:rFonts w:ascii="Times New Roman" w:hAnsi="Times New Roman" w:cs="Times New Roman"/>
          <w:sz w:val="24"/>
          <w:szCs w:val="24"/>
        </w:rPr>
      </w:pPr>
    </w:p>
    <w:p w:rsidR="00E56C1F" w:rsidRPr="0049072F" w:rsidRDefault="00E56C1F" w:rsidP="00E56C1F">
      <w:pPr>
        <w:pStyle w:val="ConsPlusTitle"/>
        <w:ind w:firstLine="540"/>
        <w:jc w:val="both"/>
        <w:outlineLvl w:val="2"/>
        <w:rPr>
          <w:rFonts w:ascii="Times New Roman" w:hAnsi="Times New Roman" w:cs="Times New Roman"/>
          <w:b w:val="0"/>
          <w:sz w:val="24"/>
          <w:szCs w:val="24"/>
        </w:rPr>
      </w:pPr>
      <w:bookmarkStart w:id="15" w:name="_Toc141364374"/>
      <w:bookmarkStart w:id="16" w:name="_Toc146178335"/>
      <w:r w:rsidRPr="0049072F">
        <w:rPr>
          <w:rFonts w:ascii="Times New Roman" w:hAnsi="Times New Roman" w:cs="Times New Roman"/>
          <w:b w:val="0"/>
          <w:sz w:val="24"/>
          <w:szCs w:val="24"/>
        </w:rPr>
        <w:t>Раздел 3.2. Порядок формирования начальной (максимальной) цены договора.</w:t>
      </w:r>
      <w:bookmarkEnd w:id="15"/>
      <w:bookmarkEnd w:id="16"/>
    </w:p>
    <w:p w:rsidR="00E56C1F" w:rsidRPr="00B12548" w:rsidRDefault="00E56C1F" w:rsidP="00E56C1F">
      <w:pPr>
        <w:pStyle w:val="ConsPlusTitle"/>
        <w:ind w:firstLine="540"/>
        <w:jc w:val="both"/>
        <w:outlineLvl w:val="2"/>
        <w:rPr>
          <w:rFonts w:ascii="Times New Roman" w:hAnsi="Times New Roman" w:cs="Times New Roman"/>
          <w:sz w:val="24"/>
          <w:szCs w:val="24"/>
        </w:rPr>
      </w:pP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3.2.1. Формирование начальной (максимальной) цены договора (далее - НМЦД) и в предусмотренных Типовым положением о закупке случаях цены договора, заключаемого с единственным поставщиком (подрядчиком, исполнителем), представляет собой обоснованный расчет цены закупки с приложением справочной информации и документов (указанием реквизитов документов), на основании которых выполнен расчет.</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Положение о закупке заказчика должно содержать порядок определения и обоснования НМЦД,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 - формула цены), определения и обоснования цены единицы товара, работы, услуги, определения максимального значения цены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При установлении порядка обоснования НМЦД и в предусмотренных Типовым положением о закупке случаях цены договора, заключаемого с единственным поставщиком (подрядчиком, исполнителем), включая порядок определения формулы цены, заказчик вправе руководствоваться </w:t>
      </w:r>
      <w:hyperlink r:id="rId24" w:history="1">
        <w:r w:rsidRPr="00B12548">
          <w:rPr>
            <w:rFonts w:ascii="Times New Roman" w:hAnsi="Times New Roman" w:cs="Times New Roman"/>
            <w:color w:val="0000FF"/>
            <w:sz w:val="24"/>
            <w:szCs w:val="24"/>
          </w:rPr>
          <w:t>приказом</w:t>
        </w:r>
      </w:hyperlink>
      <w:r w:rsidRPr="00B12548">
        <w:rPr>
          <w:rFonts w:ascii="Times New Roman" w:hAnsi="Times New Roman" w:cs="Times New Roman"/>
          <w:sz w:val="24"/>
          <w:szCs w:val="24"/>
        </w:rPr>
        <w:t xml:space="preserve"> Минэкономразвития России от 02.10.2013 </w:t>
      </w:r>
      <w:r w:rsidR="0049072F">
        <w:rPr>
          <w:rFonts w:ascii="Times New Roman" w:hAnsi="Times New Roman" w:cs="Times New Roman"/>
          <w:sz w:val="24"/>
          <w:szCs w:val="24"/>
        </w:rPr>
        <w:t>№ 567 «</w:t>
      </w:r>
      <w:r w:rsidRPr="00B12548">
        <w:rPr>
          <w:rFonts w:ascii="Times New Roman" w:hAnsi="Times New Roman" w:cs="Times New Roman"/>
          <w:sz w:val="24"/>
          <w:szCs w:val="24"/>
        </w:rPr>
        <w:t>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w:t>
      </w:r>
      <w:r w:rsidR="0049072F">
        <w:rPr>
          <w:rFonts w:ascii="Times New Roman" w:hAnsi="Times New Roman" w:cs="Times New Roman"/>
          <w:sz w:val="24"/>
          <w:szCs w:val="24"/>
        </w:rPr>
        <w:t>ком (подрядчиком, исполнителем)»</w:t>
      </w:r>
      <w:r w:rsidRPr="00B12548">
        <w:rPr>
          <w:rFonts w:ascii="Times New Roman" w:hAnsi="Times New Roman" w:cs="Times New Roman"/>
          <w:sz w:val="24"/>
          <w:szCs w:val="24"/>
        </w:rPr>
        <w:t>.</w:t>
      </w:r>
    </w:p>
    <w:p w:rsidR="00E56C1F" w:rsidRPr="00B12548" w:rsidRDefault="00E56C1F" w:rsidP="00E56C1F">
      <w:pPr>
        <w:pStyle w:val="ConsPlusNormal"/>
        <w:ind w:firstLine="540"/>
        <w:jc w:val="both"/>
        <w:rPr>
          <w:rFonts w:ascii="Times New Roman" w:hAnsi="Times New Roman" w:cs="Times New Roman"/>
          <w:sz w:val="24"/>
          <w:szCs w:val="24"/>
        </w:rPr>
      </w:pPr>
      <w:bookmarkStart w:id="17" w:name="P105"/>
      <w:bookmarkEnd w:id="17"/>
      <w:r w:rsidRPr="00B12548">
        <w:rPr>
          <w:rFonts w:ascii="Times New Roman" w:hAnsi="Times New Roman" w:cs="Times New Roman"/>
          <w:sz w:val="24"/>
          <w:szCs w:val="24"/>
        </w:rPr>
        <w:t>3.2.2. НМЦД, цена договора, заключаемого с единственным поставщиком (подрядчиком, исполнителем), определяется заказчиком посредством применения одного или нескольких методов:</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метод сопоставимых рыночных цен (анализ рынка);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тарифный метод;</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 проектно-сметный метод;</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 нормативный метод;</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 затратный метод.</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3.2.3. Метод сопоставимых рыночных цен (анализ рынка) заключается в установлении НМЦД, цены договора, заключаемого с единственным поставщиком (подрядчиком, исполнителем),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3.2.4. Идентичными товарами (работами, услугами) признаются: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товары, имеющие одинаковые характерные для них основные признаки (функциональные, технические, качественные, а также эксплуатационные характеристики). При определении идентичности товаров могут учитываться в том числе страна происхождения и производитель. Незначительные различия во внешнем виде товаров могут не учитываться;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работы, услуги, обладающие одинаковыми характерными для них основными признаками (качественными характеристиками), в том числе реализуемые с использованием одинаковых методик, технологий, подходов, выполняемые (оказываемые) подрядчиками, исполнителями с сопоставимой квалификацией.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3.2.5. Однородными товарами (работами, услугами) признаются: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593080" w:rsidRPr="00593080" w:rsidRDefault="00E56C1F" w:rsidP="00593080">
      <w:pPr>
        <w:ind w:firstLine="589"/>
        <w:jc w:val="both"/>
        <w:rPr>
          <w:rFonts w:ascii="Times New Roman" w:eastAsia="Times New Roman" w:hAnsi="Times New Roman"/>
          <w:sz w:val="24"/>
          <w:szCs w:val="24"/>
          <w:lang w:eastAsia="ru-RU"/>
        </w:rPr>
      </w:pPr>
      <w:r w:rsidRPr="00B12548">
        <w:rPr>
          <w:rFonts w:ascii="Times New Roman" w:hAnsi="Times New Roman"/>
          <w:sz w:val="24"/>
          <w:szCs w:val="24"/>
        </w:rPr>
        <w:lastRenderedPageBreak/>
        <w:t xml:space="preserve">3.2.6. </w:t>
      </w:r>
      <w:r w:rsidR="00593080" w:rsidRPr="00593080">
        <w:rPr>
          <w:rFonts w:ascii="Times New Roman" w:eastAsia="Times New Roman" w:hAnsi="Times New Roman"/>
          <w:sz w:val="24"/>
          <w:szCs w:val="24"/>
          <w:lang w:eastAsia="ru-RU"/>
        </w:rPr>
        <w:t xml:space="preserve">В целях получения ценовой информации в отношении товара, работы, услуги для определения НМЦД, цены договора, заключаемого с единственным поставщиком (подрядчиком, исполнителем), заказчик осуществляет несколько из следующих процедур: </w:t>
      </w:r>
    </w:p>
    <w:p w:rsidR="00593080" w:rsidRPr="00593080" w:rsidRDefault="00593080" w:rsidP="00593080">
      <w:pPr>
        <w:ind w:firstLine="589"/>
        <w:jc w:val="both"/>
        <w:rPr>
          <w:rFonts w:ascii="Times New Roman" w:eastAsia="Times New Roman" w:hAnsi="Times New Roman"/>
          <w:sz w:val="24"/>
          <w:szCs w:val="24"/>
          <w:lang w:eastAsia="ru-RU"/>
        </w:rPr>
      </w:pPr>
      <w:r w:rsidRPr="00593080">
        <w:rPr>
          <w:rFonts w:ascii="Times New Roman" w:eastAsia="Times New Roman" w:hAnsi="Times New Roman"/>
          <w:sz w:val="24"/>
          <w:szCs w:val="24"/>
          <w:lang w:eastAsia="ru-RU"/>
        </w:rPr>
        <w:t xml:space="preserve">1) направляет запросы о предоставлении ценовой информации не менее чем трем поставщикам (подрядчикам, исполнителям), обладающим опытом поставок соответствующих товаров, работ, услуг, информация о которых имеется в свободном доступе (в частности, опубликована в печати, размещена на сайтах в информационно-телекоммуникационной сети "Интернет"); </w:t>
      </w:r>
    </w:p>
    <w:p w:rsidR="00593080" w:rsidRPr="00593080" w:rsidRDefault="00593080" w:rsidP="00593080">
      <w:pPr>
        <w:ind w:firstLine="589"/>
        <w:jc w:val="both"/>
        <w:rPr>
          <w:rFonts w:ascii="Times New Roman" w:eastAsia="Times New Roman" w:hAnsi="Times New Roman"/>
          <w:sz w:val="24"/>
          <w:szCs w:val="24"/>
          <w:lang w:eastAsia="ru-RU"/>
        </w:rPr>
      </w:pPr>
      <w:r w:rsidRPr="00593080">
        <w:rPr>
          <w:rFonts w:ascii="Times New Roman" w:eastAsia="Times New Roman" w:hAnsi="Times New Roman"/>
          <w:sz w:val="24"/>
          <w:szCs w:val="24"/>
          <w:lang w:eastAsia="ru-RU"/>
        </w:rPr>
        <w:t xml:space="preserve">2) осуществляет поиск ценовой информации в реестре договоров и реестре контрактов, размещенных в единой информационной системе. При этом в расчет принимается информация о ценах товаров, работ, услуг, содержащаяся в договорах,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договорами, контрактами, в течение последних трех лет; </w:t>
      </w:r>
    </w:p>
    <w:p w:rsidR="00593080" w:rsidRPr="00593080" w:rsidRDefault="00593080" w:rsidP="00593080">
      <w:pPr>
        <w:ind w:firstLine="589"/>
        <w:jc w:val="both"/>
        <w:rPr>
          <w:rFonts w:ascii="Times New Roman" w:eastAsia="Times New Roman" w:hAnsi="Times New Roman"/>
          <w:sz w:val="24"/>
          <w:szCs w:val="24"/>
          <w:lang w:eastAsia="ru-RU"/>
        </w:rPr>
      </w:pPr>
      <w:r w:rsidRPr="00593080">
        <w:rPr>
          <w:rFonts w:ascii="Times New Roman" w:eastAsia="Times New Roman" w:hAnsi="Times New Roman"/>
          <w:sz w:val="24"/>
          <w:szCs w:val="24"/>
          <w:lang w:eastAsia="ru-RU"/>
        </w:rPr>
        <w:t xml:space="preserve">3) осуществляет сбор и анализ общедоступной ценовой информации, к которой относится в том числе: </w:t>
      </w:r>
    </w:p>
    <w:p w:rsidR="00593080" w:rsidRPr="00593080" w:rsidRDefault="00593080" w:rsidP="00593080">
      <w:pPr>
        <w:ind w:firstLine="589"/>
        <w:jc w:val="both"/>
        <w:rPr>
          <w:rFonts w:ascii="Times New Roman" w:eastAsia="Times New Roman" w:hAnsi="Times New Roman"/>
          <w:sz w:val="24"/>
          <w:szCs w:val="24"/>
          <w:lang w:eastAsia="ru-RU"/>
        </w:rPr>
      </w:pPr>
      <w:r w:rsidRPr="00593080">
        <w:rPr>
          <w:rFonts w:ascii="Times New Roman" w:eastAsia="Times New Roman" w:hAnsi="Times New Roman"/>
          <w:sz w:val="24"/>
          <w:szCs w:val="24"/>
          <w:lang w:eastAsia="ru-RU"/>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в том числе признаваемых в соответствии с гражданским законодательством публичными офертами; </w:t>
      </w:r>
    </w:p>
    <w:p w:rsidR="00593080" w:rsidRPr="00593080" w:rsidRDefault="00593080" w:rsidP="00593080">
      <w:pPr>
        <w:ind w:firstLine="589"/>
        <w:jc w:val="both"/>
        <w:rPr>
          <w:rFonts w:ascii="Times New Roman" w:eastAsia="Times New Roman" w:hAnsi="Times New Roman"/>
          <w:sz w:val="24"/>
          <w:szCs w:val="24"/>
          <w:lang w:eastAsia="ru-RU"/>
        </w:rPr>
      </w:pPr>
      <w:r w:rsidRPr="00593080">
        <w:rPr>
          <w:rFonts w:ascii="Times New Roman" w:eastAsia="Times New Roman" w:hAnsi="Times New Roman"/>
          <w:sz w:val="24"/>
          <w:szCs w:val="24"/>
          <w:lang w:eastAsia="ru-RU"/>
        </w:rPr>
        <w:t xml:space="preserve">информация о котировках на российских биржах и иностранных биржах; </w:t>
      </w:r>
    </w:p>
    <w:p w:rsidR="00593080" w:rsidRPr="00593080" w:rsidRDefault="00593080" w:rsidP="00593080">
      <w:pPr>
        <w:ind w:firstLine="589"/>
        <w:jc w:val="both"/>
        <w:rPr>
          <w:rFonts w:ascii="Times New Roman" w:eastAsia="Times New Roman" w:hAnsi="Times New Roman"/>
          <w:sz w:val="24"/>
          <w:szCs w:val="24"/>
          <w:lang w:eastAsia="ru-RU"/>
        </w:rPr>
      </w:pPr>
      <w:r w:rsidRPr="00593080">
        <w:rPr>
          <w:rFonts w:ascii="Times New Roman" w:eastAsia="Times New Roman" w:hAnsi="Times New Roman"/>
          <w:sz w:val="24"/>
          <w:szCs w:val="24"/>
          <w:lang w:eastAsia="ru-RU"/>
        </w:rPr>
        <w:t xml:space="preserve">информация о котировках на электронной площадке; </w:t>
      </w:r>
    </w:p>
    <w:p w:rsidR="00593080" w:rsidRPr="00593080" w:rsidRDefault="00593080" w:rsidP="00593080">
      <w:pPr>
        <w:ind w:firstLine="589"/>
        <w:jc w:val="both"/>
        <w:rPr>
          <w:rFonts w:ascii="Times New Roman" w:eastAsia="Times New Roman" w:hAnsi="Times New Roman"/>
          <w:sz w:val="24"/>
          <w:szCs w:val="24"/>
          <w:lang w:eastAsia="ru-RU"/>
        </w:rPr>
      </w:pPr>
      <w:r w:rsidRPr="00593080">
        <w:rPr>
          <w:rFonts w:ascii="Times New Roman" w:eastAsia="Times New Roman" w:hAnsi="Times New Roman"/>
          <w:sz w:val="24"/>
          <w:szCs w:val="24"/>
          <w:lang w:eastAsia="ru-RU"/>
        </w:rPr>
        <w:t xml:space="preserve">данные государственной статистической отчетности о ценах товаров, работ, услуг; </w:t>
      </w:r>
    </w:p>
    <w:p w:rsidR="00593080" w:rsidRPr="00593080" w:rsidRDefault="00593080" w:rsidP="00593080">
      <w:pPr>
        <w:ind w:firstLine="589"/>
        <w:jc w:val="both"/>
        <w:rPr>
          <w:rFonts w:ascii="Times New Roman" w:eastAsia="Times New Roman" w:hAnsi="Times New Roman"/>
          <w:sz w:val="24"/>
          <w:szCs w:val="24"/>
          <w:lang w:eastAsia="ru-RU"/>
        </w:rPr>
      </w:pPr>
      <w:r w:rsidRPr="00593080">
        <w:rPr>
          <w:rFonts w:ascii="Times New Roman" w:eastAsia="Times New Roman" w:hAnsi="Times New Roman"/>
          <w:sz w:val="24"/>
          <w:szCs w:val="24"/>
          <w:lang w:eastAsia="ru-RU"/>
        </w:rPr>
        <w:t xml:space="preserve">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 </w:t>
      </w:r>
    </w:p>
    <w:p w:rsidR="00593080" w:rsidRPr="00593080" w:rsidRDefault="00593080" w:rsidP="00593080">
      <w:pPr>
        <w:ind w:firstLine="589"/>
        <w:jc w:val="both"/>
        <w:rPr>
          <w:rFonts w:ascii="Times New Roman" w:eastAsia="Times New Roman" w:hAnsi="Times New Roman"/>
          <w:sz w:val="24"/>
          <w:szCs w:val="24"/>
          <w:lang w:eastAsia="ru-RU"/>
        </w:rPr>
      </w:pPr>
      <w:r w:rsidRPr="00593080">
        <w:rPr>
          <w:rFonts w:ascii="Times New Roman" w:eastAsia="Times New Roman" w:hAnsi="Times New Roman"/>
          <w:sz w:val="24"/>
          <w:szCs w:val="24"/>
          <w:lang w:eastAsia="ru-RU"/>
        </w:rPr>
        <w:t xml:space="preserve">информация о рыночной стоимости объектов оценки, определенная в соответствии с законодательством, регулирующим оценочную деятельность в Российской Федерации; </w:t>
      </w:r>
    </w:p>
    <w:p w:rsidR="00593080" w:rsidRPr="00593080" w:rsidRDefault="00593080" w:rsidP="00593080">
      <w:pPr>
        <w:ind w:firstLine="589"/>
        <w:jc w:val="both"/>
        <w:rPr>
          <w:rFonts w:ascii="Times New Roman" w:eastAsia="Times New Roman" w:hAnsi="Times New Roman"/>
          <w:sz w:val="24"/>
          <w:szCs w:val="24"/>
          <w:lang w:eastAsia="ru-RU"/>
        </w:rPr>
      </w:pPr>
      <w:r w:rsidRPr="00593080">
        <w:rPr>
          <w:rFonts w:ascii="Times New Roman" w:eastAsia="Times New Roman" w:hAnsi="Times New Roman"/>
          <w:sz w:val="24"/>
          <w:szCs w:val="24"/>
          <w:lang w:eastAsia="ru-RU"/>
        </w:rPr>
        <w:t xml:space="preserve">информация информационно-ценовых агентств. При этом в расчет принимается информация таких агентств, которая предоставлена на условиях раскрытия методологии расчета цен; </w:t>
      </w:r>
    </w:p>
    <w:p w:rsidR="00593080" w:rsidRPr="00593080" w:rsidRDefault="00593080" w:rsidP="00593080">
      <w:pPr>
        <w:ind w:firstLine="589"/>
        <w:jc w:val="both"/>
        <w:rPr>
          <w:rFonts w:ascii="Times New Roman" w:eastAsia="Times New Roman" w:hAnsi="Times New Roman"/>
          <w:sz w:val="24"/>
          <w:szCs w:val="24"/>
          <w:lang w:eastAsia="ru-RU"/>
        </w:rPr>
      </w:pPr>
      <w:r w:rsidRPr="00593080">
        <w:rPr>
          <w:rFonts w:ascii="Times New Roman" w:eastAsia="Times New Roman" w:hAnsi="Times New Roman"/>
          <w:sz w:val="24"/>
          <w:szCs w:val="24"/>
          <w:lang w:eastAsia="ru-RU"/>
        </w:rPr>
        <w:t xml:space="preserve">иные источники информации, в том числе общедоступные результаты изучения рынка. </w:t>
      </w:r>
    </w:p>
    <w:p w:rsidR="00593080" w:rsidRPr="00593080" w:rsidRDefault="00593080" w:rsidP="00593080">
      <w:pPr>
        <w:ind w:firstLine="589"/>
        <w:jc w:val="both"/>
        <w:rPr>
          <w:rFonts w:ascii="Times New Roman" w:eastAsia="Times New Roman" w:hAnsi="Times New Roman"/>
          <w:sz w:val="24"/>
          <w:szCs w:val="24"/>
          <w:lang w:eastAsia="ru-RU"/>
        </w:rPr>
      </w:pPr>
      <w:r w:rsidRPr="00593080">
        <w:rPr>
          <w:rFonts w:ascii="Times New Roman" w:eastAsia="Times New Roman" w:hAnsi="Times New Roman"/>
          <w:sz w:val="24"/>
          <w:szCs w:val="24"/>
          <w:lang w:eastAsia="ru-RU"/>
        </w:rPr>
        <w:t xml:space="preserve">3.2.7. Для расчета НМЦД не используется следующая ценовая информация: </w:t>
      </w:r>
    </w:p>
    <w:p w:rsidR="00593080" w:rsidRPr="00593080" w:rsidRDefault="00593080" w:rsidP="00593080">
      <w:pPr>
        <w:ind w:firstLine="589"/>
        <w:jc w:val="both"/>
        <w:rPr>
          <w:rFonts w:ascii="Times New Roman" w:eastAsia="Times New Roman" w:hAnsi="Times New Roman"/>
          <w:sz w:val="24"/>
          <w:szCs w:val="24"/>
          <w:lang w:eastAsia="ru-RU"/>
        </w:rPr>
      </w:pPr>
      <w:r w:rsidRPr="00593080">
        <w:rPr>
          <w:rFonts w:ascii="Times New Roman" w:eastAsia="Times New Roman" w:hAnsi="Times New Roman"/>
          <w:sz w:val="24"/>
          <w:szCs w:val="24"/>
          <w:lang w:eastAsia="ru-RU"/>
        </w:rPr>
        <w:t xml:space="preserve">представленная лицами, сведения о которых включены в реестры недобросовестных поставщиков (подрядчиков, исполнителей), размещенные в единой информационной системе; </w:t>
      </w:r>
    </w:p>
    <w:p w:rsidR="00593080" w:rsidRPr="00593080" w:rsidRDefault="00593080" w:rsidP="00593080">
      <w:pPr>
        <w:ind w:firstLine="589"/>
        <w:jc w:val="both"/>
        <w:rPr>
          <w:rFonts w:ascii="Times New Roman" w:eastAsia="Times New Roman" w:hAnsi="Times New Roman"/>
          <w:sz w:val="24"/>
          <w:szCs w:val="24"/>
          <w:lang w:eastAsia="ru-RU"/>
        </w:rPr>
      </w:pPr>
      <w:r w:rsidRPr="00593080">
        <w:rPr>
          <w:rFonts w:ascii="Times New Roman" w:eastAsia="Times New Roman" w:hAnsi="Times New Roman"/>
          <w:sz w:val="24"/>
          <w:szCs w:val="24"/>
          <w:lang w:eastAsia="ru-RU"/>
        </w:rPr>
        <w:t xml:space="preserve">полученная из анонимных источников; </w:t>
      </w:r>
    </w:p>
    <w:p w:rsidR="00593080" w:rsidRPr="00593080" w:rsidRDefault="00593080" w:rsidP="00593080">
      <w:pPr>
        <w:ind w:firstLine="589"/>
        <w:jc w:val="both"/>
        <w:rPr>
          <w:rFonts w:ascii="Times New Roman" w:eastAsia="Times New Roman" w:hAnsi="Times New Roman"/>
          <w:sz w:val="24"/>
          <w:szCs w:val="24"/>
          <w:lang w:eastAsia="ru-RU"/>
        </w:rPr>
      </w:pPr>
      <w:r w:rsidRPr="00593080">
        <w:rPr>
          <w:rFonts w:ascii="Times New Roman" w:eastAsia="Times New Roman" w:hAnsi="Times New Roman"/>
          <w:sz w:val="24"/>
          <w:szCs w:val="24"/>
          <w:lang w:eastAsia="ru-RU"/>
        </w:rPr>
        <w:t xml:space="preserve">содержащаяся в документах, полученных заказчиком по его запросам, и не соответствующая требованиям, установленным заказчиком к содержанию таких документов. </w:t>
      </w:r>
    </w:p>
    <w:p w:rsidR="00E56C1F" w:rsidRPr="00B12548" w:rsidRDefault="00E56C1F" w:rsidP="00593080">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3.2.8. Тарифный метод применяется заказчиком, если в соответствии с законодательством Российской Федерации цены закупаемых товаров, работ, услуг для нужд заказчика подлежат государственному регулированию или установлены муниципальными правовыми актами. В этом случае НМЦД, цена договора, заключаемого с единственным поставщиком (подрядчиком, исполнителем), определяются по регулируемым ценам (тарифам) на товары, работы, услуги.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3.2.9. Проектно-сметный метод применяется для определения НМЦД, цены договора, заключаемого с единственным поставщиком (подрядчиком, исполнителем) на строительство, реконструкцию, капитальный ремонт, снос объекта капитального строительства, 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Проектно-сметный метод может применяться при определении и обосновании НМЦД, цены договора, заключаемого с единственным поставщиком (подрядчиком, исполнителем), на </w:t>
      </w:r>
      <w:r w:rsidRPr="00B12548">
        <w:rPr>
          <w:rFonts w:ascii="Times New Roman" w:hAnsi="Times New Roman" w:cs="Times New Roman"/>
          <w:sz w:val="24"/>
          <w:szCs w:val="24"/>
        </w:rPr>
        <w:lastRenderedPageBreak/>
        <w:t>выполнение работ по текущему ремонту зданий, строений, сооружений, помещений.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Основанием для определения НМЦД, цены договора, заключаемого с единственным поставщиком (подрядчиком, исполнителем), является проектная документация (включающая сметную стоимость работ), разработанная и утвержденная в соответствии с законодательством Российской Федерации и законодательством Новосибирской области.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3.2.10. Нормативный метод заключается в расчете НМЦД, цены договора, заключаемого с единственным поставщиком (подрядчиком, исполнителем), на основании требований к закупаемым товарам, работам, услугам и (или) исходя из нормативных затрат на обеспечение функций заказчика, установленных локальными актами заказчика и (или) законодательством Российской Федерации и Новосибирской области.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3.2.11. Затратный метод применяется в случае невозможности применения иных методов, предусмотренных настоящим разделом, или в дополнение к иным методам и заключается в определении НМЦД,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При определении произведенных затрат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rsidR="00E56C1F" w:rsidRPr="00B12548" w:rsidRDefault="00E56C1F" w:rsidP="00CC45FF">
      <w:pPr>
        <w:autoSpaceDE w:val="0"/>
        <w:autoSpaceDN w:val="0"/>
        <w:adjustRightInd w:val="0"/>
        <w:ind w:firstLine="567"/>
        <w:jc w:val="both"/>
        <w:rPr>
          <w:rFonts w:ascii="Times New Roman" w:hAnsi="Times New Roman"/>
          <w:sz w:val="24"/>
          <w:szCs w:val="24"/>
        </w:rPr>
      </w:pPr>
      <w:r w:rsidRPr="00B12548">
        <w:rPr>
          <w:rFonts w:ascii="Times New Roman" w:hAnsi="Times New Roman"/>
          <w:sz w:val="24"/>
          <w:szCs w:val="24"/>
        </w:rPr>
        <w:t>Информация об обычной прибыли для определенной сферы деятельности может быть получена заказчиком исходя из анализа договоров и контрактов, размещенных в единой информационной системе</w:t>
      </w:r>
      <w:r w:rsidR="004E3F4E" w:rsidRPr="00B12548">
        <w:rPr>
          <w:rFonts w:ascii="Times New Roman" w:hAnsi="Times New Roman"/>
          <w:sz w:val="24"/>
          <w:szCs w:val="24"/>
        </w:rPr>
        <w:t>,</w:t>
      </w:r>
      <w:r w:rsidR="004E3F4E" w:rsidRPr="00B12548">
        <w:rPr>
          <w:rFonts w:ascii="Times New Roman" w:hAnsi="Times New Roman"/>
          <w:sz w:val="24"/>
          <w:szCs w:val="24"/>
          <w:lang w:eastAsia="ru-RU"/>
        </w:rPr>
        <w:t xml:space="preserve"> на официальном сайте,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 уполномоченного органа.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3.2.12. В случае невозможности применения для определения НМЦД, цены договора, заключаемого с единственным поставщиком (подрядчиком, исполнителем), методов, указанных в </w:t>
      </w:r>
      <w:hyperlink w:anchor="P105" w:history="1">
        <w:r w:rsidRPr="00B12548">
          <w:rPr>
            <w:rFonts w:ascii="Times New Roman" w:hAnsi="Times New Roman" w:cs="Times New Roman"/>
            <w:color w:val="0000FF"/>
            <w:sz w:val="24"/>
            <w:szCs w:val="24"/>
          </w:rPr>
          <w:t>пункте 3.2.2</w:t>
        </w:r>
      </w:hyperlink>
      <w:r w:rsidRPr="00B12548">
        <w:rPr>
          <w:rFonts w:ascii="Times New Roman" w:hAnsi="Times New Roman" w:cs="Times New Roman"/>
          <w:sz w:val="24"/>
          <w:szCs w:val="24"/>
        </w:rPr>
        <w:t xml:space="preserve"> Типового положения о закупке, заказчик вправе применить иные методы с обоснованием невозможности применения указанных методов.</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3.2.13. В расчет НМЦД, цены договора, заключаемого с единственным поставщиком (подрядчиком, исполнителем), включается уточнение о налоге на добавленную стоимость (далее - НДС): с указанием размера НДС, либо товары, работы, услуги НДС не облагаются, либо расчет произведен без учета НДС.</w:t>
      </w:r>
    </w:p>
    <w:p w:rsidR="00E56C1F" w:rsidRPr="00B12548" w:rsidRDefault="00E56C1F" w:rsidP="00E56C1F">
      <w:pPr>
        <w:pStyle w:val="ConsPlusNormal"/>
        <w:ind w:firstLine="540"/>
        <w:jc w:val="both"/>
        <w:rPr>
          <w:rFonts w:ascii="Times New Roman" w:hAnsi="Times New Roman" w:cs="Times New Roman"/>
          <w:sz w:val="24"/>
          <w:szCs w:val="24"/>
        </w:rPr>
      </w:pPr>
      <w:bookmarkStart w:id="18" w:name="P144"/>
      <w:bookmarkEnd w:id="18"/>
      <w:r w:rsidRPr="00B12548">
        <w:rPr>
          <w:rFonts w:ascii="Times New Roman" w:hAnsi="Times New Roman" w:cs="Times New Roman"/>
          <w:sz w:val="24"/>
          <w:szCs w:val="24"/>
        </w:rPr>
        <w:t>3.2.14. В случае, если количество поставляемых товаров, объем подлежащих выполнению работ, оказанию услуг невозможно определить, заказчик определяет начальную цену единицы товара, работы, услуги, начальную сумму цен указанных единиц, максимальное значение цены договора, а также обосновывает в соответствии с настоящим разделом цену единицы товара, работы, услуги. При этом положения Типового положения о закупке, касающиеся применения НМЦД, в том числе для расчета размера обеспечения заявки или обеспечения исполнения договора, применяются к максимальному значению цены договора, а положения, касающиеся применения цены договора, применяются к сумме цен единицы товара, работы, услуги.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этом случае в проект договора включаются максимальное значение цены договора, цена единицы товара, работы, услуги. При этом цена единицы товара, работы, услуги определяется путем уменьшения начальной цены таких единиц, указанных в извещении об осуществлении закупки и (или) документации о конкурентной закупке, пропорционально снижению начальной суммы цен единиц товаров, работ, услуг, предложенному участником закупки, с которым заключается договор.</w:t>
      </w:r>
    </w:p>
    <w:p w:rsidR="00E56C1F" w:rsidRPr="00B12548" w:rsidRDefault="00E56C1F" w:rsidP="00E56C1F">
      <w:pPr>
        <w:pStyle w:val="ConsPlusNormal"/>
        <w:ind w:firstLine="540"/>
        <w:jc w:val="both"/>
        <w:rPr>
          <w:rFonts w:ascii="Times New Roman" w:hAnsi="Times New Roman" w:cs="Times New Roman"/>
          <w:sz w:val="24"/>
          <w:szCs w:val="24"/>
        </w:rPr>
      </w:pPr>
    </w:p>
    <w:p w:rsidR="007A757A" w:rsidRPr="0049072F" w:rsidRDefault="007A757A" w:rsidP="007A757A">
      <w:pPr>
        <w:pStyle w:val="ConsPlusTitle"/>
        <w:ind w:firstLine="540"/>
        <w:jc w:val="both"/>
        <w:outlineLvl w:val="2"/>
        <w:rPr>
          <w:rFonts w:ascii="Times New Roman" w:hAnsi="Times New Roman" w:cs="Times New Roman"/>
          <w:b w:val="0"/>
          <w:sz w:val="24"/>
          <w:szCs w:val="24"/>
        </w:rPr>
      </w:pPr>
      <w:bookmarkStart w:id="19" w:name="_Toc141364375"/>
      <w:bookmarkStart w:id="20" w:name="_Toc146178336"/>
      <w:r w:rsidRPr="0049072F">
        <w:rPr>
          <w:rFonts w:ascii="Times New Roman" w:hAnsi="Times New Roman" w:cs="Times New Roman"/>
          <w:b w:val="0"/>
          <w:sz w:val="24"/>
          <w:szCs w:val="24"/>
        </w:rPr>
        <w:t>Раздел 3.3. Комиссия по осуществлению закупок.</w:t>
      </w:r>
      <w:bookmarkEnd w:id="19"/>
      <w:bookmarkEnd w:id="20"/>
    </w:p>
    <w:p w:rsidR="000C6FB0" w:rsidRPr="001550EA" w:rsidRDefault="000C6FB0" w:rsidP="007A757A">
      <w:pPr>
        <w:pStyle w:val="ConsPlusTitle"/>
        <w:ind w:firstLine="540"/>
        <w:jc w:val="both"/>
        <w:outlineLvl w:val="2"/>
        <w:rPr>
          <w:rFonts w:ascii="Times New Roman" w:hAnsi="Times New Roman" w:cs="Times New Roman"/>
          <w:sz w:val="24"/>
          <w:szCs w:val="24"/>
        </w:rPr>
      </w:pPr>
    </w:p>
    <w:p w:rsidR="007A757A" w:rsidRDefault="007A757A" w:rsidP="007A757A">
      <w:pPr>
        <w:pStyle w:val="ConsPlusNormal"/>
        <w:ind w:firstLine="540"/>
        <w:jc w:val="both"/>
        <w:rPr>
          <w:rFonts w:ascii="Times New Roman" w:hAnsi="Times New Roman" w:cs="Times New Roman"/>
          <w:sz w:val="24"/>
          <w:szCs w:val="24"/>
        </w:rPr>
      </w:pPr>
      <w:bookmarkStart w:id="21" w:name="P152"/>
      <w:bookmarkEnd w:id="21"/>
      <w:r w:rsidRPr="001550EA">
        <w:rPr>
          <w:rFonts w:ascii="Times New Roman" w:hAnsi="Times New Roman" w:cs="Times New Roman"/>
          <w:sz w:val="24"/>
          <w:szCs w:val="24"/>
        </w:rPr>
        <w:t>3.3.1. Для определения поставщика (исполнителя, подрядчика) по результатам проведения закупки заказчик создает комиссию по осуществлению закупки.</w:t>
      </w:r>
    </w:p>
    <w:p w:rsidR="007A757A" w:rsidRDefault="007A757A" w:rsidP="007A757A">
      <w:pPr>
        <w:pStyle w:val="ConsPlusNormal"/>
        <w:ind w:firstLine="540"/>
        <w:jc w:val="both"/>
        <w:rPr>
          <w:rFonts w:ascii="Times New Roman" w:hAnsi="Times New Roman" w:cs="Times New Roman"/>
          <w:sz w:val="24"/>
          <w:szCs w:val="24"/>
        </w:rPr>
      </w:pPr>
      <w:r w:rsidRPr="001550EA">
        <w:rPr>
          <w:rFonts w:ascii="Times New Roman" w:hAnsi="Times New Roman" w:cs="Times New Roman"/>
          <w:sz w:val="24"/>
          <w:szCs w:val="24"/>
        </w:rPr>
        <w:t>Для определения поставщика (исполнителя, подрядчика) по результатам проведения конкурентной закупки заказчик создает комиссию по осуществлению конкурентной закупки.</w:t>
      </w:r>
    </w:p>
    <w:p w:rsidR="007A757A" w:rsidRDefault="007A757A" w:rsidP="007A757A">
      <w:pPr>
        <w:pStyle w:val="ConsPlusNormal"/>
        <w:ind w:firstLine="540"/>
        <w:jc w:val="both"/>
        <w:rPr>
          <w:rFonts w:ascii="Times New Roman" w:hAnsi="Times New Roman" w:cs="Times New Roman"/>
          <w:sz w:val="24"/>
          <w:szCs w:val="24"/>
        </w:rPr>
      </w:pPr>
      <w:r w:rsidRPr="001550EA">
        <w:rPr>
          <w:rFonts w:ascii="Times New Roman" w:hAnsi="Times New Roman" w:cs="Times New Roman"/>
          <w:sz w:val="24"/>
          <w:szCs w:val="24"/>
        </w:rPr>
        <w:lastRenderedPageBreak/>
        <w:t>Заказчик вправе создать единую комиссию по осуществлению закупок, уполномоченную на определение поставщика (исполнителя, подрядчика) по результатам проведения всех конкурентных закупок или неконкурентных закупок, или несколько комиссий по осуществлению конкурентных и неконкурентных закупок для проведения разных видов закупок в зависимости от способа закупки (конкурсная, аукционная, котировочная, комиссия по проведению запросов предложений, по осуществлению неконкурентных закупок и т.д.) или предмета закупки (комиссия по закупкам строительных работ, комиссия по закупкам для хозяйственных нужд и т.д.).</w:t>
      </w:r>
    </w:p>
    <w:p w:rsidR="007A757A" w:rsidRDefault="007A757A" w:rsidP="007A757A">
      <w:pPr>
        <w:pStyle w:val="ConsPlusNormal"/>
        <w:ind w:firstLine="540"/>
        <w:jc w:val="both"/>
        <w:rPr>
          <w:rFonts w:ascii="Times New Roman" w:hAnsi="Times New Roman" w:cs="Times New Roman"/>
          <w:sz w:val="24"/>
          <w:szCs w:val="24"/>
        </w:rPr>
      </w:pPr>
      <w:r w:rsidRPr="001550EA">
        <w:rPr>
          <w:rFonts w:ascii="Times New Roman" w:hAnsi="Times New Roman" w:cs="Times New Roman"/>
          <w:sz w:val="24"/>
          <w:szCs w:val="24"/>
        </w:rPr>
        <w:t xml:space="preserve">3.3.2. Порядок работы комиссий, указанных в </w:t>
      </w:r>
      <w:hyperlink w:anchor="P152">
        <w:r w:rsidRPr="001550EA">
          <w:rPr>
            <w:rFonts w:ascii="Times New Roman" w:hAnsi="Times New Roman" w:cs="Times New Roman"/>
            <w:color w:val="0000FF"/>
            <w:sz w:val="24"/>
            <w:szCs w:val="24"/>
          </w:rPr>
          <w:t>пункте 3.3.1</w:t>
        </w:r>
      </w:hyperlink>
      <w:r w:rsidRPr="001550EA">
        <w:rPr>
          <w:rFonts w:ascii="Times New Roman" w:hAnsi="Times New Roman" w:cs="Times New Roman"/>
          <w:sz w:val="24"/>
          <w:szCs w:val="24"/>
        </w:rPr>
        <w:t xml:space="preserve"> настоящего раздела Типового положения о закупке (далее - комиссия по осуществлению закупок), порядок утверждения и изменения состава комиссии по осуществлению закупок, определения персонального состава и председателя комиссии по осуществлению закупок утверждаются локальным нормативным актом заказчика до размещения в единой информационной системе извещения об осуществлении конкурентной закупки и документации о конкурентной закупке, до направления приглашений принять участие в закрытых закупках или до принятия решения об осуществлении неконкурентной закупки.</w:t>
      </w:r>
    </w:p>
    <w:p w:rsidR="007A757A" w:rsidRDefault="007A757A" w:rsidP="007A757A">
      <w:pPr>
        <w:pStyle w:val="ConsPlusNormal"/>
        <w:ind w:firstLine="540"/>
        <w:jc w:val="both"/>
        <w:rPr>
          <w:rFonts w:ascii="Times New Roman" w:hAnsi="Times New Roman" w:cs="Times New Roman"/>
          <w:sz w:val="24"/>
          <w:szCs w:val="24"/>
        </w:rPr>
      </w:pPr>
      <w:r w:rsidRPr="001550EA">
        <w:rPr>
          <w:rFonts w:ascii="Times New Roman" w:hAnsi="Times New Roman" w:cs="Times New Roman"/>
          <w:sz w:val="24"/>
          <w:szCs w:val="24"/>
        </w:rPr>
        <w:t>3.3.3. Комиссия по осуществлению закупок формируется в составе не менее пяти человек.</w:t>
      </w:r>
    </w:p>
    <w:p w:rsidR="007A757A" w:rsidRDefault="007A757A" w:rsidP="007A757A">
      <w:pPr>
        <w:pStyle w:val="ConsPlusNormal"/>
        <w:ind w:firstLine="540"/>
        <w:jc w:val="both"/>
        <w:rPr>
          <w:rFonts w:ascii="Times New Roman" w:hAnsi="Times New Roman" w:cs="Times New Roman"/>
          <w:sz w:val="24"/>
          <w:szCs w:val="24"/>
        </w:rPr>
      </w:pPr>
      <w:r w:rsidRPr="001550EA">
        <w:rPr>
          <w:rFonts w:ascii="Times New Roman" w:hAnsi="Times New Roman" w:cs="Times New Roman"/>
          <w:sz w:val="24"/>
          <w:szCs w:val="24"/>
        </w:rPr>
        <w:t xml:space="preserve">3.3.4.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25">
        <w:r w:rsidRPr="001550EA">
          <w:rPr>
            <w:rFonts w:ascii="Times New Roman" w:hAnsi="Times New Roman" w:cs="Times New Roman"/>
            <w:color w:val="0000FF"/>
            <w:sz w:val="24"/>
            <w:szCs w:val="24"/>
          </w:rPr>
          <w:t>законом</w:t>
        </w:r>
      </w:hyperlink>
      <w:r w:rsidRPr="001550EA">
        <w:rPr>
          <w:rFonts w:ascii="Times New Roman" w:hAnsi="Times New Roman" w:cs="Times New Roman"/>
          <w:sz w:val="24"/>
          <w:szCs w:val="24"/>
        </w:rPr>
        <w:t xml:space="preserve"> от 25 декабря 2008 года </w:t>
      </w:r>
      <w:r w:rsidR="0049072F">
        <w:rPr>
          <w:rFonts w:ascii="Times New Roman" w:hAnsi="Times New Roman" w:cs="Times New Roman"/>
          <w:sz w:val="24"/>
          <w:szCs w:val="24"/>
        </w:rPr>
        <w:t>№ 273-ФЗ «</w:t>
      </w:r>
      <w:r w:rsidRPr="001550EA">
        <w:rPr>
          <w:rFonts w:ascii="Times New Roman" w:hAnsi="Times New Roman" w:cs="Times New Roman"/>
          <w:sz w:val="24"/>
          <w:szCs w:val="24"/>
        </w:rPr>
        <w:t>О противоде</w:t>
      </w:r>
      <w:r w:rsidR="0049072F">
        <w:rPr>
          <w:rFonts w:ascii="Times New Roman" w:hAnsi="Times New Roman" w:cs="Times New Roman"/>
          <w:sz w:val="24"/>
          <w:szCs w:val="24"/>
        </w:rPr>
        <w:t>йствии коррупции»</w:t>
      </w:r>
      <w:r w:rsidRPr="001550EA">
        <w:rPr>
          <w:rFonts w:ascii="Times New Roman" w:hAnsi="Times New Roman" w:cs="Times New Roman"/>
          <w:sz w:val="24"/>
          <w:szCs w:val="24"/>
        </w:rPr>
        <w:t>.</w:t>
      </w:r>
    </w:p>
    <w:p w:rsidR="007A757A" w:rsidRDefault="007A757A" w:rsidP="007A757A">
      <w:pPr>
        <w:pStyle w:val="ConsPlusNormal"/>
        <w:ind w:firstLine="540"/>
        <w:jc w:val="both"/>
        <w:rPr>
          <w:rFonts w:ascii="Times New Roman" w:hAnsi="Times New Roman" w:cs="Times New Roman"/>
          <w:sz w:val="24"/>
          <w:szCs w:val="24"/>
        </w:rPr>
      </w:pPr>
      <w:r w:rsidRPr="001550EA">
        <w:rPr>
          <w:rFonts w:ascii="Times New Roman" w:hAnsi="Times New Roman" w:cs="Times New Roman"/>
          <w:sz w:val="24"/>
          <w:szCs w:val="24"/>
        </w:rPr>
        <w:t>Членами комиссии по осуществлению закупок не могут быть:</w:t>
      </w:r>
    </w:p>
    <w:p w:rsidR="007A757A" w:rsidRDefault="007A757A" w:rsidP="007A757A">
      <w:pPr>
        <w:pStyle w:val="ConsPlusNormal"/>
        <w:ind w:firstLine="540"/>
        <w:jc w:val="both"/>
        <w:rPr>
          <w:rFonts w:ascii="Times New Roman" w:hAnsi="Times New Roman" w:cs="Times New Roman"/>
          <w:sz w:val="24"/>
          <w:szCs w:val="24"/>
        </w:rPr>
      </w:pPr>
      <w:r w:rsidRPr="001550EA">
        <w:rPr>
          <w:rFonts w:ascii="Times New Roman" w:hAnsi="Times New Roman" w:cs="Times New Roman"/>
          <w:sz w:val="24"/>
          <w:szCs w:val="24"/>
        </w:rPr>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w:t>
      </w:r>
      <w:r w:rsidR="0049072F">
        <w:rPr>
          <w:rFonts w:ascii="Times New Roman" w:hAnsi="Times New Roman" w:cs="Times New Roman"/>
          <w:sz w:val="24"/>
          <w:szCs w:val="24"/>
        </w:rPr>
        <w:t xml:space="preserve"> на участие в закупке. Понятие «</w:t>
      </w:r>
      <w:r w:rsidRPr="001550EA">
        <w:rPr>
          <w:rFonts w:ascii="Times New Roman" w:hAnsi="Times New Roman" w:cs="Times New Roman"/>
          <w:sz w:val="24"/>
          <w:szCs w:val="24"/>
        </w:rPr>
        <w:t>личная заинт</w:t>
      </w:r>
      <w:r w:rsidR="0049072F">
        <w:rPr>
          <w:rFonts w:ascii="Times New Roman" w:hAnsi="Times New Roman" w:cs="Times New Roman"/>
          <w:sz w:val="24"/>
          <w:szCs w:val="24"/>
        </w:rPr>
        <w:t>ересованность»</w:t>
      </w:r>
      <w:r w:rsidRPr="001550EA">
        <w:rPr>
          <w:rFonts w:ascii="Times New Roman" w:hAnsi="Times New Roman" w:cs="Times New Roman"/>
          <w:sz w:val="24"/>
          <w:szCs w:val="24"/>
        </w:rPr>
        <w:t xml:space="preserve"> используется в значении, указанном в Федеральном </w:t>
      </w:r>
      <w:hyperlink r:id="rId26">
        <w:r w:rsidRPr="001550EA">
          <w:rPr>
            <w:rFonts w:ascii="Times New Roman" w:hAnsi="Times New Roman" w:cs="Times New Roman"/>
            <w:color w:val="0000FF"/>
            <w:sz w:val="24"/>
            <w:szCs w:val="24"/>
          </w:rPr>
          <w:t>законе</w:t>
        </w:r>
      </w:hyperlink>
      <w:r w:rsidRPr="001550EA">
        <w:rPr>
          <w:rFonts w:ascii="Times New Roman" w:hAnsi="Times New Roman" w:cs="Times New Roman"/>
          <w:sz w:val="24"/>
          <w:szCs w:val="24"/>
        </w:rPr>
        <w:t xml:space="preserve"> от 25 декабря 2008 года </w:t>
      </w:r>
      <w:r w:rsidR="0049072F">
        <w:rPr>
          <w:rFonts w:ascii="Times New Roman" w:hAnsi="Times New Roman" w:cs="Times New Roman"/>
          <w:sz w:val="24"/>
          <w:szCs w:val="24"/>
        </w:rPr>
        <w:t>№ 273-ФЗ «</w:t>
      </w:r>
      <w:r w:rsidRPr="001550EA">
        <w:rPr>
          <w:rFonts w:ascii="Times New Roman" w:hAnsi="Times New Roman" w:cs="Times New Roman"/>
          <w:sz w:val="24"/>
          <w:szCs w:val="24"/>
        </w:rPr>
        <w:t>О противо</w:t>
      </w:r>
      <w:r w:rsidR="0049072F">
        <w:rPr>
          <w:rFonts w:ascii="Times New Roman" w:hAnsi="Times New Roman" w:cs="Times New Roman"/>
          <w:sz w:val="24"/>
          <w:szCs w:val="24"/>
        </w:rPr>
        <w:t>действии коррупции»</w:t>
      </w:r>
      <w:r w:rsidRPr="001550EA">
        <w:rPr>
          <w:rFonts w:ascii="Times New Roman" w:hAnsi="Times New Roman" w:cs="Times New Roman"/>
          <w:sz w:val="24"/>
          <w:szCs w:val="24"/>
        </w:rPr>
        <w:t>;</w:t>
      </w:r>
    </w:p>
    <w:p w:rsidR="007A757A" w:rsidRDefault="007A757A" w:rsidP="007A757A">
      <w:pPr>
        <w:pStyle w:val="ConsPlusNormal"/>
        <w:ind w:firstLine="540"/>
        <w:jc w:val="both"/>
        <w:rPr>
          <w:rFonts w:ascii="Times New Roman" w:hAnsi="Times New Roman" w:cs="Times New Roman"/>
          <w:sz w:val="24"/>
          <w:szCs w:val="24"/>
        </w:rPr>
      </w:pPr>
      <w:r w:rsidRPr="001550EA">
        <w:rPr>
          <w:rFonts w:ascii="Times New Roman" w:hAnsi="Times New Roman" w:cs="Times New Roman"/>
          <w:sz w:val="24"/>
          <w:szCs w:val="24"/>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7A757A" w:rsidRPr="001550EA" w:rsidRDefault="007A757A" w:rsidP="007A757A">
      <w:pPr>
        <w:pStyle w:val="ConsPlusNormal"/>
        <w:ind w:firstLine="540"/>
        <w:jc w:val="both"/>
        <w:rPr>
          <w:rFonts w:ascii="Times New Roman" w:hAnsi="Times New Roman" w:cs="Times New Roman"/>
          <w:sz w:val="24"/>
          <w:szCs w:val="24"/>
        </w:rPr>
      </w:pPr>
      <w:r w:rsidRPr="001550EA">
        <w:rPr>
          <w:rFonts w:ascii="Times New Roman" w:hAnsi="Times New Roman" w:cs="Times New Roman"/>
          <w:sz w:val="24"/>
          <w:szCs w:val="24"/>
        </w:rPr>
        <w:t>3) иные физические лица в случаях, определенных положением о закупке.</w:t>
      </w:r>
    </w:p>
    <w:p w:rsidR="007A757A" w:rsidRDefault="007A757A" w:rsidP="007A757A">
      <w:pPr>
        <w:pStyle w:val="ConsPlusNormal"/>
        <w:ind w:firstLine="539"/>
        <w:jc w:val="both"/>
        <w:rPr>
          <w:rFonts w:ascii="Times New Roman" w:hAnsi="Times New Roman" w:cs="Times New Roman"/>
          <w:sz w:val="24"/>
          <w:szCs w:val="24"/>
        </w:rPr>
      </w:pPr>
      <w:r w:rsidRPr="001550EA">
        <w:rPr>
          <w:rFonts w:ascii="Times New Roman" w:hAnsi="Times New Roman" w:cs="Times New Roman"/>
          <w:sz w:val="24"/>
          <w:szCs w:val="24"/>
        </w:rPr>
        <w:t>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в настоящем пункте. В случае выявления в составе комиссии по осуществлению закупок физических лиц, указанных в настоящем пункте,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настоящего пункта.</w:t>
      </w:r>
    </w:p>
    <w:p w:rsidR="007A757A" w:rsidRDefault="007A757A" w:rsidP="007A757A">
      <w:pPr>
        <w:pStyle w:val="ConsPlusNormal"/>
        <w:ind w:firstLine="539"/>
        <w:jc w:val="both"/>
        <w:rPr>
          <w:rFonts w:ascii="Times New Roman" w:hAnsi="Times New Roman" w:cs="Times New Roman"/>
          <w:sz w:val="24"/>
          <w:szCs w:val="24"/>
        </w:rPr>
      </w:pPr>
      <w:r w:rsidRPr="001550EA">
        <w:rPr>
          <w:rFonts w:ascii="Times New Roman" w:hAnsi="Times New Roman" w:cs="Times New Roman"/>
          <w:sz w:val="24"/>
          <w:szCs w:val="24"/>
        </w:rPr>
        <w:t>3.3.5. Заседание комиссии по осуществлению закупок считается правомочным, если на нем присутствуют не менее пятидесяти процентов от общего числа членов такой комиссии. Решение принимается большинством голосов от числа присутствующих, при равенстве голосов решающим является голос председателя комиссии по осуществлению закупок.</w:t>
      </w:r>
    </w:p>
    <w:p w:rsidR="007A757A" w:rsidRPr="001550EA" w:rsidRDefault="007A757A" w:rsidP="007A757A">
      <w:pPr>
        <w:pStyle w:val="ConsPlusNormal"/>
        <w:ind w:firstLine="539"/>
        <w:jc w:val="both"/>
        <w:rPr>
          <w:rFonts w:ascii="Times New Roman" w:hAnsi="Times New Roman" w:cs="Times New Roman"/>
          <w:sz w:val="24"/>
          <w:szCs w:val="24"/>
        </w:rPr>
      </w:pPr>
      <w:r w:rsidRPr="001550EA">
        <w:rPr>
          <w:rFonts w:ascii="Times New Roman" w:hAnsi="Times New Roman" w:cs="Times New Roman"/>
          <w:sz w:val="24"/>
          <w:szCs w:val="24"/>
        </w:rPr>
        <w:t>3.3.6. Замена члена комиссии по осуществлению закупок допускается только по решению руководителя заказчика.</w:t>
      </w:r>
    </w:p>
    <w:p w:rsidR="00E56C1F" w:rsidRPr="00B12548" w:rsidRDefault="00E56C1F" w:rsidP="00E56C1F">
      <w:pPr>
        <w:pStyle w:val="ConsPlusNormal"/>
        <w:ind w:firstLine="540"/>
        <w:jc w:val="both"/>
        <w:rPr>
          <w:rFonts w:ascii="Times New Roman" w:hAnsi="Times New Roman" w:cs="Times New Roman"/>
          <w:sz w:val="24"/>
          <w:szCs w:val="24"/>
        </w:rPr>
      </w:pPr>
    </w:p>
    <w:p w:rsidR="00E56C1F" w:rsidRPr="0049072F" w:rsidRDefault="00E56C1F" w:rsidP="00E56C1F">
      <w:pPr>
        <w:pStyle w:val="ConsPlusTitle"/>
        <w:ind w:firstLine="540"/>
        <w:jc w:val="both"/>
        <w:outlineLvl w:val="2"/>
        <w:rPr>
          <w:rFonts w:ascii="Times New Roman" w:hAnsi="Times New Roman" w:cs="Times New Roman"/>
          <w:b w:val="0"/>
          <w:sz w:val="24"/>
          <w:szCs w:val="24"/>
        </w:rPr>
      </w:pPr>
      <w:bookmarkStart w:id="22" w:name="_Toc141364376"/>
      <w:bookmarkStart w:id="23" w:name="_Toc146178337"/>
      <w:r w:rsidRPr="0049072F">
        <w:rPr>
          <w:rFonts w:ascii="Times New Roman" w:hAnsi="Times New Roman" w:cs="Times New Roman"/>
          <w:b w:val="0"/>
          <w:sz w:val="24"/>
          <w:szCs w:val="24"/>
        </w:rPr>
        <w:t>Раздел 3.4. Специализированная организация.</w:t>
      </w:r>
      <w:bookmarkEnd w:id="22"/>
      <w:bookmarkEnd w:id="23"/>
    </w:p>
    <w:p w:rsidR="00E56C1F" w:rsidRPr="00B12548" w:rsidRDefault="00E56C1F" w:rsidP="00E56C1F">
      <w:pPr>
        <w:pStyle w:val="ConsPlusTitle"/>
        <w:ind w:firstLine="540"/>
        <w:jc w:val="both"/>
        <w:outlineLvl w:val="2"/>
        <w:rPr>
          <w:rFonts w:ascii="Times New Roman" w:hAnsi="Times New Roman" w:cs="Times New Roman"/>
          <w:sz w:val="24"/>
          <w:szCs w:val="24"/>
        </w:rPr>
      </w:pP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3.4.1. Заказчик вправе осуществить передачу отдельных функций по организации и проведению закупочных процедур от имени и по поручению заказчика специализированной организации путем заключения договора о передаче соответствующих функций и полномочий.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3.4.2. Заказчик не вправе передавать специализированной организации следующие функции и полномочия: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lastRenderedPageBreak/>
        <w:t>планирование закупок;</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создание комиссии по осуществлению закупок;</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определение НМЦД, цены договора, заключаемого с единственным поставщиком (подрядчиком, исполнителем);</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определение предмета и существенных условий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утверждение проекта договора и документации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определение условий определения поставщика (подрядчика, исполнителя) и их изменение;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подписание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3.4.3. Заказчик и специализированная организация несут солидарную ответственность за вред, причиненный участникам закупок в результате незаконных действий (бездействия) специализированной организации, совершенных в пределах полномочий, переданных ему заказчиком в соответствии с заключенным договором и связанных с проведением процедуры закупки, при осуществлении специализированной организацией функций от имени заказчика.</w:t>
      </w:r>
    </w:p>
    <w:p w:rsidR="00B05D25" w:rsidRDefault="00B05D25" w:rsidP="00D87F40">
      <w:pPr>
        <w:pStyle w:val="ConsPlusTitle"/>
        <w:jc w:val="center"/>
        <w:outlineLvl w:val="1"/>
        <w:rPr>
          <w:rFonts w:ascii="Times New Roman" w:hAnsi="Times New Roman" w:cs="Times New Roman"/>
          <w:szCs w:val="22"/>
        </w:rPr>
      </w:pPr>
      <w:bookmarkStart w:id="24" w:name="_Toc141364377"/>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B05D25" w:rsidRDefault="00B05D25" w:rsidP="00D87F40">
      <w:pPr>
        <w:pStyle w:val="ConsPlusTitle"/>
        <w:jc w:val="center"/>
        <w:outlineLvl w:val="1"/>
        <w:rPr>
          <w:rFonts w:ascii="Times New Roman" w:hAnsi="Times New Roman" w:cs="Times New Roman"/>
          <w:szCs w:val="22"/>
        </w:rPr>
      </w:pPr>
    </w:p>
    <w:p w:rsidR="00E56C1F" w:rsidRPr="0049072F" w:rsidRDefault="00E56C1F" w:rsidP="00D87F40">
      <w:pPr>
        <w:pStyle w:val="ConsPlusTitle"/>
        <w:jc w:val="center"/>
        <w:outlineLvl w:val="1"/>
        <w:rPr>
          <w:rFonts w:ascii="Times New Roman" w:hAnsi="Times New Roman" w:cs="Times New Roman"/>
          <w:b w:val="0"/>
          <w:sz w:val="24"/>
          <w:szCs w:val="24"/>
        </w:rPr>
      </w:pPr>
      <w:bookmarkStart w:id="25" w:name="_Toc146178338"/>
      <w:r w:rsidRPr="0049072F">
        <w:rPr>
          <w:rFonts w:ascii="Times New Roman" w:hAnsi="Times New Roman" w:cs="Times New Roman"/>
          <w:b w:val="0"/>
          <w:sz w:val="24"/>
          <w:szCs w:val="24"/>
        </w:rPr>
        <w:lastRenderedPageBreak/>
        <w:t>Глава 4. СПОСОБЫ ЗАКУПОК. ПОРЯДОК ОСУЩЕСТВЛЕНИЯ</w:t>
      </w:r>
      <w:r w:rsidR="00FF6D26" w:rsidRPr="0049072F">
        <w:rPr>
          <w:rFonts w:ascii="Times New Roman" w:hAnsi="Times New Roman" w:cs="Times New Roman"/>
          <w:b w:val="0"/>
          <w:sz w:val="24"/>
          <w:szCs w:val="24"/>
        </w:rPr>
        <w:t xml:space="preserve"> </w:t>
      </w:r>
      <w:r w:rsidRPr="0049072F">
        <w:rPr>
          <w:rFonts w:ascii="Times New Roman" w:hAnsi="Times New Roman" w:cs="Times New Roman"/>
          <w:b w:val="0"/>
          <w:sz w:val="24"/>
          <w:szCs w:val="24"/>
        </w:rPr>
        <w:t xml:space="preserve">КОНКУРЕНТНОЙ ЗАКУПКИ. </w:t>
      </w:r>
      <w:r w:rsidR="00D87F40" w:rsidRPr="0049072F">
        <w:rPr>
          <w:rFonts w:ascii="Times New Roman" w:hAnsi="Times New Roman" w:cs="Times New Roman"/>
          <w:b w:val="0"/>
          <w:sz w:val="24"/>
          <w:szCs w:val="24"/>
        </w:rPr>
        <w:t>З</w:t>
      </w:r>
      <w:r w:rsidRPr="0049072F">
        <w:rPr>
          <w:rFonts w:ascii="Times New Roman" w:hAnsi="Times New Roman" w:cs="Times New Roman"/>
          <w:b w:val="0"/>
          <w:sz w:val="24"/>
          <w:szCs w:val="24"/>
        </w:rPr>
        <w:t>АКРЫТЫЕ ПРОЦЕДУРЫ.</w:t>
      </w:r>
      <w:r w:rsidR="00D87F40" w:rsidRPr="0049072F">
        <w:rPr>
          <w:rFonts w:ascii="Times New Roman" w:hAnsi="Times New Roman" w:cs="Times New Roman"/>
          <w:b w:val="0"/>
          <w:sz w:val="24"/>
          <w:szCs w:val="24"/>
        </w:rPr>
        <w:t xml:space="preserve"> </w:t>
      </w:r>
      <w:r w:rsidRPr="0049072F">
        <w:rPr>
          <w:rFonts w:ascii="Times New Roman" w:hAnsi="Times New Roman" w:cs="Times New Roman"/>
          <w:b w:val="0"/>
          <w:sz w:val="24"/>
          <w:szCs w:val="24"/>
        </w:rPr>
        <w:t>ДОПОЛНИТЕЛЬНЫЕ ЭЛЕМЕНТЫ ЗАКУПОЧНЫХ ПРОЦЕДУР</w:t>
      </w:r>
      <w:bookmarkEnd w:id="24"/>
      <w:bookmarkEnd w:id="25"/>
    </w:p>
    <w:p w:rsidR="00E56C1F" w:rsidRPr="0049072F" w:rsidRDefault="00E56C1F" w:rsidP="00E56C1F">
      <w:pPr>
        <w:pStyle w:val="ConsPlusNormal"/>
        <w:ind w:firstLine="540"/>
        <w:jc w:val="both"/>
        <w:rPr>
          <w:rFonts w:ascii="Times New Roman" w:hAnsi="Times New Roman" w:cs="Times New Roman"/>
          <w:sz w:val="20"/>
        </w:rPr>
      </w:pPr>
    </w:p>
    <w:p w:rsidR="00E56C1F" w:rsidRPr="0049072F" w:rsidRDefault="00E56C1F" w:rsidP="00E56C1F">
      <w:pPr>
        <w:pStyle w:val="ConsPlusTitle"/>
        <w:ind w:firstLine="540"/>
        <w:jc w:val="both"/>
        <w:outlineLvl w:val="2"/>
        <w:rPr>
          <w:rFonts w:ascii="Times New Roman" w:hAnsi="Times New Roman" w:cs="Times New Roman"/>
          <w:b w:val="0"/>
          <w:sz w:val="24"/>
          <w:szCs w:val="24"/>
        </w:rPr>
      </w:pPr>
      <w:bookmarkStart w:id="26" w:name="_Toc141364378"/>
      <w:bookmarkStart w:id="27" w:name="_Toc146178339"/>
      <w:r w:rsidRPr="0049072F">
        <w:rPr>
          <w:rFonts w:ascii="Times New Roman" w:hAnsi="Times New Roman" w:cs="Times New Roman"/>
          <w:b w:val="0"/>
          <w:sz w:val="24"/>
          <w:szCs w:val="24"/>
        </w:rPr>
        <w:t>Раздел 4.1. Способы закупок, условия их применения.</w:t>
      </w:r>
      <w:bookmarkEnd w:id="26"/>
      <w:bookmarkEnd w:id="27"/>
    </w:p>
    <w:p w:rsidR="00E56C1F" w:rsidRPr="0049072F" w:rsidRDefault="00E56C1F" w:rsidP="00E56C1F">
      <w:pPr>
        <w:pStyle w:val="ConsPlusTitle"/>
        <w:ind w:firstLine="540"/>
        <w:jc w:val="both"/>
        <w:outlineLvl w:val="2"/>
        <w:rPr>
          <w:rFonts w:ascii="Times New Roman" w:hAnsi="Times New Roman" w:cs="Times New Roman"/>
          <w:sz w:val="20"/>
        </w:rPr>
      </w:pP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4.1.1. Заказчик осуществляет конкурентные и неконкурентные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4.1.2. Конкурентные закупки осуществляются следующими способами:</w:t>
      </w:r>
    </w:p>
    <w:p w:rsidR="00E56C1F" w:rsidRPr="00B12548" w:rsidRDefault="006E6B77"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 </w:t>
      </w:r>
      <w:r w:rsidR="00E56C1F" w:rsidRPr="00B12548">
        <w:rPr>
          <w:rFonts w:ascii="Times New Roman" w:hAnsi="Times New Roman" w:cs="Times New Roman"/>
          <w:sz w:val="24"/>
          <w:szCs w:val="24"/>
        </w:rPr>
        <w:t>конкурс в электронной форме, закрытый конкурс;</w:t>
      </w:r>
    </w:p>
    <w:p w:rsidR="00E56C1F" w:rsidRPr="00B12548" w:rsidRDefault="006E6B77"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 </w:t>
      </w:r>
      <w:r w:rsidR="00E56C1F" w:rsidRPr="00B12548">
        <w:rPr>
          <w:rFonts w:ascii="Times New Roman" w:hAnsi="Times New Roman" w:cs="Times New Roman"/>
          <w:sz w:val="24"/>
          <w:szCs w:val="24"/>
        </w:rPr>
        <w:t>аукцион в электронной форме, закрытый аукцион;</w:t>
      </w:r>
    </w:p>
    <w:p w:rsidR="00E56C1F" w:rsidRPr="00B12548" w:rsidRDefault="00DB0202"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E56C1F" w:rsidRPr="00B12548">
        <w:rPr>
          <w:rFonts w:ascii="Times New Roman" w:hAnsi="Times New Roman" w:cs="Times New Roman"/>
          <w:sz w:val="24"/>
          <w:szCs w:val="24"/>
        </w:rPr>
        <w:t>запрос котировок в электронной форме, закрытый запрос котировок;</w:t>
      </w:r>
    </w:p>
    <w:p w:rsidR="00E56C1F" w:rsidRPr="00B12548" w:rsidRDefault="00DB0202"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E56C1F" w:rsidRPr="00B12548">
        <w:rPr>
          <w:rFonts w:ascii="Times New Roman" w:hAnsi="Times New Roman" w:cs="Times New Roman"/>
          <w:sz w:val="24"/>
          <w:szCs w:val="24"/>
        </w:rPr>
        <w:t>запрос предложений в электронной форме, закрытый запрос предложений.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4.1.3. Конкурентная закупка осуществляется с соблюдением одновременно следующих условий: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информация о конкурентной закупке сообщается заказчиком одним из следующих способов:</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путем размещения в единой информационной системе извещения об осуществлении конкурентной закупки, доступного неограниченному кругу лиц, с приложением документации о конкурентной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посредством направления приглашений принять участие в закрытой конкурентной закупке в случаях, которые предусмотрены </w:t>
      </w:r>
      <w:hyperlink r:id="rId27" w:history="1">
        <w:r w:rsidRPr="00B12548">
          <w:rPr>
            <w:rFonts w:ascii="Times New Roman" w:hAnsi="Times New Roman" w:cs="Times New Roman"/>
            <w:color w:val="0000FF"/>
            <w:sz w:val="24"/>
            <w:szCs w:val="24"/>
          </w:rPr>
          <w:t>статьей 3.5</w:t>
        </w:r>
      </w:hyperlink>
      <w:r w:rsidRPr="00B12548">
        <w:rPr>
          <w:rFonts w:ascii="Times New Roman" w:hAnsi="Times New Roman" w:cs="Times New Roman"/>
          <w:sz w:val="24"/>
          <w:szCs w:val="24"/>
        </w:rPr>
        <w:t xml:space="preserve"> Федерального закона </w:t>
      </w:r>
      <w:r w:rsidR="0049072F">
        <w:rPr>
          <w:rFonts w:ascii="Times New Roman" w:hAnsi="Times New Roman" w:cs="Times New Roman"/>
          <w:sz w:val="24"/>
          <w:szCs w:val="24"/>
        </w:rPr>
        <w:t xml:space="preserve">№ </w:t>
      </w:r>
      <w:r w:rsidRPr="00B12548">
        <w:rPr>
          <w:rFonts w:ascii="Times New Roman" w:hAnsi="Times New Roman" w:cs="Times New Roman"/>
          <w:sz w:val="24"/>
          <w:szCs w:val="24"/>
        </w:rPr>
        <w:t>223-ФЗ,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3) описание предмета конкурентной закупки осуществляется с соблюдением требований </w:t>
      </w:r>
      <w:hyperlink r:id="rId28" w:history="1">
        <w:r w:rsidRPr="00B12548">
          <w:rPr>
            <w:rFonts w:ascii="Times New Roman" w:hAnsi="Times New Roman" w:cs="Times New Roman"/>
            <w:color w:val="0000FF"/>
            <w:sz w:val="24"/>
            <w:szCs w:val="24"/>
          </w:rPr>
          <w:t>части 6.1 статьи 3</w:t>
        </w:r>
      </w:hyperlink>
      <w:r w:rsidRPr="00B12548">
        <w:rPr>
          <w:rFonts w:ascii="Times New Roman" w:hAnsi="Times New Roman" w:cs="Times New Roman"/>
          <w:sz w:val="24"/>
          <w:szCs w:val="24"/>
        </w:rPr>
        <w:t xml:space="preserve"> Федерального закона </w:t>
      </w:r>
      <w:r w:rsidR="0049072F">
        <w:rPr>
          <w:rFonts w:ascii="Times New Roman" w:hAnsi="Times New Roman" w:cs="Times New Roman"/>
          <w:sz w:val="24"/>
          <w:szCs w:val="24"/>
        </w:rPr>
        <w:t>№</w:t>
      </w:r>
      <w:r w:rsidRPr="00B12548">
        <w:rPr>
          <w:rFonts w:ascii="Times New Roman" w:hAnsi="Times New Roman" w:cs="Times New Roman"/>
          <w:sz w:val="24"/>
          <w:szCs w:val="24"/>
        </w:rPr>
        <w:t xml:space="preserve"> 223-ФЗ.</w:t>
      </w:r>
    </w:p>
    <w:p w:rsidR="00135F8A" w:rsidRPr="00135F8A" w:rsidRDefault="00E56C1F" w:rsidP="00135F8A">
      <w:pPr>
        <w:pStyle w:val="ConsPlusNormal"/>
        <w:ind w:firstLine="567"/>
        <w:contextualSpacing/>
        <w:jc w:val="both"/>
        <w:rPr>
          <w:rFonts w:ascii="Times New Roman" w:hAnsi="Times New Roman" w:cs="Times New Roman"/>
          <w:sz w:val="24"/>
          <w:szCs w:val="24"/>
        </w:rPr>
      </w:pPr>
      <w:r w:rsidRPr="00135F8A">
        <w:rPr>
          <w:rFonts w:ascii="Times New Roman" w:hAnsi="Times New Roman" w:cs="Times New Roman"/>
          <w:sz w:val="24"/>
          <w:szCs w:val="24"/>
        </w:rPr>
        <w:t xml:space="preserve">4.1.4. </w:t>
      </w:r>
      <w:r w:rsidR="00135F8A" w:rsidRPr="00135F8A">
        <w:rPr>
          <w:rFonts w:ascii="Times New Roman" w:hAnsi="Times New Roman" w:cs="Times New Roman"/>
          <w:sz w:val="24"/>
          <w:szCs w:val="24"/>
        </w:rPr>
        <w:t xml:space="preserve">Неконкурентные закупки могут осуществляться следующими способами: </w:t>
      </w:r>
    </w:p>
    <w:p w:rsidR="00135F8A" w:rsidRPr="00135F8A" w:rsidRDefault="00135F8A" w:rsidP="00135F8A">
      <w:pPr>
        <w:pStyle w:val="ConsPlusNormal"/>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35F8A">
        <w:rPr>
          <w:rFonts w:ascii="Times New Roman" w:hAnsi="Times New Roman" w:cs="Times New Roman"/>
          <w:sz w:val="24"/>
          <w:szCs w:val="24"/>
        </w:rPr>
        <w:t xml:space="preserve">закупка у единственного поставщика (подрядчика, исполнителя), </w:t>
      </w:r>
    </w:p>
    <w:p w:rsidR="009C4C41" w:rsidRPr="00135F8A" w:rsidRDefault="00135F8A" w:rsidP="00135F8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135F8A">
        <w:rPr>
          <w:rFonts w:ascii="Times New Roman" w:hAnsi="Times New Roman" w:cs="Times New Roman"/>
          <w:sz w:val="24"/>
          <w:szCs w:val="24"/>
        </w:rPr>
        <w:t>неконкурентная закупка, участниками которой могут быть только субъекты малого и среднего предпринимательства, в электронной форме с использованием электронной площадки.</w:t>
      </w:r>
    </w:p>
    <w:p w:rsidR="00E56C1F" w:rsidRPr="00135F8A" w:rsidRDefault="00E56C1F" w:rsidP="00E56C1F">
      <w:pPr>
        <w:pStyle w:val="ConsPlusNormal"/>
        <w:ind w:firstLine="540"/>
        <w:jc w:val="both"/>
        <w:rPr>
          <w:rFonts w:ascii="Times New Roman" w:hAnsi="Times New Roman" w:cs="Times New Roman"/>
          <w:sz w:val="24"/>
          <w:szCs w:val="24"/>
        </w:rPr>
      </w:pPr>
      <w:r w:rsidRPr="00135F8A">
        <w:rPr>
          <w:rFonts w:ascii="Times New Roman" w:hAnsi="Times New Roman" w:cs="Times New Roman"/>
          <w:sz w:val="24"/>
          <w:szCs w:val="24"/>
        </w:rPr>
        <w:t>4.1.5. При проведении процедур конкурентной закупки переговоры заказчика с участниками закупки не допускаются.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4.1.6. Процедура закупки считается завершенной со дня заключения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4.1.7. При осуществлении закупок товаров, работ, услуг, включенных в </w:t>
      </w:r>
      <w:hyperlink r:id="rId29" w:history="1">
        <w:r w:rsidRPr="00B12548">
          <w:rPr>
            <w:rFonts w:ascii="Times New Roman" w:hAnsi="Times New Roman" w:cs="Times New Roman"/>
            <w:color w:val="0000FF"/>
            <w:sz w:val="24"/>
            <w:szCs w:val="24"/>
          </w:rPr>
          <w:t>перечень</w:t>
        </w:r>
      </w:hyperlink>
      <w:r w:rsidRPr="00B12548">
        <w:rPr>
          <w:rFonts w:ascii="Times New Roman" w:hAnsi="Times New Roman" w:cs="Times New Roman"/>
          <w:sz w:val="24"/>
          <w:szCs w:val="24"/>
        </w:rPr>
        <w:t xml:space="preserve">, утвержденный постановлением Правительства Российской Федерации от 21.06.2012 </w:t>
      </w:r>
      <w:r w:rsidR="0049072F">
        <w:rPr>
          <w:rFonts w:ascii="Times New Roman" w:hAnsi="Times New Roman" w:cs="Times New Roman"/>
          <w:sz w:val="24"/>
          <w:szCs w:val="24"/>
        </w:rPr>
        <w:t>№ 616 «</w:t>
      </w:r>
      <w:r w:rsidRPr="00B12548">
        <w:rPr>
          <w:rFonts w:ascii="Times New Roman" w:hAnsi="Times New Roman" w:cs="Times New Roman"/>
          <w:sz w:val="24"/>
          <w:szCs w:val="24"/>
        </w:rPr>
        <w:t>Об утверждении перечня товаров, работ, услуг, закупка которых осу</w:t>
      </w:r>
      <w:r w:rsidR="0049072F">
        <w:rPr>
          <w:rFonts w:ascii="Times New Roman" w:hAnsi="Times New Roman" w:cs="Times New Roman"/>
          <w:sz w:val="24"/>
          <w:szCs w:val="24"/>
        </w:rPr>
        <w:t>ществляется в электронной форме»</w:t>
      </w:r>
      <w:r w:rsidRPr="00B12548">
        <w:rPr>
          <w:rFonts w:ascii="Times New Roman" w:hAnsi="Times New Roman" w:cs="Times New Roman"/>
          <w:sz w:val="24"/>
          <w:szCs w:val="24"/>
        </w:rPr>
        <w:t>, заказчик руководствуется указанным постановлением Правительства Российской Федерации.</w:t>
      </w:r>
    </w:p>
    <w:p w:rsidR="00E56C1F" w:rsidRPr="00B12548" w:rsidRDefault="00E56C1F" w:rsidP="00E56C1F">
      <w:pPr>
        <w:pStyle w:val="ConsPlusNormal"/>
        <w:ind w:firstLine="540"/>
        <w:jc w:val="both"/>
        <w:rPr>
          <w:rFonts w:ascii="Times New Roman" w:hAnsi="Times New Roman" w:cs="Times New Roman"/>
          <w:sz w:val="24"/>
          <w:szCs w:val="24"/>
        </w:rPr>
      </w:pPr>
    </w:p>
    <w:p w:rsidR="00E56C1F" w:rsidRPr="0049072F" w:rsidRDefault="00E56C1F" w:rsidP="00E56C1F">
      <w:pPr>
        <w:pStyle w:val="ConsPlusTitle"/>
        <w:ind w:firstLine="540"/>
        <w:jc w:val="both"/>
        <w:outlineLvl w:val="2"/>
        <w:rPr>
          <w:rFonts w:ascii="Times New Roman" w:hAnsi="Times New Roman" w:cs="Times New Roman"/>
          <w:b w:val="0"/>
          <w:sz w:val="24"/>
          <w:szCs w:val="24"/>
        </w:rPr>
      </w:pPr>
      <w:bookmarkStart w:id="28" w:name="P192"/>
      <w:bookmarkStart w:id="29" w:name="_Toc141364379"/>
      <w:bookmarkStart w:id="30" w:name="_Toc146178340"/>
      <w:bookmarkEnd w:id="28"/>
      <w:r w:rsidRPr="0049072F">
        <w:rPr>
          <w:rFonts w:ascii="Times New Roman" w:hAnsi="Times New Roman" w:cs="Times New Roman"/>
          <w:b w:val="0"/>
          <w:sz w:val="24"/>
          <w:szCs w:val="24"/>
        </w:rPr>
        <w:t>Раздел 4.2. Порядок осуществления конкурентной закупки.</w:t>
      </w:r>
      <w:bookmarkEnd w:id="29"/>
      <w:bookmarkEnd w:id="30"/>
    </w:p>
    <w:p w:rsidR="00E56C1F" w:rsidRPr="00B12548" w:rsidRDefault="00E56C1F" w:rsidP="00E56C1F">
      <w:pPr>
        <w:pStyle w:val="ConsPlusTitle"/>
        <w:ind w:firstLine="540"/>
        <w:jc w:val="both"/>
        <w:outlineLvl w:val="2"/>
        <w:rPr>
          <w:rFonts w:ascii="Times New Roman" w:hAnsi="Times New Roman" w:cs="Times New Roman"/>
          <w:sz w:val="24"/>
          <w:szCs w:val="24"/>
        </w:rPr>
      </w:pP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4.2.1. Конкурентная закупка осуществляется заказчиком в соответствии с Федеральным </w:t>
      </w:r>
      <w:hyperlink r:id="rId30" w:history="1">
        <w:r w:rsidRPr="00B12548">
          <w:rPr>
            <w:rFonts w:ascii="Times New Roman" w:hAnsi="Times New Roman" w:cs="Times New Roman"/>
            <w:color w:val="0000FF"/>
            <w:sz w:val="24"/>
            <w:szCs w:val="24"/>
          </w:rPr>
          <w:t>законом</w:t>
        </w:r>
      </w:hyperlink>
      <w:r w:rsidRPr="00B12548">
        <w:rPr>
          <w:rFonts w:ascii="Times New Roman" w:hAnsi="Times New Roman" w:cs="Times New Roman"/>
          <w:sz w:val="24"/>
          <w:szCs w:val="24"/>
        </w:rPr>
        <w:t xml:space="preserve"> 223-ФЗ, положением о закупке заказчика, разработанным на основании и в соответствии с Типовым положением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4.2.2. Для осуществления конкурентной закупки заказчик разрабатывает извещение об осуществлении конкурентной закупки (далее - извещение об осуществлении закупки), разрабатывает и утверждает документацию о конкурентной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4.2.3. При описании в извещении об осуществлении закупки, документации о конкурентной закупке предмета закупки заказчик руководствуется правилами, определенными Федеральным </w:t>
      </w:r>
      <w:hyperlink r:id="rId31" w:history="1">
        <w:r w:rsidRPr="00B12548">
          <w:rPr>
            <w:rFonts w:ascii="Times New Roman" w:hAnsi="Times New Roman" w:cs="Times New Roman"/>
            <w:color w:val="0000FF"/>
            <w:sz w:val="24"/>
            <w:szCs w:val="24"/>
          </w:rPr>
          <w:t>законом</w:t>
        </w:r>
      </w:hyperlink>
      <w:r w:rsidRPr="00B12548">
        <w:rPr>
          <w:rFonts w:ascii="Times New Roman" w:hAnsi="Times New Roman" w:cs="Times New Roman"/>
          <w:sz w:val="24"/>
          <w:szCs w:val="24"/>
        </w:rPr>
        <w:t xml:space="preserve"> 223-ФЗ.</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lastRenderedPageBreak/>
        <w:t>4.2.4. Заказчик определяет требования к участникам закупки в извещении об осуществлении закупки, документации о конкурентной закупке в соответствии с Типовым положением о закупке, положением о закупке заказчика.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извещении об осуществлении закупки, документации о конкурентной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4.2.5. В случае проведения конкурса в электронной форме, аукциона в электронной форме извещение об осуществлении закупки размещается заказчиком в единой информационной системе с приложением документации о конкурентной закупке не менее чем за пятнадцать дней до даты окончания срока подачи заявок, в случае проведения запроса предложений в электронной форме - не менее чем за семь рабочих дней до дня проведения такого запроса.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Извещение о проведении запроса котировок в электронной форме размещается в единой информационной системе не менее чем за пять рабочих дней до дня истечения срока подачи заявок на участие в запросе котировок в электронной форме.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В случаях проведения закрытой конкурентной закупки, предусмотренной </w:t>
      </w:r>
      <w:hyperlink r:id="rId32" w:history="1">
        <w:r w:rsidRPr="00B12548">
          <w:rPr>
            <w:rFonts w:ascii="Times New Roman" w:hAnsi="Times New Roman" w:cs="Times New Roman"/>
            <w:color w:val="0000FF"/>
            <w:sz w:val="24"/>
            <w:szCs w:val="24"/>
          </w:rPr>
          <w:t>статьей 3.5</w:t>
        </w:r>
      </w:hyperlink>
      <w:r w:rsidRPr="00B12548">
        <w:rPr>
          <w:rFonts w:ascii="Times New Roman" w:hAnsi="Times New Roman" w:cs="Times New Roman"/>
          <w:sz w:val="24"/>
          <w:szCs w:val="24"/>
        </w:rPr>
        <w:t xml:space="preserve"> Федерального закона </w:t>
      </w:r>
      <w:r w:rsidR="0049072F">
        <w:rPr>
          <w:rFonts w:ascii="Times New Roman" w:hAnsi="Times New Roman" w:cs="Times New Roman"/>
          <w:sz w:val="24"/>
          <w:szCs w:val="24"/>
        </w:rPr>
        <w:t>№</w:t>
      </w:r>
      <w:r w:rsidRPr="00B12548">
        <w:rPr>
          <w:rFonts w:ascii="Times New Roman" w:hAnsi="Times New Roman" w:cs="Times New Roman"/>
          <w:sz w:val="24"/>
          <w:szCs w:val="24"/>
        </w:rPr>
        <w:t xml:space="preserve"> 223-ФЗ, приглашения принять участие в закрытой конкурентной закупке с приложением документации о такой конкурентной закупке направляются не менее чем двум лицам, которые способны осуществить поставки товаров, выполнение работ, оказание услуг, являющихся предметом такой закупки.</w:t>
      </w:r>
    </w:p>
    <w:p w:rsidR="00E56C1F" w:rsidRPr="00B12548" w:rsidRDefault="00E56C1F" w:rsidP="00E56C1F">
      <w:pPr>
        <w:pStyle w:val="ConsPlusNormal"/>
        <w:ind w:firstLine="540"/>
        <w:jc w:val="both"/>
        <w:rPr>
          <w:rFonts w:ascii="Times New Roman" w:hAnsi="Times New Roman" w:cs="Times New Roman"/>
          <w:sz w:val="24"/>
          <w:szCs w:val="24"/>
        </w:rPr>
      </w:pPr>
      <w:bookmarkStart w:id="31" w:name="P202"/>
      <w:bookmarkEnd w:id="31"/>
      <w:r w:rsidRPr="00B12548">
        <w:rPr>
          <w:rFonts w:ascii="Times New Roman" w:hAnsi="Times New Roman" w:cs="Times New Roman"/>
          <w:sz w:val="24"/>
          <w:szCs w:val="24"/>
        </w:rPr>
        <w:t>4.2.6. Участник конкурентной закупки вправе направлять заказчику запросы о даче разъяснений положений извещения об осуществлении закупки и (или) документации о конкурентной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4.2.7. В течение трех рабочих дней с даты поступления запроса, указанного в </w:t>
      </w:r>
      <w:hyperlink w:anchor="P202" w:history="1">
        <w:r w:rsidRPr="00B12548">
          <w:rPr>
            <w:rFonts w:ascii="Times New Roman" w:hAnsi="Times New Roman" w:cs="Times New Roman"/>
            <w:color w:val="0000FF"/>
            <w:sz w:val="24"/>
            <w:szCs w:val="24"/>
          </w:rPr>
          <w:t>пункте 4.2.6</w:t>
        </w:r>
      </w:hyperlink>
      <w:r w:rsidRPr="00B12548">
        <w:rPr>
          <w:rFonts w:ascii="Times New Roman" w:hAnsi="Times New Roman" w:cs="Times New Roman"/>
          <w:sz w:val="24"/>
          <w:szCs w:val="24"/>
        </w:rPr>
        <w:t xml:space="preserve"> Типового положения о закупке, заказчик осуществляет разъяснение положений извещения об осуществлении закупки и (или)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4.2.8. Разъяснения положений извещения об осуществлении закупки и (или) документации о конкурентной закупке не должны изменять предмет закупки и существенные условия проекта договора.</w:t>
      </w:r>
    </w:p>
    <w:p w:rsidR="00E56C1F" w:rsidRPr="00B12548" w:rsidRDefault="00E56C1F" w:rsidP="00623EA6">
      <w:pPr>
        <w:autoSpaceDE w:val="0"/>
        <w:autoSpaceDN w:val="0"/>
        <w:adjustRightInd w:val="0"/>
        <w:ind w:firstLine="567"/>
        <w:jc w:val="both"/>
        <w:rPr>
          <w:rFonts w:ascii="Times New Roman" w:hAnsi="Times New Roman"/>
          <w:sz w:val="24"/>
          <w:szCs w:val="24"/>
        </w:rPr>
      </w:pPr>
      <w:r w:rsidRPr="00B12548">
        <w:rPr>
          <w:rFonts w:ascii="Times New Roman" w:hAnsi="Times New Roman"/>
          <w:sz w:val="24"/>
          <w:szCs w:val="24"/>
        </w:rPr>
        <w:t>4.2.9. Изменения, вносимые в извещение об осуществлении закупки, документацию о конкурентной закупке, разъяснения положений извещения об осуществлении закупки и (или) документации о конкурентной закупке размещаются заказчиком в единой информационной системе</w:t>
      </w:r>
      <w:r w:rsidR="00623EA6" w:rsidRPr="00B12548">
        <w:rPr>
          <w:rFonts w:ascii="Times New Roman" w:hAnsi="Times New Roman"/>
          <w:sz w:val="24"/>
          <w:szCs w:val="24"/>
        </w:rPr>
        <w:t xml:space="preserve">, </w:t>
      </w:r>
      <w:r w:rsidR="00623EA6" w:rsidRPr="00B12548">
        <w:rPr>
          <w:rFonts w:ascii="Times New Roman" w:hAnsi="Times New Roman"/>
          <w:sz w:val="24"/>
          <w:szCs w:val="24"/>
          <w:lang w:eastAsia="ru-RU"/>
        </w:rPr>
        <w:t xml:space="preserve">на официальном сайте, за исключением случаев, предусмотренных Федеральным законом </w:t>
      </w:r>
      <w:r w:rsidR="00623EA6" w:rsidRPr="00B12548">
        <w:rPr>
          <w:rFonts w:ascii="Times New Roman" w:hAnsi="Times New Roman"/>
          <w:sz w:val="24"/>
          <w:szCs w:val="24"/>
          <w:lang w:val="en-US" w:eastAsia="ru-RU"/>
        </w:rPr>
        <w:t>N</w:t>
      </w:r>
      <w:r w:rsidR="00623EA6" w:rsidRPr="00B12548">
        <w:rPr>
          <w:rFonts w:ascii="Times New Roman" w:hAnsi="Times New Roman"/>
          <w:sz w:val="24"/>
          <w:szCs w:val="24"/>
          <w:lang w:eastAsia="ru-RU"/>
        </w:rPr>
        <w:t xml:space="preserve"> 223-ФЗ,</w:t>
      </w:r>
      <w:r w:rsidRPr="00B12548">
        <w:rPr>
          <w:rFonts w:ascii="Times New Roman" w:hAnsi="Times New Roman"/>
          <w:sz w:val="24"/>
          <w:szCs w:val="24"/>
        </w:rPr>
        <w:t xml:space="preserve"> не позднее чем в течение трех дней со дня принятия решения о внесении указанных изменений, предоставления указанных разъяснений.</w:t>
      </w:r>
    </w:p>
    <w:p w:rsidR="00E56C1F" w:rsidRPr="00B12548" w:rsidRDefault="00E56C1F" w:rsidP="000C6FB0">
      <w:pPr>
        <w:pStyle w:val="ConsPlusNormal"/>
        <w:shd w:val="clear" w:color="auto" w:fill="FFFFFF" w:themeFill="background1"/>
        <w:ind w:firstLine="540"/>
        <w:jc w:val="both"/>
        <w:rPr>
          <w:rFonts w:ascii="Times New Roman" w:hAnsi="Times New Roman" w:cs="Times New Roman"/>
          <w:sz w:val="24"/>
          <w:szCs w:val="24"/>
        </w:rPr>
      </w:pPr>
      <w:r w:rsidRPr="00B12548">
        <w:rPr>
          <w:rFonts w:ascii="Times New Roman" w:hAnsi="Times New Roman" w:cs="Times New Roman"/>
          <w:sz w:val="24"/>
          <w:szCs w:val="24"/>
        </w:rPr>
        <w:t>В случае внесения изменений в извещение об осуществлении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w:t>
      </w:r>
      <w:r w:rsidR="005D1751">
        <w:rPr>
          <w:rFonts w:ascii="Times New Roman" w:hAnsi="Times New Roman" w:cs="Times New Roman"/>
          <w:sz w:val="24"/>
          <w:szCs w:val="24"/>
        </w:rPr>
        <w:t>,</w:t>
      </w:r>
      <w:r w:rsidR="001872E7">
        <w:rPr>
          <w:rFonts w:ascii="Times New Roman" w:hAnsi="Times New Roman" w:cs="Times New Roman"/>
          <w:sz w:val="24"/>
          <w:szCs w:val="24"/>
        </w:rPr>
        <w:t xml:space="preserve">                                                                                                                                               </w:t>
      </w:r>
      <w:r w:rsidR="005D1751">
        <w:rPr>
          <w:rFonts w:ascii="Times New Roman" w:hAnsi="Times New Roman" w:cs="Times New Roman"/>
          <w:sz w:val="24"/>
          <w:szCs w:val="24"/>
        </w:rPr>
        <w:t xml:space="preserve"> </w:t>
      </w:r>
      <w:r w:rsidR="005D1751" w:rsidRPr="000C6FB0">
        <w:rPr>
          <w:rFonts w:ascii="Times New Roman" w:hAnsi="Times New Roman" w:cs="Times New Roman"/>
          <w:sz w:val="24"/>
          <w:szCs w:val="24"/>
          <w:shd w:val="clear" w:color="auto" w:fill="FFFFFF" w:themeFill="background1"/>
        </w:rPr>
        <w:t xml:space="preserve">на официальном сайте, за исключением случаев, предусмотренных Федеральным законом </w:t>
      </w:r>
      <w:r w:rsidR="0049072F">
        <w:rPr>
          <w:rFonts w:ascii="Times New Roman" w:hAnsi="Times New Roman" w:cs="Times New Roman"/>
          <w:sz w:val="24"/>
          <w:szCs w:val="24"/>
        </w:rPr>
        <w:t>№</w:t>
      </w:r>
      <w:r w:rsidR="005D1751" w:rsidRPr="000C6FB0">
        <w:rPr>
          <w:rFonts w:ascii="Times New Roman" w:hAnsi="Times New Roman" w:cs="Times New Roman"/>
          <w:sz w:val="24"/>
          <w:szCs w:val="24"/>
          <w:shd w:val="clear" w:color="auto" w:fill="FFFFFF" w:themeFill="background1"/>
        </w:rPr>
        <w:t xml:space="preserve"> 223-ФЗ</w:t>
      </w:r>
      <w:r w:rsidR="005D1751">
        <w:rPr>
          <w:rFonts w:ascii="Times New Roman" w:hAnsi="Times New Roman" w:cs="Times New Roman"/>
          <w:sz w:val="24"/>
          <w:szCs w:val="24"/>
        </w:rPr>
        <w:t>,</w:t>
      </w:r>
      <w:r w:rsidRPr="00B12548">
        <w:rPr>
          <w:rFonts w:ascii="Times New Roman" w:hAnsi="Times New Roman" w:cs="Times New Roman"/>
          <w:sz w:val="24"/>
          <w:szCs w:val="24"/>
        </w:rPr>
        <w:t xml:space="preserve">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для данного способа закупки.</w:t>
      </w:r>
    </w:p>
    <w:p w:rsidR="00E56C1F" w:rsidRPr="00B12548" w:rsidRDefault="00E56C1F" w:rsidP="000C6FB0">
      <w:pPr>
        <w:pStyle w:val="ConsPlusNormal"/>
        <w:shd w:val="clear" w:color="auto" w:fill="FFFFFF" w:themeFill="background1"/>
        <w:ind w:firstLine="540"/>
        <w:jc w:val="both"/>
        <w:rPr>
          <w:rFonts w:ascii="Times New Roman" w:hAnsi="Times New Roman" w:cs="Times New Roman"/>
          <w:sz w:val="24"/>
          <w:szCs w:val="24"/>
        </w:rPr>
      </w:pPr>
      <w:bookmarkStart w:id="32" w:name="P207"/>
      <w:bookmarkEnd w:id="32"/>
      <w:r w:rsidRPr="00B12548">
        <w:rPr>
          <w:rFonts w:ascii="Times New Roman" w:hAnsi="Times New Roman" w:cs="Times New Roman"/>
          <w:sz w:val="24"/>
          <w:szCs w:val="24"/>
        </w:rPr>
        <w:t xml:space="preserve">4.2.10. Заказчик вправе отменить конкурентную закупку по одному и более предмету закупки (лоту) до наступления даты и времени окончания срока подачи заявок на участие в </w:t>
      </w:r>
      <w:r w:rsidRPr="00B12548">
        <w:rPr>
          <w:rFonts w:ascii="Times New Roman" w:hAnsi="Times New Roman" w:cs="Times New Roman"/>
          <w:sz w:val="24"/>
          <w:szCs w:val="24"/>
        </w:rPr>
        <w:lastRenderedPageBreak/>
        <w:t>конкурентной закупке. Решение об отмене конкурентной закупки размещается в единой информационной системе в день принятия этого решения.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По истечении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 Российской Федерации.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4.2.11. Заявки на участие в конкурентной закупке представляются согласно требованиям к содержанию, оформлению и составу заявки на участие в закупке, указанным в извещении об осуществлении закупки, документации о конкурентной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Форма заявки на участие в запросе котировок в электронной форме устанавливается в извещении о проведении запроса котировок в электронной форме.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4.2.12. Участник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об осуществлении закупки до предусмотренных документацией о конкурентной закупке даты и времени окончания срока подачи заявок на участие в такой закупке. 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такой закупке.</w:t>
      </w:r>
    </w:p>
    <w:p w:rsidR="00E56C1F" w:rsidRPr="00B12548" w:rsidRDefault="00E56C1F" w:rsidP="00E56C1F">
      <w:pPr>
        <w:pStyle w:val="ConsPlusNormal"/>
        <w:ind w:firstLine="540"/>
        <w:jc w:val="both"/>
        <w:rPr>
          <w:rFonts w:ascii="Times New Roman" w:hAnsi="Times New Roman" w:cs="Times New Roman"/>
          <w:sz w:val="24"/>
          <w:szCs w:val="24"/>
        </w:rPr>
      </w:pPr>
      <w:bookmarkStart w:id="33" w:name="P212"/>
      <w:bookmarkEnd w:id="33"/>
      <w:r w:rsidRPr="00B12548">
        <w:rPr>
          <w:rFonts w:ascii="Times New Roman" w:hAnsi="Times New Roman" w:cs="Times New Roman"/>
          <w:sz w:val="24"/>
          <w:szCs w:val="24"/>
        </w:rPr>
        <w:t>4.2.13. Протоколы, составляемые в ходе осуществления конкурентной закупки, содержат следующие сведения: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дата подписания протокола;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сведения об объеме, цене закупаемых товаров, работ, услуг;</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 срок исполнения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 количество поданных на участие в закупке (этапе закупки) заявок, а также дата и время регистрации каждой такой заявки;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 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количества заявок на участие в закупке, которые отклонены;</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оснований отклонения каждой заявки на участие в закупке с указанием положений документации о конкурентной закупке, извещения о проведении запроса котировок, которым не соответствует такая заявка;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 результаты оценки заявок на участие в закупке с указанием итогового решения комиссии по осуществлению закупок о соответствии таких заявок требованиям документации о конкурентной закупке, а также о присвоении таким заявкам значения по каждому из предусмотренных критериев оценки таких заявок (в случае, если этапом конкурентной закупки предусмотрена оценка таких заявок);</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7) причины, по которым конкурентная закупка признана несостоявшейся, в случае ее признания таковой. При этом в случае признания конкурентной закупки несостоявшейся в протоколах указывается информация о следующих причинах ее признания таковой: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а) конкурентная закупка признана несостоявшейся в связи с тем, что не подано ни одной заявки на участие в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б) конкурентная закупка признана несостоявшейся в связи с тем, что по результатам ее проведения все заявки на участие в закупке отклонены;</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конкурентная закупка признана несостоявшейся в связи с тем, что на участие в закупке подана только одна заявка;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г) конкурентная закупка признана несостоявшейся в связи с тем, что по результатам ее проведения отклонены все заявки, за исключением одной заявки на участие в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д) конкурентная закупка признана несостоявшейся в связи с тем, что по результатам ее проведения от заключения договора уклонились все участники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 иные сведения, которые комиссия по осуществлению закупок посчитает нужным включить в состав протокола, если наличие таких сведений не противоречит законодательству Российской Федерации.</w:t>
      </w:r>
    </w:p>
    <w:p w:rsidR="00E56C1F" w:rsidRPr="00B12548" w:rsidRDefault="00E56C1F" w:rsidP="00E56C1F">
      <w:pPr>
        <w:pStyle w:val="ConsPlusNormal"/>
        <w:ind w:firstLine="540"/>
        <w:jc w:val="both"/>
        <w:rPr>
          <w:rFonts w:ascii="Times New Roman" w:hAnsi="Times New Roman" w:cs="Times New Roman"/>
          <w:sz w:val="24"/>
          <w:szCs w:val="24"/>
        </w:rPr>
      </w:pPr>
      <w:bookmarkStart w:id="34" w:name="P229"/>
      <w:bookmarkEnd w:id="34"/>
      <w:r w:rsidRPr="00B12548">
        <w:rPr>
          <w:rFonts w:ascii="Times New Roman" w:hAnsi="Times New Roman" w:cs="Times New Roman"/>
          <w:sz w:val="24"/>
          <w:szCs w:val="24"/>
        </w:rPr>
        <w:lastRenderedPageBreak/>
        <w:t>4.2.14. Протокол, составленный по итогам конкурентной закупки (далее - итоговый протокол), содержит следующие сведения: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дата подписания протокола;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сведения об объеме, цене закупаемых товаров, работ, услуг;</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 срок исполнения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 количество поданных заявок на участие в закупке, а также дата и время регистрации каждой такой заявки;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 результаты рассмотрения заявок на участие в закупке, окончательных предложений (если документацией о конкурентной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количества заявок на участие в закупке, окончательных предложений, которые отклонены;</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оснований отклонения каждой заявки на участие в закупке, каждого окончательного предложения с указанием положений документации о конкурентной закупке, извещения о проведении запроса котировок, которым не соответствуют такая заявка, окончательное предложение;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7) результаты оценки заявок на участие в закупке, окончательных предложений (если документацией о конкурентной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 причины, по которым закупка признана несостоявшейся, в случае признания ее таковой;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9) иные сведения, которые комиссия по осуществлению закупок посчитает нужным включить в состав протокола, если наличие таких сведений не противоречит законодательству Российской Федерации.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4.2.15. 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конкурентной закупки.</w:t>
      </w:r>
    </w:p>
    <w:p w:rsidR="00E56C1F" w:rsidRPr="00B12548" w:rsidRDefault="00E56C1F" w:rsidP="00E56C1F">
      <w:pPr>
        <w:pStyle w:val="ConsPlusNormal"/>
        <w:ind w:firstLine="540"/>
        <w:jc w:val="both"/>
        <w:rPr>
          <w:rFonts w:ascii="Times New Roman" w:hAnsi="Times New Roman" w:cs="Times New Roman"/>
          <w:sz w:val="24"/>
          <w:szCs w:val="24"/>
        </w:rPr>
      </w:pPr>
    </w:p>
    <w:p w:rsidR="00E56C1F" w:rsidRPr="0049072F" w:rsidRDefault="00E56C1F" w:rsidP="00E56C1F">
      <w:pPr>
        <w:pStyle w:val="ConsPlusTitle"/>
        <w:ind w:firstLine="540"/>
        <w:jc w:val="both"/>
        <w:outlineLvl w:val="2"/>
        <w:rPr>
          <w:rFonts w:ascii="Times New Roman" w:hAnsi="Times New Roman" w:cs="Times New Roman"/>
          <w:b w:val="0"/>
          <w:sz w:val="24"/>
          <w:szCs w:val="24"/>
        </w:rPr>
      </w:pPr>
      <w:bookmarkStart w:id="35" w:name="P243"/>
      <w:bookmarkStart w:id="36" w:name="_Toc141364380"/>
      <w:bookmarkStart w:id="37" w:name="_Toc146178341"/>
      <w:bookmarkEnd w:id="35"/>
      <w:r w:rsidRPr="0049072F">
        <w:rPr>
          <w:rFonts w:ascii="Times New Roman" w:hAnsi="Times New Roman" w:cs="Times New Roman"/>
          <w:b w:val="0"/>
          <w:sz w:val="24"/>
          <w:szCs w:val="24"/>
        </w:rPr>
        <w:t>Раздел 4.3. Конкурентная закупка в электронной форме. Функционирование электронной площадки для целей проведения такой закупки.</w:t>
      </w:r>
      <w:bookmarkEnd w:id="36"/>
      <w:bookmarkEnd w:id="37"/>
    </w:p>
    <w:p w:rsidR="00E56C1F" w:rsidRPr="00B12548" w:rsidRDefault="00E56C1F" w:rsidP="00E56C1F">
      <w:pPr>
        <w:pStyle w:val="ConsPlusTitle"/>
        <w:ind w:firstLine="540"/>
        <w:jc w:val="both"/>
        <w:outlineLvl w:val="2"/>
        <w:rPr>
          <w:rFonts w:ascii="Times New Roman" w:hAnsi="Times New Roman" w:cs="Times New Roman"/>
          <w:sz w:val="24"/>
          <w:szCs w:val="24"/>
        </w:rPr>
      </w:pP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4.3.1. При осуществлении конкурентной закупки в электронной форме направление участниками такой закупки запросов о даче разъяснений положений извещения об осуществлении закупки и (или) документации о конкурентной закупке, размещение в единой информационной системе таких разъяснений, подача участниками конкурентной закупки в электронной форме заявок на участие в конкурентной закупке в электронной форме, окончательных предложений, предоставление комиссии по осуществлению закупок доступа к указанным заявкам, сопоставление ценовых предложений, дополнительных ценовых предложений участников конкурентной закупки в электронной форме, формирование проектов протоколов, составляемых в соответствии с Федеральным </w:t>
      </w:r>
      <w:hyperlink r:id="rId33" w:history="1">
        <w:r w:rsidRPr="00B12548">
          <w:rPr>
            <w:rFonts w:ascii="Times New Roman" w:hAnsi="Times New Roman" w:cs="Times New Roman"/>
            <w:color w:val="0000FF"/>
            <w:sz w:val="24"/>
            <w:szCs w:val="24"/>
          </w:rPr>
          <w:t>законом</w:t>
        </w:r>
      </w:hyperlink>
      <w:r w:rsidRPr="00B12548">
        <w:rPr>
          <w:rFonts w:ascii="Times New Roman" w:hAnsi="Times New Roman" w:cs="Times New Roman"/>
          <w:sz w:val="24"/>
          <w:szCs w:val="24"/>
        </w:rPr>
        <w:t xml:space="preserve"> </w:t>
      </w:r>
      <w:r w:rsidR="0049072F">
        <w:rPr>
          <w:rFonts w:ascii="Times New Roman" w:hAnsi="Times New Roman" w:cs="Times New Roman"/>
          <w:sz w:val="24"/>
          <w:szCs w:val="24"/>
        </w:rPr>
        <w:t>№</w:t>
      </w:r>
      <w:r w:rsidRPr="00B12548">
        <w:rPr>
          <w:rFonts w:ascii="Times New Roman" w:hAnsi="Times New Roman" w:cs="Times New Roman"/>
          <w:sz w:val="24"/>
          <w:szCs w:val="24"/>
        </w:rPr>
        <w:t xml:space="preserve"> 223-ФЗ и Типовым </w:t>
      </w:r>
      <w:r w:rsidRPr="00B12548">
        <w:rPr>
          <w:rFonts w:ascii="Times New Roman" w:hAnsi="Times New Roman" w:cs="Times New Roman"/>
          <w:sz w:val="24"/>
          <w:szCs w:val="24"/>
        </w:rPr>
        <w:lastRenderedPageBreak/>
        <w:t>положением о закупке, обеспечиваются оператором электронной площадки.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4.3.2. Функционирование электронной площадки осуществляется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4.3.3. Участник конкурентной закупки в электронной форме для участия в конкурентной закупке в электронной форме получает аккредитацию на электронной площадке в порядке, установленном оператором электронной площадки.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4.3.4.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4.3.5. Электронные документы участника конкурентной закупки в электронной форме, заказчика, оператора электронной площадки подписываются электронной подписью лица, имеющего право действовать от имени соответственно участника конкурентной закупки в электронной форме, заказчика, оператора электронной площадки.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4.3.6. Информация, связанная с осуществлением конкурентной закупки в электронной форме, подлежит размещению в порядке, установленном Федеральным </w:t>
      </w:r>
      <w:hyperlink r:id="rId34" w:history="1">
        <w:r w:rsidRPr="00B12548">
          <w:rPr>
            <w:rFonts w:ascii="Times New Roman" w:hAnsi="Times New Roman" w:cs="Times New Roman"/>
            <w:color w:val="0000FF"/>
            <w:sz w:val="24"/>
            <w:szCs w:val="24"/>
          </w:rPr>
          <w:t>законом</w:t>
        </w:r>
      </w:hyperlink>
      <w:r w:rsidRPr="00B12548">
        <w:rPr>
          <w:rFonts w:ascii="Times New Roman" w:hAnsi="Times New Roman" w:cs="Times New Roman"/>
          <w:sz w:val="24"/>
          <w:szCs w:val="24"/>
        </w:rPr>
        <w:t xml:space="preserve"> </w:t>
      </w:r>
      <w:r w:rsidR="0049072F">
        <w:rPr>
          <w:rFonts w:ascii="Times New Roman" w:hAnsi="Times New Roman" w:cs="Times New Roman"/>
          <w:sz w:val="24"/>
          <w:szCs w:val="24"/>
        </w:rPr>
        <w:t>№</w:t>
      </w:r>
      <w:r w:rsidRPr="00B12548">
        <w:rPr>
          <w:rFonts w:ascii="Times New Roman" w:hAnsi="Times New Roman" w:cs="Times New Roman"/>
          <w:sz w:val="24"/>
          <w:szCs w:val="24"/>
        </w:rPr>
        <w:t xml:space="preserve"> 223-ФЗ. В течение одного часа с момента размещения такая информация должна быть размещена в единой информационной системе и на электронной площадке. Такая информация должна быть доступна для ознакомления без взимания платы.</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4.3.7. В течение одного часа с момента размещения в единой информационной системе извещения об отказе от осуществления конкурентной закупки в электронной форме, изменений, внесенных в извещение об осуществлении закупки в электронной форме, документацию о такой закупке, разъяснений положений документации о такой закупке, запросов заказчиков о разъяснении положений заявки на участие в конкурентной закупке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разъяснениях всем участникам конкурентной закупки в электронной форме, подавшим заявки на участие в ней, уведомление об указанных разъяснениях также лицу, направившему запрос о даче разъяснений положений документации о конкурентной закупке, уведомление об указанных запросах о разъяснении положений заявки участника такой закупки заказчикам по адресам электронной почты, указанным этими участниками при аккредитации на электронной площадке или этим лицом при направлении запроса.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4.3.8. При осуществлении конкурентной закупки в электронной форме проведение переговоров заказчика с оператором электронной площадки и оператора электронной площадки с участником конкурентной закупки в электронной форме не допускается в случае, если в результате этих переговоров создаются преимущественные условия для участия в конкурентной закупке в электронной форме и (или) условия для разглашения конфиденциальной информации.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4.3.9. Участник конкурентной закупки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4.3.10. Сведения о проведении закупки в электронной форме, включая наименование и адрес электронной площадки в сети Интернет, порядок и условия подачи заявок на участие в закупке, а также перечень иных действий, которые могут быть осуществлены в электронной форме, указываются в извещении об осуществлении закупки и (или) документации о конкурентной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4.3.11. Извещение об осуществлении закупки и документация о конкурентной закупке в электронной форме подлежат обязательному размещению в единой информационной системе и на электронной площадке, на которой будет проводиться закупка.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4.3.12. Документы, входящие в состав заявки на участие в конкурентной закупке в </w:t>
      </w:r>
      <w:r w:rsidRPr="00B12548">
        <w:rPr>
          <w:rFonts w:ascii="Times New Roman" w:hAnsi="Times New Roman" w:cs="Times New Roman"/>
          <w:sz w:val="24"/>
          <w:szCs w:val="24"/>
        </w:rPr>
        <w:lastRenderedPageBreak/>
        <w:t>электронной форме, подписываются электронной подписью лица, уполномоченного на осуществление действий от имени участника закупки. Предоставление документа в нечитаемом виде равноценно отсутствию соответствующего документа и является основанием признания данной заявки не соответствующей требованиям.</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4.3.13. Доступ к открытию поступивших заявок на участие в конкурентной закупке в электронной форме осуществляется в заранее назначенное время на электронной площадке в соответствии с регламентом электронной площадки.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4.3.14. Договор по итогам проведения закупки в электронной форме подписывается сторонами в электронном виде.</w:t>
      </w:r>
    </w:p>
    <w:p w:rsidR="00E56C1F" w:rsidRPr="00B12548" w:rsidRDefault="00E56C1F" w:rsidP="00E56C1F">
      <w:pPr>
        <w:pStyle w:val="ConsPlusNormal"/>
        <w:ind w:firstLine="540"/>
        <w:jc w:val="both"/>
        <w:rPr>
          <w:rFonts w:ascii="Times New Roman" w:hAnsi="Times New Roman" w:cs="Times New Roman"/>
          <w:sz w:val="24"/>
          <w:szCs w:val="24"/>
        </w:rPr>
      </w:pPr>
    </w:p>
    <w:p w:rsidR="00E56C1F" w:rsidRPr="0049072F" w:rsidRDefault="00E56C1F" w:rsidP="00E56C1F">
      <w:pPr>
        <w:pStyle w:val="ConsPlusTitle"/>
        <w:ind w:firstLine="540"/>
        <w:jc w:val="both"/>
        <w:outlineLvl w:val="2"/>
        <w:rPr>
          <w:rFonts w:ascii="Times New Roman" w:hAnsi="Times New Roman" w:cs="Times New Roman"/>
          <w:b w:val="0"/>
          <w:sz w:val="24"/>
          <w:szCs w:val="24"/>
        </w:rPr>
      </w:pPr>
      <w:bookmarkStart w:id="38" w:name="P259"/>
      <w:bookmarkStart w:id="39" w:name="_Toc141364381"/>
      <w:bookmarkStart w:id="40" w:name="_Toc146178342"/>
      <w:bookmarkEnd w:id="38"/>
      <w:r w:rsidRPr="0049072F">
        <w:rPr>
          <w:rFonts w:ascii="Times New Roman" w:hAnsi="Times New Roman" w:cs="Times New Roman"/>
          <w:b w:val="0"/>
          <w:sz w:val="24"/>
          <w:szCs w:val="24"/>
        </w:rPr>
        <w:t>Раздел 4.4. Приоритет, включая минимальную долю закупок,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bookmarkEnd w:id="39"/>
      <w:bookmarkEnd w:id="40"/>
    </w:p>
    <w:p w:rsidR="000C6FB0" w:rsidRPr="00B12548" w:rsidRDefault="000C6FB0" w:rsidP="00E56C1F">
      <w:pPr>
        <w:pStyle w:val="ConsPlusTitle"/>
        <w:ind w:firstLine="540"/>
        <w:jc w:val="both"/>
        <w:outlineLvl w:val="2"/>
        <w:rPr>
          <w:rFonts w:ascii="Times New Roman" w:hAnsi="Times New Roman" w:cs="Times New Roman"/>
          <w:sz w:val="24"/>
          <w:szCs w:val="24"/>
        </w:rPr>
      </w:pP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4.4.1. При проведении конкурентных закупок заказчик предоставляет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установленном Правительством Российской Федерации.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Информация об установлении приоритета указывается в извещении об осуществлении закупки, документации о конкурентной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4.4.2. Условием предоставления приоритета является включение в документацию о конкурентной закупке, извещение о проведении запроса котировок следующих сведений: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сведения о начальной (максимальной) цене единицы каждого товара, работы, услуги, являющихся предметом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Правительством Российской Федерации,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конкурентной закупке (извещении) в соответствии со сведениями о начальной (максимальной) цене единицы каждого товара, работы, услуги, являющихся предметом закупки, на коэффициент изменения НМЦД по результатам проведения закупки, определяемый как результат деления цены договора, по которой заключается договор, на НМЦД;</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w:t>
      </w:r>
      <w:r w:rsidRPr="00B12548">
        <w:rPr>
          <w:rFonts w:ascii="Times New Roman" w:hAnsi="Times New Roman" w:cs="Times New Roman"/>
          <w:sz w:val="24"/>
          <w:szCs w:val="24"/>
        </w:rPr>
        <w:lastRenderedPageBreak/>
        <w:t>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условие о том, что 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4.4.3. Приоритет не предоставляется в случаях, если: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закупка признана несостоявшейся и договор заключается с единственным участником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иных случаях, установленных Правительством Российской Федерации.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4.4.4. При проведении закупок заказчик руководствуется </w:t>
      </w:r>
      <w:hyperlink r:id="rId35" w:history="1">
        <w:r w:rsidRPr="00B12548">
          <w:rPr>
            <w:rFonts w:ascii="Times New Roman" w:hAnsi="Times New Roman" w:cs="Times New Roman"/>
            <w:color w:val="0000FF"/>
            <w:sz w:val="24"/>
            <w:szCs w:val="24"/>
          </w:rPr>
          <w:t>постановлением</w:t>
        </w:r>
      </w:hyperlink>
      <w:r w:rsidRPr="00B12548">
        <w:rPr>
          <w:rFonts w:ascii="Times New Roman" w:hAnsi="Times New Roman" w:cs="Times New Roman"/>
          <w:sz w:val="24"/>
          <w:szCs w:val="24"/>
        </w:rPr>
        <w:t xml:space="preserve"> Правительства Российской Федерации от 03.12.2020 </w:t>
      </w:r>
      <w:r w:rsidR="0049072F">
        <w:rPr>
          <w:rFonts w:ascii="Times New Roman" w:hAnsi="Times New Roman" w:cs="Times New Roman"/>
          <w:sz w:val="24"/>
          <w:szCs w:val="24"/>
        </w:rPr>
        <w:t>№ 2013 «</w:t>
      </w:r>
      <w:r w:rsidRPr="00B12548">
        <w:rPr>
          <w:rFonts w:ascii="Times New Roman" w:hAnsi="Times New Roman" w:cs="Times New Roman"/>
          <w:sz w:val="24"/>
          <w:szCs w:val="24"/>
        </w:rPr>
        <w:t>О минимальной доле закупок то</w:t>
      </w:r>
      <w:r w:rsidR="0049072F">
        <w:rPr>
          <w:rFonts w:ascii="Times New Roman" w:hAnsi="Times New Roman" w:cs="Times New Roman"/>
          <w:sz w:val="24"/>
          <w:szCs w:val="24"/>
        </w:rPr>
        <w:t>варов российского происхождения»</w:t>
      </w:r>
      <w:r w:rsidRPr="00B12548">
        <w:rPr>
          <w:rFonts w:ascii="Times New Roman" w:hAnsi="Times New Roman" w:cs="Times New Roman"/>
          <w:sz w:val="24"/>
          <w:szCs w:val="24"/>
        </w:rPr>
        <w:t>.</w:t>
      </w:r>
    </w:p>
    <w:p w:rsidR="00E56C1F" w:rsidRPr="00B12548" w:rsidRDefault="00E56C1F" w:rsidP="00E56C1F">
      <w:pPr>
        <w:pStyle w:val="ConsPlusNormal"/>
        <w:ind w:firstLine="540"/>
        <w:jc w:val="both"/>
        <w:rPr>
          <w:rFonts w:ascii="Times New Roman" w:hAnsi="Times New Roman" w:cs="Times New Roman"/>
          <w:sz w:val="24"/>
          <w:szCs w:val="24"/>
        </w:rPr>
      </w:pPr>
    </w:p>
    <w:p w:rsidR="00E56C1F" w:rsidRPr="0049072F" w:rsidRDefault="00E56C1F" w:rsidP="00E56C1F">
      <w:pPr>
        <w:pStyle w:val="ConsPlusTitle"/>
        <w:ind w:firstLine="540"/>
        <w:jc w:val="both"/>
        <w:outlineLvl w:val="2"/>
        <w:rPr>
          <w:rFonts w:ascii="Times New Roman" w:hAnsi="Times New Roman" w:cs="Times New Roman"/>
          <w:b w:val="0"/>
          <w:sz w:val="24"/>
          <w:szCs w:val="24"/>
        </w:rPr>
      </w:pPr>
      <w:bookmarkStart w:id="41" w:name="P281"/>
      <w:bookmarkStart w:id="42" w:name="_Toc141364382"/>
      <w:bookmarkStart w:id="43" w:name="_Toc146178343"/>
      <w:bookmarkEnd w:id="41"/>
      <w:r w:rsidRPr="0049072F">
        <w:rPr>
          <w:rFonts w:ascii="Times New Roman" w:hAnsi="Times New Roman" w:cs="Times New Roman"/>
          <w:b w:val="0"/>
          <w:sz w:val="24"/>
          <w:szCs w:val="24"/>
        </w:rPr>
        <w:t>Раздел 4.5. Закрытые процедуры.</w:t>
      </w:r>
      <w:bookmarkEnd w:id="42"/>
      <w:bookmarkEnd w:id="43"/>
    </w:p>
    <w:p w:rsidR="00E56C1F" w:rsidRPr="00B12548" w:rsidRDefault="00E56C1F" w:rsidP="00E56C1F">
      <w:pPr>
        <w:pStyle w:val="ConsPlusTitle"/>
        <w:ind w:firstLine="540"/>
        <w:jc w:val="both"/>
        <w:outlineLvl w:val="2"/>
        <w:rPr>
          <w:rFonts w:ascii="Times New Roman" w:hAnsi="Times New Roman" w:cs="Times New Roman"/>
          <w:sz w:val="24"/>
          <w:szCs w:val="24"/>
        </w:rPr>
      </w:pPr>
    </w:p>
    <w:p w:rsidR="00E56C1F" w:rsidRPr="00B12548" w:rsidRDefault="00E56C1F" w:rsidP="005D1751">
      <w:pPr>
        <w:autoSpaceDE w:val="0"/>
        <w:autoSpaceDN w:val="0"/>
        <w:adjustRightInd w:val="0"/>
        <w:ind w:firstLine="567"/>
        <w:jc w:val="both"/>
        <w:rPr>
          <w:rFonts w:ascii="Times New Roman" w:hAnsi="Times New Roman"/>
          <w:sz w:val="24"/>
          <w:szCs w:val="24"/>
        </w:rPr>
      </w:pPr>
      <w:r w:rsidRPr="00B12548">
        <w:rPr>
          <w:rFonts w:ascii="Times New Roman" w:hAnsi="Times New Roman"/>
          <w:sz w:val="24"/>
          <w:szCs w:val="24"/>
        </w:rPr>
        <w:t xml:space="preserve">4.5.1. Закрытый конкурс, закрытый аукцион, закрытый запрос котировок, закрытый запрос предложений проводится в случае, если сведения о такой закупке составляют государственную тайну или если координационным органом Правительства Российской Федерации или Правительством Российской Федерации в отношении такой закупки принято соответствующее решение в соответствии с положениями Федерального </w:t>
      </w:r>
      <w:hyperlink r:id="rId36" w:history="1">
        <w:r w:rsidRPr="00B12548">
          <w:rPr>
            <w:rFonts w:ascii="Times New Roman" w:hAnsi="Times New Roman"/>
            <w:color w:val="0000FF"/>
            <w:sz w:val="24"/>
            <w:szCs w:val="24"/>
          </w:rPr>
          <w:t>закона</w:t>
        </w:r>
      </w:hyperlink>
      <w:r w:rsidRPr="00B12548">
        <w:rPr>
          <w:rFonts w:ascii="Times New Roman" w:hAnsi="Times New Roman"/>
          <w:sz w:val="24"/>
          <w:szCs w:val="24"/>
        </w:rPr>
        <w:t xml:space="preserve"> </w:t>
      </w:r>
      <w:r w:rsidR="0049072F">
        <w:rPr>
          <w:rFonts w:ascii="Times New Roman" w:hAnsi="Times New Roman"/>
          <w:sz w:val="24"/>
          <w:szCs w:val="24"/>
        </w:rPr>
        <w:t>№</w:t>
      </w:r>
      <w:r w:rsidRPr="00B12548">
        <w:rPr>
          <w:rFonts w:ascii="Times New Roman" w:hAnsi="Times New Roman"/>
          <w:sz w:val="24"/>
          <w:szCs w:val="24"/>
        </w:rPr>
        <w:t xml:space="preserve"> 223-ФЗ.</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4.5.2. Закрытая конкурентная закупка осуществляется в порядке, установленном в </w:t>
      </w:r>
      <w:hyperlink w:anchor="P192" w:history="1">
        <w:r w:rsidRPr="00B12548">
          <w:rPr>
            <w:rFonts w:ascii="Times New Roman" w:hAnsi="Times New Roman" w:cs="Times New Roman"/>
            <w:color w:val="0000FF"/>
            <w:sz w:val="24"/>
            <w:szCs w:val="24"/>
          </w:rPr>
          <w:t>разделах 4.2</w:t>
        </w:r>
      </w:hyperlink>
      <w:r w:rsidRPr="00B12548">
        <w:rPr>
          <w:rFonts w:ascii="Times New Roman" w:hAnsi="Times New Roman" w:cs="Times New Roman"/>
          <w:sz w:val="24"/>
          <w:szCs w:val="24"/>
        </w:rPr>
        <w:t xml:space="preserve">, </w:t>
      </w:r>
      <w:hyperlink w:anchor="P243" w:history="1">
        <w:r w:rsidRPr="00B12548">
          <w:rPr>
            <w:rFonts w:ascii="Times New Roman" w:hAnsi="Times New Roman" w:cs="Times New Roman"/>
            <w:color w:val="0000FF"/>
            <w:sz w:val="24"/>
            <w:szCs w:val="24"/>
          </w:rPr>
          <w:t>4.3</w:t>
        </w:r>
      </w:hyperlink>
      <w:r w:rsidRPr="00B12548">
        <w:rPr>
          <w:rFonts w:ascii="Times New Roman" w:hAnsi="Times New Roman" w:cs="Times New Roman"/>
          <w:sz w:val="24"/>
          <w:szCs w:val="24"/>
        </w:rPr>
        <w:t xml:space="preserve"> Типового положения о закупке, с учетом особенностей, предусмотренных настоящим разделом.</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4.5.3. Информация о закрытой конкурентной закупке</w:t>
      </w:r>
      <w:r w:rsidR="00043A73">
        <w:rPr>
          <w:rFonts w:ascii="Times New Roman" w:hAnsi="Times New Roman" w:cs="Times New Roman"/>
          <w:sz w:val="24"/>
          <w:szCs w:val="24"/>
        </w:rPr>
        <w:t xml:space="preserve">, </w:t>
      </w:r>
      <w:r w:rsidR="00CF35A2">
        <w:rPr>
          <w:rFonts w:ascii="Times New Roman" w:hAnsi="Times New Roman" w:cs="Times New Roman"/>
          <w:sz w:val="24"/>
          <w:szCs w:val="24"/>
        </w:rPr>
        <w:t xml:space="preserve">за исключением закупки, проводимой в случаях, определенных правительством Российской Федерации </w:t>
      </w:r>
      <w:r w:rsidR="00CF35A2" w:rsidRPr="00CF35A2">
        <w:rPr>
          <w:rFonts w:ascii="Times New Roman" w:hAnsi="Times New Roman" w:cs="Times New Roman"/>
          <w:sz w:val="24"/>
          <w:szCs w:val="24"/>
        </w:rPr>
        <w:t xml:space="preserve">в соответствии с </w:t>
      </w:r>
      <w:hyperlink r:id="rId37" w:tooltip="Федеральный закон от 18.07.2011 N 223-ФЗ (ред. от 04.08.2023) &quot;О закупках товаров, работ, услуг отдельными видами юридических лиц&quot; {КонсультантПлюс}" w:history="1">
        <w:r w:rsidR="00CF35A2" w:rsidRPr="00CF35A2">
          <w:rPr>
            <w:rFonts w:ascii="Times New Roman" w:hAnsi="Times New Roman" w:cs="Times New Roman"/>
            <w:color w:val="0000FF"/>
            <w:sz w:val="24"/>
            <w:szCs w:val="24"/>
          </w:rPr>
          <w:t>частью 16 статьи 4</w:t>
        </w:r>
      </w:hyperlink>
      <w:r w:rsidR="00CF35A2" w:rsidRPr="00CF35A2">
        <w:rPr>
          <w:rFonts w:ascii="Times New Roman" w:hAnsi="Times New Roman" w:cs="Times New Roman"/>
          <w:sz w:val="24"/>
          <w:szCs w:val="24"/>
        </w:rPr>
        <w:t xml:space="preserve"> Федерального закона N 223-ФЗ, </w:t>
      </w:r>
      <w:r w:rsidRPr="00CF35A2">
        <w:rPr>
          <w:rFonts w:ascii="Times New Roman" w:hAnsi="Times New Roman" w:cs="Times New Roman"/>
          <w:sz w:val="24"/>
          <w:szCs w:val="24"/>
        </w:rPr>
        <w:t>не подлежит</w:t>
      </w:r>
      <w:r w:rsidRPr="00D40FAC">
        <w:rPr>
          <w:rFonts w:ascii="Times New Roman" w:hAnsi="Times New Roman" w:cs="Times New Roman"/>
          <w:sz w:val="24"/>
          <w:szCs w:val="24"/>
        </w:rPr>
        <w:t xml:space="preserve"> размещению в единой информационной системе. В сроки, установленные для размещения в единой информационной системе извещения об осуществлении закупки, документации о конкурентной закупке, заказчик направляет приглашения принять участие</w:t>
      </w:r>
      <w:r w:rsidRPr="00B12548">
        <w:rPr>
          <w:rFonts w:ascii="Times New Roman" w:hAnsi="Times New Roman" w:cs="Times New Roman"/>
          <w:sz w:val="24"/>
          <w:szCs w:val="24"/>
        </w:rPr>
        <w:t xml:space="preserve"> в закрытой конкурентной закупке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закрытой конкурентной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Иная информация о закрытой конкурентной закупке и документы, составляемые в ходе осуществления закрытой конкурентной закупки, направляются участникам закрытой конкурентной закупки в порядке, установленном положением о закупке, в сроки, установленные Федеральным </w:t>
      </w:r>
      <w:hyperlink r:id="rId38" w:history="1">
        <w:r w:rsidRPr="00B12548">
          <w:rPr>
            <w:rFonts w:ascii="Times New Roman" w:hAnsi="Times New Roman" w:cs="Times New Roman"/>
            <w:color w:val="0000FF"/>
            <w:sz w:val="24"/>
            <w:szCs w:val="24"/>
          </w:rPr>
          <w:t>законом</w:t>
        </w:r>
      </w:hyperlink>
      <w:r w:rsidRPr="00B12548">
        <w:rPr>
          <w:rFonts w:ascii="Times New Roman" w:hAnsi="Times New Roman" w:cs="Times New Roman"/>
          <w:sz w:val="24"/>
          <w:szCs w:val="24"/>
        </w:rPr>
        <w:t xml:space="preserve"> </w:t>
      </w:r>
      <w:r w:rsidR="0049072F">
        <w:rPr>
          <w:rFonts w:ascii="Times New Roman" w:hAnsi="Times New Roman" w:cs="Times New Roman"/>
          <w:sz w:val="24"/>
          <w:szCs w:val="24"/>
        </w:rPr>
        <w:t>№</w:t>
      </w:r>
      <w:r w:rsidRPr="00B12548">
        <w:rPr>
          <w:rFonts w:ascii="Times New Roman" w:hAnsi="Times New Roman" w:cs="Times New Roman"/>
          <w:sz w:val="24"/>
          <w:szCs w:val="24"/>
        </w:rPr>
        <w:t xml:space="preserve"> 223-ФЗ. Участник закрытой конкурентной закупки представляет заявку на участие в закрытой конкурентной закупке в запечатанном конверте, не позволяющем просматривать ее содержание до вскрытия конверта.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4.5.4. Правительство Российской Федерации определяет особенности документооборота при осуществлении закрытых конкурентных закупок в электронной форме, а также перечень операторов электронных площадок для осуществления закрытых конкурентных закупок и порядок аккредитации на таких электронных площадках.</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4.5.5. Заказчик вправе требовать от участника закупки заключения соглашения о конфиденциальности до получения участником закупки документации о такой конкурентной закупке. Условие о заключении соглашения о конфиденциальности включается в приглашение </w:t>
      </w:r>
      <w:r w:rsidRPr="00B12548">
        <w:rPr>
          <w:rFonts w:ascii="Times New Roman" w:hAnsi="Times New Roman" w:cs="Times New Roman"/>
          <w:sz w:val="24"/>
          <w:szCs w:val="24"/>
        </w:rPr>
        <w:lastRenderedPageBreak/>
        <w:t>к участию в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Соглашение о конфиденциальности заключается с каждым участником закупки. Документация о конкурентной закупке предоставляется после подписания участником закупки такого соглашения.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4.5.6. Заказчик вправе требовать наличие у представителя участника закупки допуска к государственной тайне в соответствии с </w:t>
      </w:r>
      <w:hyperlink r:id="rId39" w:history="1">
        <w:r w:rsidRPr="00B12548">
          <w:rPr>
            <w:rFonts w:ascii="Times New Roman" w:hAnsi="Times New Roman" w:cs="Times New Roman"/>
            <w:color w:val="0000FF"/>
            <w:sz w:val="24"/>
            <w:szCs w:val="24"/>
          </w:rPr>
          <w:t>Законом</w:t>
        </w:r>
      </w:hyperlink>
      <w:r w:rsidRPr="00B12548">
        <w:rPr>
          <w:rFonts w:ascii="Times New Roman" w:hAnsi="Times New Roman" w:cs="Times New Roman"/>
          <w:sz w:val="24"/>
          <w:szCs w:val="24"/>
        </w:rPr>
        <w:t xml:space="preserve"> Российской Федерации от 21.07.1993 </w:t>
      </w:r>
      <w:r w:rsidR="0049072F">
        <w:rPr>
          <w:rFonts w:ascii="Times New Roman" w:hAnsi="Times New Roman" w:cs="Times New Roman"/>
          <w:sz w:val="24"/>
          <w:szCs w:val="24"/>
        </w:rPr>
        <w:t>№ 5485-1 «О государственной тайне»</w:t>
      </w:r>
      <w:r w:rsidRPr="00B12548">
        <w:rPr>
          <w:rFonts w:ascii="Times New Roman" w:hAnsi="Times New Roman" w:cs="Times New Roman"/>
          <w:sz w:val="24"/>
          <w:szCs w:val="24"/>
        </w:rPr>
        <w:t>.</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4.5.7. Порядок вскрытия конвертов с заявками и оценка заявок участников закрытой конкурентной закупки устанавливается в документации о конкурентной закупке.</w:t>
      </w:r>
    </w:p>
    <w:p w:rsidR="00E56C1F" w:rsidRPr="00B12548" w:rsidRDefault="00E56C1F" w:rsidP="00E56C1F">
      <w:pPr>
        <w:pStyle w:val="ConsPlusNormal"/>
        <w:ind w:firstLine="540"/>
        <w:jc w:val="both"/>
        <w:rPr>
          <w:rFonts w:ascii="Times New Roman" w:hAnsi="Times New Roman" w:cs="Times New Roman"/>
          <w:sz w:val="24"/>
          <w:szCs w:val="24"/>
        </w:rPr>
      </w:pPr>
    </w:p>
    <w:p w:rsidR="00E56C1F" w:rsidRPr="0049072F" w:rsidRDefault="00E56C1F" w:rsidP="00E56C1F">
      <w:pPr>
        <w:pStyle w:val="ConsPlusTitle"/>
        <w:ind w:firstLine="540"/>
        <w:jc w:val="both"/>
        <w:outlineLvl w:val="2"/>
        <w:rPr>
          <w:rFonts w:ascii="Times New Roman" w:hAnsi="Times New Roman" w:cs="Times New Roman"/>
          <w:b w:val="0"/>
          <w:sz w:val="24"/>
          <w:szCs w:val="24"/>
        </w:rPr>
      </w:pPr>
      <w:bookmarkStart w:id="44" w:name="_Toc141364383"/>
      <w:bookmarkStart w:id="45" w:name="_Toc146178344"/>
      <w:r w:rsidRPr="0049072F">
        <w:rPr>
          <w:rFonts w:ascii="Times New Roman" w:hAnsi="Times New Roman" w:cs="Times New Roman"/>
          <w:b w:val="0"/>
          <w:sz w:val="24"/>
          <w:szCs w:val="24"/>
        </w:rPr>
        <w:t>Раздел 4.6. Оценка и сопоставление заявок на участие в конкурентной закупке, окончательных предложений участников закупки и критерии этой оценки.</w:t>
      </w:r>
      <w:bookmarkEnd w:id="44"/>
      <w:bookmarkEnd w:id="45"/>
    </w:p>
    <w:p w:rsidR="00E56C1F" w:rsidRPr="00B12548" w:rsidRDefault="00E56C1F" w:rsidP="00E56C1F">
      <w:pPr>
        <w:pStyle w:val="ConsPlusTitle"/>
        <w:ind w:firstLine="540"/>
        <w:jc w:val="both"/>
        <w:outlineLvl w:val="2"/>
        <w:rPr>
          <w:rFonts w:ascii="Times New Roman" w:hAnsi="Times New Roman" w:cs="Times New Roman"/>
          <w:sz w:val="24"/>
          <w:szCs w:val="24"/>
        </w:rPr>
      </w:pPr>
    </w:p>
    <w:p w:rsidR="0028770D" w:rsidRPr="0028770D" w:rsidRDefault="0028770D" w:rsidP="0028770D">
      <w:pPr>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4.6.1. Для оценки и сопоставления заявок, окончательных предложений участников закупки заказчик в документации о конкурентной закупке устанавливает следующие критерии:</w:t>
      </w:r>
    </w:p>
    <w:p w:rsidR="0028770D" w:rsidRPr="0028770D" w:rsidRDefault="0028770D" w:rsidP="0028770D">
      <w:pPr>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1) цена договора, сумма цен единиц товара, работы, услуги;</w:t>
      </w:r>
    </w:p>
    <w:p w:rsidR="0028770D" w:rsidRPr="0028770D" w:rsidRDefault="0028770D" w:rsidP="0028770D">
      <w:pPr>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2) расходы на эксплуатацию и ремонт товаров, использование результатов работ;</w:t>
      </w:r>
    </w:p>
    <w:p w:rsidR="0028770D" w:rsidRPr="0028770D" w:rsidRDefault="0028770D" w:rsidP="0028770D">
      <w:pPr>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3) качественные, функциональные и экологические характеристики предмета закупки;</w:t>
      </w:r>
    </w:p>
    <w:p w:rsidR="0028770D" w:rsidRPr="0028770D" w:rsidRDefault="0028770D" w:rsidP="0028770D">
      <w:pPr>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4) 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договора, и деловой репутации, специалистов и иных работников определенного уровня квалификации.</w:t>
      </w:r>
    </w:p>
    <w:p w:rsidR="0028770D" w:rsidRPr="0028770D" w:rsidRDefault="0028770D" w:rsidP="0028770D">
      <w:pPr>
        <w:ind w:firstLine="709"/>
        <w:jc w:val="both"/>
        <w:rPr>
          <w:rFonts w:ascii="Times New Roman" w:hAnsi="Times New Roman"/>
          <w:sz w:val="24"/>
          <w:szCs w:val="24"/>
        </w:rPr>
      </w:pPr>
      <w:r w:rsidRPr="0028770D">
        <w:rPr>
          <w:rFonts w:ascii="Times New Roman" w:eastAsia="Times New Roman" w:hAnsi="Times New Roman"/>
          <w:color w:val="000000" w:themeColor="text1"/>
          <w:sz w:val="24"/>
          <w:szCs w:val="24"/>
        </w:rPr>
        <w:t>4.6.2. </w:t>
      </w:r>
      <w:r w:rsidRPr="0028770D">
        <w:rPr>
          <w:rFonts w:ascii="Times New Roman" w:eastAsia="Times New Roman" w:hAnsi="Times New Roman"/>
          <w:sz w:val="24"/>
          <w:szCs w:val="24"/>
          <w:lang w:eastAsia="ru-RU"/>
        </w:rPr>
        <w:t xml:space="preserve">При заключении контракта жизненного цикла в случае, если предметом такого контракта являются новые машины и оборудование, а также в иных установленных Правительством Российской Федерации случаях для оценки </w:t>
      </w:r>
      <w:r w:rsidRPr="0028770D">
        <w:rPr>
          <w:rFonts w:ascii="Times New Roman" w:eastAsia="Times New Roman" w:hAnsi="Times New Roman"/>
          <w:color w:val="000000" w:themeColor="text1"/>
          <w:sz w:val="24"/>
          <w:szCs w:val="24"/>
        </w:rPr>
        <w:t>и сопоставления заявок, окончательных предложений</w:t>
      </w:r>
      <w:r w:rsidRPr="0028770D">
        <w:rPr>
          <w:rFonts w:ascii="Times New Roman" w:eastAsia="Times New Roman" w:hAnsi="Times New Roman"/>
          <w:sz w:val="24"/>
          <w:szCs w:val="24"/>
          <w:lang w:eastAsia="ru-RU"/>
        </w:rPr>
        <w:t xml:space="preserve"> участников закупки заказчик вместо критериев, указанных в </w:t>
      </w:r>
      <w:r w:rsidRPr="0028770D">
        <w:rPr>
          <w:rFonts w:ascii="Times New Roman" w:eastAsia="Times New Roman" w:hAnsi="Times New Roman"/>
          <w:color w:val="000000" w:themeColor="text1"/>
          <w:sz w:val="24"/>
          <w:szCs w:val="24"/>
        </w:rPr>
        <w:t>подпунктах 1, 2 пункта 4.6.1 Типового положения о закупке</w:t>
      </w:r>
      <w:r w:rsidRPr="0028770D">
        <w:rPr>
          <w:rFonts w:ascii="Times New Roman" w:eastAsia="Times New Roman" w:hAnsi="Times New Roman"/>
          <w:sz w:val="24"/>
          <w:szCs w:val="24"/>
          <w:lang w:eastAsia="ru-RU"/>
        </w:rPr>
        <w:t>, вправе использовать в качестве критерия стоимость жизненного цикла товара или созданного в результате выполнения работы объекта.</w:t>
      </w:r>
    </w:p>
    <w:p w:rsidR="0028770D" w:rsidRPr="0028770D" w:rsidRDefault="0028770D" w:rsidP="0028770D">
      <w:pPr>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 xml:space="preserve">4.6.3. При проведении аукционов, запросов котировок применяется только критерий, предусмотренный подпунктом 1 пункта 4.6.1 Типового положения о закупке, или критерий, установленный в соответствии с пунктом 4.6.2 Типового положения о закупке. Оценка заявки осуществляется путем присвоения порядкового номера каждой заявке на участие в закупке, признанной соответствующей извещению об осуществлении закупки, в соответствии с подпунктом 5 пункта 4.2.14 Типового положения о закупке. </w:t>
      </w:r>
    </w:p>
    <w:p w:rsidR="0028770D" w:rsidRPr="0028770D" w:rsidRDefault="0028770D" w:rsidP="0028770D">
      <w:pPr>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 xml:space="preserve">4.6.4. При проведении конкурсов, запросов предложений в документации о закупке для оценки и сопоставления заявок на участие в закупке (предложений) участников закупки заказчик должен указать не менее двух критериев из предусмотренных пунктом 4.6.1 Типового положения о закупке, одним из которых должен быть критерий, предусмотренный подпунктом 1 пункта 4.6.1 Типового положения о закупке. Для каждого критерия оценки в документации о закупке устанавливается его значимость, определенная в соответствии с Положением об оценке заявок на участие в закупке товаров, работ, услуг для обеспечения государственных и муниципальных нужд, утвержденным постановлением Правительства РФ от 31.12.2021 № 2604 (далее – Положение об оценке). </w:t>
      </w:r>
    </w:p>
    <w:p w:rsidR="0028770D" w:rsidRPr="0028770D" w:rsidRDefault="0028770D" w:rsidP="0028770D">
      <w:pPr>
        <w:widowControl w:val="0"/>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 xml:space="preserve">4.6.4.1. Сумма величин значимости выбранных критериев оценки должна составлять 100 процентов. Величина значимости критерия, указанного в подпункте 2 пункта 4.6.1 Типового положения о закупке, не должна превышать величину значимости критерия, указанного в подпункте 1 пункта 4.6.1 Типового положения о закупке. </w:t>
      </w:r>
    </w:p>
    <w:p w:rsidR="0028770D" w:rsidRPr="0028770D" w:rsidRDefault="0028770D" w:rsidP="0028770D">
      <w:pPr>
        <w:ind w:firstLine="709"/>
        <w:jc w:val="both"/>
        <w:rPr>
          <w:rFonts w:ascii="Times New Roman" w:hAnsi="Times New Roman"/>
          <w:sz w:val="24"/>
          <w:szCs w:val="24"/>
        </w:rPr>
      </w:pPr>
      <w:r w:rsidRPr="0028770D">
        <w:rPr>
          <w:rFonts w:ascii="Times New Roman" w:eastAsia="Times New Roman" w:hAnsi="Times New Roman"/>
          <w:color w:val="000000" w:themeColor="text1"/>
          <w:sz w:val="24"/>
          <w:szCs w:val="24"/>
        </w:rPr>
        <w:t>4.6.4.2. </w:t>
      </w:r>
      <w:r w:rsidRPr="0028770D">
        <w:rPr>
          <w:rFonts w:ascii="Times New Roman" w:eastAsia="Times New Roman" w:hAnsi="Times New Roman"/>
          <w:sz w:val="24"/>
          <w:szCs w:val="24"/>
          <w:lang w:eastAsia="ru-RU"/>
        </w:rPr>
        <w:t xml:space="preserve">Сумма величин значимости критериев, указанных в </w:t>
      </w:r>
      <w:r w:rsidRPr="0028770D">
        <w:rPr>
          <w:rFonts w:ascii="Times New Roman" w:eastAsia="Times New Roman" w:hAnsi="Times New Roman"/>
          <w:color w:val="000000" w:themeColor="text1"/>
          <w:sz w:val="24"/>
          <w:szCs w:val="24"/>
        </w:rPr>
        <w:t>подпунктах 1, 2 пункта 4.6.1 Типового положения о закупке</w:t>
      </w:r>
      <w:r w:rsidRPr="0028770D">
        <w:rPr>
          <w:rFonts w:ascii="Times New Roman" w:eastAsia="Times New Roman" w:hAnsi="Times New Roman"/>
          <w:sz w:val="24"/>
          <w:szCs w:val="24"/>
          <w:lang w:eastAsia="ru-RU"/>
        </w:rPr>
        <w:t xml:space="preserve">, при определении поставщиков (подрядчиков, исполнителей) в целях заключения контрактов на исполнение (как результат интеллектуальной деятельности), а также на финансирование проката или показа национального фильма, на выполнение научно-исследовательских, опытно-конструкторских или технологических работ должна составлять не </w:t>
      </w:r>
      <w:r w:rsidRPr="0028770D">
        <w:rPr>
          <w:rFonts w:ascii="Times New Roman" w:eastAsia="Times New Roman" w:hAnsi="Times New Roman"/>
          <w:sz w:val="24"/>
          <w:szCs w:val="24"/>
          <w:lang w:eastAsia="ru-RU"/>
        </w:rPr>
        <w:lastRenderedPageBreak/>
        <w:t xml:space="preserve">менее чем двадцать процентов суммы величин значимости всех критериев. В случае, если при заключении таких контрактов критерий, указанный в </w:t>
      </w:r>
      <w:r w:rsidRPr="0028770D">
        <w:rPr>
          <w:rFonts w:ascii="Times New Roman" w:eastAsia="Times New Roman" w:hAnsi="Times New Roman"/>
          <w:color w:val="000000" w:themeColor="text1"/>
          <w:sz w:val="24"/>
          <w:szCs w:val="24"/>
        </w:rPr>
        <w:t>подпункте 2 пункта 4.6.1 Типового положения о закупке</w:t>
      </w:r>
      <w:r w:rsidRPr="0028770D">
        <w:rPr>
          <w:rFonts w:ascii="Times New Roman" w:eastAsia="Times New Roman" w:hAnsi="Times New Roman"/>
          <w:sz w:val="24"/>
          <w:szCs w:val="24"/>
          <w:lang w:eastAsia="ru-RU"/>
        </w:rPr>
        <w:t xml:space="preserve">, не используется, величина значимости критерия, указанного в </w:t>
      </w:r>
      <w:r w:rsidRPr="0028770D">
        <w:rPr>
          <w:rFonts w:ascii="Times New Roman" w:eastAsia="Times New Roman" w:hAnsi="Times New Roman"/>
          <w:color w:val="000000" w:themeColor="text1"/>
          <w:sz w:val="24"/>
          <w:szCs w:val="24"/>
        </w:rPr>
        <w:t>подпункте 1 пункта 4.6.1 Типового положения о закупке</w:t>
      </w:r>
      <w:r w:rsidRPr="0028770D">
        <w:rPr>
          <w:rFonts w:ascii="Times New Roman" w:eastAsia="Times New Roman" w:hAnsi="Times New Roman"/>
          <w:sz w:val="24"/>
          <w:szCs w:val="24"/>
          <w:lang w:eastAsia="ru-RU"/>
        </w:rPr>
        <w:t xml:space="preserve">, должна составлять не менее чем двадцать процентов суммы величин значимости всех критериев. Величина значимости критерия, указанного в </w:t>
      </w:r>
      <w:r w:rsidRPr="0028770D">
        <w:rPr>
          <w:rFonts w:ascii="Times New Roman" w:eastAsia="Times New Roman" w:hAnsi="Times New Roman"/>
          <w:color w:val="000000" w:themeColor="text1"/>
          <w:sz w:val="24"/>
          <w:szCs w:val="24"/>
        </w:rPr>
        <w:t>подпункте 2 пункта 4.6.1 Типового положения о закупке</w:t>
      </w:r>
      <w:r w:rsidRPr="0028770D">
        <w:rPr>
          <w:rFonts w:ascii="Times New Roman" w:eastAsia="Times New Roman" w:hAnsi="Times New Roman"/>
          <w:sz w:val="24"/>
          <w:szCs w:val="24"/>
          <w:lang w:eastAsia="ru-RU"/>
        </w:rPr>
        <w:t>, при определении исполнителей в целях заключения контракта на создание произведения литературы или искусства может быть снижена до нуля процентов суммы величин значимости всех критериев.</w:t>
      </w:r>
    </w:p>
    <w:p w:rsidR="0028770D" w:rsidRPr="0028770D" w:rsidRDefault="0028770D" w:rsidP="0028770D">
      <w:pPr>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Положения Типового положения о закупке, касающиеся произведений литературы и искусства, применяются в отношении:</w:t>
      </w:r>
    </w:p>
    <w:p w:rsidR="0028770D" w:rsidRPr="0028770D" w:rsidRDefault="0028770D" w:rsidP="0028770D">
      <w:pPr>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литературных произведений;</w:t>
      </w:r>
    </w:p>
    <w:p w:rsidR="0028770D" w:rsidRPr="0028770D" w:rsidRDefault="0028770D" w:rsidP="0028770D">
      <w:pPr>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драматических и музыкально-драматических произведений, сценарных произведений;</w:t>
      </w:r>
    </w:p>
    <w:p w:rsidR="0028770D" w:rsidRPr="0028770D" w:rsidRDefault="0028770D" w:rsidP="0028770D">
      <w:pPr>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хореографических произведений и пантомимы;</w:t>
      </w:r>
    </w:p>
    <w:p w:rsidR="0028770D" w:rsidRPr="0028770D" w:rsidRDefault="0028770D" w:rsidP="0028770D">
      <w:pPr>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музыкальных произведений с текстом или без текста;</w:t>
      </w:r>
    </w:p>
    <w:p w:rsidR="0028770D" w:rsidRPr="0028770D" w:rsidRDefault="0028770D" w:rsidP="0028770D">
      <w:pPr>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аудиовизуальных произведений;</w:t>
      </w:r>
    </w:p>
    <w:p w:rsidR="0028770D" w:rsidRPr="0028770D" w:rsidRDefault="0028770D" w:rsidP="0028770D">
      <w:pPr>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произведений живописи, скульптуры, графики, дизайна, графических рассказов, комиксов и других произведений изобразительного искусства;</w:t>
      </w:r>
    </w:p>
    <w:p w:rsidR="0028770D" w:rsidRPr="0028770D" w:rsidRDefault="0028770D" w:rsidP="0028770D">
      <w:pPr>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произведений декоративно-прикладного и сценографического искусства;</w:t>
      </w:r>
    </w:p>
    <w:p w:rsidR="0028770D" w:rsidRPr="0028770D" w:rsidRDefault="0028770D" w:rsidP="0028770D">
      <w:pPr>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произведений архитектуры, градостроительства и садово-паркового искусства (внешний и внутренний облик объекта, его пространственная, планировочная и функциональная организация, зафиксированные в виде схем или макетов либо описанные иным способом, кроме проектной документации);</w:t>
      </w:r>
    </w:p>
    <w:p w:rsidR="0028770D" w:rsidRPr="0028770D" w:rsidRDefault="0028770D" w:rsidP="0028770D">
      <w:pPr>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фотографических произведений и произведений, полученных способами, аналогичными фотографии;</w:t>
      </w:r>
    </w:p>
    <w:p w:rsidR="0028770D" w:rsidRPr="0028770D" w:rsidRDefault="0028770D" w:rsidP="0028770D">
      <w:pPr>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производных произведений;</w:t>
      </w:r>
    </w:p>
    <w:p w:rsidR="0028770D" w:rsidRPr="0028770D" w:rsidRDefault="0028770D" w:rsidP="0028770D">
      <w:pPr>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составных произведений (кроме баз данных), представляющих собой по подбору или расположению материалов результат творческого труда.</w:t>
      </w:r>
    </w:p>
    <w:p w:rsidR="0028770D" w:rsidRPr="0028770D" w:rsidRDefault="0028770D" w:rsidP="0028770D">
      <w:pPr>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4.6.4.3. Не допускается использование заказчиком не предусмотренных Типовым положением о закупке критериев или их величин значимости, определенных не в соответствии с пунктом 4.6.4 Типового положения о закупке.</w:t>
      </w:r>
    </w:p>
    <w:p w:rsidR="0028770D" w:rsidRPr="0028770D" w:rsidRDefault="0028770D" w:rsidP="0028770D">
      <w:pPr>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4.6.4.4. Оценка и сопоставление заявок (предложений) по выбранным критериям осуществляются в порядке, установленном Положением об оценке.</w:t>
      </w:r>
    </w:p>
    <w:p w:rsidR="0028770D" w:rsidRPr="0028770D" w:rsidRDefault="0028770D" w:rsidP="0028770D">
      <w:pPr>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4.6.4.5. Итоговое количество баллов, присваиваемых заявке (предложению) по результатам оценки и сопоставления, определяется как сумма баллов по каждому критерию. Победителем конкурса, запроса предложений признается участник, заявке (предложению) которого присвоено наибольшее количество баллов.</w:t>
      </w:r>
    </w:p>
    <w:p w:rsidR="0028770D" w:rsidRPr="0028770D" w:rsidRDefault="0028770D" w:rsidP="0028770D">
      <w:pPr>
        <w:widowControl w:val="0"/>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 xml:space="preserve">4.6.5. 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(предложений) по критериям и в порядке, которые не указаны в документации о конкурентной закупке. </w:t>
      </w:r>
    </w:p>
    <w:p w:rsidR="0028770D" w:rsidRPr="0028770D" w:rsidRDefault="0028770D" w:rsidP="0028770D">
      <w:pPr>
        <w:widowControl w:val="0"/>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4.6.6.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(предложений) на участие в конкурентной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28770D" w:rsidRPr="0028770D" w:rsidRDefault="0028770D" w:rsidP="0028770D">
      <w:pPr>
        <w:widowControl w:val="0"/>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4.6.7. В случае если в отношении участников закупки предъявляются дополнительные требования в соответствии с разделом 5.2 Типового положения о закупке, такие дополнительные требования не могут применяться в качестве критериев оценки заявок (предложений).»;</w:t>
      </w:r>
    </w:p>
    <w:p w:rsidR="0028770D" w:rsidRPr="0028770D" w:rsidRDefault="0028770D" w:rsidP="0028770D">
      <w:pPr>
        <w:widowControl w:val="0"/>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2) в подпункте 5 пункта 6.2.2 слова «</w:t>
      </w:r>
      <w:r w:rsidRPr="0028770D">
        <w:rPr>
          <w:rFonts w:ascii="Times New Roman" w:eastAsia="Times New Roman" w:hAnsi="Times New Roman"/>
          <w:sz w:val="24"/>
          <w:szCs w:val="24"/>
          <w:lang w:eastAsia="ru-RU"/>
        </w:rPr>
        <w:t>, а также обоснование НМЦД</w:t>
      </w:r>
      <w:r w:rsidRPr="0028770D">
        <w:rPr>
          <w:rFonts w:ascii="Times New Roman" w:eastAsia="Times New Roman" w:hAnsi="Times New Roman"/>
          <w:color w:val="000000" w:themeColor="text1"/>
          <w:sz w:val="24"/>
          <w:szCs w:val="24"/>
        </w:rPr>
        <w:t>» исключить;</w:t>
      </w:r>
    </w:p>
    <w:p w:rsidR="0028770D" w:rsidRPr="0028770D" w:rsidRDefault="0028770D" w:rsidP="0028770D">
      <w:pPr>
        <w:widowControl w:val="0"/>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 xml:space="preserve">3) в главе 10 «Приложения» абзац второй признать утратившим силу; </w:t>
      </w:r>
    </w:p>
    <w:p w:rsidR="0028770D" w:rsidRPr="0028770D" w:rsidRDefault="0028770D" w:rsidP="0028770D">
      <w:pPr>
        <w:widowControl w:val="0"/>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 xml:space="preserve">4) приложение № 1 «Правила оценки заявок, окончательных предложений участников закупки товаров, работ, услуг» признать утратившим силу. </w:t>
      </w:r>
    </w:p>
    <w:p w:rsidR="0028770D" w:rsidRPr="0028770D" w:rsidRDefault="0028770D" w:rsidP="0028770D">
      <w:pPr>
        <w:widowControl w:val="0"/>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lastRenderedPageBreak/>
        <w:t xml:space="preserve">5) в приложении № 3 «Типовой договор на поставку товаров»: </w:t>
      </w:r>
    </w:p>
    <w:p w:rsidR="0028770D" w:rsidRPr="0028770D" w:rsidRDefault="0028770D" w:rsidP="0028770D">
      <w:pPr>
        <w:widowControl w:val="0"/>
        <w:ind w:firstLine="709"/>
        <w:jc w:val="both"/>
        <w:rPr>
          <w:rFonts w:ascii="Times New Roman" w:hAnsi="Times New Roman"/>
          <w:sz w:val="24"/>
          <w:szCs w:val="24"/>
        </w:rPr>
      </w:pPr>
      <w:r w:rsidRPr="0028770D">
        <w:rPr>
          <w:rFonts w:ascii="Times New Roman" w:eastAsia="Times New Roman" w:hAnsi="Times New Roman"/>
          <w:color w:val="000000" w:themeColor="text1"/>
          <w:sz w:val="24"/>
          <w:szCs w:val="24"/>
        </w:rPr>
        <w:t xml:space="preserve">а) в пункте 2.4 </w:t>
      </w:r>
      <w:r w:rsidRPr="0028770D">
        <w:rPr>
          <w:rFonts w:ascii="Times New Roman" w:eastAsia="Times New Roman" w:hAnsi="Times New Roman"/>
          <w:sz w:val="24"/>
          <w:szCs w:val="24"/>
        </w:rPr>
        <w:t>(Варианты I, II) слова «прилагаемой форме (приложение № 2 к Договору)» заменить словами «форме ______________»;</w:t>
      </w:r>
    </w:p>
    <w:p w:rsidR="0028770D" w:rsidRPr="0028770D" w:rsidRDefault="0028770D" w:rsidP="0028770D">
      <w:pPr>
        <w:widowControl w:val="0"/>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 xml:space="preserve">б) в пункте 12.1 абзац третий признать утратившим силу; </w:t>
      </w:r>
    </w:p>
    <w:p w:rsidR="0028770D" w:rsidRPr="0028770D" w:rsidRDefault="0028770D" w:rsidP="0028770D">
      <w:pPr>
        <w:widowControl w:val="0"/>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в) приложение № 2 «Акт приема-передачи товара» признать утратившим силу;</w:t>
      </w:r>
    </w:p>
    <w:p w:rsidR="0028770D" w:rsidRPr="0028770D" w:rsidRDefault="0028770D" w:rsidP="0028770D">
      <w:pPr>
        <w:widowControl w:val="0"/>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 xml:space="preserve">6) в приложении № 4 «Типовой договор на выполнение работ»: </w:t>
      </w:r>
    </w:p>
    <w:p w:rsidR="0028770D" w:rsidRPr="0028770D" w:rsidRDefault="0028770D" w:rsidP="0028770D">
      <w:pPr>
        <w:widowControl w:val="0"/>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 xml:space="preserve">а) в пункте 2.4 (Варианты I, II) </w:t>
      </w:r>
      <w:r w:rsidRPr="0028770D">
        <w:rPr>
          <w:rFonts w:ascii="Times New Roman" w:eastAsia="Times New Roman" w:hAnsi="Times New Roman"/>
          <w:sz w:val="24"/>
          <w:szCs w:val="24"/>
        </w:rPr>
        <w:t>слова «прилагаемой форме (приложение № 2 к Договору)» заменить словами «форме ______________»</w:t>
      </w:r>
      <w:r w:rsidRPr="0028770D">
        <w:rPr>
          <w:rFonts w:ascii="Times New Roman" w:eastAsia="Times New Roman" w:hAnsi="Times New Roman"/>
          <w:color w:val="000000" w:themeColor="text1"/>
          <w:sz w:val="24"/>
          <w:szCs w:val="24"/>
        </w:rPr>
        <w:t>;</w:t>
      </w:r>
    </w:p>
    <w:p w:rsidR="0028770D" w:rsidRPr="0028770D" w:rsidRDefault="0028770D" w:rsidP="0028770D">
      <w:pPr>
        <w:widowControl w:val="0"/>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 xml:space="preserve">б) в пункте 12.1 абзац третий признать утратившим силу; </w:t>
      </w:r>
    </w:p>
    <w:p w:rsidR="0028770D" w:rsidRPr="0028770D" w:rsidRDefault="0028770D" w:rsidP="0028770D">
      <w:pPr>
        <w:widowControl w:val="0"/>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в) приложение № 2 «Акт о приемке выполненных работ» признать утратившим силу;</w:t>
      </w:r>
    </w:p>
    <w:p w:rsidR="0028770D" w:rsidRPr="0028770D" w:rsidRDefault="0028770D" w:rsidP="0028770D">
      <w:pPr>
        <w:widowControl w:val="0"/>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 xml:space="preserve">7) в приложении № 5 «Типовой договор на оказание услуг»: </w:t>
      </w:r>
    </w:p>
    <w:p w:rsidR="0028770D" w:rsidRPr="0028770D" w:rsidRDefault="0028770D" w:rsidP="0028770D">
      <w:pPr>
        <w:widowControl w:val="0"/>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 xml:space="preserve">а) в пункте 2.4 (Варианты I, II) </w:t>
      </w:r>
      <w:r w:rsidRPr="0028770D">
        <w:rPr>
          <w:rFonts w:ascii="Times New Roman" w:eastAsia="Times New Roman" w:hAnsi="Times New Roman"/>
          <w:sz w:val="24"/>
          <w:szCs w:val="24"/>
        </w:rPr>
        <w:t>слова «прилагаемой форме (приложение № 2 к Договору)» заменить словами «форме ______________»</w:t>
      </w:r>
      <w:r w:rsidRPr="0028770D">
        <w:rPr>
          <w:rFonts w:ascii="Times New Roman" w:eastAsia="Times New Roman" w:hAnsi="Times New Roman"/>
          <w:color w:val="000000" w:themeColor="text1"/>
          <w:sz w:val="24"/>
          <w:szCs w:val="24"/>
        </w:rPr>
        <w:t xml:space="preserve">; </w:t>
      </w:r>
    </w:p>
    <w:p w:rsidR="0028770D" w:rsidRPr="0028770D" w:rsidRDefault="0028770D" w:rsidP="0028770D">
      <w:pPr>
        <w:widowControl w:val="0"/>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б) в пункте 8.7 слова «, оформленного по прилагаемой форме (приложение № 2 к Договору)» исключить;</w:t>
      </w:r>
    </w:p>
    <w:p w:rsidR="0028770D" w:rsidRPr="0028770D" w:rsidRDefault="0028770D" w:rsidP="0028770D">
      <w:pPr>
        <w:widowControl w:val="0"/>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в) в пункте 12.1 абзац третий признать утратившим силу;</w:t>
      </w:r>
    </w:p>
    <w:p w:rsidR="0028770D" w:rsidRPr="0028770D" w:rsidRDefault="0028770D" w:rsidP="0028770D">
      <w:pPr>
        <w:widowControl w:val="0"/>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 xml:space="preserve">г) приложение № 2 «Акт приемки оказанных услуг» признать утратившим силу; </w:t>
      </w:r>
    </w:p>
    <w:p w:rsidR="0028770D" w:rsidRPr="0028770D" w:rsidRDefault="0028770D" w:rsidP="0028770D">
      <w:pPr>
        <w:widowControl w:val="0"/>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8) в приложении № 6 «Методические рекомендации по составлению проекта договора на поставку товаров»:</w:t>
      </w:r>
    </w:p>
    <w:p w:rsidR="0028770D" w:rsidRPr="0028770D" w:rsidRDefault="0028770D" w:rsidP="0028770D">
      <w:pPr>
        <w:widowControl w:val="0"/>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а) абзац второй раздела «Общие положения» изложить в следующей редакции: «Договор должен быть использован для включения в конкурсную документацию, документацию об аукционе, в извещение о проведении запроса котировок, документацию о проведении запроса предложений (далее – документация о закупке).»;</w:t>
      </w:r>
    </w:p>
    <w:p w:rsidR="0028770D" w:rsidRPr="0028770D" w:rsidRDefault="0028770D" w:rsidP="0028770D">
      <w:pPr>
        <w:widowControl w:val="0"/>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б) в разделе 2 «Цена договора и порядок расчетов»:</w:t>
      </w:r>
    </w:p>
    <w:p w:rsidR="0028770D" w:rsidRPr="0028770D" w:rsidRDefault="0028770D" w:rsidP="0028770D">
      <w:pPr>
        <w:widowControl w:val="0"/>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 xml:space="preserve">в абзаце 24 слова «прилагаемой форме (приложение № 2 к Договору)» </w:t>
      </w:r>
      <w:r w:rsidRPr="0028770D">
        <w:rPr>
          <w:rFonts w:ascii="Times New Roman" w:eastAsia="Times New Roman" w:hAnsi="Times New Roman"/>
          <w:sz w:val="24"/>
          <w:szCs w:val="24"/>
        </w:rPr>
        <w:t>заменить словами «форме ______________»</w:t>
      </w:r>
      <w:r w:rsidRPr="0028770D">
        <w:rPr>
          <w:rFonts w:ascii="Times New Roman" w:eastAsia="Times New Roman" w:hAnsi="Times New Roman"/>
          <w:color w:val="000000" w:themeColor="text1"/>
          <w:sz w:val="24"/>
          <w:szCs w:val="24"/>
        </w:rPr>
        <w:t>;</w:t>
      </w:r>
    </w:p>
    <w:p w:rsidR="0028770D" w:rsidRPr="0028770D" w:rsidRDefault="0028770D" w:rsidP="0028770D">
      <w:pPr>
        <w:widowControl w:val="0"/>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 xml:space="preserve">в абзаце 29 слова «форме (приложение № 2 к Договору)» </w:t>
      </w:r>
      <w:r w:rsidRPr="0028770D">
        <w:rPr>
          <w:rFonts w:ascii="Times New Roman" w:eastAsia="Times New Roman" w:hAnsi="Times New Roman"/>
          <w:sz w:val="24"/>
          <w:szCs w:val="24"/>
        </w:rPr>
        <w:t>заменить словами «форме ______________»</w:t>
      </w:r>
      <w:r w:rsidRPr="0028770D">
        <w:rPr>
          <w:rFonts w:ascii="Times New Roman" w:eastAsia="Times New Roman" w:hAnsi="Times New Roman"/>
          <w:color w:val="000000" w:themeColor="text1"/>
          <w:sz w:val="24"/>
          <w:szCs w:val="24"/>
        </w:rPr>
        <w:t>;</w:t>
      </w:r>
    </w:p>
    <w:p w:rsidR="0028770D" w:rsidRPr="0028770D" w:rsidRDefault="0028770D" w:rsidP="0028770D">
      <w:pPr>
        <w:widowControl w:val="0"/>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дополнить абзацем следующего содержания: «</w:t>
      </w:r>
      <w:r w:rsidRPr="0028770D">
        <w:rPr>
          <w:rFonts w:ascii="Times New Roman" w:eastAsia="Times New Roman" w:hAnsi="Times New Roman"/>
          <w:color w:val="000000" w:themeColor="text1"/>
          <w:sz w:val="24"/>
          <w:szCs w:val="24"/>
          <w:lang w:eastAsia="ru-RU"/>
        </w:rPr>
        <w:t xml:space="preserve">При заключении договора по результатам проведения электронных процедур </w:t>
      </w:r>
      <w:r w:rsidRPr="0028770D">
        <w:rPr>
          <w:rFonts w:ascii="Times New Roman" w:eastAsia="Times New Roman" w:hAnsi="Times New Roman"/>
          <w:color w:val="000000" w:themeColor="text1"/>
          <w:sz w:val="24"/>
          <w:szCs w:val="24"/>
        </w:rPr>
        <w:t>указывается, что акт приема-передачи товара оформляется</w:t>
      </w:r>
      <w:r w:rsidRPr="0028770D">
        <w:rPr>
          <w:rFonts w:ascii="Times New Roman" w:eastAsia="Times New Roman" w:hAnsi="Times New Roman"/>
          <w:color w:val="000000" w:themeColor="text1"/>
          <w:sz w:val="24"/>
          <w:szCs w:val="24"/>
          <w:lang w:eastAsia="ru-RU"/>
        </w:rPr>
        <w:t xml:space="preserve"> по форме единой информационной системы в сфере закупок</w:t>
      </w:r>
      <w:r w:rsidRPr="0028770D">
        <w:rPr>
          <w:rFonts w:ascii="Times New Roman" w:eastAsia="Times New Roman" w:hAnsi="Times New Roman"/>
          <w:color w:val="000000" w:themeColor="text1"/>
          <w:sz w:val="24"/>
          <w:szCs w:val="24"/>
        </w:rPr>
        <w:t xml:space="preserve">. В иных случаях указывается, что акт приема-передачи товара оформляется по форме ОКУД 0510452, утвержденной приказом Минфина России от 15.04.2021 №61н </w:t>
      </w:r>
      <w:r w:rsidRPr="0028770D">
        <w:rPr>
          <w:rFonts w:ascii="Times New Roman" w:eastAsia="Times New Roman" w:hAnsi="Times New Roman"/>
          <w:color w:val="000000" w:themeColor="text1"/>
          <w:sz w:val="24"/>
          <w:szCs w:val="24"/>
          <w:lang w:eastAsia="ru-RU"/>
        </w:rPr>
        <w:t>«Об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w:t>
      </w:r>
      <w:r w:rsidRPr="0028770D">
        <w:rPr>
          <w:rFonts w:ascii="Times New Roman" w:eastAsia="Times New Roman" w:hAnsi="Times New Roman"/>
          <w:color w:val="000000" w:themeColor="text1"/>
          <w:sz w:val="24"/>
          <w:szCs w:val="24"/>
        </w:rPr>
        <w:t xml:space="preserve">, в соответствии с </w:t>
      </w:r>
      <w:r w:rsidRPr="0028770D">
        <w:rPr>
          <w:rFonts w:ascii="Times New Roman" w:eastAsia="Times New Roman" w:hAnsi="Times New Roman"/>
          <w:color w:val="000000" w:themeColor="text1"/>
          <w:sz w:val="24"/>
          <w:szCs w:val="24"/>
          <w:lang w:eastAsia="ru-RU"/>
        </w:rPr>
        <w:t>постановлением Госстандарта России от 30.12.1993 № 299 «ОК 011-93. Общероссийский классификатор управленческой документации».»</w:t>
      </w:r>
      <w:r w:rsidRPr="0028770D">
        <w:rPr>
          <w:rFonts w:ascii="Times New Roman" w:eastAsia="Times New Roman" w:hAnsi="Times New Roman"/>
          <w:color w:val="000000" w:themeColor="text1"/>
          <w:sz w:val="24"/>
          <w:szCs w:val="24"/>
        </w:rPr>
        <w:t xml:space="preserve">; </w:t>
      </w:r>
    </w:p>
    <w:p w:rsidR="0028770D" w:rsidRPr="0028770D" w:rsidRDefault="0028770D" w:rsidP="0028770D">
      <w:pPr>
        <w:widowControl w:val="0"/>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в) в абзаце восьмом раздела 4 «Порядок сдачи и приемки поставляемого Товара» слова «, оформленного по прилагаемой форме (приложение № 2 к Договору)» исключить;</w:t>
      </w:r>
    </w:p>
    <w:p w:rsidR="0028770D" w:rsidRPr="0028770D" w:rsidRDefault="0028770D" w:rsidP="0028770D">
      <w:pPr>
        <w:widowControl w:val="0"/>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9) в приложении № 7 «Методические рекомендации по составлению проекта договора на выполнение работ»:</w:t>
      </w:r>
    </w:p>
    <w:p w:rsidR="0028770D" w:rsidRPr="0028770D" w:rsidRDefault="0028770D" w:rsidP="0028770D">
      <w:pPr>
        <w:widowControl w:val="0"/>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а) абзац второй раздела «Общие положения» изложить в следующей редакции: «Договор должен быть использован для включения в конкурсную документацию, документацию об аукционе, в извещение о проведении запроса котировок, документацию о проведении запроса предложений (далее - документация о закупке).»;</w:t>
      </w:r>
    </w:p>
    <w:p w:rsidR="0028770D" w:rsidRPr="0028770D" w:rsidRDefault="0028770D" w:rsidP="0028770D">
      <w:pPr>
        <w:widowControl w:val="0"/>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б) в разделе 2 «Цена договора и порядок расчетов»:</w:t>
      </w:r>
    </w:p>
    <w:p w:rsidR="0028770D" w:rsidRPr="0028770D" w:rsidRDefault="0028770D" w:rsidP="0028770D">
      <w:pPr>
        <w:widowControl w:val="0"/>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 xml:space="preserve">в абзацах 22, 27 слова «прилагаемой форме (приложение № 2 к Договору)» </w:t>
      </w:r>
      <w:r w:rsidRPr="0028770D">
        <w:rPr>
          <w:rFonts w:ascii="Times New Roman" w:eastAsia="Times New Roman" w:hAnsi="Times New Roman"/>
          <w:sz w:val="24"/>
          <w:szCs w:val="24"/>
        </w:rPr>
        <w:t>заменить словами «форме ______________»</w:t>
      </w:r>
      <w:r w:rsidRPr="0028770D">
        <w:rPr>
          <w:rFonts w:ascii="Times New Roman" w:eastAsia="Times New Roman" w:hAnsi="Times New Roman"/>
          <w:color w:val="000000" w:themeColor="text1"/>
          <w:sz w:val="24"/>
          <w:szCs w:val="24"/>
        </w:rPr>
        <w:t>;</w:t>
      </w:r>
    </w:p>
    <w:p w:rsidR="0028770D" w:rsidRPr="0028770D" w:rsidRDefault="0028770D" w:rsidP="0028770D">
      <w:pPr>
        <w:widowControl w:val="0"/>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дополнить абзацем следующего содержания: «</w:t>
      </w:r>
      <w:r w:rsidRPr="0028770D">
        <w:rPr>
          <w:rFonts w:ascii="Times New Roman" w:eastAsia="Times New Roman" w:hAnsi="Times New Roman"/>
          <w:color w:val="000000" w:themeColor="text1"/>
          <w:sz w:val="24"/>
          <w:szCs w:val="24"/>
          <w:lang w:eastAsia="ru-RU"/>
        </w:rPr>
        <w:t xml:space="preserve">При заключении договора по результатам проведения электронных процедур </w:t>
      </w:r>
      <w:r w:rsidRPr="0028770D">
        <w:rPr>
          <w:rFonts w:ascii="Times New Roman" w:eastAsia="Times New Roman" w:hAnsi="Times New Roman"/>
          <w:color w:val="000000" w:themeColor="text1"/>
          <w:sz w:val="24"/>
          <w:szCs w:val="24"/>
        </w:rPr>
        <w:t>указывается, что акт приемки выполненных работ оформляется</w:t>
      </w:r>
      <w:r w:rsidRPr="0028770D">
        <w:rPr>
          <w:rFonts w:ascii="Times New Roman" w:eastAsia="Times New Roman" w:hAnsi="Times New Roman"/>
          <w:color w:val="000000" w:themeColor="text1"/>
          <w:sz w:val="24"/>
          <w:szCs w:val="24"/>
          <w:lang w:eastAsia="ru-RU"/>
        </w:rPr>
        <w:t xml:space="preserve"> по форме единой информационной системы в сфере закупок</w:t>
      </w:r>
      <w:r w:rsidRPr="0028770D">
        <w:rPr>
          <w:rFonts w:ascii="Times New Roman" w:eastAsia="Times New Roman" w:hAnsi="Times New Roman"/>
          <w:color w:val="000000" w:themeColor="text1"/>
          <w:sz w:val="24"/>
          <w:szCs w:val="24"/>
        </w:rPr>
        <w:t xml:space="preserve">. В иных случаях указывается, что акт приемки выполненных работ оформляется по форме ОКУД 0510452, </w:t>
      </w:r>
      <w:r w:rsidRPr="0028770D">
        <w:rPr>
          <w:rFonts w:ascii="Times New Roman" w:eastAsia="Times New Roman" w:hAnsi="Times New Roman"/>
          <w:color w:val="000000" w:themeColor="text1"/>
          <w:sz w:val="24"/>
          <w:szCs w:val="24"/>
        </w:rPr>
        <w:lastRenderedPageBreak/>
        <w:t xml:space="preserve">утвержденной приказом Минфина России от 15.04.2021 №61н </w:t>
      </w:r>
      <w:r w:rsidRPr="0028770D">
        <w:rPr>
          <w:rFonts w:ascii="Times New Roman" w:eastAsia="Times New Roman" w:hAnsi="Times New Roman"/>
          <w:color w:val="000000" w:themeColor="text1"/>
          <w:sz w:val="24"/>
          <w:szCs w:val="24"/>
          <w:lang w:eastAsia="ru-RU"/>
        </w:rPr>
        <w:t>«Об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w:t>
      </w:r>
      <w:r w:rsidRPr="0028770D">
        <w:rPr>
          <w:rFonts w:ascii="Times New Roman" w:eastAsia="Times New Roman" w:hAnsi="Times New Roman"/>
          <w:color w:val="000000" w:themeColor="text1"/>
          <w:sz w:val="24"/>
          <w:szCs w:val="24"/>
        </w:rPr>
        <w:t xml:space="preserve">, в соответствии с </w:t>
      </w:r>
      <w:r w:rsidRPr="0028770D">
        <w:rPr>
          <w:rFonts w:ascii="Times New Roman" w:eastAsia="Times New Roman" w:hAnsi="Times New Roman"/>
          <w:color w:val="000000" w:themeColor="text1"/>
          <w:sz w:val="24"/>
          <w:szCs w:val="24"/>
          <w:lang w:eastAsia="ru-RU"/>
        </w:rPr>
        <w:t>постановлением Госстандарта России от 30.12.1993 № 299 «ОК 011-93. Общероссийский классификатор управленческой документации».»</w:t>
      </w:r>
      <w:r w:rsidRPr="0028770D">
        <w:rPr>
          <w:rFonts w:ascii="Times New Roman" w:eastAsia="Times New Roman" w:hAnsi="Times New Roman"/>
          <w:color w:val="000000" w:themeColor="text1"/>
          <w:sz w:val="24"/>
          <w:szCs w:val="24"/>
        </w:rPr>
        <w:t xml:space="preserve">; </w:t>
      </w:r>
    </w:p>
    <w:p w:rsidR="0028770D" w:rsidRPr="0028770D" w:rsidRDefault="0028770D" w:rsidP="0028770D">
      <w:pPr>
        <w:widowControl w:val="0"/>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 xml:space="preserve">в) в абзаце 20 раздела 8 «Обеспечение исполнение договора» слова «, оформленного по прилагаемой форме (приложение № 2 к Договору)» исключить; </w:t>
      </w:r>
    </w:p>
    <w:p w:rsidR="0028770D" w:rsidRPr="0028770D" w:rsidRDefault="0028770D" w:rsidP="0028770D">
      <w:pPr>
        <w:widowControl w:val="0"/>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10) в приложении № 8 «Методические рекомендации по составлению проекта договора на оказание услуг»:</w:t>
      </w:r>
    </w:p>
    <w:p w:rsidR="0028770D" w:rsidRPr="0028770D" w:rsidRDefault="0028770D" w:rsidP="0028770D">
      <w:pPr>
        <w:widowControl w:val="0"/>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 xml:space="preserve">а) второй абзац раздела «Общие положения» изложить в следующей редакции: «Договор должен быть использован для включения в конкурсную документацию, документацию об аукционе, в извещение о проведении запроса котировок, документацию о проведении запроса предложений (далее - документация о закупке).»; </w:t>
      </w:r>
    </w:p>
    <w:p w:rsidR="0028770D" w:rsidRPr="0028770D" w:rsidRDefault="0028770D" w:rsidP="0028770D">
      <w:pPr>
        <w:widowControl w:val="0"/>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б) в разделе 2 «Цена договора и порядок расчетов»:</w:t>
      </w:r>
    </w:p>
    <w:p w:rsidR="0028770D" w:rsidRPr="0028770D" w:rsidRDefault="0028770D" w:rsidP="0028770D">
      <w:pPr>
        <w:widowControl w:val="0"/>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 xml:space="preserve">в абзацах 22, 27 слова «прилагаемой форме (приложение № 2 к Договору)» </w:t>
      </w:r>
      <w:r w:rsidRPr="0028770D">
        <w:rPr>
          <w:rFonts w:ascii="Times New Roman" w:eastAsia="Times New Roman" w:hAnsi="Times New Roman"/>
          <w:sz w:val="24"/>
          <w:szCs w:val="24"/>
        </w:rPr>
        <w:t>заменить словами «форме ______________»</w:t>
      </w:r>
      <w:r w:rsidRPr="0028770D">
        <w:rPr>
          <w:rFonts w:ascii="Times New Roman" w:eastAsia="Times New Roman" w:hAnsi="Times New Roman"/>
          <w:color w:val="000000" w:themeColor="text1"/>
          <w:sz w:val="24"/>
          <w:szCs w:val="24"/>
        </w:rPr>
        <w:t>;</w:t>
      </w:r>
    </w:p>
    <w:p w:rsidR="0028770D" w:rsidRPr="0028770D" w:rsidRDefault="0028770D" w:rsidP="0028770D">
      <w:pPr>
        <w:widowControl w:val="0"/>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дополнить абзацем следующего содержания: «</w:t>
      </w:r>
      <w:r w:rsidRPr="0028770D">
        <w:rPr>
          <w:rFonts w:ascii="Times New Roman" w:eastAsia="Times New Roman" w:hAnsi="Times New Roman"/>
          <w:color w:val="000000" w:themeColor="text1"/>
          <w:sz w:val="24"/>
          <w:szCs w:val="24"/>
          <w:lang w:eastAsia="ru-RU"/>
        </w:rPr>
        <w:t xml:space="preserve">При заключении договора по результатам проведения электронных процедур </w:t>
      </w:r>
      <w:r w:rsidRPr="0028770D">
        <w:rPr>
          <w:rFonts w:ascii="Times New Roman" w:eastAsia="Times New Roman" w:hAnsi="Times New Roman"/>
          <w:color w:val="000000" w:themeColor="text1"/>
          <w:sz w:val="24"/>
          <w:szCs w:val="24"/>
        </w:rPr>
        <w:t>указывается, что акт приемки оказанных услуг оформляется</w:t>
      </w:r>
      <w:r w:rsidRPr="0028770D">
        <w:rPr>
          <w:rFonts w:ascii="Times New Roman" w:eastAsia="Times New Roman" w:hAnsi="Times New Roman"/>
          <w:color w:val="000000" w:themeColor="text1"/>
          <w:sz w:val="24"/>
          <w:szCs w:val="24"/>
          <w:lang w:eastAsia="ru-RU"/>
        </w:rPr>
        <w:t xml:space="preserve"> по форме единой информационной системы в сфере закупок</w:t>
      </w:r>
      <w:r w:rsidRPr="0028770D">
        <w:rPr>
          <w:rFonts w:ascii="Times New Roman" w:eastAsia="Times New Roman" w:hAnsi="Times New Roman"/>
          <w:color w:val="000000" w:themeColor="text1"/>
          <w:sz w:val="24"/>
          <w:szCs w:val="24"/>
        </w:rPr>
        <w:t xml:space="preserve">. В иных случаях указывается, что акт приемки оказанных услуг оформляется по форме ОКУД 0510452, утвержденной приказом Минфина России от 15.04.2021 №61н </w:t>
      </w:r>
      <w:r w:rsidRPr="0028770D">
        <w:rPr>
          <w:rFonts w:ascii="Times New Roman" w:eastAsia="Times New Roman" w:hAnsi="Times New Roman"/>
          <w:color w:val="000000" w:themeColor="text1"/>
          <w:sz w:val="24"/>
          <w:szCs w:val="24"/>
          <w:lang w:eastAsia="ru-RU"/>
        </w:rPr>
        <w:t>«Об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w:t>
      </w:r>
      <w:r w:rsidRPr="0028770D">
        <w:rPr>
          <w:rFonts w:ascii="Times New Roman" w:eastAsia="Times New Roman" w:hAnsi="Times New Roman"/>
          <w:color w:val="000000" w:themeColor="text1"/>
          <w:sz w:val="24"/>
          <w:szCs w:val="24"/>
        </w:rPr>
        <w:t xml:space="preserve">, в соответствии с </w:t>
      </w:r>
      <w:r w:rsidRPr="0028770D">
        <w:rPr>
          <w:rFonts w:ascii="Times New Roman" w:eastAsia="Times New Roman" w:hAnsi="Times New Roman"/>
          <w:color w:val="000000" w:themeColor="text1"/>
          <w:sz w:val="24"/>
          <w:szCs w:val="24"/>
          <w:lang w:eastAsia="ru-RU"/>
        </w:rPr>
        <w:t>постановлением Госстандарта России от 30.12.1993 № 299 «ОК 011-93. Общероссийский классификатор управленческой документации».»</w:t>
      </w:r>
      <w:r w:rsidRPr="0028770D">
        <w:rPr>
          <w:rFonts w:ascii="Times New Roman" w:eastAsia="Times New Roman" w:hAnsi="Times New Roman"/>
          <w:color w:val="000000" w:themeColor="text1"/>
          <w:sz w:val="24"/>
          <w:szCs w:val="24"/>
        </w:rPr>
        <w:t xml:space="preserve">; </w:t>
      </w:r>
    </w:p>
    <w:p w:rsidR="0028770D" w:rsidRPr="0028770D" w:rsidRDefault="0028770D" w:rsidP="0028770D">
      <w:pPr>
        <w:widowControl w:val="0"/>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rPr>
        <w:t xml:space="preserve">в) в абзаце 24 раздела 8 «Обеспечение исполнение договора» слова «, оформленного по прилагаемой форме (приложение № 2 к Договору)» исключить. </w:t>
      </w:r>
    </w:p>
    <w:p w:rsidR="0028770D" w:rsidRPr="0028770D" w:rsidRDefault="0028770D" w:rsidP="0028770D">
      <w:pPr>
        <w:ind w:firstLine="709"/>
        <w:jc w:val="both"/>
        <w:rPr>
          <w:rFonts w:ascii="Times New Roman" w:hAnsi="Times New Roman"/>
          <w:color w:val="000000" w:themeColor="text1"/>
          <w:sz w:val="24"/>
          <w:szCs w:val="24"/>
        </w:rPr>
      </w:pPr>
      <w:r w:rsidRPr="0028770D">
        <w:rPr>
          <w:rFonts w:ascii="Times New Roman" w:eastAsia="Times New Roman" w:hAnsi="Times New Roman"/>
          <w:color w:val="000000" w:themeColor="text1"/>
          <w:sz w:val="24"/>
          <w:szCs w:val="24"/>
          <w:lang w:eastAsia="ru-RU"/>
        </w:rPr>
        <w:t>2. </w:t>
      </w:r>
      <w:r w:rsidRPr="0028770D">
        <w:rPr>
          <w:rFonts w:ascii="Times New Roman" w:eastAsia="Times New Roman" w:hAnsi="Times New Roman"/>
          <w:sz w:val="24"/>
          <w:szCs w:val="24"/>
          <w:lang w:eastAsia="ru-RU"/>
        </w:rPr>
        <w:t>Областным исполнительным органам Новосибирской области, осуществляющим функции и полномочия учредителя государственных бюджетных учреждений, государственных автономных учреждений Новосибирской области, полномочия собственника имущества государственных унитарных предприятий Новосибирской области, права акционера хозяйственных обществ, в уставном капитале которых доля участия Новосибирской области превышает пятьдесят процентов, довести настоящий приказ до сведения государственных бюджетных учреждений, государственных автономных учреждений, государственных унитарных предприятий Новосибирской области, хозяйственных обществ, в уставном капитале которых доля участия Новосибирской области превышает пятьдесят процентов, соответственно.</w:t>
      </w:r>
    </w:p>
    <w:p w:rsidR="00E56C1F" w:rsidRPr="0028770D" w:rsidRDefault="00E56C1F" w:rsidP="00E56C1F">
      <w:pPr>
        <w:pStyle w:val="ConsPlusNormal"/>
        <w:ind w:firstLine="540"/>
        <w:jc w:val="both"/>
        <w:rPr>
          <w:rFonts w:ascii="Times New Roman" w:hAnsi="Times New Roman" w:cs="Times New Roman"/>
          <w:sz w:val="24"/>
          <w:szCs w:val="24"/>
        </w:rPr>
      </w:pPr>
    </w:p>
    <w:p w:rsidR="00E56C1F" w:rsidRPr="0049072F" w:rsidRDefault="00E56C1F" w:rsidP="00E56C1F">
      <w:pPr>
        <w:pStyle w:val="ConsPlusTitle"/>
        <w:ind w:firstLine="540"/>
        <w:jc w:val="both"/>
        <w:outlineLvl w:val="2"/>
        <w:rPr>
          <w:rFonts w:ascii="Times New Roman" w:hAnsi="Times New Roman" w:cs="Times New Roman"/>
          <w:b w:val="0"/>
          <w:sz w:val="24"/>
          <w:szCs w:val="24"/>
        </w:rPr>
      </w:pPr>
      <w:bookmarkStart w:id="46" w:name="P312"/>
      <w:bookmarkStart w:id="47" w:name="_Toc141364384"/>
      <w:bookmarkStart w:id="48" w:name="_Toc146178345"/>
      <w:bookmarkEnd w:id="46"/>
      <w:r w:rsidRPr="0049072F">
        <w:rPr>
          <w:rFonts w:ascii="Times New Roman" w:hAnsi="Times New Roman" w:cs="Times New Roman"/>
          <w:b w:val="0"/>
          <w:sz w:val="24"/>
          <w:szCs w:val="24"/>
        </w:rPr>
        <w:t>Раздел 4.7. Антидемпинговые меры.</w:t>
      </w:r>
      <w:bookmarkEnd w:id="47"/>
      <w:bookmarkEnd w:id="48"/>
    </w:p>
    <w:p w:rsidR="00E56C1F" w:rsidRPr="00B12548" w:rsidRDefault="00E56C1F" w:rsidP="00E56C1F">
      <w:pPr>
        <w:pStyle w:val="ConsPlusTitle"/>
        <w:ind w:firstLine="540"/>
        <w:jc w:val="both"/>
        <w:outlineLvl w:val="2"/>
        <w:rPr>
          <w:rFonts w:ascii="Times New Roman" w:hAnsi="Times New Roman" w:cs="Times New Roman"/>
          <w:sz w:val="24"/>
          <w:szCs w:val="24"/>
        </w:rPr>
      </w:pPr>
    </w:p>
    <w:p w:rsidR="00E56C1F" w:rsidRPr="00B12548" w:rsidRDefault="00E56C1F" w:rsidP="002240BB">
      <w:pPr>
        <w:autoSpaceDE w:val="0"/>
        <w:autoSpaceDN w:val="0"/>
        <w:adjustRightInd w:val="0"/>
        <w:ind w:firstLine="567"/>
        <w:jc w:val="both"/>
        <w:rPr>
          <w:rFonts w:ascii="Times New Roman" w:hAnsi="Times New Roman"/>
          <w:sz w:val="24"/>
          <w:szCs w:val="24"/>
        </w:rPr>
      </w:pPr>
      <w:bookmarkStart w:id="49" w:name="P313"/>
      <w:bookmarkEnd w:id="49"/>
      <w:r w:rsidRPr="00B12548">
        <w:rPr>
          <w:rFonts w:ascii="Times New Roman" w:hAnsi="Times New Roman"/>
          <w:sz w:val="24"/>
          <w:szCs w:val="24"/>
        </w:rPr>
        <w:t xml:space="preserve">4.7.1. Если при проведении конкурса или аукциона участником закупки, с которым заключается договор, предложена цена договора, которая на двадцать пять и более процентов ниже НМЦД, либо предложена сумма цен единиц товара, работы, услуги, которая на двадцать пять и более процентов ниже начальной суммы цен указанных единиц, договор заключается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w:t>
      </w:r>
      <w:r w:rsidR="00666BE9" w:rsidRPr="000C6FB0">
        <w:rPr>
          <w:rFonts w:ascii="Times New Roman" w:hAnsi="Times New Roman"/>
          <w:sz w:val="24"/>
          <w:szCs w:val="24"/>
          <w:shd w:val="clear" w:color="auto" w:fill="FFFFFF" w:themeFill="background1"/>
        </w:rPr>
        <w:t xml:space="preserve">в </w:t>
      </w:r>
      <w:r w:rsidR="00666BE9" w:rsidRPr="000C6FB0">
        <w:rPr>
          <w:rFonts w:ascii="Times New Roman" w:hAnsi="Times New Roman"/>
          <w:sz w:val="24"/>
          <w:szCs w:val="24"/>
          <w:shd w:val="clear" w:color="auto" w:fill="FFFFFF" w:themeFill="background1"/>
          <w:lang w:eastAsia="ru-RU"/>
        </w:rPr>
        <w:t>извещении об осуществлении закупки</w:t>
      </w:r>
      <w:r w:rsidR="000C6FB0">
        <w:rPr>
          <w:rFonts w:ascii="Times New Roman" w:hAnsi="Times New Roman"/>
          <w:sz w:val="24"/>
          <w:szCs w:val="24"/>
          <w:shd w:val="clear" w:color="auto" w:fill="FFFFFF" w:themeFill="background1"/>
          <w:lang w:eastAsia="ru-RU"/>
        </w:rPr>
        <w:t>,</w:t>
      </w:r>
      <w:r w:rsidR="00666BE9" w:rsidRPr="00B12548">
        <w:rPr>
          <w:rFonts w:ascii="Times New Roman" w:hAnsi="Times New Roman"/>
          <w:sz w:val="24"/>
          <w:szCs w:val="24"/>
        </w:rPr>
        <w:t xml:space="preserve"> </w:t>
      </w:r>
      <w:r w:rsidRPr="00B12548">
        <w:rPr>
          <w:rFonts w:ascii="Times New Roman" w:hAnsi="Times New Roman"/>
          <w:sz w:val="24"/>
          <w:szCs w:val="24"/>
        </w:rPr>
        <w:t xml:space="preserve">в документации о проведении конкурса или аукциона, но не менее чем в размере аванса (если договором предусмотрена выплата аванса), или информации, подтверждающей добросовестность такого участника закупки, содержащейся в реестре договоров и реестре контрактов, опубликованных в единой информационной системе, и подтверждающей исполнение таким участником в течение трех лет до даты подачи заявки на </w:t>
      </w:r>
      <w:r w:rsidRPr="00B12548">
        <w:rPr>
          <w:rFonts w:ascii="Times New Roman" w:hAnsi="Times New Roman"/>
          <w:sz w:val="24"/>
          <w:szCs w:val="24"/>
        </w:rPr>
        <w:lastRenderedPageBreak/>
        <w:t>участие в конкурентных процедурах трех и более договоров или контрактов без применения к такому участнику неустоек (штрафов, пеней) с одновременным предоставлением таким участником обеспечения исполнения договора в размере обеспечения исполнения договора, указанном в документации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4.7.2. Обеспечение исполнения договора и информация, предусмотренные </w:t>
      </w:r>
      <w:hyperlink w:anchor="P313" w:history="1">
        <w:r w:rsidRPr="00B12548">
          <w:rPr>
            <w:rFonts w:ascii="Times New Roman" w:hAnsi="Times New Roman" w:cs="Times New Roman"/>
            <w:color w:val="0000FF"/>
            <w:sz w:val="24"/>
            <w:szCs w:val="24"/>
          </w:rPr>
          <w:t>пунктом 4.7.1</w:t>
        </w:r>
      </w:hyperlink>
      <w:r w:rsidRPr="00B12548">
        <w:rPr>
          <w:rFonts w:ascii="Times New Roman" w:hAnsi="Times New Roman" w:cs="Times New Roman"/>
          <w:sz w:val="24"/>
          <w:szCs w:val="24"/>
        </w:rPr>
        <w:t xml:space="preserve"> Типового положения о закупке, предоставляется участником закупки при направлении заказчику подписанного проекта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При невыполнении участником закупки, признанным победителем конкурентной закупки, указанного требования или признании комиссией по осуществлению закупок информации, предусмотренной </w:t>
      </w:r>
      <w:hyperlink w:anchor="P313" w:history="1">
        <w:r w:rsidRPr="00B12548">
          <w:rPr>
            <w:rFonts w:ascii="Times New Roman" w:hAnsi="Times New Roman" w:cs="Times New Roman"/>
            <w:color w:val="0000FF"/>
            <w:sz w:val="24"/>
            <w:szCs w:val="24"/>
          </w:rPr>
          <w:t>пунктом 4.7.1</w:t>
        </w:r>
      </w:hyperlink>
      <w:r w:rsidRPr="00B12548">
        <w:rPr>
          <w:rFonts w:ascii="Times New Roman" w:hAnsi="Times New Roman" w:cs="Times New Roman"/>
          <w:sz w:val="24"/>
          <w:szCs w:val="24"/>
        </w:rPr>
        <w:t xml:space="preserve"> Типового положения о закупке, недостоверной, договор с таким участником закупки не заключается и он признается уклонившимся от заключения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Решение комиссии по осуществлению закупок об уклонении участника закупки от заключения договора или о признании предложенной цены договора необоснованной оформляется протоколом, который размещается в единой информационной системе и доводится до сведения всех участников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4.7.3. Если предметом договора, для заключения которого проводится конкурентная закупка, является поставка товара, необходимого для нормального жизнеобеспечения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участник закупки, предложивший цену договора, которая на двадцать пять и более процентов ниже НМЦД, обязан представить заказчику обоснование предлагаемой цены договора, которое может включать в себя гарантийное письмо, открытую публичную оферту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предлагаемой цене.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4.7.4. Положения настоящего раздела не применяются в случае, если при осуществлении закупок лекарственных препаратов, которые включены в утвержденный Правительством Российской Федерации перечень жизненно необходимых и важнейших лекарственных препаратов, участником закупки, с которым заключается договор, предложена цена всех закупаемых лекарственных препаратов, сниженная не более чем на двадцать пять процентов относительно их зарегистрированной в соответствии с законодательством об обращении лекарственных средств предельной отпускной цены.</w:t>
      </w:r>
    </w:p>
    <w:p w:rsidR="00B05D25" w:rsidRDefault="00B05D25" w:rsidP="00E56C1F">
      <w:pPr>
        <w:pStyle w:val="ConsPlusTitle"/>
        <w:jc w:val="center"/>
        <w:outlineLvl w:val="1"/>
        <w:rPr>
          <w:rFonts w:ascii="Times New Roman" w:hAnsi="Times New Roman" w:cs="Times New Roman"/>
          <w:sz w:val="24"/>
          <w:szCs w:val="24"/>
        </w:rPr>
      </w:pPr>
      <w:bookmarkStart w:id="50" w:name="_Toc141364385"/>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236927" w:rsidRDefault="00236927" w:rsidP="00A76A75">
      <w:pPr>
        <w:pStyle w:val="ConsPlusTitle"/>
        <w:outlineLvl w:val="1"/>
        <w:rPr>
          <w:rFonts w:ascii="Times New Roman" w:hAnsi="Times New Roman" w:cs="Times New Roman"/>
          <w:sz w:val="24"/>
          <w:szCs w:val="24"/>
        </w:rPr>
      </w:pPr>
    </w:p>
    <w:p w:rsidR="00236927" w:rsidRDefault="00236927" w:rsidP="00E56C1F">
      <w:pPr>
        <w:pStyle w:val="ConsPlusTitle"/>
        <w:jc w:val="center"/>
        <w:outlineLvl w:val="1"/>
        <w:rPr>
          <w:rFonts w:ascii="Times New Roman" w:hAnsi="Times New Roman" w:cs="Times New Roman"/>
          <w:sz w:val="24"/>
          <w:szCs w:val="24"/>
        </w:rPr>
      </w:pPr>
    </w:p>
    <w:p w:rsidR="00E56C1F" w:rsidRPr="0049072F" w:rsidRDefault="00E56C1F" w:rsidP="00A5077F">
      <w:pPr>
        <w:pStyle w:val="ConsPlusTitle"/>
        <w:jc w:val="center"/>
        <w:outlineLvl w:val="1"/>
        <w:rPr>
          <w:rFonts w:ascii="Times New Roman" w:hAnsi="Times New Roman" w:cs="Times New Roman"/>
          <w:b w:val="0"/>
          <w:sz w:val="24"/>
          <w:szCs w:val="24"/>
        </w:rPr>
      </w:pPr>
      <w:bookmarkStart w:id="51" w:name="_Toc146178346"/>
      <w:r w:rsidRPr="0049072F">
        <w:rPr>
          <w:rFonts w:ascii="Times New Roman" w:hAnsi="Times New Roman" w:cs="Times New Roman"/>
          <w:b w:val="0"/>
          <w:sz w:val="24"/>
          <w:szCs w:val="24"/>
        </w:rPr>
        <w:lastRenderedPageBreak/>
        <w:t>Глава 5. ТРЕБОВАНИЯ К УЧАСТНИКАМ ЗАКУПКИ И СОСТАВУ</w:t>
      </w:r>
      <w:bookmarkEnd w:id="50"/>
      <w:r w:rsidR="00A5077F" w:rsidRPr="0049072F">
        <w:rPr>
          <w:rFonts w:ascii="Times New Roman" w:hAnsi="Times New Roman" w:cs="Times New Roman"/>
          <w:b w:val="0"/>
          <w:sz w:val="24"/>
          <w:szCs w:val="24"/>
        </w:rPr>
        <w:t xml:space="preserve"> </w:t>
      </w:r>
      <w:r w:rsidRPr="0049072F">
        <w:rPr>
          <w:rFonts w:ascii="Times New Roman" w:hAnsi="Times New Roman" w:cs="Times New Roman"/>
          <w:b w:val="0"/>
          <w:sz w:val="24"/>
          <w:szCs w:val="24"/>
        </w:rPr>
        <w:t>ЗАЯВКИ НА УЧАСТИЕ В КОНКУРЕНТНОЙ ЗАКУПКЕ</w:t>
      </w:r>
      <w:bookmarkEnd w:id="51"/>
    </w:p>
    <w:p w:rsidR="00E56C1F" w:rsidRPr="0049072F" w:rsidRDefault="00E56C1F" w:rsidP="00E56C1F">
      <w:pPr>
        <w:pStyle w:val="ConsPlusNormal"/>
        <w:ind w:firstLine="540"/>
        <w:jc w:val="both"/>
        <w:rPr>
          <w:rFonts w:ascii="Times New Roman" w:hAnsi="Times New Roman" w:cs="Times New Roman"/>
          <w:sz w:val="24"/>
          <w:szCs w:val="24"/>
        </w:rPr>
      </w:pPr>
    </w:p>
    <w:p w:rsidR="00E56C1F" w:rsidRPr="0049072F" w:rsidRDefault="00E56C1F" w:rsidP="00E56C1F">
      <w:pPr>
        <w:pStyle w:val="ConsPlusTitle"/>
        <w:ind w:firstLine="540"/>
        <w:jc w:val="both"/>
        <w:outlineLvl w:val="2"/>
        <w:rPr>
          <w:rFonts w:ascii="Times New Roman" w:hAnsi="Times New Roman" w:cs="Times New Roman"/>
          <w:b w:val="0"/>
          <w:sz w:val="24"/>
          <w:szCs w:val="24"/>
        </w:rPr>
      </w:pPr>
      <w:bookmarkStart w:id="52" w:name="_Toc141364386"/>
      <w:bookmarkStart w:id="53" w:name="_Toc146178347"/>
      <w:r w:rsidRPr="0049072F">
        <w:rPr>
          <w:rFonts w:ascii="Times New Roman" w:hAnsi="Times New Roman" w:cs="Times New Roman"/>
          <w:b w:val="0"/>
          <w:sz w:val="24"/>
          <w:szCs w:val="24"/>
        </w:rPr>
        <w:t>Раздел 5.1. Обязательные требования к участникам закупки.</w:t>
      </w:r>
      <w:bookmarkEnd w:id="52"/>
      <w:bookmarkEnd w:id="53"/>
    </w:p>
    <w:p w:rsidR="00E56C1F" w:rsidRPr="00B12548" w:rsidRDefault="00E56C1F" w:rsidP="00E56C1F">
      <w:pPr>
        <w:pStyle w:val="ConsPlusTitle"/>
        <w:ind w:firstLine="540"/>
        <w:jc w:val="both"/>
        <w:outlineLvl w:val="2"/>
        <w:rPr>
          <w:rFonts w:ascii="Times New Roman" w:hAnsi="Times New Roman" w:cs="Times New Roman"/>
          <w:sz w:val="24"/>
          <w:szCs w:val="24"/>
        </w:rPr>
      </w:pPr>
    </w:p>
    <w:p w:rsidR="00E56C1F" w:rsidRPr="00B12548" w:rsidRDefault="00E56C1F" w:rsidP="00E56C1F">
      <w:pPr>
        <w:pStyle w:val="ConsPlusNormal"/>
        <w:ind w:firstLine="540"/>
        <w:jc w:val="both"/>
        <w:rPr>
          <w:rFonts w:ascii="Times New Roman" w:hAnsi="Times New Roman" w:cs="Times New Roman"/>
          <w:sz w:val="24"/>
          <w:szCs w:val="24"/>
        </w:rPr>
      </w:pPr>
      <w:bookmarkStart w:id="54" w:name="P324"/>
      <w:bookmarkEnd w:id="54"/>
      <w:r w:rsidRPr="00B12548">
        <w:rPr>
          <w:rFonts w:ascii="Times New Roman" w:hAnsi="Times New Roman" w:cs="Times New Roman"/>
          <w:sz w:val="24"/>
          <w:szCs w:val="24"/>
        </w:rPr>
        <w:t>5.1.1. К участникам закупки предъявляются следующие обязательные требования: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p>
    <w:p w:rsidR="00E56C1F" w:rsidRPr="00B12548" w:rsidRDefault="00E56C1F" w:rsidP="00E56C1F">
      <w:pPr>
        <w:pStyle w:val="ConsPlusNormal"/>
        <w:ind w:firstLine="540"/>
        <w:jc w:val="both"/>
        <w:rPr>
          <w:rFonts w:ascii="Times New Roman" w:hAnsi="Times New Roman" w:cs="Times New Roman"/>
          <w:sz w:val="24"/>
          <w:szCs w:val="24"/>
        </w:rPr>
      </w:pPr>
      <w:bookmarkStart w:id="55" w:name="P326"/>
      <w:bookmarkEnd w:id="55"/>
      <w:r w:rsidRPr="00B12548">
        <w:rPr>
          <w:rFonts w:ascii="Times New Roman" w:hAnsi="Times New Roman" w:cs="Times New Roman"/>
          <w:sz w:val="24"/>
          <w:szCs w:val="24"/>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3) неприостановление деятельности участника закупки в порядке, установленном </w:t>
      </w:r>
      <w:hyperlink r:id="rId40" w:history="1">
        <w:r w:rsidRPr="00B12548">
          <w:rPr>
            <w:rFonts w:ascii="Times New Roman" w:hAnsi="Times New Roman" w:cs="Times New Roman"/>
            <w:color w:val="0000FF"/>
            <w:sz w:val="24"/>
            <w:szCs w:val="24"/>
          </w:rPr>
          <w:t>Кодексом</w:t>
        </w:r>
      </w:hyperlink>
      <w:r w:rsidRPr="00B12548">
        <w:rPr>
          <w:rFonts w:ascii="Times New Roman" w:hAnsi="Times New Roman" w:cs="Times New Roman"/>
          <w:sz w:val="24"/>
          <w:szCs w:val="24"/>
        </w:rPr>
        <w:t xml:space="preserve"> Российской Федерации об административных правонарушениях, на дату подачи заявки на участие в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41" w:history="1">
        <w:r w:rsidRPr="00B12548">
          <w:rPr>
            <w:rFonts w:ascii="Times New Roman" w:hAnsi="Times New Roman" w:cs="Times New Roman"/>
            <w:color w:val="0000FF"/>
            <w:sz w:val="24"/>
            <w:szCs w:val="24"/>
          </w:rPr>
          <w:t>статьями 289</w:t>
        </w:r>
      </w:hyperlink>
      <w:r w:rsidRPr="00B12548">
        <w:rPr>
          <w:rFonts w:ascii="Times New Roman" w:hAnsi="Times New Roman" w:cs="Times New Roman"/>
          <w:sz w:val="24"/>
          <w:szCs w:val="24"/>
        </w:rPr>
        <w:t xml:space="preserve">, </w:t>
      </w:r>
      <w:hyperlink r:id="rId42" w:history="1">
        <w:r w:rsidRPr="00B12548">
          <w:rPr>
            <w:rFonts w:ascii="Times New Roman" w:hAnsi="Times New Roman" w:cs="Times New Roman"/>
            <w:color w:val="0000FF"/>
            <w:sz w:val="24"/>
            <w:szCs w:val="24"/>
          </w:rPr>
          <w:t>290</w:t>
        </w:r>
      </w:hyperlink>
      <w:r w:rsidRPr="00B12548">
        <w:rPr>
          <w:rFonts w:ascii="Times New Roman" w:hAnsi="Times New Roman" w:cs="Times New Roman"/>
          <w:sz w:val="24"/>
          <w:szCs w:val="24"/>
        </w:rPr>
        <w:t xml:space="preserve">, </w:t>
      </w:r>
      <w:hyperlink r:id="rId43" w:history="1">
        <w:r w:rsidRPr="00B12548">
          <w:rPr>
            <w:rFonts w:ascii="Times New Roman" w:hAnsi="Times New Roman" w:cs="Times New Roman"/>
            <w:color w:val="0000FF"/>
            <w:sz w:val="24"/>
            <w:szCs w:val="24"/>
          </w:rPr>
          <w:t>291</w:t>
        </w:r>
      </w:hyperlink>
      <w:r w:rsidRPr="00B12548">
        <w:rPr>
          <w:rFonts w:ascii="Times New Roman" w:hAnsi="Times New Roman" w:cs="Times New Roman"/>
          <w:sz w:val="24"/>
          <w:szCs w:val="24"/>
        </w:rPr>
        <w:t xml:space="preserve">, </w:t>
      </w:r>
      <w:hyperlink r:id="rId44" w:history="1">
        <w:r w:rsidRPr="00B12548">
          <w:rPr>
            <w:rFonts w:ascii="Times New Roman" w:hAnsi="Times New Roman" w:cs="Times New Roman"/>
            <w:color w:val="0000FF"/>
            <w:sz w:val="24"/>
            <w:szCs w:val="24"/>
          </w:rPr>
          <w:t>291.1</w:t>
        </w:r>
      </w:hyperlink>
      <w:r w:rsidRPr="00B12548">
        <w:rPr>
          <w:rFonts w:ascii="Times New Roman" w:hAnsi="Times New Roman" w:cs="Times New Roman"/>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45" w:history="1">
        <w:r w:rsidRPr="00B12548">
          <w:rPr>
            <w:rFonts w:ascii="Times New Roman" w:hAnsi="Times New Roman" w:cs="Times New Roman"/>
            <w:color w:val="0000FF"/>
            <w:sz w:val="24"/>
            <w:szCs w:val="24"/>
          </w:rPr>
          <w:t>статьей 19.28</w:t>
        </w:r>
      </w:hyperlink>
      <w:r w:rsidRPr="00B12548">
        <w:rPr>
          <w:rFonts w:ascii="Times New Roman" w:hAnsi="Times New Roman" w:cs="Times New Roman"/>
          <w:sz w:val="24"/>
          <w:szCs w:val="24"/>
        </w:rPr>
        <w:t xml:space="preserve"> Кодекса Российской Федерации об административных правонарушениях;</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фильма;</w:t>
      </w:r>
    </w:p>
    <w:p w:rsidR="00E56C1F" w:rsidRPr="00B12548" w:rsidRDefault="00E56C1F" w:rsidP="00E56C1F">
      <w:pPr>
        <w:pStyle w:val="ConsPlusNormal"/>
        <w:ind w:firstLine="540"/>
        <w:jc w:val="both"/>
        <w:rPr>
          <w:rFonts w:ascii="Times New Roman" w:hAnsi="Times New Roman" w:cs="Times New Roman"/>
          <w:sz w:val="24"/>
          <w:szCs w:val="24"/>
        </w:rPr>
      </w:pPr>
      <w:bookmarkStart w:id="56" w:name="P332"/>
      <w:bookmarkEnd w:id="56"/>
      <w:r w:rsidRPr="00B12548">
        <w:rPr>
          <w:rFonts w:ascii="Times New Roman" w:hAnsi="Times New Roman" w:cs="Times New Roman"/>
          <w:sz w:val="24"/>
          <w:szCs w:val="24"/>
        </w:rPr>
        <w:t xml:space="preserve">8)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w:t>
      </w:r>
      <w:r w:rsidRPr="00B12548">
        <w:rPr>
          <w:rFonts w:ascii="Times New Roman" w:hAnsi="Times New Roman" w:cs="Times New Roman"/>
          <w:sz w:val="24"/>
          <w:szCs w:val="24"/>
        </w:rPr>
        <w:lastRenderedPageBreak/>
        <w:t>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настоящего пункта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9) участник закупки не является офшорной компанией;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10) отсутствие у участника закупки ограничений для участия в закупках, установленных законодательством Российской Федерации.</w:t>
      </w:r>
    </w:p>
    <w:p w:rsidR="00E56C1F"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5.1.2. В случае проведения неконкурентной закупки заказчик обязан обеспечить контроль соответствия участника закупки, с которым заключается договор, требованиям, предусмотренным </w:t>
      </w:r>
      <w:hyperlink w:anchor="P324" w:history="1">
        <w:r w:rsidRPr="00B12548">
          <w:rPr>
            <w:rFonts w:ascii="Times New Roman" w:hAnsi="Times New Roman" w:cs="Times New Roman"/>
            <w:color w:val="0000FF"/>
            <w:sz w:val="24"/>
            <w:szCs w:val="24"/>
          </w:rPr>
          <w:t>пунктом 5.1.1</w:t>
        </w:r>
      </w:hyperlink>
      <w:r w:rsidRPr="00B12548">
        <w:rPr>
          <w:rFonts w:ascii="Times New Roman" w:hAnsi="Times New Roman" w:cs="Times New Roman"/>
          <w:sz w:val="24"/>
          <w:szCs w:val="24"/>
        </w:rPr>
        <w:t xml:space="preserve"> Типового положения о закупке.</w:t>
      </w:r>
    </w:p>
    <w:p w:rsidR="006B30EA" w:rsidRPr="00B12548" w:rsidRDefault="006B30EA" w:rsidP="00E56C1F">
      <w:pPr>
        <w:pStyle w:val="ConsPlusNormal"/>
        <w:ind w:firstLine="540"/>
        <w:jc w:val="both"/>
        <w:rPr>
          <w:rFonts w:ascii="Times New Roman" w:hAnsi="Times New Roman" w:cs="Times New Roman"/>
          <w:sz w:val="24"/>
          <w:szCs w:val="24"/>
        </w:rPr>
      </w:pPr>
    </w:p>
    <w:p w:rsidR="00E56C1F" w:rsidRPr="0049072F" w:rsidRDefault="00E56C1F" w:rsidP="00E56C1F">
      <w:pPr>
        <w:pStyle w:val="ConsPlusTitle"/>
        <w:ind w:firstLine="540"/>
        <w:jc w:val="both"/>
        <w:outlineLvl w:val="2"/>
        <w:rPr>
          <w:rFonts w:ascii="Times New Roman" w:hAnsi="Times New Roman" w:cs="Times New Roman"/>
          <w:b w:val="0"/>
          <w:sz w:val="24"/>
          <w:szCs w:val="24"/>
        </w:rPr>
      </w:pPr>
      <w:bookmarkStart w:id="57" w:name="P337"/>
      <w:bookmarkStart w:id="58" w:name="_Toc141364387"/>
      <w:bookmarkStart w:id="59" w:name="_Toc146178348"/>
      <w:bookmarkEnd w:id="57"/>
      <w:r w:rsidRPr="0049072F">
        <w:rPr>
          <w:rFonts w:ascii="Times New Roman" w:hAnsi="Times New Roman" w:cs="Times New Roman"/>
          <w:b w:val="0"/>
          <w:sz w:val="24"/>
          <w:szCs w:val="24"/>
        </w:rPr>
        <w:t>Раздел 5.2. Дополнительные требования к участникам закупки.</w:t>
      </w:r>
      <w:bookmarkEnd w:id="58"/>
      <w:bookmarkEnd w:id="59"/>
    </w:p>
    <w:p w:rsidR="00E56C1F" w:rsidRPr="00B12548" w:rsidRDefault="00E56C1F" w:rsidP="00E56C1F">
      <w:pPr>
        <w:pStyle w:val="ConsPlusTitle"/>
        <w:ind w:firstLine="540"/>
        <w:jc w:val="both"/>
        <w:outlineLvl w:val="2"/>
        <w:rPr>
          <w:rFonts w:ascii="Times New Roman" w:hAnsi="Times New Roman" w:cs="Times New Roman"/>
          <w:sz w:val="24"/>
          <w:szCs w:val="24"/>
        </w:rPr>
      </w:pP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5.2.1. С целью защиты интересов добросовестных участников закупочных процедур и создания условий для справедливой конкуренции заказчиком могут устанавливаться дополнительные требования к участникам закупок, в том числе такие как:</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 отсутствие сведений об участниках закупки в реестре недобросовестных поставщиков, предусмотренном Федеральным </w:t>
      </w:r>
      <w:hyperlink r:id="rId46" w:history="1">
        <w:r w:rsidRPr="00B12548">
          <w:rPr>
            <w:rFonts w:ascii="Times New Roman" w:hAnsi="Times New Roman" w:cs="Times New Roman"/>
            <w:color w:val="0000FF"/>
            <w:sz w:val="24"/>
            <w:szCs w:val="24"/>
          </w:rPr>
          <w:t>законом</w:t>
        </w:r>
      </w:hyperlink>
      <w:r w:rsidR="003F5F4D" w:rsidRPr="00B12548">
        <w:rPr>
          <w:rFonts w:ascii="Times New Roman" w:hAnsi="Times New Roman" w:cs="Times New Roman"/>
          <w:sz w:val="24"/>
          <w:szCs w:val="24"/>
        </w:rPr>
        <w:t xml:space="preserve"> </w:t>
      </w:r>
      <w:r w:rsidR="0049072F">
        <w:rPr>
          <w:rFonts w:ascii="Times New Roman" w:hAnsi="Times New Roman" w:cs="Times New Roman"/>
          <w:sz w:val="24"/>
          <w:szCs w:val="24"/>
        </w:rPr>
        <w:t>№</w:t>
      </w:r>
      <w:r w:rsidRPr="00B12548">
        <w:rPr>
          <w:rFonts w:ascii="Times New Roman" w:hAnsi="Times New Roman" w:cs="Times New Roman"/>
          <w:sz w:val="24"/>
          <w:szCs w:val="24"/>
        </w:rPr>
        <w:t xml:space="preserve"> 44-ФЗ;</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 отсутствие сведений об участниках закупки в реестре недобросовестных поставщиков, предусмотренном </w:t>
      </w:r>
      <w:hyperlink r:id="rId47" w:history="1">
        <w:r w:rsidRPr="00B12548">
          <w:rPr>
            <w:rFonts w:ascii="Times New Roman" w:hAnsi="Times New Roman" w:cs="Times New Roman"/>
            <w:color w:val="0000FF"/>
            <w:sz w:val="24"/>
            <w:szCs w:val="24"/>
          </w:rPr>
          <w:t>статьей 5</w:t>
        </w:r>
      </w:hyperlink>
      <w:r w:rsidRPr="00B12548">
        <w:rPr>
          <w:rFonts w:ascii="Times New Roman" w:hAnsi="Times New Roman" w:cs="Times New Roman"/>
          <w:sz w:val="24"/>
          <w:szCs w:val="24"/>
        </w:rPr>
        <w:t xml:space="preserve"> Федерального закона </w:t>
      </w:r>
      <w:r w:rsidR="0049072F">
        <w:rPr>
          <w:rFonts w:ascii="Times New Roman" w:hAnsi="Times New Roman" w:cs="Times New Roman"/>
          <w:sz w:val="24"/>
          <w:szCs w:val="24"/>
        </w:rPr>
        <w:t>№</w:t>
      </w:r>
      <w:r w:rsidRPr="00B12548">
        <w:rPr>
          <w:rFonts w:ascii="Times New Roman" w:hAnsi="Times New Roman" w:cs="Times New Roman"/>
          <w:sz w:val="24"/>
          <w:szCs w:val="24"/>
        </w:rPr>
        <w:t xml:space="preserve"> 223-ФЗ.</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5.2.2. При проведении закупок заказчик вправе установить следующие дополнительные квалификационные требования к участникам закупки о наличии: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финансовых ресурсов для исполнения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на праве собственности или ином законном основании оборудования и других материальных ресурсов для исполнения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опыта работы, связанного с предметом договора, и деловой репутации;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необходимого количества специалистов и иных работников определенного уровня квалификации для исполнения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Требования предъявляются в равной мере ко всем участникам закупочных процедур.</w:t>
      </w:r>
    </w:p>
    <w:p w:rsidR="00E56C1F" w:rsidRPr="00B12548" w:rsidRDefault="00E56C1F" w:rsidP="00745ECF">
      <w:pPr>
        <w:autoSpaceDE w:val="0"/>
        <w:autoSpaceDN w:val="0"/>
        <w:adjustRightInd w:val="0"/>
        <w:jc w:val="both"/>
        <w:rPr>
          <w:rFonts w:ascii="Times New Roman" w:hAnsi="Times New Roman"/>
          <w:sz w:val="24"/>
          <w:szCs w:val="24"/>
          <w:lang w:eastAsia="ru-RU"/>
        </w:rPr>
      </w:pPr>
      <w:r w:rsidRPr="00B12548">
        <w:rPr>
          <w:rFonts w:ascii="Times New Roman" w:hAnsi="Times New Roman"/>
          <w:sz w:val="24"/>
          <w:szCs w:val="24"/>
        </w:rPr>
        <w:t xml:space="preserve">При установлении дополнительных квалификационных требований заказчик вправе руководствоваться </w:t>
      </w:r>
      <w:hyperlink r:id="rId48" w:history="1">
        <w:r w:rsidRPr="00B12548">
          <w:rPr>
            <w:rFonts w:ascii="Times New Roman" w:hAnsi="Times New Roman"/>
            <w:color w:val="0000FF"/>
            <w:sz w:val="24"/>
            <w:szCs w:val="24"/>
          </w:rPr>
          <w:t>постановлением</w:t>
        </w:r>
      </w:hyperlink>
      <w:r w:rsidRPr="00B12548">
        <w:rPr>
          <w:rFonts w:ascii="Times New Roman" w:hAnsi="Times New Roman"/>
          <w:sz w:val="24"/>
          <w:szCs w:val="24"/>
        </w:rPr>
        <w:t xml:space="preserve"> Правительства Российской Федерации от </w:t>
      </w:r>
      <w:r w:rsidR="00745ECF" w:rsidRPr="00B12548">
        <w:rPr>
          <w:rFonts w:ascii="Times New Roman" w:hAnsi="Times New Roman"/>
          <w:sz w:val="24"/>
          <w:szCs w:val="24"/>
        </w:rPr>
        <w:t>29.12.2021</w:t>
      </w:r>
      <w:r w:rsidRPr="00B12548">
        <w:rPr>
          <w:rFonts w:ascii="Times New Roman" w:hAnsi="Times New Roman"/>
          <w:sz w:val="24"/>
          <w:szCs w:val="24"/>
        </w:rPr>
        <w:t xml:space="preserve"> </w:t>
      </w:r>
      <w:r w:rsidR="00F6530F">
        <w:rPr>
          <w:rFonts w:ascii="Times New Roman" w:hAnsi="Times New Roman"/>
          <w:sz w:val="24"/>
          <w:szCs w:val="24"/>
        </w:rPr>
        <w:br/>
      </w:r>
      <w:r w:rsidR="0049072F">
        <w:rPr>
          <w:rFonts w:ascii="Times New Roman" w:hAnsi="Times New Roman"/>
          <w:sz w:val="24"/>
          <w:szCs w:val="24"/>
        </w:rPr>
        <w:t>№</w:t>
      </w:r>
      <w:r w:rsidRPr="00B12548">
        <w:rPr>
          <w:rFonts w:ascii="Times New Roman" w:hAnsi="Times New Roman"/>
          <w:sz w:val="24"/>
          <w:szCs w:val="24"/>
        </w:rPr>
        <w:t xml:space="preserve"> </w:t>
      </w:r>
      <w:r w:rsidR="00745ECF" w:rsidRPr="00B12548">
        <w:rPr>
          <w:rFonts w:ascii="Times New Roman" w:hAnsi="Times New Roman"/>
          <w:sz w:val="24"/>
          <w:szCs w:val="24"/>
        </w:rPr>
        <w:t>2571</w:t>
      </w:r>
      <w:r w:rsidR="00F6530F">
        <w:rPr>
          <w:rFonts w:ascii="Times New Roman" w:hAnsi="Times New Roman"/>
          <w:sz w:val="24"/>
          <w:szCs w:val="24"/>
        </w:rPr>
        <w:t xml:space="preserve"> «</w:t>
      </w:r>
      <w:r w:rsidR="00745ECF" w:rsidRPr="00B12548">
        <w:rPr>
          <w:rFonts w:ascii="Times New Roman" w:hAnsi="Times New Roman"/>
          <w:sz w:val="24"/>
          <w:szCs w:val="24"/>
          <w:lang w:eastAsia="ru-RU"/>
        </w:rPr>
        <w:t>О требованиях к участникам закупки товаров, работ, услуг 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r w:rsidR="00F6530F">
        <w:rPr>
          <w:rFonts w:ascii="Times New Roman" w:hAnsi="Times New Roman"/>
          <w:sz w:val="24"/>
          <w:szCs w:val="24"/>
        </w:rPr>
        <w:t>»</w:t>
      </w:r>
      <w:r w:rsidRPr="00B12548">
        <w:rPr>
          <w:rFonts w:ascii="Times New Roman" w:hAnsi="Times New Roman"/>
          <w:sz w:val="24"/>
          <w:szCs w:val="24"/>
        </w:rPr>
        <w:t>.</w:t>
      </w:r>
    </w:p>
    <w:p w:rsidR="00E56C1F" w:rsidRPr="00212B42"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В случае осуществления квалификационного отбора участников закупки заявки на участие в конкурентной закупке должны содержать информацию и документы, предусмотренные документацией о </w:t>
      </w:r>
      <w:r w:rsidRPr="00212B42">
        <w:rPr>
          <w:rFonts w:ascii="Times New Roman" w:hAnsi="Times New Roman" w:cs="Times New Roman"/>
          <w:sz w:val="24"/>
          <w:szCs w:val="24"/>
        </w:rPr>
        <w:t>конкурентной закупке и подтверждающие соответствие участников закупки дополнительным требованиям, установленным извещением об осуществлении закупки и (или) документацией о конкурентной закупке.</w:t>
      </w:r>
    </w:p>
    <w:p w:rsidR="00E56C1F" w:rsidRPr="00212B42" w:rsidRDefault="00E56C1F" w:rsidP="00E56C1F">
      <w:pPr>
        <w:pStyle w:val="ConsPlusNormal"/>
        <w:ind w:firstLine="540"/>
        <w:jc w:val="both"/>
        <w:rPr>
          <w:rFonts w:ascii="Times New Roman" w:hAnsi="Times New Roman" w:cs="Times New Roman"/>
          <w:sz w:val="24"/>
          <w:szCs w:val="24"/>
        </w:rPr>
      </w:pPr>
      <w:r w:rsidRPr="00212B42">
        <w:rPr>
          <w:rFonts w:ascii="Times New Roman" w:hAnsi="Times New Roman" w:cs="Times New Roman"/>
          <w:sz w:val="24"/>
          <w:szCs w:val="24"/>
        </w:rPr>
        <w:t>Квалификационный отбор проводится в сроки, установленные извещением об осуществлении закупки и (или) документацией о конкурентной закупке.</w:t>
      </w:r>
    </w:p>
    <w:p w:rsidR="00E56C1F" w:rsidRPr="00212B42" w:rsidRDefault="00E56C1F" w:rsidP="00E56C1F">
      <w:pPr>
        <w:pStyle w:val="ConsPlusNormal"/>
        <w:ind w:firstLine="540"/>
        <w:jc w:val="both"/>
        <w:rPr>
          <w:rFonts w:ascii="Times New Roman" w:hAnsi="Times New Roman" w:cs="Times New Roman"/>
          <w:sz w:val="24"/>
          <w:szCs w:val="24"/>
        </w:rPr>
      </w:pPr>
      <w:r w:rsidRPr="00212B42">
        <w:rPr>
          <w:rFonts w:ascii="Times New Roman" w:hAnsi="Times New Roman" w:cs="Times New Roman"/>
          <w:sz w:val="24"/>
          <w:szCs w:val="24"/>
        </w:rPr>
        <w:t>Заявки участников закупки, не соответствующих дополнительным требованиям, отклоняются.</w:t>
      </w:r>
    </w:p>
    <w:p w:rsidR="00E56C1F" w:rsidRPr="00212B42" w:rsidRDefault="00E56C1F" w:rsidP="00E56C1F">
      <w:pPr>
        <w:pStyle w:val="ConsPlusNormal"/>
        <w:ind w:firstLine="540"/>
        <w:jc w:val="both"/>
        <w:rPr>
          <w:rFonts w:ascii="Times New Roman" w:hAnsi="Times New Roman" w:cs="Times New Roman"/>
          <w:sz w:val="24"/>
          <w:szCs w:val="24"/>
        </w:rPr>
      </w:pPr>
      <w:r w:rsidRPr="00212B42">
        <w:rPr>
          <w:rFonts w:ascii="Times New Roman" w:hAnsi="Times New Roman" w:cs="Times New Roman"/>
          <w:sz w:val="24"/>
          <w:szCs w:val="24"/>
        </w:rPr>
        <w:t xml:space="preserve">Результаты квалификационного отбора с обоснованием принятых заказчиком решений </w:t>
      </w:r>
      <w:r w:rsidRPr="00212B42">
        <w:rPr>
          <w:rFonts w:ascii="Times New Roman" w:hAnsi="Times New Roman" w:cs="Times New Roman"/>
          <w:sz w:val="24"/>
          <w:szCs w:val="24"/>
        </w:rPr>
        <w:lastRenderedPageBreak/>
        <w:t>фиксируются в протоколе, составляемом по итогам конкурентной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5.2.3. В случае если участником закупки являются несколько юридических или физических лиц, в том числе индивидуальных предпринимателей, данные участники должны:</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иметь соглашение между собой или иной документ, соответствующий нормам законодательства Российской Федерации, в котором определены права и обязанности сторон, установлен лидер таких лиц (для лиц, выступающих на стороне одного участника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нести солидарную ответственность по обязательствам, связанным с участием в закупках, заключением и последующим исполнением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5.2.4. 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заказчиком в </w:t>
      </w:r>
      <w:r w:rsidRPr="00212B42">
        <w:rPr>
          <w:rFonts w:ascii="Times New Roman" w:hAnsi="Times New Roman" w:cs="Times New Roman"/>
          <w:sz w:val="24"/>
          <w:szCs w:val="24"/>
        </w:rPr>
        <w:t>документации о конкурентной закупке к участникам закупки, предъявляются к группе лиц в целом. Данные требования могут</w:t>
      </w:r>
      <w:r w:rsidRPr="00B12548">
        <w:rPr>
          <w:rFonts w:ascii="Times New Roman" w:hAnsi="Times New Roman" w:cs="Times New Roman"/>
          <w:sz w:val="24"/>
          <w:szCs w:val="24"/>
        </w:rPr>
        <w:t xml:space="preserve"> быть также установлены заказчиком к соисполнителям (субподрядчикам, субпоставщикам), привлекаемым участником закупок для исполнения договора в соответствии с объемом и перечнем выполняемых соисполнителями (субподрядчиками, субпоставщиками) поставок товаров, выполнения работ, оказания услуг, если предполагаемый объем таких поставок, работ, услуг составляет более 5% от общей цены заявки участника. В этом случае в составе заявки участник должен представить документы, подтверждающие соответствие предлагаемого соисполнителя (субподрядчика, субпоставщика) установленным требованиям, а также подтверждающие документы о том, что соисполнитель (субподрядчик, субпоставщик) осведомлен о своем привлечении и согласен принять обязательства по выделяемому ему объему поставки товара, выполнения работ, оказания услуг и срокам.</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5.2.5. При выявлении несоответствия участника закупки требованиям, установленным в соответствии с Типовым положением о закупке, комиссия по осуществлению </w:t>
      </w:r>
      <w:r w:rsidRPr="00CD5C48">
        <w:rPr>
          <w:rFonts w:ascii="Times New Roman" w:hAnsi="Times New Roman" w:cs="Times New Roman"/>
          <w:strike/>
          <w:sz w:val="24"/>
          <w:szCs w:val="24"/>
        </w:rPr>
        <w:t>конкурентных</w:t>
      </w:r>
      <w:r w:rsidRPr="00B12548">
        <w:rPr>
          <w:rFonts w:ascii="Times New Roman" w:hAnsi="Times New Roman" w:cs="Times New Roman"/>
          <w:sz w:val="24"/>
          <w:szCs w:val="24"/>
        </w:rPr>
        <w:t xml:space="preserve"> закупок обязана отстранить такого участника закупки от процедуры закупки на любом этапе ее проведения до момента заключения договора.</w:t>
      </w:r>
    </w:p>
    <w:p w:rsidR="00E56C1F" w:rsidRPr="00B12548" w:rsidRDefault="00E56C1F" w:rsidP="00E56C1F">
      <w:pPr>
        <w:pStyle w:val="ConsPlusNormal"/>
        <w:ind w:firstLine="540"/>
        <w:jc w:val="both"/>
        <w:rPr>
          <w:rFonts w:ascii="Times New Roman" w:hAnsi="Times New Roman" w:cs="Times New Roman"/>
          <w:sz w:val="24"/>
          <w:szCs w:val="24"/>
        </w:rPr>
      </w:pPr>
    </w:p>
    <w:p w:rsidR="00E56C1F" w:rsidRPr="00F6530F" w:rsidRDefault="00E56C1F" w:rsidP="00E56C1F">
      <w:pPr>
        <w:pStyle w:val="ConsPlusTitle"/>
        <w:ind w:firstLine="540"/>
        <w:jc w:val="both"/>
        <w:outlineLvl w:val="2"/>
        <w:rPr>
          <w:rFonts w:ascii="Times New Roman" w:hAnsi="Times New Roman" w:cs="Times New Roman"/>
          <w:b w:val="0"/>
          <w:sz w:val="24"/>
          <w:szCs w:val="24"/>
        </w:rPr>
      </w:pPr>
      <w:bookmarkStart w:id="60" w:name="_Toc141364388"/>
      <w:bookmarkStart w:id="61" w:name="_Toc146178349"/>
      <w:r w:rsidRPr="00F6530F">
        <w:rPr>
          <w:rFonts w:ascii="Times New Roman" w:hAnsi="Times New Roman" w:cs="Times New Roman"/>
          <w:b w:val="0"/>
          <w:sz w:val="24"/>
          <w:szCs w:val="24"/>
        </w:rPr>
        <w:t>Раздел 5.3. Требования к составу заявки на участие в конкурентной закупке.</w:t>
      </w:r>
      <w:bookmarkEnd w:id="60"/>
      <w:bookmarkEnd w:id="61"/>
    </w:p>
    <w:p w:rsidR="00E56C1F" w:rsidRPr="00B12548" w:rsidRDefault="00E56C1F" w:rsidP="00E56C1F">
      <w:pPr>
        <w:pStyle w:val="ConsPlusTitle"/>
        <w:ind w:firstLine="540"/>
        <w:jc w:val="both"/>
        <w:outlineLvl w:val="2"/>
        <w:rPr>
          <w:rFonts w:ascii="Times New Roman" w:hAnsi="Times New Roman" w:cs="Times New Roman"/>
          <w:sz w:val="24"/>
          <w:szCs w:val="24"/>
        </w:rPr>
      </w:pP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5.3.1. Участники закупки подают заявки на участие в конкурентных закупках в форме электронного документа на электронной площадке. Участник закрытой конкурентной закупки представляет заявку в соответствии с </w:t>
      </w:r>
      <w:hyperlink w:anchor="P281" w:history="1">
        <w:r w:rsidRPr="00B12548">
          <w:rPr>
            <w:rFonts w:ascii="Times New Roman" w:hAnsi="Times New Roman" w:cs="Times New Roman"/>
            <w:color w:val="0000FF"/>
            <w:sz w:val="24"/>
            <w:szCs w:val="24"/>
          </w:rPr>
          <w:t>разделом 4.5</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Примерная форма заявки на участие в конкурентной закупке может указываться заказчиком в извещении об осуществлении закупки и (или) документации о конкурентной закупке.</w:t>
      </w:r>
    </w:p>
    <w:p w:rsidR="00E56C1F" w:rsidRPr="00B12548" w:rsidRDefault="00E56C1F" w:rsidP="00E56C1F">
      <w:pPr>
        <w:pStyle w:val="ConsPlusNormal"/>
        <w:ind w:firstLine="540"/>
        <w:jc w:val="both"/>
        <w:rPr>
          <w:rFonts w:ascii="Times New Roman" w:hAnsi="Times New Roman" w:cs="Times New Roman"/>
          <w:sz w:val="24"/>
          <w:szCs w:val="24"/>
        </w:rPr>
      </w:pPr>
      <w:bookmarkStart w:id="62" w:name="P361"/>
      <w:bookmarkEnd w:id="62"/>
      <w:r w:rsidRPr="00B12548">
        <w:rPr>
          <w:rFonts w:ascii="Times New Roman" w:hAnsi="Times New Roman" w:cs="Times New Roman"/>
          <w:sz w:val="24"/>
          <w:szCs w:val="24"/>
        </w:rPr>
        <w:t>5.3.2. Заявка на участие в конкурентной закупке должна содержать всю указанную заказчиком в извещении об осуществлении закупки и (или) документации о конкурентной закупке информацию, в том числе, но не ограничиваясь:</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информацию и документы об участнике закупки:</w:t>
      </w:r>
    </w:p>
    <w:p w:rsidR="00E56C1F" w:rsidRPr="00B12548" w:rsidRDefault="00E56C1F" w:rsidP="00E56C1F">
      <w:pPr>
        <w:pStyle w:val="ConsPlusNormal"/>
        <w:ind w:firstLine="540"/>
        <w:jc w:val="both"/>
        <w:rPr>
          <w:rFonts w:ascii="Times New Roman" w:hAnsi="Times New Roman" w:cs="Times New Roman"/>
          <w:sz w:val="24"/>
          <w:szCs w:val="24"/>
        </w:rPr>
      </w:pPr>
      <w:bookmarkStart w:id="63" w:name="P363"/>
      <w:bookmarkEnd w:id="63"/>
      <w:r w:rsidRPr="00B12548">
        <w:rPr>
          <w:rFonts w:ascii="Times New Roman" w:hAnsi="Times New Roman" w:cs="Times New Roman"/>
          <w:sz w:val="24"/>
          <w:szCs w:val="24"/>
        </w:rPr>
        <w:t>а) наименование, фирменное наименование (при наличии), место нахождения (для юридического лица), почтовый адрес участника закупки, фамилия, имя, отчество (при наличии),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реквизиты для перечисления денежных средств при оплате товаров, работ, услуг (банковские реквизиты участника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б) выписка из единого государственного реестра юридических лиц (далее - ЕГРЮЛ)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(далее - ЕГРИП) или </w:t>
      </w:r>
      <w:r w:rsidRPr="00B12548">
        <w:rPr>
          <w:rFonts w:ascii="Times New Roman" w:hAnsi="Times New Roman" w:cs="Times New Roman"/>
          <w:sz w:val="24"/>
          <w:szCs w:val="24"/>
        </w:rPr>
        <w:lastRenderedPageBreak/>
        <w:t>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В соответствии с Федеральным </w:t>
      </w:r>
      <w:hyperlink r:id="rId49" w:history="1">
        <w:r w:rsidRPr="00B12548">
          <w:rPr>
            <w:rFonts w:ascii="Times New Roman" w:hAnsi="Times New Roman" w:cs="Times New Roman"/>
            <w:color w:val="0000FF"/>
            <w:sz w:val="24"/>
            <w:szCs w:val="24"/>
          </w:rPr>
          <w:t>законом</w:t>
        </w:r>
      </w:hyperlink>
      <w:r w:rsidRPr="00B12548">
        <w:rPr>
          <w:rFonts w:ascii="Times New Roman" w:hAnsi="Times New Roman" w:cs="Times New Roman"/>
          <w:sz w:val="24"/>
          <w:szCs w:val="24"/>
        </w:rPr>
        <w:t xml:space="preserve"> от 27.07.2010 </w:t>
      </w:r>
      <w:r w:rsidR="00F6530F">
        <w:rPr>
          <w:rFonts w:ascii="Times New Roman" w:hAnsi="Times New Roman" w:cs="Times New Roman"/>
          <w:sz w:val="24"/>
          <w:szCs w:val="24"/>
        </w:rPr>
        <w:t>№</w:t>
      </w:r>
      <w:r w:rsidRPr="00B12548">
        <w:rPr>
          <w:rFonts w:ascii="Times New Roman" w:hAnsi="Times New Roman" w:cs="Times New Roman"/>
          <w:sz w:val="24"/>
          <w:szCs w:val="24"/>
        </w:rPr>
        <w:t xml:space="preserve"> 210-ФЗ </w:t>
      </w:r>
      <w:r w:rsidR="00F6530F">
        <w:rPr>
          <w:rFonts w:ascii="Times New Roman" w:hAnsi="Times New Roman" w:cs="Times New Roman"/>
          <w:sz w:val="24"/>
          <w:szCs w:val="24"/>
        </w:rPr>
        <w:t>«</w:t>
      </w:r>
      <w:r w:rsidRPr="00B12548">
        <w:rPr>
          <w:rFonts w:ascii="Times New Roman" w:hAnsi="Times New Roman" w:cs="Times New Roman"/>
          <w:sz w:val="24"/>
          <w:szCs w:val="24"/>
        </w:rPr>
        <w:t>Об организации предоставления государственных и муниципальных услуг</w:t>
      </w:r>
      <w:r w:rsidR="00F6530F">
        <w:rPr>
          <w:rFonts w:ascii="Times New Roman" w:hAnsi="Times New Roman" w:cs="Times New Roman"/>
          <w:sz w:val="24"/>
          <w:szCs w:val="24"/>
        </w:rPr>
        <w:t>»</w:t>
      </w:r>
      <w:r w:rsidRPr="00B12548">
        <w:rPr>
          <w:rFonts w:ascii="Times New Roman" w:hAnsi="Times New Roman" w:cs="Times New Roman"/>
          <w:sz w:val="24"/>
          <w:szCs w:val="24"/>
        </w:rPr>
        <w:t xml:space="preserve"> и Федеральным </w:t>
      </w:r>
      <w:hyperlink r:id="rId50" w:history="1">
        <w:r w:rsidRPr="00B12548">
          <w:rPr>
            <w:rFonts w:ascii="Times New Roman" w:hAnsi="Times New Roman" w:cs="Times New Roman"/>
            <w:color w:val="0000FF"/>
            <w:sz w:val="24"/>
            <w:szCs w:val="24"/>
          </w:rPr>
          <w:t>законом</w:t>
        </w:r>
      </w:hyperlink>
      <w:r w:rsidRPr="00B12548">
        <w:rPr>
          <w:rFonts w:ascii="Times New Roman" w:hAnsi="Times New Roman" w:cs="Times New Roman"/>
          <w:sz w:val="24"/>
          <w:szCs w:val="24"/>
        </w:rPr>
        <w:t xml:space="preserve"> от 06.04.2011 </w:t>
      </w:r>
      <w:r w:rsidR="00F6530F">
        <w:rPr>
          <w:rFonts w:ascii="Times New Roman" w:hAnsi="Times New Roman" w:cs="Times New Roman"/>
          <w:sz w:val="24"/>
          <w:szCs w:val="24"/>
        </w:rPr>
        <w:t>№</w:t>
      </w:r>
      <w:r w:rsidRPr="00B12548">
        <w:rPr>
          <w:rFonts w:ascii="Times New Roman" w:hAnsi="Times New Roman" w:cs="Times New Roman"/>
          <w:sz w:val="24"/>
          <w:szCs w:val="24"/>
        </w:rPr>
        <w:t xml:space="preserve"> 63-ФЗ </w:t>
      </w:r>
      <w:r w:rsidR="00F6530F">
        <w:rPr>
          <w:rFonts w:ascii="Times New Roman" w:hAnsi="Times New Roman" w:cs="Times New Roman"/>
          <w:sz w:val="24"/>
          <w:szCs w:val="24"/>
        </w:rPr>
        <w:t>«</w:t>
      </w:r>
      <w:r w:rsidRPr="00B12548">
        <w:rPr>
          <w:rFonts w:ascii="Times New Roman" w:hAnsi="Times New Roman" w:cs="Times New Roman"/>
          <w:sz w:val="24"/>
          <w:szCs w:val="24"/>
        </w:rPr>
        <w:t>Об электронной подписи</w:t>
      </w:r>
      <w:r w:rsidR="00F6530F">
        <w:rPr>
          <w:rFonts w:ascii="Times New Roman" w:hAnsi="Times New Roman" w:cs="Times New Roman"/>
          <w:sz w:val="24"/>
          <w:szCs w:val="24"/>
        </w:rPr>
        <w:t>»</w:t>
      </w:r>
      <w:r w:rsidRPr="00B12548">
        <w:rPr>
          <w:rFonts w:ascii="Times New Roman" w:hAnsi="Times New Roman" w:cs="Times New Roman"/>
          <w:sz w:val="24"/>
          <w:szCs w:val="24"/>
        </w:rPr>
        <w:t xml:space="preserve"> участник закупки вправе предоставить выписку ЕГРЮЛ/ЕГРИП, полученную с помощью сервиса </w:t>
      </w:r>
      <w:r w:rsidR="00F6530F">
        <w:rPr>
          <w:rFonts w:ascii="Times New Roman" w:hAnsi="Times New Roman" w:cs="Times New Roman"/>
          <w:sz w:val="24"/>
          <w:szCs w:val="24"/>
        </w:rPr>
        <w:t>«</w:t>
      </w:r>
      <w:r w:rsidRPr="00B12548">
        <w:rPr>
          <w:rFonts w:ascii="Times New Roman" w:hAnsi="Times New Roman" w:cs="Times New Roman"/>
          <w:sz w:val="24"/>
          <w:szCs w:val="24"/>
        </w:rPr>
        <w:t>Предоставление сведений из ЕГРЮЛ/ЕГРИП о конкретном юридическом лице/индивидуальном предпринимателе в форме электронного документа</w:t>
      </w:r>
      <w:r w:rsidR="00F6530F">
        <w:rPr>
          <w:rFonts w:ascii="Times New Roman" w:hAnsi="Times New Roman" w:cs="Times New Roman"/>
          <w:sz w:val="24"/>
          <w:szCs w:val="24"/>
        </w:rPr>
        <w:t>»</w:t>
      </w:r>
      <w:r w:rsidRPr="00B12548">
        <w:rPr>
          <w:rFonts w:ascii="Times New Roman" w:hAnsi="Times New Roman" w:cs="Times New Roman"/>
          <w:sz w:val="24"/>
          <w:szCs w:val="24"/>
        </w:rPr>
        <w:t>, сформированную в формате PDF и подписанную электронной подписью, которую можно визуализировать, в том числе при печати;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заявка на участие в закупке должна содержать также доверенность 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w:t>
      </w:r>
    </w:p>
    <w:p w:rsidR="00E56C1F" w:rsidRPr="00B12548" w:rsidRDefault="00E56C1F" w:rsidP="00E56C1F">
      <w:pPr>
        <w:pStyle w:val="ConsPlusNormal"/>
        <w:ind w:firstLine="540"/>
        <w:jc w:val="both"/>
        <w:rPr>
          <w:rFonts w:ascii="Times New Roman" w:hAnsi="Times New Roman" w:cs="Times New Roman"/>
          <w:sz w:val="24"/>
          <w:szCs w:val="24"/>
        </w:rPr>
      </w:pPr>
      <w:bookmarkStart w:id="64" w:name="P367"/>
      <w:bookmarkEnd w:id="64"/>
      <w:r w:rsidRPr="00B12548">
        <w:rPr>
          <w:rFonts w:ascii="Times New Roman" w:hAnsi="Times New Roman" w:cs="Times New Roman"/>
          <w:sz w:val="24"/>
          <w:szCs w:val="24"/>
        </w:rPr>
        <w:t xml:space="preserve">г) документы, подтверждающие соответствие участника закупки требованиям к участникам закупки, установленным заказчиком в извещении об осуществлении закупки и (или) документации о конкурентной закупке, или копии таких документов, а также декларацию о соответствии участника закупки требованиям, установленным в соответствии с </w:t>
      </w:r>
      <w:hyperlink w:anchor="P326" w:history="1">
        <w:r w:rsidRPr="00B12548">
          <w:rPr>
            <w:rFonts w:ascii="Times New Roman" w:hAnsi="Times New Roman" w:cs="Times New Roman"/>
            <w:color w:val="0000FF"/>
            <w:sz w:val="24"/>
            <w:szCs w:val="24"/>
          </w:rPr>
          <w:t>подпунктами 2</w:t>
        </w:r>
      </w:hyperlink>
      <w:r w:rsidRPr="00B12548">
        <w:rPr>
          <w:rFonts w:ascii="Times New Roman" w:hAnsi="Times New Roman" w:cs="Times New Roman"/>
          <w:sz w:val="24"/>
          <w:szCs w:val="24"/>
        </w:rPr>
        <w:t xml:space="preserve"> - </w:t>
      </w:r>
      <w:hyperlink w:anchor="P332" w:history="1">
        <w:r w:rsidRPr="00B12548">
          <w:rPr>
            <w:rFonts w:ascii="Times New Roman" w:hAnsi="Times New Roman" w:cs="Times New Roman"/>
            <w:color w:val="0000FF"/>
            <w:sz w:val="24"/>
            <w:szCs w:val="24"/>
          </w:rPr>
          <w:t>8 пункта 5.1.1</w:t>
        </w:r>
      </w:hyperlink>
      <w:r w:rsidRPr="00B12548">
        <w:rPr>
          <w:rFonts w:ascii="Times New Roman" w:hAnsi="Times New Roman" w:cs="Times New Roman"/>
          <w:sz w:val="24"/>
          <w:szCs w:val="24"/>
        </w:rPr>
        <w:t xml:space="preserve"> Типового положения о закупке (указанная декларация может предоставляться с использованием программно-аппаратных средств электронной площадки при наличии такого функционала);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д) копии учредительных документов участника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для юридического лица: копия устава (все страницы);</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для физического лица: копия документа, удостоверяющего личность в соответствии с законодательством Российской Федерации (копия паспорта: страницы 2 - 3, страницы о месте жительства);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для индивидуального предпринимателя: копия документа, удостоверяющего личность в соответствии с законодательством Российской Федерации (копия паспорта, страницы 2 - 3, страницы о месте жительства); копия свидетельства о государственной регистрации индивидуального предпринимателя;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Если данная сделка не является крупной в соответствии с действующим законодательством Российской Федерации и/или учредительными документами, то предоставляется справка в свободной форме за подписью руководителя участника закупки, декларирующая, что данная сделка не является для организации крупной сделкой;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2) в случаях, предусмотренных документацией о конкурентной закупке,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w:t>
      </w:r>
      <w:r w:rsidRPr="00B12548">
        <w:rPr>
          <w:rFonts w:ascii="Times New Roman" w:hAnsi="Times New Roman" w:cs="Times New Roman"/>
          <w:sz w:val="24"/>
          <w:szCs w:val="24"/>
        </w:rPr>
        <w:lastRenderedPageBreak/>
        <w:t>товару, работе или услуге). При этом не допускается требовать представления таких документов, если в соответствии с законодательством Российской Федерации такие документы передаются вместе с товаром;</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 документы, подтверждающие внесение обеспечения заявки на участие в конкурентной закупке (при установлении данных требований в извещении об осуществлении закупки и (или) документации о конкурентной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4) документы, предусмотренные </w:t>
      </w:r>
      <w:hyperlink r:id="rId51" w:history="1">
        <w:r w:rsidRPr="00B12548">
          <w:rPr>
            <w:rFonts w:ascii="Times New Roman" w:hAnsi="Times New Roman" w:cs="Times New Roman"/>
            <w:color w:val="0000FF"/>
            <w:sz w:val="24"/>
            <w:szCs w:val="24"/>
          </w:rPr>
          <w:t>постановлением</w:t>
        </w:r>
      </w:hyperlink>
      <w:r w:rsidRPr="00B12548">
        <w:rPr>
          <w:rFonts w:ascii="Times New Roman" w:hAnsi="Times New Roman" w:cs="Times New Roman"/>
          <w:sz w:val="24"/>
          <w:szCs w:val="24"/>
        </w:rPr>
        <w:t xml:space="preserve"> Правительства Российской Федерации от 11.12.2014 </w:t>
      </w:r>
      <w:r w:rsidR="00F6530F">
        <w:rPr>
          <w:rFonts w:ascii="Times New Roman" w:hAnsi="Times New Roman" w:cs="Times New Roman"/>
          <w:sz w:val="24"/>
          <w:szCs w:val="24"/>
        </w:rPr>
        <w:t>№</w:t>
      </w:r>
      <w:r w:rsidRPr="00B12548">
        <w:rPr>
          <w:rFonts w:ascii="Times New Roman" w:hAnsi="Times New Roman" w:cs="Times New Roman"/>
          <w:sz w:val="24"/>
          <w:szCs w:val="24"/>
        </w:rPr>
        <w:t xml:space="preserve"> 1352 </w:t>
      </w:r>
      <w:r w:rsidR="00F6530F">
        <w:rPr>
          <w:rFonts w:ascii="Times New Roman" w:hAnsi="Times New Roman" w:cs="Times New Roman"/>
          <w:sz w:val="24"/>
          <w:szCs w:val="24"/>
        </w:rPr>
        <w:t>«</w:t>
      </w:r>
      <w:r w:rsidRPr="00B12548">
        <w:rPr>
          <w:rFonts w:ascii="Times New Roman" w:hAnsi="Times New Roman" w:cs="Times New Roman"/>
          <w:sz w:val="24"/>
          <w:szCs w:val="24"/>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F6530F">
        <w:rPr>
          <w:rFonts w:ascii="Times New Roman" w:hAnsi="Times New Roman" w:cs="Times New Roman"/>
          <w:sz w:val="24"/>
          <w:szCs w:val="24"/>
        </w:rPr>
        <w:t>»</w:t>
      </w:r>
      <w:r w:rsidRPr="00B12548">
        <w:rPr>
          <w:rFonts w:ascii="Times New Roman" w:hAnsi="Times New Roman" w:cs="Times New Roman"/>
          <w:sz w:val="24"/>
          <w:szCs w:val="24"/>
        </w:rPr>
        <w:t xml:space="preserve"> (далее - Постановление </w:t>
      </w:r>
      <w:r w:rsidR="00F6530F">
        <w:rPr>
          <w:rFonts w:ascii="Times New Roman" w:hAnsi="Times New Roman" w:cs="Times New Roman"/>
          <w:sz w:val="24"/>
          <w:szCs w:val="24"/>
        </w:rPr>
        <w:t>№</w:t>
      </w:r>
      <w:r w:rsidRPr="00B12548">
        <w:rPr>
          <w:rFonts w:ascii="Times New Roman" w:hAnsi="Times New Roman" w:cs="Times New Roman"/>
          <w:sz w:val="24"/>
          <w:szCs w:val="24"/>
        </w:rPr>
        <w:t xml:space="preserve"> 1352) (в случае осуществления закупки, участниками которой могут быть только субъекты малого и среднего предпринимательства);</w:t>
      </w:r>
    </w:p>
    <w:p w:rsidR="00E56C1F" w:rsidRPr="00B12548" w:rsidRDefault="00E56C1F" w:rsidP="00E56C1F">
      <w:pPr>
        <w:pStyle w:val="ConsPlusNormal"/>
        <w:ind w:firstLine="540"/>
        <w:jc w:val="both"/>
        <w:rPr>
          <w:rFonts w:ascii="Times New Roman" w:hAnsi="Times New Roman" w:cs="Times New Roman"/>
          <w:sz w:val="24"/>
          <w:szCs w:val="24"/>
        </w:rPr>
      </w:pPr>
      <w:bookmarkStart w:id="65" w:name="P377"/>
      <w:bookmarkEnd w:id="65"/>
      <w:r w:rsidRPr="00B12548">
        <w:rPr>
          <w:rFonts w:ascii="Times New Roman" w:hAnsi="Times New Roman" w:cs="Times New Roman"/>
          <w:sz w:val="24"/>
          <w:szCs w:val="24"/>
        </w:rPr>
        <w:t xml:space="preserve">5) участники закупок, являющиеся физическими лицами, предоставляют заказчику письменное согласие субъекта на обработку персональных данных в соответствии с </w:t>
      </w:r>
      <w:hyperlink r:id="rId52" w:history="1">
        <w:r w:rsidRPr="00B12548">
          <w:rPr>
            <w:rFonts w:ascii="Times New Roman" w:hAnsi="Times New Roman" w:cs="Times New Roman"/>
            <w:color w:val="0000FF"/>
            <w:sz w:val="24"/>
            <w:szCs w:val="24"/>
          </w:rPr>
          <w:t>частью 1 статьи 8</w:t>
        </w:r>
      </w:hyperlink>
      <w:r w:rsidRPr="00B12548">
        <w:rPr>
          <w:rFonts w:ascii="Times New Roman" w:hAnsi="Times New Roman" w:cs="Times New Roman"/>
          <w:sz w:val="24"/>
          <w:szCs w:val="24"/>
        </w:rPr>
        <w:t xml:space="preserve"> Федерального закона от 27.07.2006 </w:t>
      </w:r>
      <w:r w:rsidR="00F6530F">
        <w:rPr>
          <w:rFonts w:ascii="Times New Roman" w:hAnsi="Times New Roman" w:cs="Times New Roman"/>
          <w:sz w:val="24"/>
          <w:szCs w:val="24"/>
        </w:rPr>
        <w:t>№</w:t>
      </w:r>
      <w:r w:rsidRPr="00B12548">
        <w:rPr>
          <w:rFonts w:ascii="Times New Roman" w:hAnsi="Times New Roman" w:cs="Times New Roman"/>
          <w:sz w:val="24"/>
          <w:szCs w:val="24"/>
        </w:rPr>
        <w:t xml:space="preserve"> 152-ФЗ </w:t>
      </w:r>
      <w:r w:rsidR="00F6530F">
        <w:rPr>
          <w:rFonts w:ascii="Times New Roman" w:hAnsi="Times New Roman" w:cs="Times New Roman"/>
          <w:sz w:val="24"/>
          <w:szCs w:val="24"/>
        </w:rPr>
        <w:t>«</w:t>
      </w:r>
      <w:r w:rsidRPr="00B12548">
        <w:rPr>
          <w:rFonts w:ascii="Times New Roman" w:hAnsi="Times New Roman" w:cs="Times New Roman"/>
          <w:sz w:val="24"/>
          <w:szCs w:val="24"/>
        </w:rPr>
        <w:t>О персональных данных</w:t>
      </w:r>
      <w:r w:rsidR="00F6530F">
        <w:rPr>
          <w:rFonts w:ascii="Times New Roman" w:hAnsi="Times New Roman" w:cs="Times New Roman"/>
          <w:sz w:val="24"/>
          <w:szCs w:val="24"/>
        </w:rPr>
        <w:t>»</w:t>
      </w:r>
      <w:r w:rsidRPr="00B12548">
        <w:rPr>
          <w:rFonts w:ascii="Times New Roman" w:hAnsi="Times New Roman" w:cs="Times New Roman"/>
          <w:sz w:val="24"/>
          <w:szCs w:val="24"/>
        </w:rPr>
        <w:t>;</w:t>
      </w:r>
    </w:p>
    <w:p w:rsidR="00E56C1F" w:rsidRPr="00B12548" w:rsidRDefault="00E56C1F" w:rsidP="00E56C1F">
      <w:pPr>
        <w:pStyle w:val="ConsPlusNormal"/>
        <w:ind w:firstLine="540"/>
        <w:jc w:val="both"/>
        <w:rPr>
          <w:rFonts w:ascii="Times New Roman" w:hAnsi="Times New Roman" w:cs="Times New Roman"/>
          <w:sz w:val="24"/>
          <w:szCs w:val="24"/>
        </w:rPr>
      </w:pPr>
      <w:bookmarkStart w:id="66" w:name="P378"/>
      <w:bookmarkEnd w:id="66"/>
      <w:r w:rsidRPr="00B12548">
        <w:rPr>
          <w:rFonts w:ascii="Times New Roman" w:hAnsi="Times New Roman" w:cs="Times New Roman"/>
          <w:sz w:val="24"/>
          <w:szCs w:val="24"/>
        </w:rPr>
        <w:t>6) иные документы и сведения, предоставление которых предусмотрено Типовым положением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5.3.3. Заявка на участие в конкурентной закупке может содержать эскиз, рисунок, чертеж, фотографию, иное изображение, образец товара, закупка которого осуществляется.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5.3.4. Документы для участия в конкурентной закупке должны содержать полную информацию, необходимую и достаточную для определения соответствия товаров (работ, услуг), предлагаемых участниками закупки, предъявленным в извещении об осуществлении закупки и (или) документации о конкурентной закупке требованиям.</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5.3.5. Все документы в составе заявки должны быть составлены на русском языке или в обязательном порядке иметь заверенный перевод оригинала на русский язык.</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5.3.6. Заявка на участие в закупке может содержать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документации о конкурентной закупке, при условии, что содержание таких документов и сведений не нарушает требований действующего законодательства Российской Федерации.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5.3.7. Наличие противоречий относительно одних и тех же сведений (например, сведений о характеристиках товара) в рамках документов одной заявки приравнивается к наличию в такой заявке недостоверных сведений.</w:t>
      </w:r>
    </w:p>
    <w:p w:rsidR="00B05D25" w:rsidRDefault="00B05D25" w:rsidP="00E56C1F">
      <w:pPr>
        <w:pStyle w:val="ConsPlusTitle"/>
        <w:jc w:val="center"/>
        <w:outlineLvl w:val="1"/>
        <w:rPr>
          <w:rFonts w:ascii="Times New Roman" w:hAnsi="Times New Roman" w:cs="Times New Roman"/>
          <w:sz w:val="24"/>
          <w:szCs w:val="24"/>
        </w:rPr>
      </w:pPr>
      <w:bookmarkStart w:id="67" w:name="_Toc141364389"/>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CF35A2">
      <w:pPr>
        <w:pStyle w:val="ConsPlusTitle"/>
        <w:outlineLvl w:val="1"/>
        <w:rPr>
          <w:rFonts w:ascii="Times New Roman" w:hAnsi="Times New Roman" w:cs="Times New Roman"/>
          <w:sz w:val="24"/>
          <w:szCs w:val="24"/>
        </w:rPr>
      </w:pPr>
    </w:p>
    <w:p w:rsidR="00A76A75" w:rsidRDefault="00A76A75" w:rsidP="00E56C1F">
      <w:pPr>
        <w:pStyle w:val="ConsPlusTitle"/>
        <w:jc w:val="center"/>
        <w:outlineLvl w:val="1"/>
        <w:rPr>
          <w:rFonts w:ascii="Times New Roman" w:hAnsi="Times New Roman" w:cs="Times New Roman"/>
          <w:b w:val="0"/>
          <w:sz w:val="24"/>
          <w:szCs w:val="24"/>
        </w:rPr>
      </w:pPr>
      <w:bookmarkStart w:id="68" w:name="_Toc146178350"/>
    </w:p>
    <w:p w:rsidR="00A76A75" w:rsidRDefault="00A76A75" w:rsidP="00E56C1F">
      <w:pPr>
        <w:pStyle w:val="ConsPlusTitle"/>
        <w:jc w:val="center"/>
        <w:outlineLvl w:val="1"/>
        <w:rPr>
          <w:rFonts w:ascii="Times New Roman" w:hAnsi="Times New Roman" w:cs="Times New Roman"/>
          <w:b w:val="0"/>
          <w:sz w:val="24"/>
          <w:szCs w:val="24"/>
        </w:rPr>
      </w:pPr>
    </w:p>
    <w:p w:rsidR="00E56C1F" w:rsidRPr="00F6530F" w:rsidRDefault="00E56C1F" w:rsidP="00E56C1F">
      <w:pPr>
        <w:pStyle w:val="ConsPlusTitle"/>
        <w:jc w:val="center"/>
        <w:outlineLvl w:val="1"/>
        <w:rPr>
          <w:rFonts w:ascii="Times New Roman" w:hAnsi="Times New Roman" w:cs="Times New Roman"/>
          <w:b w:val="0"/>
          <w:sz w:val="24"/>
          <w:szCs w:val="24"/>
        </w:rPr>
      </w:pPr>
      <w:r w:rsidRPr="00F6530F">
        <w:rPr>
          <w:rFonts w:ascii="Times New Roman" w:hAnsi="Times New Roman" w:cs="Times New Roman"/>
          <w:b w:val="0"/>
          <w:sz w:val="24"/>
          <w:szCs w:val="24"/>
        </w:rPr>
        <w:t>Глава 6. ПОРЯДОК ПОДГОТОВКИ И ОСУЩЕСТВЛЕНИЯ ЗАКУПОК</w:t>
      </w:r>
      <w:bookmarkEnd w:id="67"/>
      <w:bookmarkEnd w:id="68"/>
    </w:p>
    <w:p w:rsidR="00E56C1F" w:rsidRPr="00F6530F" w:rsidRDefault="00E56C1F" w:rsidP="00E56C1F">
      <w:pPr>
        <w:pStyle w:val="ConsPlusNormal"/>
        <w:ind w:firstLine="540"/>
        <w:jc w:val="both"/>
        <w:rPr>
          <w:rFonts w:ascii="Times New Roman" w:hAnsi="Times New Roman" w:cs="Times New Roman"/>
          <w:sz w:val="24"/>
          <w:szCs w:val="24"/>
        </w:rPr>
      </w:pPr>
    </w:p>
    <w:p w:rsidR="00E56C1F" w:rsidRPr="00F6530F" w:rsidRDefault="00E56C1F" w:rsidP="00E56C1F">
      <w:pPr>
        <w:pStyle w:val="ConsPlusTitle"/>
        <w:ind w:firstLine="540"/>
        <w:jc w:val="both"/>
        <w:outlineLvl w:val="2"/>
        <w:rPr>
          <w:rFonts w:ascii="Times New Roman" w:hAnsi="Times New Roman" w:cs="Times New Roman"/>
          <w:b w:val="0"/>
          <w:sz w:val="24"/>
          <w:szCs w:val="24"/>
        </w:rPr>
      </w:pPr>
      <w:bookmarkStart w:id="69" w:name="_Toc141364390"/>
      <w:bookmarkStart w:id="70" w:name="_Toc146178351"/>
      <w:r w:rsidRPr="00F6530F">
        <w:rPr>
          <w:rFonts w:ascii="Times New Roman" w:hAnsi="Times New Roman" w:cs="Times New Roman"/>
          <w:b w:val="0"/>
          <w:sz w:val="24"/>
          <w:szCs w:val="24"/>
        </w:rPr>
        <w:t>Раздел 6.1. Содержание извещения об осуществлении конкурентной закупки.</w:t>
      </w:r>
      <w:bookmarkEnd w:id="69"/>
      <w:bookmarkEnd w:id="70"/>
    </w:p>
    <w:p w:rsidR="00E56C1F" w:rsidRPr="00B12548" w:rsidRDefault="00E56C1F" w:rsidP="00E56C1F">
      <w:pPr>
        <w:pStyle w:val="ConsPlusTitle"/>
        <w:ind w:firstLine="540"/>
        <w:jc w:val="both"/>
        <w:outlineLvl w:val="2"/>
        <w:rPr>
          <w:rFonts w:ascii="Times New Roman" w:hAnsi="Times New Roman" w:cs="Times New Roman"/>
          <w:sz w:val="24"/>
          <w:szCs w:val="24"/>
        </w:rPr>
      </w:pP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6.1.1. Извещение об осуществлении закупки (за исключением проведения запроса котировок) является неотъемлемой частью документации о конкурентной закупке. Сведения, содержащиеся в извещении об осуществлении закупки (за исключением проведения запроса котировок), должны соответствовать сведениям, содержащимся в документации о конкурентной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6.1.2. В извещении об осуществлении конкурентной закупки должны быть указаны следующие сведения:</w:t>
      </w:r>
    </w:p>
    <w:p w:rsidR="00E56C1F" w:rsidRPr="00B12548" w:rsidRDefault="00E56C1F" w:rsidP="00E56C1F">
      <w:pPr>
        <w:pStyle w:val="ConsPlusNormal"/>
        <w:ind w:firstLine="540"/>
        <w:jc w:val="both"/>
        <w:rPr>
          <w:rFonts w:ascii="Times New Roman" w:hAnsi="Times New Roman" w:cs="Times New Roman"/>
          <w:sz w:val="24"/>
          <w:szCs w:val="24"/>
        </w:rPr>
      </w:pPr>
      <w:bookmarkStart w:id="71" w:name="P390"/>
      <w:bookmarkEnd w:id="71"/>
      <w:r w:rsidRPr="00B12548">
        <w:rPr>
          <w:rFonts w:ascii="Times New Roman" w:hAnsi="Times New Roman" w:cs="Times New Roman"/>
          <w:sz w:val="24"/>
          <w:szCs w:val="24"/>
        </w:rPr>
        <w:t>1) способ осуществления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наименование, место нахождения, почтовый адрес, адрес электронной почты, номер контактного телефона заказчика;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w:anchor="P405" w:history="1">
        <w:r w:rsidRPr="00B12548">
          <w:rPr>
            <w:rFonts w:ascii="Times New Roman" w:hAnsi="Times New Roman" w:cs="Times New Roman"/>
            <w:color w:val="0000FF"/>
            <w:sz w:val="24"/>
            <w:szCs w:val="24"/>
          </w:rPr>
          <w:t>пунктом 6.2.1</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 место поставки товара, выполнения работы, оказания услуги;</w:t>
      </w:r>
    </w:p>
    <w:p w:rsidR="00E56C1F" w:rsidRPr="00B12548" w:rsidRDefault="00E56C1F" w:rsidP="00E56C1F">
      <w:pPr>
        <w:pStyle w:val="ConsPlusNormal"/>
        <w:ind w:firstLine="540"/>
        <w:jc w:val="both"/>
        <w:rPr>
          <w:rFonts w:ascii="Times New Roman" w:hAnsi="Times New Roman" w:cs="Times New Roman"/>
          <w:sz w:val="24"/>
          <w:szCs w:val="24"/>
        </w:rPr>
      </w:pPr>
      <w:bookmarkStart w:id="72" w:name="P394"/>
      <w:bookmarkEnd w:id="72"/>
      <w:r w:rsidRPr="00B12548">
        <w:rPr>
          <w:rFonts w:ascii="Times New Roman" w:hAnsi="Times New Roman" w:cs="Times New Roman"/>
          <w:sz w:val="24"/>
          <w:szCs w:val="24"/>
        </w:rPr>
        <w:t>5) сведения о НМЦД, либо формула цены и максимальное значение цены договора, либо цена единицы товара, работы, услуги и максимальное значение цены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 срок, место и порядок предоставления документации о конкурентной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конкурентной закупке в форме электронного документа;</w:t>
      </w:r>
    </w:p>
    <w:p w:rsidR="00E56C1F" w:rsidRPr="00B12548" w:rsidRDefault="00E56C1F" w:rsidP="00E56C1F">
      <w:pPr>
        <w:pStyle w:val="ConsPlusNormal"/>
        <w:ind w:firstLine="540"/>
        <w:jc w:val="both"/>
        <w:rPr>
          <w:rFonts w:ascii="Times New Roman" w:hAnsi="Times New Roman" w:cs="Times New Roman"/>
          <w:sz w:val="24"/>
          <w:szCs w:val="24"/>
        </w:rPr>
      </w:pPr>
      <w:bookmarkStart w:id="73" w:name="P397"/>
      <w:bookmarkEnd w:id="73"/>
      <w:r w:rsidRPr="00B12548">
        <w:rPr>
          <w:rFonts w:ascii="Times New Roman" w:hAnsi="Times New Roman" w:cs="Times New Roman"/>
          <w:sz w:val="24"/>
          <w:szCs w:val="24"/>
        </w:rPr>
        <w:t>7)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 адрес электронной площадки в информационно-телекоммуникационной сети "Интернет";</w:t>
      </w:r>
    </w:p>
    <w:p w:rsidR="00E56C1F" w:rsidRPr="00B12548" w:rsidRDefault="00E56C1F" w:rsidP="00E56C1F">
      <w:pPr>
        <w:pStyle w:val="ConsPlusNormal"/>
        <w:ind w:firstLine="540"/>
        <w:jc w:val="both"/>
        <w:rPr>
          <w:rFonts w:ascii="Times New Roman" w:hAnsi="Times New Roman" w:cs="Times New Roman"/>
          <w:sz w:val="24"/>
          <w:szCs w:val="24"/>
        </w:rPr>
      </w:pPr>
      <w:bookmarkStart w:id="74" w:name="P399"/>
      <w:bookmarkEnd w:id="74"/>
      <w:r w:rsidRPr="00B12548">
        <w:rPr>
          <w:rFonts w:ascii="Times New Roman" w:hAnsi="Times New Roman" w:cs="Times New Roman"/>
          <w:sz w:val="24"/>
          <w:szCs w:val="24"/>
        </w:rPr>
        <w:t xml:space="preserve">9) ограничение участия в определении поставщика (подрядчика, исполнителя), установленное в соответствии с </w:t>
      </w:r>
      <w:hyperlink w:anchor="P918" w:history="1">
        <w:r w:rsidRPr="00B12548">
          <w:rPr>
            <w:rFonts w:ascii="Times New Roman" w:hAnsi="Times New Roman" w:cs="Times New Roman"/>
            <w:color w:val="0000FF"/>
            <w:sz w:val="24"/>
            <w:szCs w:val="24"/>
          </w:rPr>
          <w:t>главой 7</w:t>
        </w:r>
      </w:hyperlink>
      <w:r w:rsidRPr="00B12548">
        <w:rPr>
          <w:rFonts w:ascii="Times New Roman" w:hAnsi="Times New Roman" w:cs="Times New Roman"/>
          <w:sz w:val="24"/>
          <w:szCs w:val="24"/>
        </w:rPr>
        <w:t xml:space="preserve"> Типового положения о закупке (в случае, если такое ограничение установлено заказчиком);</w:t>
      </w:r>
    </w:p>
    <w:p w:rsidR="0088596B" w:rsidRDefault="00A60218" w:rsidP="0088596B">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 xml:space="preserve">10) </w:t>
      </w:r>
      <w:r w:rsidR="001B4A91" w:rsidRPr="00B12548">
        <w:rPr>
          <w:rFonts w:ascii="Times New Roman" w:hAnsi="Times New Roman"/>
          <w:sz w:val="24"/>
          <w:szCs w:val="24"/>
          <w:lang w:eastAsia="ru-RU"/>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r w:rsidR="0088596B">
        <w:rPr>
          <w:rFonts w:ascii="Times New Roman" w:hAnsi="Times New Roman"/>
          <w:sz w:val="24"/>
          <w:szCs w:val="24"/>
          <w:lang w:eastAsia="ru-RU"/>
        </w:rPr>
        <w:t xml:space="preserve"> </w:t>
      </w:r>
    </w:p>
    <w:p w:rsidR="001B4A91" w:rsidRPr="00B12548" w:rsidRDefault="00A60218" w:rsidP="0088596B">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 xml:space="preserve">11) </w:t>
      </w:r>
      <w:r w:rsidR="001B4A91" w:rsidRPr="00B12548">
        <w:rPr>
          <w:rFonts w:ascii="Times New Roman" w:hAnsi="Times New Roman"/>
          <w:sz w:val="24"/>
          <w:szCs w:val="24"/>
          <w:lang w:eastAsia="ru-RU"/>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r w:rsidR="002240BB">
        <w:rPr>
          <w:rFonts w:ascii="Times New Roman" w:hAnsi="Times New Roman"/>
          <w:sz w:val="24"/>
          <w:szCs w:val="24"/>
          <w:lang w:eastAsia="ru-RU"/>
        </w:rPr>
        <w:t>;</w:t>
      </w:r>
    </w:p>
    <w:p w:rsidR="00E56C1F" w:rsidRPr="00B12548" w:rsidRDefault="00A60218"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12) </w:t>
      </w:r>
      <w:r w:rsidR="00E56C1F" w:rsidRPr="00B12548">
        <w:rPr>
          <w:rFonts w:ascii="Times New Roman" w:hAnsi="Times New Roman" w:cs="Times New Roman"/>
          <w:sz w:val="24"/>
          <w:szCs w:val="24"/>
        </w:rPr>
        <w:t>иные сведения, определенные Типовым положением о закупке, положением о закупке заказчика.</w:t>
      </w:r>
    </w:p>
    <w:p w:rsidR="00E56C1F" w:rsidRPr="00B12548" w:rsidRDefault="00E56C1F" w:rsidP="00E56C1F">
      <w:pPr>
        <w:pStyle w:val="ConsPlusNormal"/>
        <w:ind w:firstLine="540"/>
        <w:jc w:val="both"/>
        <w:rPr>
          <w:rFonts w:ascii="Times New Roman" w:hAnsi="Times New Roman" w:cs="Times New Roman"/>
          <w:sz w:val="24"/>
          <w:szCs w:val="24"/>
        </w:rPr>
      </w:pPr>
    </w:p>
    <w:p w:rsidR="00E56C1F" w:rsidRPr="00F6530F" w:rsidRDefault="00E56C1F" w:rsidP="00E56C1F">
      <w:pPr>
        <w:pStyle w:val="ConsPlusTitle"/>
        <w:ind w:firstLine="540"/>
        <w:jc w:val="both"/>
        <w:outlineLvl w:val="2"/>
        <w:rPr>
          <w:rFonts w:ascii="Times New Roman" w:hAnsi="Times New Roman" w:cs="Times New Roman"/>
          <w:b w:val="0"/>
          <w:sz w:val="24"/>
          <w:szCs w:val="24"/>
        </w:rPr>
      </w:pPr>
      <w:bookmarkStart w:id="75" w:name="_Toc141364391"/>
      <w:bookmarkStart w:id="76" w:name="_Toc146178352"/>
      <w:r w:rsidRPr="00F6530F">
        <w:rPr>
          <w:rFonts w:ascii="Times New Roman" w:hAnsi="Times New Roman" w:cs="Times New Roman"/>
          <w:b w:val="0"/>
          <w:sz w:val="24"/>
          <w:szCs w:val="24"/>
        </w:rPr>
        <w:t>Раздел 6.2. Содержание документации о конкурентной закупке.</w:t>
      </w:r>
      <w:bookmarkEnd w:id="75"/>
      <w:bookmarkEnd w:id="76"/>
    </w:p>
    <w:p w:rsidR="00E56C1F" w:rsidRPr="00B12548" w:rsidRDefault="00E56C1F" w:rsidP="00E56C1F">
      <w:pPr>
        <w:pStyle w:val="ConsPlusTitle"/>
        <w:ind w:firstLine="540"/>
        <w:jc w:val="both"/>
        <w:outlineLvl w:val="2"/>
        <w:rPr>
          <w:rFonts w:ascii="Times New Roman" w:hAnsi="Times New Roman" w:cs="Times New Roman"/>
          <w:sz w:val="24"/>
          <w:szCs w:val="24"/>
        </w:rPr>
      </w:pPr>
    </w:p>
    <w:p w:rsidR="00E56C1F" w:rsidRPr="00B12548" w:rsidRDefault="00E56C1F" w:rsidP="00E56C1F">
      <w:pPr>
        <w:pStyle w:val="ConsPlusNormal"/>
        <w:ind w:firstLine="540"/>
        <w:jc w:val="both"/>
        <w:rPr>
          <w:rFonts w:ascii="Times New Roman" w:hAnsi="Times New Roman" w:cs="Times New Roman"/>
          <w:sz w:val="24"/>
          <w:szCs w:val="24"/>
        </w:rPr>
      </w:pPr>
      <w:bookmarkStart w:id="77" w:name="P405"/>
      <w:bookmarkEnd w:id="77"/>
      <w:r w:rsidRPr="00B12548">
        <w:rPr>
          <w:rFonts w:ascii="Times New Roman" w:hAnsi="Times New Roman" w:cs="Times New Roman"/>
          <w:sz w:val="24"/>
          <w:szCs w:val="24"/>
        </w:rPr>
        <w:t>6.2.1. При описании в документации о конкурентной закупке предмета закупки заказчик должен руководствоваться следующими правилами:</w:t>
      </w:r>
    </w:p>
    <w:p w:rsidR="00E56C1F" w:rsidRPr="00B12548" w:rsidRDefault="00E56C1F" w:rsidP="00E56C1F">
      <w:pPr>
        <w:pStyle w:val="ConsPlusNormal"/>
        <w:ind w:firstLine="540"/>
        <w:jc w:val="both"/>
        <w:rPr>
          <w:rFonts w:ascii="Times New Roman" w:hAnsi="Times New Roman" w:cs="Times New Roman"/>
          <w:sz w:val="24"/>
          <w:szCs w:val="24"/>
        </w:rPr>
      </w:pPr>
      <w:bookmarkStart w:id="78" w:name="P406"/>
      <w:bookmarkEnd w:id="78"/>
      <w:r w:rsidRPr="00B12548">
        <w:rPr>
          <w:rFonts w:ascii="Times New Roman" w:hAnsi="Times New Roman" w:cs="Times New Roman"/>
          <w:sz w:val="24"/>
          <w:szCs w:val="24"/>
        </w:rPr>
        <w:t>1)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эксплуатационные характеристики (при необходимости) предмета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3) в случае использования в описании предмета закупки указания на товарный знак </w:t>
      </w:r>
      <w:r w:rsidRPr="00B12548">
        <w:rPr>
          <w:rFonts w:ascii="Times New Roman" w:hAnsi="Times New Roman" w:cs="Times New Roman"/>
          <w:sz w:val="24"/>
          <w:szCs w:val="24"/>
        </w:rPr>
        <w:lastRenderedPageBreak/>
        <w:t xml:space="preserve">необходимо использовать слова </w:t>
      </w:r>
      <w:r w:rsidR="00F6530F">
        <w:rPr>
          <w:rFonts w:ascii="Times New Roman" w:hAnsi="Times New Roman" w:cs="Times New Roman"/>
          <w:sz w:val="24"/>
          <w:szCs w:val="24"/>
        </w:rPr>
        <w:t>«</w:t>
      </w:r>
      <w:r w:rsidRPr="00B12548">
        <w:rPr>
          <w:rFonts w:ascii="Times New Roman" w:hAnsi="Times New Roman" w:cs="Times New Roman"/>
          <w:sz w:val="24"/>
          <w:szCs w:val="24"/>
        </w:rPr>
        <w:t>(или эквивалент)</w:t>
      </w:r>
      <w:r w:rsidR="00F6530F">
        <w:rPr>
          <w:rFonts w:ascii="Times New Roman" w:hAnsi="Times New Roman" w:cs="Times New Roman"/>
          <w:sz w:val="24"/>
          <w:szCs w:val="24"/>
        </w:rPr>
        <w:t>»</w:t>
      </w:r>
      <w:r w:rsidRPr="00B12548">
        <w:rPr>
          <w:rFonts w:ascii="Times New Roman" w:hAnsi="Times New Roman" w:cs="Times New Roman"/>
          <w:sz w:val="24"/>
          <w:szCs w:val="24"/>
        </w:rPr>
        <w:t>, за исключением случаев:</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а)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б)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закупок товаров, необходимых для исполнения государственного или муниципального контракта;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заказчика, в целях исполнения этим заказчиком обязательств по заключенным договорам с юридическими лицами, в том числе иностранными юридическими лицами.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6.2.2. В документации о конкурентной закупке указываются:</w:t>
      </w:r>
    </w:p>
    <w:p w:rsidR="00E56C1F" w:rsidRPr="00B12548" w:rsidRDefault="00E56C1F" w:rsidP="00E56C1F">
      <w:pPr>
        <w:pStyle w:val="ConsPlusNormal"/>
        <w:ind w:firstLine="540"/>
        <w:jc w:val="both"/>
        <w:rPr>
          <w:rFonts w:ascii="Times New Roman" w:hAnsi="Times New Roman" w:cs="Times New Roman"/>
          <w:sz w:val="24"/>
          <w:szCs w:val="24"/>
        </w:rPr>
      </w:pPr>
      <w:bookmarkStart w:id="79" w:name="P414"/>
      <w:bookmarkEnd w:id="79"/>
      <w:r w:rsidRPr="00B12548">
        <w:rPr>
          <w:rFonts w:ascii="Times New Roman" w:hAnsi="Times New Roman" w:cs="Times New Roman"/>
          <w:sz w:val="24"/>
          <w:szCs w:val="24"/>
        </w:rPr>
        <w:t>1)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конкурентной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конкурентной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требования к содержанию, форме, оформлению и составу заявки на участие в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 место, условия и сроки (периоды) поставки товара, выполнения работы, оказания услуги;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 сведения о НМЦД, либо формула цены и максимальное значение цены договора, либо цена единицы товара, работы, услуги и максимальное значение цены договора, а также обоснование НМЦД;</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 форма, сроки и порядок оплаты товара, работы, услуги;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7) обоснование НМЦД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 порядок, дата начала, дата и время окончания срока подачи заявок на участие в закупке (этапах конкурентной закупки) и порядок подведения итогов такой закупки (этапов такой закупки);</w:t>
      </w:r>
    </w:p>
    <w:p w:rsidR="00E56C1F" w:rsidRPr="00B12548" w:rsidRDefault="00E56C1F" w:rsidP="00E56C1F">
      <w:pPr>
        <w:pStyle w:val="ConsPlusNormal"/>
        <w:ind w:firstLine="540"/>
        <w:jc w:val="both"/>
        <w:rPr>
          <w:rFonts w:ascii="Times New Roman" w:hAnsi="Times New Roman" w:cs="Times New Roman"/>
          <w:sz w:val="24"/>
          <w:szCs w:val="24"/>
        </w:rPr>
      </w:pPr>
      <w:bookmarkStart w:id="80" w:name="P424"/>
      <w:bookmarkEnd w:id="80"/>
      <w:r w:rsidRPr="00B12548">
        <w:rPr>
          <w:rFonts w:ascii="Times New Roman" w:hAnsi="Times New Roman" w:cs="Times New Roman"/>
          <w:sz w:val="24"/>
          <w:szCs w:val="24"/>
        </w:rPr>
        <w:t>9) требования к участникам такой закупки (а также перечень документов, представляемых участниками закупки для подтверждения их соответствия установленным требованиям);</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10) требования к участникам такой закупки и привлекаемым ими субподрядчикам, </w:t>
      </w:r>
      <w:r w:rsidRPr="00B12548">
        <w:rPr>
          <w:rFonts w:ascii="Times New Roman" w:hAnsi="Times New Roman" w:cs="Times New Roman"/>
          <w:sz w:val="24"/>
          <w:szCs w:val="24"/>
        </w:rPr>
        <w:lastRenderedPageBreak/>
        <w:t>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11) формы, порядок, дата и время окончания срока предоставления участникам такой закупки разъяснений положений документации о конкурентной закупке;</w:t>
      </w:r>
    </w:p>
    <w:p w:rsidR="00E56C1F" w:rsidRPr="00B12548" w:rsidRDefault="00E56C1F" w:rsidP="00450A4A">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12) дата рассмотрения предложений участников такой закупки и подведения итогов такой закупки, дата проведения аукциона в электронной форме (в случае проведения аукциона в электронной форме);</w:t>
      </w:r>
    </w:p>
    <w:p w:rsidR="00E56C1F" w:rsidRPr="00B12548" w:rsidRDefault="00E56C1F" w:rsidP="00450A4A">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13) критерии оценки и сопоставления заявок на участие в такой закупке;</w:t>
      </w:r>
    </w:p>
    <w:p w:rsidR="00E56C1F" w:rsidRPr="00B12548" w:rsidRDefault="00E56C1F" w:rsidP="00450A4A">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14) порядок оценки и сопоставления заявок на участие в такой закупке;</w:t>
      </w:r>
    </w:p>
    <w:p w:rsidR="00E56C1F" w:rsidRPr="00B12548" w:rsidRDefault="00E56C1F" w:rsidP="00450A4A">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15) описание предмета закупки в соответствии с </w:t>
      </w:r>
      <w:hyperlink w:anchor="P405" w:history="1">
        <w:r w:rsidRPr="00B12548">
          <w:rPr>
            <w:rFonts w:ascii="Times New Roman" w:hAnsi="Times New Roman" w:cs="Times New Roman"/>
            <w:color w:val="0000FF"/>
            <w:sz w:val="24"/>
            <w:szCs w:val="24"/>
          </w:rPr>
          <w:t>пунктом 6.2.1</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450A4A">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16) сведения о возможности проведения квалификационного отбора и порядок его проведения;</w:t>
      </w:r>
    </w:p>
    <w:p w:rsidR="00E56C1F" w:rsidRPr="00B12548" w:rsidRDefault="00E56C1F" w:rsidP="00450A4A">
      <w:pPr>
        <w:pStyle w:val="ConsPlusNormal"/>
        <w:ind w:firstLine="540"/>
        <w:jc w:val="both"/>
        <w:rPr>
          <w:rFonts w:ascii="Times New Roman" w:hAnsi="Times New Roman" w:cs="Times New Roman"/>
          <w:sz w:val="24"/>
          <w:szCs w:val="24"/>
        </w:rPr>
      </w:pPr>
      <w:bookmarkStart w:id="81" w:name="P432"/>
      <w:bookmarkEnd w:id="81"/>
      <w:r w:rsidRPr="00B12548">
        <w:rPr>
          <w:rFonts w:ascii="Times New Roman" w:hAnsi="Times New Roman" w:cs="Times New Roman"/>
          <w:sz w:val="24"/>
          <w:szCs w:val="24"/>
        </w:rPr>
        <w:t xml:space="preserve">17) ограничение участия в определении поставщика (подрядчика, исполнителя), установленное в соответствии с </w:t>
      </w:r>
      <w:hyperlink w:anchor="P918" w:history="1">
        <w:r w:rsidRPr="00B12548">
          <w:rPr>
            <w:rFonts w:ascii="Times New Roman" w:hAnsi="Times New Roman" w:cs="Times New Roman"/>
            <w:color w:val="0000FF"/>
            <w:sz w:val="24"/>
            <w:szCs w:val="24"/>
          </w:rPr>
          <w:t>главой 7</w:t>
        </w:r>
      </w:hyperlink>
      <w:r w:rsidRPr="00B12548">
        <w:rPr>
          <w:rFonts w:ascii="Times New Roman" w:hAnsi="Times New Roman" w:cs="Times New Roman"/>
          <w:sz w:val="24"/>
          <w:szCs w:val="24"/>
        </w:rPr>
        <w:t xml:space="preserve"> Типового положения о закупке (в случае, если такое ограничение установлено заказчиком);</w:t>
      </w:r>
    </w:p>
    <w:p w:rsidR="00E56C1F" w:rsidRPr="0088596B" w:rsidRDefault="00E56C1F" w:rsidP="00450A4A">
      <w:pPr>
        <w:autoSpaceDE w:val="0"/>
        <w:autoSpaceDN w:val="0"/>
        <w:adjustRightInd w:val="0"/>
        <w:ind w:firstLine="540"/>
        <w:jc w:val="both"/>
        <w:rPr>
          <w:rFonts w:ascii="Times New Roman" w:hAnsi="Times New Roman"/>
          <w:sz w:val="24"/>
          <w:szCs w:val="24"/>
          <w:lang w:eastAsia="ru-RU"/>
        </w:rPr>
      </w:pPr>
      <w:r w:rsidRPr="00B12548">
        <w:rPr>
          <w:rFonts w:ascii="Times New Roman" w:hAnsi="Times New Roman"/>
          <w:sz w:val="24"/>
          <w:szCs w:val="24"/>
        </w:rPr>
        <w:t>18)</w:t>
      </w:r>
      <w:r w:rsidR="00450A4A">
        <w:rPr>
          <w:rFonts w:ascii="Times New Roman" w:hAnsi="Times New Roman"/>
          <w:sz w:val="24"/>
          <w:szCs w:val="24"/>
        </w:rPr>
        <w:t xml:space="preserve"> </w:t>
      </w:r>
      <w:r w:rsidR="0088596B" w:rsidRPr="0088596B">
        <w:rPr>
          <w:rFonts w:ascii="Times New Roman" w:hAnsi="Times New Roman"/>
          <w:sz w:val="24"/>
          <w:szCs w:val="24"/>
          <w:lang w:eastAsia="ru-RU"/>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r w:rsidRPr="0088596B">
        <w:rPr>
          <w:rFonts w:ascii="Times New Roman" w:hAnsi="Times New Roman"/>
          <w:sz w:val="24"/>
          <w:szCs w:val="24"/>
        </w:rPr>
        <w:t>;</w:t>
      </w:r>
    </w:p>
    <w:p w:rsidR="0088596B" w:rsidRPr="00B12548" w:rsidRDefault="00E56C1F" w:rsidP="00450A4A">
      <w:pPr>
        <w:autoSpaceDE w:val="0"/>
        <w:autoSpaceDN w:val="0"/>
        <w:adjustRightInd w:val="0"/>
        <w:ind w:firstLine="540"/>
        <w:jc w:val="both"/>
        <w:rPr>
          <w:rFonts w:ascii="Times New Roman" w:hAnsi="Times New Roman"/>
          <w:sz w:val="24"/>
          <w:szCs w:val="24"/>
          <w:lang w:eastAsia="ru-RU"/>
        </w:rPr>
      </w:pPr>
      <w:r w:rsidRPr="00B12548">
        <w:rPr>
          <w:rFonts w:ascii="Times New Roman" w:hAnsi="Times New Roman"/>
          <w:sz w:val="24"/>
          <w:szCs w:val="24"/>
        </w:rPr>
        <w:t>19)</w:t>
      </w:r>
      <w:r w:rsidR="001B4A91" w:rsidRPr="00B12548">
        <w:rPr>
          <w:rFonts w:ascii="Times New Roman" w:hAnsi="Times New Roman"/>
          <w:sz w:val="24"/>
          <w:szCs w:val="24"/>
          <w:lang w:eastAsia="ru-RU"/>
        </w:rPr>
        <w:t xml:space="preserve"> </w:t>
      </w:r>
      <w:r w:rsidR="0088596B">
        <w:rPr>
          <w:rFonts w:ascii="Times New Roman" w:hAnsi="Times New Roman"/>
          <w:sz w:val="24"/>
          <w:szCs w:val="24"/>
          <w:lang w:eastAsia="ru-RU"/>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E56C1F" w:rsidRPr="00B12548" w:rsidRDefault="00E56C1F" w:rsidP="00450A4A">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w:t>
      </w:r>
      <w:r w:rsidR="00212B42">
        <w:rPr>
          <w:rFonts w:ascii="Times New Roman" w:hAnsi="Times New Roman" w:cs="Times New Roman"/>
          <w:sz w:val="24"/>
          <w:szCs w:val="24"/>
        </w:rPr>
        <w:t>0</w:t>
      </w:r>
      <w:r w:rsidRPr="00B12548">
        <w:rPr>
          <w:rFonts w:ascii="Times New Roman" w:hAnsi="Times New Roman" w:cs="Times New Roman"/>
          <w:sz w:val="24"/>
          <w:szCs w:val="24"/>
        </w:rPr>
        <w:t>) указание на антидемпинговые меры и их описание (при проведении конкурса или аукциона);</w:t>
      </w:r>
    </w:p>
    <w:p w:rsidR="00E56C1F" w:rsidRPr="00B12548" w:rsidRDefault="001B4A91" w:rsidP="00450A4A">
      <w:pPr>
        <w:pStyle w:val="ConsPlusNormal"/>
        <w:ind w:firstLine="540"/>
        <w:jc w:val="both"/>
        <w:rPr>
          <w:rFonts w:ascii="Times New Roman" w:hAnsi="Times New Roman" w:cs="Times New Roman"/>
          <w:sz w:val="24"/>
          <w:szCs w:val="24"/>
        </w:rPr>
      </w:pPr>
      <w:bookmarkStart w:id="82" w:name="P436"/>
      <w:bookmarkEnd w:id="82"/>
      <w:r w:rsidRPr="00B12548">
        <w:rPr>
          <w:rFonts w:ascii="Times New Roman" w:hAnsi="Times New Roman" w:cs="Times New Roman"/>
          <w:sz w:val="24"/>
          <w:szCs w:val="24"/>
        </w:rPr>
        <w:t>2</w:t>
      </w:r>
      <w:r w:rsidR="00212B42">
        <w:rPr>
          <w:rFonts w:ascii="Times New Roman" w:hAnsi="Times New Roman" w:cs="Times New Roman"/>
          <w:sz w:val="24"/>
          <w:szCs w:val="24"/>
        </w:rPr>
        <w:t>1</w:t>
      </w:r>
      <w:r w:rsidR="00E56C1F" w:rsidRPr="00B12548">
        <w:rPr>
          <w:rFonts w:ascii="Times New Roman" w:hAnsi="Times New Roman" w:cs="Times New Roman"/>
          <w:sz w:val="24"/>
          <w:szCs w:val="24"/>
        </w:rPr>
        <w:t>) информация об установлении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E56C1F" w:rsidRPr="00B12548" w:rsidRDefault="001B4A91" w:rsidP="00E56C1F">
      <w:pPr>
        <w:pStyle w:val="ConsPlusNormal"/>
        <w:ind w:firstLine="540"/>
        <w:jc w:val="both"/>
        <w:rPr>
          <w:rFonts w:ascii="Times New Roman" w:hAnsi="Times New Roman" w:cs="Times New Roman"/>
          <w:sz w:val="24"/>
          <w:szCs w:val="24"/>
        </w:rPr>
      </w:pPr>
      <w:bookmarkStart w:id="83" w:name="P437"/>
      <w:bookmarkEnd w:id="83"/>
      <w:r w:rsidRPr="00B12548">
        <w:rPr>
          <w:rFonts w:ascii="Times New Roman" w:hAnsi="Times New Roman" w:cs="Times New Roman"/>
          <w:sz w:val="24"/>
          <w:szCs w:val="24"/>
        </w:rPr>
        <w:t>2</w:t>
      </w:r>
      <w:r w:rsidR="00212B42">
        <w:rPr>
          <w:rFonts w:ascii="Times New Roman" w:hAnsi="Times New Roman" w:cs="Times New Roman"/>
          <w:sz w:val="24"/>
          <w:szCs w:val="24"/>
        </w:rPr>
        <w:t>2</w:t>
      </w:r>
      <w:r w:rsidR="00E56C1F" w:rsidRPr="00B12548">
        <w:rPr>
          <w:rFonts w:ascii="Times New Roman" w:hAnsi="Times New Roman" w:cs="Times New Roman"/>
          <w:sz w:val="24"/>
          <w:szCs w:val="24"/>
        </w:rPr>
        <w:t>) указание на срок, в течение которого участник закупки, признанный победителем, обязан направить заказчику подписанный со своей стороны проект договора, и порядок направления подписанного проекта договора;</w:t>
      </w:r>
    </w:p>
    <w:p w:rsidR="00E56C1F" w:rsidRPr="00B12548" w:rsidRDefault="001B4A91"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w:t>
      </w:r>
      <w:r w:rsidR="00212B42">
        <w:rPr>
          <w:rFonts w:ascii="Times New Roman" w:hAnsi="Times New Roman" w:cs="Times New Roman"/>
          <w:sz w:val="24"/>
          <w:szCs w:val="24"/>
        </w:rPr>
        <w:t>3</w:t>
      </w:r>
      <w:r w:rsidR="00E56C1F" w:rsidRPr="00B12548">
        <w:rPr>
          <w:rFonts w:ascii="Times New Roman" w:hAnsi="Times New Roman" w:cs="Times New Roman"/>
          <w:sz w:val="24"/>
          <w:szCs w:val="24"/>
        </w:rPr>
        <w:t>) иные сведения, определенные положением о закупке заказчика.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6.2.3. Документация о конкурентной закупке может содержать иные сведения по усмотрению заказчика, при условии, что размещение таких сведений не нарушает норм действующего законодательства Российской Федерации и не противоречит иным условиям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bookmarkStart w:id="84" w:name="P440"/>
      <w:bookmarkEnd w:id="84"/>
      <w:r w:rsidRPr="00B12548">
        <w:rPr>
          <w:rFonts w:ascii="Times New Roman" w:hAnsi="Times New Roman" w:cs="Times New Roman"/>
          <w:sz w:val="24"/>
          <w:szCs w:val="24"/>
        </w:rPr>
        <w:t xml:space="preserve">6.2.4. Документация о конкурентной закупке при осуществлении закупки работ по строительству, реконструкции, капитальному ремонту, сносу объекта капитального строительства может содержать проектную документацию, утвержденную в порядке, установленном законодательством о градостроительной деятельности, за исключением случая, если подготовка проектной документации в соответствии с указанным законодательством не требуется, а также случаев осуществления закупки, при которых предметом договора является в том числе проектирование объекта капитального строительства. Включение проектной документации в документацию о конкурентной закупке в соответствии с настоящим пунктом является надлежащим исполнением требований </w:t>
      </w:r>
      <w:hyperlink w:anchor="P406" w:history="1">
        <w:r w:rsidRPr="00B12548">
          <w:rPr>
            <w:rFonts w:ascii="Times New Roman" w:hAnsi="Times New Roman" w:cs="Times New Roman"/>
            <w:color w:val="0000FF"/>
            <w:sz w:val="24"/>
            <w:szCs w:val="24"/>
          </w:rPr>
          <w:t>подпункта 1 пункта 6.2.1</w:t>
        </w:r>
      </w:hyperlink>
      <w:r w:rsidRPr="00B12548">
        <w:rPr>
          <w:rFonts w:ascii="Times New Roman" w:hAnsi="Times New Roman" w:cs="Times New Roman"/>
          <w:sz w:val="24"/>
          <w:szCs w:val="24"/>
        </w:rPr>
        <w:t xml:space="preserve">, </w:t>
      </w:r>
      <w:hyperlink w:anchor="P414" w:history="1">
        <w:r w:rsidRPr="00B12548">
          <w:rPr>
            <w:rFonts w:ascii="Times New Roman" w:hAnsi="Times New Roman" w:cs="Times New Roman"/>
            <w:color w:val="0000FF"/>
            <w:sz w:val="24"/>
            <w:szCs w:val="24"/>
          </w:rPr>
          <w:t>подпункта 1 пункта 6.2.2</w:t>
        </w:r>
      </w:hyperlink>
      <w:r w:rsidRPr="00B12548">
        <w:rPr>
          <w:rFonts w:ascii="Times New Roman" w:hAnsi="Times New Roman" w:cs="Times New Roman"/>
          <w:sz w:val="24"/>
          <w:szCs w:val="24"/>
        </w:rPr>
        <w:t xml:space="preserve"> Типового положения о закупке.</w:t>
      </w:r>
    </w:p>
    <w:p w:rsidR="00E56C1F" w:rsidRDefault="00E56C1F" w:rsidP="00E56C1F">
      <w:pPr>
        <w:pStyle w:val="ConsPlusNormal"/>
        <w:ind w:firstLine="540"/>
        <w:jc w:val="both"/>
        <w:rPr>
          <w:rFonts w:ascii="Times New Roman" w:hAnsi="Times New Roman" w:cs="Times New Roman"/>
          <w:sz w:val="24"/>
          <w:szCs w:val="24"/>
        </w:rPr>
      </w:pPr>
    </w:p>
    <w:p w:rsidR="00F6530F" w:rsidRDefault="00F6530F" w:rsidP="00E56C1F">
      <w:pPr>
        <w:pStyle w:val="ConsPlusNormal"/>
        <w:ind w:firstLine="540"/>
        <w:jc w:val="both"/>
        <w:rPr>
          <w:rFonts w:ascii="Times New Roman" w:hAnsi="Times New Roman" w:cs="Times New Roman"/>
          <w:sz w:val="24"/>
          <w:szCs w:val="24"/>
        </w:rPr>
      </w:pPr>
    </w:p>
    <w:p w:rsidR="00F6530F" w:rsidRPr="00B12548" w:rsidRDefault="00F6530F" w:rsidP="00E56C1F">
      <w:pPr>
        <w:pStyle w:val="ConsPlusNormal"/>
        <w:ind w:firstLine="540"/>
        <w:jc w:val="both"/>
        <w:rPr>
          <w:rFonts w:ascii="Times New Roman" w:hAnsi="Times New Roman" w:cs="Times New Roman"/>
          <w:sz w:val="24"/>
          <w:szCs w:val="24"/>
        </w:rPr>
      </w:pPr>
    </w:p>
    <w:p w:rsidR="00CF35A2" w:rsidRDefault="00CF35A2" w:rsidP="00E56C1F">
      <w:pPr>
        <w:pStyle w:val="ConsPlusTitle"/>
        <w:ind w:firstLine="540"/>
        <w:jc w:val="both"/>
        <w:outlineLvl w:val="2"/>
        <w:rPr>
          <w:rFonts w:ascii="Times New Roman" w:hAnsi="Times New Roman" w:cs="Times New Roman"/>
          <w:b w:val="0"/>
          <w:sz w:val="24"/>
          <w:szCs w:val="24"/>
        </w:rPr>
      </w:pPr>
      <w:bookmarkStart w:id="85" w:name="P442"/>
      <w:bookmarkStart w:id="86" w:name="_Toc141364392"/>
      <w:bookmarkStart w:id="87" w:name="_Toc146178353"/>
      <w:bookmarkEnd w:id="85"/>
    </w:p>
    <w:p w:rsidR="00E56C1F" w:rsidRPr="00F6530F" w:rsidRDefault="00E56C1F" w:rsidP="00E56C1F">
      <w:pPr>
        <w:pStyle w:val="ConsPlusTitle"/>
        <w:ind w:firstLine="540"/>
        <w:jc w:val="both"/>
        <w:outlineLvl w:val="2"/>
        <w:rPr>
          <w:rFonts w:ascii="Times New Roman" w:hAnsi="Times New Roman" w:cs="Times New Roman"/>
          <w:b w:val="0"/>
          <w:sz w:val="24"/>
          <w:szCs w:val="24"/>
        </w:rPr>
      </w:pPr>
      <w:r w:rsidRPr="00F6530F">
        <w:rPr>
          <w:rFonts w:ascii="Times New Roman" w:hAnsi="Times New Roman" w:cs="Times New Roman"/>
          <w:b w:val="0"/>
          <w:sz w:val="24"/>
          <w:szCs w:val="24"/>
        </w:rPr>
        <w:t>Раздел 6.</w:t>
      </w:r>
      <w:r w:rsidR="00F23494" w:rsidRPr="00F6530F">
        <w:rPr>
          <w:rFonts w:ascii="Times New Roman" w:hAnsi="Times New Roman" w:cs="Times New Roman"/>
          <w:b w:val="0"/>
          <w:sz w:val="24"/>
          <w:szCs w:val="24"/>
        </w:rPr>
        <w:t>3</w:t>
      </w:r>
      <w:r w:rsidRPr="00F6530F">
        <w:rPr>
          <w:rFonts w:ascii="Times New Roman" w:hAnsi="Times New Roman" w:cs="Times New Roman"/>
          <w:b w:val="0"/>
          <w:sz w:val="24"/>
          <w:szCs w:val="24"/>
        </w:rPr>
        <w:t>. Информационное обеспечение закупок.</w:t>
      </w:r>
      <w:bookmarkEnd w:id="86"/>
      <w:bookmarkEnd w:id="87"/>
    </w:p>
    <w:p w:rsidR="00E56C1F" w:rsidRPr="00B12548" w:rsidRDefault="00E56C1F" w:rsidP="00E56C1F">
      <w:pPr>
        <w:pStyle w:val="ConsPlusTitle"/>
        <w:ind w:firstLine="540"/>
        <w:jc w:val="both"/>
        <w:outlineLvl w:val="2"/>
        <w:rPr>
          <w:rFonts w:ascii="Times New Roman" w:hAnsi="Times New Roman" w:cs="Times New Roman"/>
          <w:sz w:val="24"/>
          <w:szCs w:val="24"/>
        </w:rPr>
      </w:pPr>
    </w:p>
    <w:p w:rsidR="00E56C1F" w:rsidRPr="00B12548" w:rsidRDefault="00E56C1F" w:rsidP="00933BE9">
      <w:pPr>
        <w:autoSpaceDE w:val="0"/>
        <w:autoSpaceDN w:val="0"/>
        <w:adjustRightInd w:val="0"/>
        <w:ind w:firstLine="567"/>
        <w:jc w:val="both"/>
        <w:rPr>
          <w:rFonts w:ascii="Times New Roman" w:hAnsi="Times New Roman"/>
          <w:sz w:val="24"/>
          <w:szCs w:val="24"/>
        </w:rPr>
      </w:pPr>
      <w:r w:rsidRPr="00B12548">
        <w:rPr>
          <w:rFonts w:ascii="Times New Roman" w:hAnsi="Times New Roman"/>
          <w:sz w:val="24"/>
          <w:szCs w:val="24"/>
        </w:rPr>
        <w:t>6.</w:t>
      </w:r>
      <w:r w:rsidR="00F23494">
        <w:rPr>
          <w:rFonts w:ascii="Times New Roman" w:hAnsi="Times New Roman"/>
          <w:sz w:val="24"/>
          <w:szCs w:val="24"/>
        </w:rPr>
        <w:t>3</w:t>
      </w:r>
      <w:r w:rsidRPr="00B12548">
        <w:rPr>
          <w:rFonts w:ascii="Times New Roman" w:hAnsi="Times New Roman"/>
          <w:sz w:val="24"/>
          <w:szCs w:val="24"/>
        </w:rPr>
        <w:t>.1. Размещение в единой информационной системе</w:t>
      </w:r>
      <w:r w:rsidR="00933BE9" w:rsidRPr="00450A4A">
        <w:rPr>
          <w:rFonts w:ascii="Times New Roman" w:hAnsi="Times New Roman"/>
          <w:sz w:val="24"/>
          <w:szCs w:val="24"/>
          <w:shd w:val="clear" w:color="auto" w:fill="FFFFFF" w:themeFill="background1"/>
        </w:rPr>
        <w:t xml:space="preserve">, </w:t>
      </w:r>
      <w:r w:rsidR="00933BE9" w:rsidRPr="00450A4A">
        <w:rPr>
          <w:rFonts w:ascii="Times New Roman" w:hAnsi="Times New Roman"/>
          <w:sz w:val="24"/>
          <w:szCs w:val="24"/>
          <w:shd w:val="clear" w:color="auto" w:fill="FFFFFF" w:themeFill="background1"/>
          <w:lang w:eastAsia="ru-RU"/>
        </w:rPr>
        <w:t xml:space="preserve">на официальном сайте, за исключением случаев, предусмотренных Федеральным </w:t>
      </w:r>
      <w:hyperlink r:id="rId53" w:history="1">
        <w:r w:rsidR="00933BE9" w:rsidRPr="00450A4A">
          <w:rPr>
            <w:rFonts w:ascii="Times New Roman" w:hAnsi="Times New Roman"/>
            <w:color w:val="0000FF"/>
            <w:sz w:val="24"/>
            <w:szCs w:val="24"/>
            <w:shd w:val="clear" w:color="auto" w:fill="FFFFFF" w:themeFill="background1"/>
            <w:lang w:eastAsia="ru-RU"/>
          </w:rPr>
          <w:t>законом</w:t>
        </w:r>
      </w:hyperlink>
      <w:r w:rsidR="00933BE9" w:rsidRPr="00450A4A">
        <w:rPr>
          <w:rFonts w:ascii="Times New Roman" w:hAnsi="Times New Roman"/>
          <w:sz w:val="24"/>
          <w:szCs w:val="24"/>
          <w:shd w:val="clear" w:color="auto" w:fill="FFFFFF" w:themeFill="background1"/>
          <w:lang w:eastAsia="ru-RU"/>
        </w:rPr>
        <w:t xml:space="preserve"> </w:t>
      </w:r>
      <w:r w:rsidR="00F6530F">
        <w:rPr>
          <w:rFonts w:ascii="Times New Roman" w:hAnsi="Times New Roman"/>
          <w:sz w:val="24"/>
          <w:szCs w:val="24"/>
        </w:rPr>
        <w:t>№</w:t>
      </w:r>
      <w:r w:rsidR="00933BE9" w:rsidRPr="00450A4A">
        <w:rPr>
          <w:rFonts w:ascii="Times New Roman" w:hAnsi="Times New Roman"/>
          <w:sz w:val="24"/>
          <w:szCs w:val="24"/>
          <w:shd w:val="clear" w:color="auto" w:fill="FFFFFF" w:themeFill="background1"/>
          <w:lang w:eastAsia="ru-RU"/>
        </w:rPr>
        <w:t xml:space="preserve"> 223-ФЗ,</w:t>
      </w:r>
      <w:r w:rsidR="00933BE9">
        <w:rPr>
          <w:rFonts w:ascii="Times New Roman" w:hAnsi="Times New Roman"/>
          <w:sz w:val="24"/>
          <w:szCs w:val="24"/>
          <w:lang w:eastAsia="ru-RU"/>
        </w:rPr>
        <w:t xml:space="preserve"> </w:t>
      </w:r>
      <w:r w:rsidRPr="00B12548">
        <w:rPr>
          <w:rFonts w:ascii="Times New Roman" w:hAnsi="Times New Roman"/>
          <w:sz w:val="24"/>
          <w:szCs w:val="24"/>
        </w:rPr>
        <w:t>производится в соответствии с порядком, установленным законодательством Российской Федерации.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F23494">
        <w:rPr>
          <w:rFonts w:ascii="Times New Roman" w:hAnsi="Times New Roman" w:cs="Times New Roman"/>
          <w:sz w:val="24"/>
          <w:szCs w:val="24"/>
        </w:rPr>
        <w:t>3</w:t>
      </w:r>
      <w:r w:rsidRPr="00B12548">
        <w:rPr>
          <w:rFonts w:ascii="Times New Roman" w:hAnsi="Times New Roman" w:cs="Times New Roman"/>
          <w:sz w:val="24"/>
          <w:szCs w:val="24"/>
        </w:rPr>
        <w:t>.2. В единой информационной системе</w:t>
      </w:r>
      <w:r w:rsidR="00933BE9" w:rsidRPr="00892B92">
        <w:rPr>
          <w:rFonts w:ascii="Times New Roman" w:hAnsi="Times New Roman"/>
          <w:sz w:val="24"/>
          <w:szCs w:val="24"/>
          <w:shd w:val="clear" w:color="auto" w:fill="FFFFFF" w:themeFill="background1"/>
        </w:rPr>
        <w:t xml:space="preserve">, на официальном сайте, за исключением случаев, предусмотренных Федеральным </w:t>
      </w:r>
      <w:hyperlink r:id="rId54" w:history="1">
        <w:r w:rsidR="00933BE9" w:rsidRPr="00892B92">
          <w:rPr>
            <w:rFonts w:ascii="Times New Roman" w:hAnsi="Times New Roman"/>
            <w:color w:val="0000FF"/>
            <w:sz w:val="24"/>
            <w:szCs w:val="24"/>
            <w:shd w:val="clear" w:color="auto" w:fill="FFFFFF" w:themeFill="background1"/>
          </w:rPr>
          <w:t>законом</w:t>
        </w:r>
      </w:hyperlink>
      <w:r w:rsidR="00933BE9" w:rsidRPr="00892B92">
        <w:rPr>
          <w:rFonts w:ascii="Times New Roman" w:hAnsi="Times New Roman"/>
          <w:sz w:val="24"/>
          <w:szCs w:val="24"/>
          <w:shd w:val="clear" w:color="auto" w:fill="FFFFFF" w:themeFill="background1"/>
        </w:rPr>
        <w:t xml:space="preserve"> </w:t>
      </w:r>
      <w:r w:rsidR="00F6530F">
        <w:rPr>
          <w:rFonts w:ascii="Times New Roman" w:hAnsi="Times New Roman" w:cs="Times New Roman"/>
          <w:sz w:val="24"/>
          <w:szCs w:val="24"/>
        </w:rPr>
        <w:t>№</w:t>
      </w:r>
      <w:r w:rsidR="00933BE9" w:rsidRPr="00892B92">
        <w:rPr>
          <w:rFonts w:ascii="Times New Roman" w:hAnsi="Times New Roman"/>
          <w:sz w:val="24"/>
          <w:szCs w:val="24"/>
          <w:shd w:val="clear" w:color="auto" w:fill="FFFFFF" w:themeFill="background1"/>
        </w:rPr>
        <w:t xml:space="preserve"> 223-ФЗ, размещаются: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положение о закупке заказчика, изменения, вносимые в положение о закупке заказчика;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извещение об осуществлении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 документация о конкурентной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 проект договора, являющийся неотъемлемой частью извещения об осуществлении закупки и документации о конкурентной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 изменения, внесенные в извещение об осуществлении закупки и документацию о конкурентной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 разъяснения документации о конкурентной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7) протоколы, составляемые </w:t>
      </w:r>
      <w:r w:rsidR="00933BE9" w:rsidRPr="00892B92">
        <w:rPr>
          <w:rFonts w:ascii="Times New Roman" w:hAnsi="Times New Roman" w:cs="Times New Roman"/>
          <w:sz w:val="24"/>
          <w:szCs w:val="24"/>
          <w:shd w:val="clear" w:color="auto" w:fill="FFFFFF" w:themeFill="background1"/>
        </w:rPr>
        <w:t>при осуществлении</w:t>
      </w:r>
      <w:r w:rsidR="00933BE9">
        <w:rPr>
          <w:rFonts w:ascii="Times New Roman" w:hAnsi="Times New Roman" w:cs="Times New Roman"/>
          <w:sz w:val="24"/>
          <w:szCs w:val="24"/>
        </w:rPr>
        <w:t xml:space="preserve"> </w:t>
      </w:r>
      <w:r w:rsidRPr="00B12548">
        <w:rPr>
          <w:rFonts w:ascii="Times New Roman" w:hAnsi="Times New Roman" w:cs="Times New Roman"/>
          <w:sz w:val="24"/>
          <w:szCs w:val="24"/>
        </w:rPr>
        <w:t>закупки, итоговый протокол;</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 в случае, если при заключении и исполнении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9) не позднее 10-го числа месяца, следующего за отчетным месяцем, заказчик размещает в единой информационной системе: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а)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55" w:history="1">
        <w:r w:rsidRPr="00B12548">
          <w:rPr>
            <w:rFonts w:ascii="Times New Roman" w:hAnsi="Times New Roman" w:cs="Times New Roman"/>
            <w:color w:val="0000FF"/>
            <w:sz w:val="24"/>
            <w:szCs w:val="24"/>
          </w:rPr>
          <w:t>частью 3 статьи 4.1</w:t>
        </w:r>
      </w:hyperlink>
      <w:r w:rsidRPr="00B12548">
        <w:rPr>
          <w:rFonts w:ascii="Times New Roman" w:hAnsi="Times New Roman" w:cs="Times New Roman"/>
          <w:sz w:val="24"/>
          <w:szCs w:val="24"/>
        </w:rPr>
        <w:t xml:space="preserve"> Федерального закона </w:t>
      </w:r>
      <w:r w:rsidR="00F6530F">
        <w:rPr>
          <w:rFonts w:ascii="Times New Roman" w:hAnsi="Times New Roman" w:cs="Times New Roman"/>
          <w:sz w:val="24"/>
          <w:szCs w:val="24"/>
        </w:rPr>
        <w:t>№</w:t>
      </w:r>
      <w:r w:rsidRPr="00B12548">
        <w:rPr>
          <w:rFonts w:ascii="Times New Roman" w:hAnsi="Times New Roman" w:cs="Times New Roman"/>
          <w:sz w:val="24"/>
          <w:szCs w:val="24"/>
        </w:rPr>
        <w:t xml:space="preserve"> 223-ФЗ;</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б) сведения о количестве и стоимости договоров, заключенных заказчиком по результатам закупки у единственного поставщика (исполнителя, подрядчика);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сведения о количестве и стоимости договоров, заключенных заказчиком с единственным поставщиком (исполнителем, подрядчиком) по результатам конкурентной закупки, признанной несостоявшейся;</w:t>
      </w:r>
    </w:p>
    <w:p w:rsidR="00E56C1F" w:rsidRPr="00B12548" w:rsidRDefault="00E56C1F" w:rsidP="00790DD1">
      <w:pPr>
        <w:autoSpaceDE w:val="0"/>
        <w:autoSpaceDN w:val="0"/>
        <w:adjustRightInd w:val="0"/>
        <w:ind w:firstLine="567"/>
        <w:jc w:val="both"/>
        <w:rPr>
          <w:rFonts w:ascii="Times New Roman" w:hAnsi="Times New Roman"/>
          <w:sz w:val="24"/>
          <w:szCs w:val="24"/>
        </w:rPr>
      </w:pPr>
      <w:r w:rsidRPr="00B12548">
        <w:rPr>
          <w:rFonts w:ascii="Times New Roman" w:hAnsi="Times New Roman"/>
          <w:sz w:val="24"/>
          <w:szCs w:val="24"/>
        </w:rPr>
        <w:t xml:space="preserve">10) </w:t>
      </w:r>
      <w:r w:rsidR="00790DD1">
        <w:rPr>
          <w:rFonts w:ascii="Times New Roman" w:hAnsi="Times New Roman"/>
          <w:sz w:val="24"/>
          <w:szCs w:val="24"/>
          <w:lang w:eastAsia="ru-RU"/>
        </w:rPr>
        <w:t xml:space="preserve">иная дополнительная информация, предусмотренная Типовым положением о закупке и подлежащая размещению в единой информационной системе, на официальном сайте, за исключением случаев, предусмотренных Федеральным законом </w:t>
      </w:r>
      <w:r w:rsidR="00F6530F">
        <w:rPr>
          <w:rFonts w:ascii="Times New Roman" w:hAnsi="Times New Roman"/>
          <w:sz w:val="24"/>
          <w:szCs w:val="24"/>
        </w:rPr>
        <w:t>№</w:t>
      </w:r>
      <w:r w:rsidR="00790DD1">
        <w:rPr>
          <w:rFonts w:ascii="Times New Roman" w:hAnsi="Times New Roman"/>
          <w:sz w:val="24"/>
          <w:szCs w:val="24"/>
          <w:lang w:eastAsia="ru-RU"/>
        </w:rPr>
        <w:t xml:space="preserve"> 223-ФЗ</w:t>
      </w:r>
      <w:r w:rsidR="00892B92">
        <w:rPr>
          <w:rFonts w:ascii="Times New Roman" w:hAnsi="Times New Roman"/>
          <w:sz w:val="24"/>
          <w:szCs w:val="24"/>
          <w:lang w:eastAsia="ru-RU"/>
        </w:rPr>
        <w:t>.</w:t>
      </w:r>
    </w:p>
    <w:p w:rsidR="00E56C1F" w:rsidRPr="00B12548" w:rsidRDefault="00E56C1F" w:rsidP="00553E6B">
      <w:pPr>
        <w:autoSpaceDE w:val="0"/>
        <w:autoSpaceDN w:val="0"/>
        <w:adjustRightInd w:val="0"/>
        <w:ind w:firstLine="567"/>
        <w:jc w:val="both"/>
        <w:rPr>
          <w:rFonts w:ascii="Times New Roman" w:hAnsi="Times New Roman"/>
          <w:sz w:val="24"/>
          <w:szCs w:val="24"/>
        </w:rPr>
      </w:pPr>
      <w:r w:rsidRPr="00B12548">
        <w:rPr>
          <w:rFonts w:ascii="Times New Roman" w:hAnsi="Times New Roman"/>
          <w:sz w:val="24"/>
          <w:szCs w:val="24"/>
        </w:rPr>
        <w:t>6.</w:t>
      </w:r>
      <w:r w:rsidR="00F23494">
        <w:rPr>
          <w:rFonts w:ascii="Times New Roman" w:hAnsi="Times New Roman"/>
          <w:sz w:val="24"/>
          <w:szCs w:val="24"/>
        </w:rPr>
        <w:t>3</w:t>
      </w:r>
      <w:r w:rsidRPr="00B12548">
        <w:rPr>
          <w:rFonts w:ascii="Times New Roman" w:hAnsi="Times New Roman"/>
          <w:sz w:val="24"/>
          <w:szCs w:val="24"/>
        </w:rPr>
        <w:t xml:space="preserve">.3. Не подлежат размещению в единой информационной системе сведения об осуществлении закупок товаров, работ, услуг, о заключении договоров, составляющие государственную тайну, </w:t>
      </w:r>
      <w:r w:rsidR="00594E72">
        <w:rPr>
          <w:rFonts w:ascii="Times New Roman" w:hAnsi="Times New Roman"/>
          <w:sz w:val="24"/>
          <w:szCs w:val="24"/>
          <w:lang w:eastAsia="ru-RU"/>
        </w:rPr>
        <w:t>информация</w:t>
      </w:r>
      <w:r w:rsidR="00A64485" w:rsidRPr="00B12548">
        <w:rPr>
          <w:rFonts w:ascii="Times New Roman" w:hAnsi="Times New Roman"/>
          <w:sz w:val="24"/>
          <w:szCs w:val="24"/>
          <w:lang w:eastAsia="ru-RU"/>
        </w:rPr>
        <w:t xml:space="preserve"> о закупке, осуществляемой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w:t>
      </w:r>
      <w:r w:rsidRPr="00B12548">
        <w:rPr>
          <w:rFonts w:ascii="Times New Roman" w:hAnsi="Times New Roman"/>
          <w:sz w:val="24"/>
          <w:szCs w:val="24"/>
        </w:rPr>
        <w:t xml:space="preserve">а также </w:t>
      </w:r>
      <w:r w:rsidR="00594E72">
        <w:rPr>
          <w:rFonts w:ascii="Times New Roman" w:hAnsi="Times New Roman"/>
          <w:sz w:val="24"/>
          <w:szCs w:val="24"/>
        </w:rPr>
        <w:t>информация</w:t>
      </w:r>
      <w:r w:rsidRPr="00B12548">
        <w:rPr>
          <w:rFonts w:ascii="Times New Roman" w:hAnsi="Times New Roman"/>
          <w:sz w:val="24"/>
          <w:szCs w:val="24"/>
        </w:rPr>
        <w:t xml:space="preserve"> о закупке, по которым принято решение Правительства Российской Федерации в соответствии с </w:t>
      </w:r>
      <w:hyperlink r:id="rId56" w:history="1">
        <w:r w:rsidRPr="00B12548">
          <w:rPr>
            <w:rFonts w:ascii="Times New Roman" w:hAnsi="Times New Roman"/>
            <w:color w:val="0000FF"/>
            <w:sz w:val="24"/>
            <w:szCs w:val="24"/>
          </w:rPr>
          <w:t>частью 16 статьи 4</w:t>
        </w:r>
      </w:hyperlink>
      <w:r w:rsidRPr="00B12548">
        <w:rPr>
          <w:rFonts w:ascii="Times New Roman" w:hAnsi="Times New Roman"/>
          <w:sz w:val="24"/>
          <w:szCs w:val="24"/>
        </w:rPr>
        <w:t xml:space="preserve"> Федерального закона </w:t>
      </w:r>
      <w:r w:rsidR="00F6530F">
        <w:rPr>
          <w:rFonts w:ascii="Times New Roman" w:hAnsi="Times New Roman"/>
          <w:sz w:val="24"/>
          <w:szCs w:val="24"/>
        </w:rPr>
        <w:t>№</w:t>
      </w:r>
      <w:r w:rsidRPr="00B12548">
        <w:rPr>
          <w:rFonts w:ascii="Times New Roman" w:hAnsi="Times New Roman"/>
          <w:sz w:val="24"/>
          <w:szCs w:val="24"/>
        </w:rPr>
        <w:t xml:space="preserve"> 223-ФЗ.</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Заказчик вправе не размещать в единой информационной системе следующие сведения: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о закупке товаров, работ, услуг, стоимость которых не превышает сто тысяч рублей. В случае, если годовая выручка заказчика за отчетный финансовый год составляет более чем пять миллиардов рублей, заказчик вправе не размещать в единой информационной системе сведения о закупке товаров, работ, услуг, стоимость которых не превышает пятьсот тысяч рублей;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2)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w:t>
      </w:r>
      <w:r w:rsidR="00F76553" w:rsidRPr="00B12548">
        <w:rPr>
          <w:rFonts w:ascii="Times New Roman" w:hAnsi="Times New Roman" w:cs="Times New Roman"/>
          <w:sz w:val="24"/>
          <w:szCs w:val="24"/>
        </w:rPr>
        <w:t>банковских</w:t>
      </w:r>
      <w:r w:rsidRPr="00B12548">
        <w:rPr>
          <w:rFonts w:ascii="Times New Roman" w:hAnsi="Times New Roman" w:cs="Times New Roman"/>
          <w:sz w:val="24"/>
          <w:szCs w:val="24"/>
        </w:rPr>
        <w:t xml:space="preserve">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 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E56C1F" w:rsidRPr="00B12548" w:rsidRDefault="00F23494" w:rsidP="00623EA6">
      <w:pPr>
        <w:autoSpaceDE w:val="0"/>
        <w:autoSpaceDN w:val="0"/>
        <w:adjustRightInd w:val="0"/>
        <w:ind w:firstLine="567"/>
        <w:jc w:val="both"/>
        <w:rPr>
          <w:rFonts w:ascii="Times New Roman" w:hAnsi="Times New Roman"/>
          <w:sz w:val="24"/>
          <w:szCs w:val="24"/>
        </w:rPr>
      </w:pPr>
      <w:r>
        <w:rPr>
          <w:rFonts w:ascii="Times New Roman" w:hAnsi="Times New Roman"/>
          <w:sz w:val="24"/>
          <w:szCs w:val="24"/>
        </w:rPr>
        <w:t>6.3</w:t>
      </w:r>
      <w:r w:rsidR="00E56C1F" w:rsidRPr="00B12548">
        <w:rPr>
          <w:rFonts w:ascii="Times New Roman" w:hAnsi="Times New Roman"/>
          <w:sz w:val="24"/>
          <w:szCs w:val="24"/>
        </w:rPr>
        <w:t>.4. Протоколы, составляемые в ходе закупки, размещаются заказчиком в единой информационной системе</w:t>
      </w:r>
      <w:r w:rsidR="00623EA6" w:rsidRPr="00B12548">
        <w:rPr>
          <w:rFonts w:ascii="Times New Roman" w:hAnsi="Times New Roman"/>
          <w:sz w:val="24"/>
          <w:szCs w:val="24"/>
        </w:rPr>
        <w:t xml:space="preserve">, </w:t>
      </w:r>
      <w:r w:rsidR="00623EA6" w:rsidRPr="00B12548">
        <w:rPr>
          <w:rFonts w:ascii="Times New Roman" w:hAnsi="Times New Roman"/>
          <w:sz w:val="24"/>
          <w:szCs w:val="24"/>
          <w:lang w:eastAsia="ru-RU"/>
        </w:rPr>
        <w:t xml:space="preserve">на официальном сайте, за исключением случаев, предусмотренных Федеральным законом </w:t>
      </w:r>
      <w:r w:rsidR="00F6530F">
        <w:rPr>
          <w:rFonts w:ascii="Times New Roman" w:hAnsi="Times New Roman"/>
          <w:sz w:val="24"/>
          <w:szCs w:val="24"/>
        </w:rPr>
        <w:t>№</w:t>
      </w:r>
      <w:r w:rsidR="00623EA6" w:rsidRPr="00B12548">
        <w:rPr>
          <w:rFonts w:ascii="Times New Roman" w:hAnsi="Times New Roman"/>
          <w:sz w:val="24"/>
          <w:szCs w:val="24"/>
          <w:lang w:eastAsia="ru-RU"/>
        </w:rPr>
        <w:t xml:space="preserve"> 223-ФЗ,</w:t>
      </w:r>
      <w:r w:rsidR="00E56C1F" w:rsidRPr="00B12548">
        <w:rPr>
          <w:rFonts w:ascii="Times New Roman" w:hAnsi="Times New Roman"/>
          <w:sz w:val="24"/>
          <w:szCs w:val="24"/>
        </w:rPr>
        <w:t xml:space="preserve"> не позднее чем через 3 (три) дня со дня подписания таких протоколов.</w:t>
      </w:r>
    </w:p>
    <w:p w:rsidR="00E56C1F" w:rsidRPr="00B12548" w:rsidRDefault="00F23494"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6.3</w:t>
      </w:r>
      <w:r w:rsidR="00E56C1F" w:rsidRPr="00B12548">
        <w:rPr>
          <w:rFonts w:ascii="Times New Roman" w:hAnsi="Times New Roman" w:cs="Times New Roman"/>
          <w:sz w:val="24"/>
          <w:szCs w:val="24"/>
        </w:rPr>
        <w:t>.5. Извещение (решение) об отмене конкурентной закупки размещается заказчиком в единой информационной системе в день принятия этого решения.</w:t>
      </w:r>
    </w:p>
    <w:p w:rsidR="00E56C1F" w:rsidRPr="00B12548" w:rsidRDefault="00F23494"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6.3</w:t>
      </w:r>
      <w:r w:rsidR="00E56C1F" w:rsidRPr="00B12548">
        <w:rPr>
          <w:rFonts w:ascii="Times New Roman" w:hAnsi="Times New Roman" w:cs="Times New Roman"/>
          <w:sz w:val="24"/>
          <w:szCs w:val="24"/>
        </w:rPr>
        <w:t>.6. Информация о годовом объеме закупок, который заказчики обязаны осуществить у субъектов малого и среднего предпринимательства, размещается в единой информационной системе не позднее 1 февраля года, следующего за прошедшим календарным годом.</w:t>
      </w:r>
    </w:p>
    <w:p w:rsidR="00E56C1F" w:rsidRPr="00B12548" w:rsidRDefault="00E56C1F" w:rsidP="002A1720">
      <w:pPr>
        <w:autoSpaceDE w:val="0"/>
        <w:autoSpaceDN w:val="0"/>
        <w:adjustRightInd w:val="0"/>
        <w:ind w:firstLine="567"/>
        <w:jc w:val="both"/>
        <w:rPr>
          <w:rFonts w:ascii="Times New Roman" w:hAnsi="Times New Roman"/>
          <w:sz w:val="24"/>
          <w:szCs w:val="24"/>
        </w:rPr>
      </w:pPr>
      <w:r w:rsidRPr="00B12548">
        <w:rPr>
          <w:rFonts w:ascii="Times New Roman" w:hAnsi="Times New Roman"/>
          <w:sz w:val="24"/>
          <w:szCs w:val="24"/>
        </w:rPr>
        <w:t xml:space="preserve">Порядок подготовки отчета определяется </w:t>
      </w:r>
      <w:hyperlink r:id="rId57" w:history="1">
        <w:r w:rsidRPr="00B12548">
          <w:rPr>
            <w:rFonts w:ascii="Times New Roman" w:hAnsi="Times New Roman"/>
            <w:color w:val="0000FF"/>
            <w:sz w:val="24"/>
            <w:szCs w:val="24"/>
          </w:rPr>
          <w:t>Постановлением</w:t>
        </w:r>
      </w:hyperlink>
      <w:r w:rsidRPr="00B12548">
        <w:rPr>
          <w:rFonts w:ascii="Times New Roman" w:hAnsi="Times New Roman"/>
          <w:sz w:val="24"/>
          <w:szCs w:val="24"/>
        </w:rPr>
        <w:t xml:space="preserve"> </w:t>
      </w:r>
      <w:r w:rsidR="00C01160">
        <w:rPr>
          <w:rFonts w:ascii="Times New Roman" w:hAnsi="Times New Roman"/>
          <w:sz w:val="24"/>
          <w:szCs w:val="24"/>
        </w:rPr>
        <w:t xml:space="preserve">Правительства РФ от 11.12.2014 </w:t>
      </w:r>
      <w:r w:rsidR="00F6530F">
        <w:rPr>
          <w:rFonts w:ascii="Times New Roman" w:hAnsi="Times New Roman"/>
          <w:sz w:val="24"/>
          <w:szCs w:val="24"/>
        </w:rPr>
        <w:t>№</w:t>
      </w:r>
      <w:r w:rsidRPr="00B12548">
        <w:rPr>
          <w:rFonts w:ascii="Times New Roman" w:hAnsi="Times New Roman"/>
          <w:sz w:val="24"/>
          <w:szCs w:val="24"/>
        </w:rPr>
        <w:t xml:space="preserve"> 1352</w:t>
      </w:r>
      <w:r w:rsidR="004571B5">
        <w:rPr>
          <w:rFonts w:ascii="Times New Roman" w:hAnsi="Times New Roman"/>
          <w:sz w:val="24"/>
          <w:szCs w:val="24"/>
        </w:rPr>
        <w:t xml:space="preserve"> </w:t>
      </w:r>
      <w:r w:rsidR="00F6530F">
        <w:rPr>
          <w:rFonts w:ascii="Times New Roman" w:hAnsi="Times New Roman"/>
          <w:sz w:val="24"/>
          <w:szCs w:val="24"/>
          <w:lang w:eastAsia="ru-RU"/>
        </w:rPr>
        <w:t>«</w:t>
      </w:r>
      <w:r w:rsidR="004571B5">
        <w:rPr>
          <w:rFonts w:ascii="Times New Roman" w:hAnsi="Times New Roman"/>
          <w:sz w:val="24"/>
          <w:szCs w:val="24"/>
          <w:lang w:eastAsia="ru-RU"/>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F6530F">
        <w:rPr>
          <w:rFonts w:ascii="Times New Roman" w:hAnsi="Times New Roman"/>
          <w:sz w:val="24"/>
          <w:szCs w:val="24"/>
          <w:lang w:eastAsia="ru-RU"/>
        </w:rPr>
        <w:t>»</w:t>
      </w:r>
      <w:r w:rsidRPr="00B12548">
        <w:rPr>
          <w:rFonts w:ascii="Times New Roman" w:hAnsi="Times New Roman"/>
          <w:sz w:val="24"/>
          <w:szCs w:val="24"/>
        </w:rPr>
        <w:t>.</w:t>
      </w:r>
    </w:p>
    <w:p w:rsidR="00E56C1F" w:rsidRPr="00B12548" w:rsidRDefault="00F23494"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6.3.</w:t>
      </w:r>
      <w:r w:rsidR="00E56C1F" w:rsidRPr="00B12548">
        <w:rPr>
          <w:rFonts w:ascii="Times New Roman" w:hAnsi="Times New Roman" w:cs="Times New Roman"/>
          <w:sz w:val="24"/>
          <w:szCs w:val="24"/>
        </w:rPr>
        <w:t xml:space="preserve">7. Заказчик, во исполнение </w:t>
      </w:r>
      <w:hyperlink r:id="rId58" w:history="1">
        <w:r w:rsidR="00E56C1F" w:rsidRPr="00B12548">
          <w:rPr>
            <w:rFonts w:ascii="Times New Roman" w:hAnsi="Times New Roman" w:cs="Times New Roman"/>
            <w:color w:val="0000FF"/>
            <w:sz w:val="24"/>
            <w:szCs w:val="24"/>
          </w:rPr>
          <w:t>ст. 4.1</w:t>
        </w:r>
      </w:hyperlink>
      <w:r w:rsidR="00E56C1F" w:rsidRPr="00B12548">
        <w:rPr>
          <w:rFonts w:ascii="Times New Roman" w:hAnsi="Times New Roman" w:cs="Times New Roman"/>
          <w:sz w:val="24"/>
          <w:szCs w:val="24"/>
        </w:rPr>
        <w:t xml:space="preserve"> Федерального закона </w:t>
      </w:r>
      <w:r w:rsidR="00F6530F">
        <w:rPr>
          <w:rFonts w:ascii="Times New Roman" w:hAnsi="Times New Roman" w:cs="Times New Roman"/>
          <w:sz w:val="24"/>
          <w:szCs w:val="24"/>
        </w:rPr>
        <w:t>№</w:t>
      </w:r>
      <w:r w:rsidR="00E56C1F" w:rsidRPr="00B12548">
        <w:rPr>
          <w:rFonts w:ascii="Times New Roman" w:hAnsi="Times New Roman" w:cs="Times New Roman"/>
          <w:sz w:val="24"/>
          <w:szCs w:val="24"/>
        </w:rPr>
        <w:t xml:space="preserve"> 223-ФЗ в соответствии с </w:t>
      </w:r>
      <w:hyperlink r:id="rId59" w:history="1">
        <w:r w:rsidR="00E56C1F" w:rsidRPr="00B12548">
          <w:rPr>
            <w:rFonts w:ascii="Times New Roman" w:hAnsi="Times New Roman" w:cs="Times New Roman"/>
            <w:color w:val="0000FF"/>
            <w:sz w:val="24"/>
            <w:szCs w:val="24"/>
          </w:rPr>
          <w:t>Постановлением</w:t>
        </w:r>
      </w:hyperlink>
      <w:r w:rsidR="00E56C1F" w:rsidRPr="00B12548">
        <w:rPr>
          <w:rFonts w:ascii="Times New Roman" w:hAnsi="Times New Roman" w:cs="Times New Roman"/>
          <w:sz w:val="24"/>
          <w:szCs w:val="24"/>
        </w:rPr>
        <w:t xml:space="preserve"> Правительства Российской Федерации от 31.10.2014 </w:t>
      </w:r>
      <w:r w:rsidR="00F6530F">
        <w:rPr>
          <w:rFonts w:ascii="Times New Roman" w:hAnsi="Times New Roman" w:cs="Times New Roman"/>
          <w:sz w:val="24"/>
          <w:szCs w:val="24"/>
        </w:rPr>
        <w:t>№</w:t>
      </w:r>
      <w:r w:rsidR="00E56C1F" w:rsidRPr="00B12548">
        <w:rPr>
          <w:rFonts w:ascii="Times New Roman" w:hAnsi="Times New Roman" w:cs="Times New Roman"/>
          <w:sz w:val="24"/>
          <w:szCs w:val="24"/>
        </w:rPr>
        <w:t xml:space="preserve"> 1132 </w:t>
      </w:r>
      <w:r w:rsidR="00F6530F">
        <w:rPr>
          <w:rFonts w:ascii="Times New Roman" w:hAnsi="Times New Roman" w:cs="Times New Roman"/>
          <w:sz w:val="24"/>
          <w:szCs w:val="24"/>
        </w:rPr>
        <w:t>«</w:t>
      </w:r>
      <w:r w:rsidR="00E56C1F" w:rsidRPr="00B12548">
        <w:rPr>
          <w:rFonts w:ascii="Times New Roman" w:hAnsi="Times New Roman" w:cs="Times New Roman"/>
          <w:sz w:val="24"/>
          <w:szCs w:val="24"/>
        </w:rPr>
        <w:t>О порядке ведения реестра договоров, заключенных заказчиками по результатам закупки</w:t>
      </w:r>
      <w:r w:rsidR="00F6530F">
        <w:rPr>
          <w:rFonts w:ascii="Times New Roman" w:hAnsi="Times New Roman" w:cs="Times New Roman"/>
          <w:sz w:val="24"/>
          <w:szCs w:val="24"/>
        </w:rPr>
        <w:t>»</w:t>
      </w:r>
      <w:r w:rsidR="00E56C1F" w:rsidRPr="00B12548">
        <w:rPr>
          <w:rFonts w:ascii="Times New Roman" w:hAnsi="Times New Roman" w:cs="Times New Roman"/>
          <w:sz w:val="24"/>
          <w:szCs w:val="24"/>
        </w:rPr>
        <w:t>, обеспечивает ведение в единой информационной системе реестра договоров, заключенных заказчиками по результатам закупки (далее - реестр договоров). Порядок ведения указанного реестра, в том числе включаемые в него информация и документы о закупках, сроки размещения таких информации и документов в указанном реестре, устанавливается Правительством Российской Федерации.</w:t>
      </w:r>
    </w:p>
    <w:p w:rsidR="00E56C1F" w:rsidRPr="00B12548" w:rsidRDefault="00F23494"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6.3</w:t>
      </w:r>
      <w:r w:rsidR="00E56C1F" w:rsidRPr="00B12548">
        <w:rPr>
          <w:rFonts w:ascii="Times New Roman" w:hAnsi="Times New Roman" w:cs="Times New Roman"/>
          <w:sz w:val="24"/>
          <w:szCs w:val="24"/>
        </w:rPr>
        <w:t xml:space="preserve">.8. 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w:t>
      </w:r>
      <w:hyperlink r:id="rId60" w:history="1">
        <w:r w:rsidR="00E56C1F" w:rsidRPr="00B12548">
          <w:rPr>
            <w:rFonts w:ascii="Times New Roman" w:hAnsi="Times New Roman" w:cs="Times New Roman"/>
            <w:color w:val="0000FF"/>
            <w:sz w:val="24"/>
            <w:szCs w:val="24"/>
          </w:rPr>
          <w:t>законом</w:t>
        </w:r>
      </w:hyperlink>
      <w:r w:rsidR="00E56C1F" w:rsidRPr="00B12548">
        <w:rPr>
          <w:rFonts w:ascii="Times New Roman" w:hAnsi="Times New Roman" w:cs="Times New Roman"/>
          <w:sz w:val="24"/>
          <w:szCs w:val="24"/>
        </w:rPr>
        <w:t xml:space="preserve"> </w:t>
      </w:r>
      <w:r w:rsidR="00F6530F">
        <w:rPr>
          <w:rFonts w:ascii="Times New Roman" w:hAnsi="Times New Roman" w:cs="Times New Roman"/>
          <w:sz w:val="24"/>
          <w:szCs w:val="24"/>
        </w:rPr>
        <w:t>№</w:t>
      </w:r>
      <w:r w:rsidR="00E56C1F" w:rsidRPr="00B12548">
        <w:rPr>
          <w:rFonts w:ascii="Times New Roman" w:hAnsi="Times New Roman" w:cs="Times New Roman"/>
          <w:sz w:val="24"/>
          <w:szCs w:val="24"/>
        </w:rPr>
        <w:t xml:space="preserve"> 223-ФЗ, Типовым положением о закупке и положением о закупке заказчика, размещается заказчиком на сайте заказчика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E56C1F" w:rsidRPr="00B12548" w:rsidRDefault="00F23494"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6.3</w:t>
      </w:r>
      <w:r w:rsidR="00E56C1F" w:rsidRPr="00B12548">
        <w:rPr>
          <w:rFonts w:ascii="Times New Roman" w:hAnsi="Times New Roman" w:cs="Times New Roman"/>
          <w:sz w:val="24"/>
          <w:szCs w:val="24"/>
        </w:rPr>
        <w:t>.9. Заказчик при планировании и осуществлении закупок за счет средств, отраженных на лицевом счете, открытом в министерстве финансов и налоговой политики Новосибирской области, использует ГИСЗ НСО в соответствии с порядком, утвержденным Правительством Новосибирской области.</w:t>
      </w:r>
    </w:p>
    <w:p w:rsidR="00E56C1F" w:rsidRPr="00B12548" w:rsidRDefault="00F23494"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6.3</w:t>
      </w:r>
      <w:r w:rsidR="00E56C1F" w:rsidRPr="00B12548">
        <w:rPr>
          <w:rFonts w:ascii="Times New Roman" w:hAnsi="Times New Roman" w:cs="Times New Roman"/>
          <w:sz w:val="24"/>
          <w:szCs w:val="24"/>
        </w:rPr>
        <w:t>.10. В ГИСЗ НСО подлежит размещению следующая информация: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положение о закупке, изменения, вносимые в указанное положение;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план закупки товаров, работ, услуг и вносимые изменения;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 план закупки инновационной продукции, высокотехнологичной продукции, лекарственных средств и вносимые изменения;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 извещение об осуществлении закупки, документация о конкурентной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 изменения, вносимые в извещение об осуществлении закупки и документацию о конкурентной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6) протоколы, составляемые </w:t>
      </w:r>
      <w:r w:rsidR="001660E8" w:rsidRPr="00892B92">
        <w:rPr>
          <w:rFonts w:ascii="Times New Roman" w:hAnsi="Times New Roman" w:cs="Times New Roman"/>
          <w:sz w:val="24"/>
          <w:szCs w:val="24"/>
          <w:shd w:val="clear" w:color="auto" w:fill="FFFFFF" w:themeFill="background1"/>
        </w:rPr>
        <w:t>при осуществлении</w:t>
      </w:r>
      <w:r w:rsidR="001660E8">
        <w:rPr>
          <w:rFonts w:ascii="Times New Roman" w:hAnsi="Times New Roman" w:cs="Times New Roman"/>
          <w:sz w:val="24"/>
          <w:szCs w:val="24"/>
        </w:rPr>
        <w:t xml:space="preserve"> </w:t>
      </w:r>
      <w:r w:rsidRPr="00B12548">
        <w:rPr>
          <w:rFonts w:ascii="Times New Roman" w:hAnsi="Times New Roman" w:cs="Times New Roman"/>
          <w:sz w:val="24"/>
          <w:szCs w:val="24"/>
        </w:rPr>
        <w:t>закупки, итоговый протокол;</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7) отказ от проведения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 копия заключенного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9) информация об изменении договора с указанием условий договора, которые были изменены, а также подтверждающие документы;</w:t>
      </w:r>
    </w:p>
    <w:p w:rsidR="00E56C1F" w:rsidRPr="00B12548" w:rsidRDefault="00E56C1F" w:rsidP="00F6530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10) документ о приемке в случае принятия решения о приемке поставленного товара, выполненной работы, оказанной услуги;</w:t>
      </w:r>
    </w:p>
    <w:p w:rsidR="00E56C1F" w:rsidRPr="00B12548" w:rsidRDefault="00E56C1F" w:rsidP="00F6530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11) информация об исполнении договора, в том числе информация об оплате договора, о начислении неустоек (штрафов, пеней) в связи с ненадлежащим исполнением обязательств, предусмотренных договором, стороной договора, а также подтверждающие документы;</w:t>
      </w:r>
    </w:p>
    <w:p w:rsidR="00E56C1F" w:rsidRPr="00B12548" w:rsidRDefault="00E56C1F" w:rsidP="00F6530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12) информация о расторжении договора с указанием оснований его расторжения, а также подтверждающие документы.</w:t>
      </w:r>
    </w:p>
    <w:p w:rsidR="00E56C1F" w:rsidRPr="00B12548" w:rsidRDefault="00F23494" w:rsidP="00F6530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6.3</w:t>
      </w:r>
      <w:r w:rsidR="00E56C1F" w:rsidRPr="00B12548">
        <w:rPr>
          <w:rFonts w:ascii="Times New Roman" w:hAnsi="Times New Roman" w:cs="Times New Roman"/>
          <w:sz w:val="24"/>
          <w:szCs w:val="24"/>
        </w:rPr>
        <w:t xml:space="preserve">.11. Размещение в ЕИС отчетности, формирование которой предусмотрено Федеральным </w:t>
      </w:r>
      <w:hyperlink r:id="rId61" w:history="1">
        <w:r w:rsidR="00E56C1F" w:rsidRPr="00B12548">
          <w:rPr>
            <w:rFonts w:ascii="Times New Roman" w:hAnsi="Times New Roman" w:cs="Times New Roman"/>
            <w:color w:val="0000FF"/>
            <w:sz w:val="24"/>
            <w:szCs w:val="24"/>
          </w:rPr>
          <w:t>законом</w:t>
        </w:r>
      </w:hyperlink>
      <w:r w:rsidR="00E56C1F" w:rsidRPr="00B12548">
        <w:rPr>
          <w:rFonts w:ascii="Times New Roman" w:hAnsi="Times New Roman" w:cs="Times New Roman"/>
          <w:sz w:val="24"/>
          <w:szCs w:val="24"/>
        </w:rPr>
        <w:t xml:space="preserve"> </w:t>
      </w:r>
      <w:r w:rsidR="00F6530F">
        <w:rPr>
          <w:rFonts w:ascii="Times New Roman" w:hAnsi="Times New Roman" w:cs="Times New Roman"/>
          <w:sz w:val="24"/>
          <w:szCs w:val="24"/>
        </w:rPr>
        <w:t>№</w:t>
      </w:r>
      <w:r w:rsidR="00E56C1F" w:rsidRPr="00B12548">
        <w:rPr>
          <w:rFonts w:ascii="Times New Roman" w:hAnsi="Times New Roman" w:cs="Times New Roman"/>
          <w:sz w:val="24"/>
          <w:szCs w:val="24"/>
        </w:rPr>
        <w:t xml:space="preserve"> 223-ФЗ, осуществляется посредством ГИСЗ НСО.</w:t>
      </w:r>
    </w:p>
    <w:p w:rsidR="00E56C1F" w:rsidRPr="00B12548" w:rsidRDefault="00F23494" w:rsidP="00F6530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6.3.</w:t>
      </w:r>
      <w:r w:rsidR="00E56C1F" w:rsidRPr="00B12548">
        <w:rPr>
          <w:rFonts w:ascii="Times New Roman" w:hAnsi="Times New Roman" w:cs="Times New Roman"/>
          <w:sz w:val="24"/>
          <w:szCs w:val="24"/>
        </w:rPr>
        <w:t>12. Информацию об осуществлении закупки заказчик вправе дополнительно опубликовать на сайте заказчика и на иных информационных ресурсах, а также в средствах массовой информации.</w:t>
      </w:r>
    </w:p>
    <w:p w:rsidR="00E56C1F" w:rsidRPr="00B12548" w:rsidRDefault="00F23494" w:rsidP="00F6530F">
      <w:pPr>
        <w:autoSpaceDE w:val="0"/>
        <w:autoSpaceDN w:val="0"/>
        <w:adjustRightInd w:val="0"/>
        <w:ind w:firstLine="567"/>
        <w:jc w:val="both"/>
        <w:rPr>
          <w:rFonts w:ascii="Times New Roman" w:hAnsi="Times New Roman"/>
          <w:sz w:val="24"/>
          <w:szCs w:val="24"/>
        </w:rPr>
      </w:pPr>
      <w:r>
        <w:rPr>
          <w:rFonts w:ascii="Times New Roman" w:hAnsi="Times New Roman"/>
          <w:sz w:val="24"/>
          <w:szCs w:val="24"/>
        </w:rPr>
        <w:t>6.3</w:t>
      </w:r>
      <w:r w:rsidR="00E56C1F" w:rsidRPr="00B12548">
        <w:rPr>
          <w:rFonts w:ascii="Times New Roman" w:hAnsi="Times New Roman"/>
          <w:sz w:val="24"/>
          <w:szCs w:val="24"/>
        </w:rPr>
        <w:t xml:space="preserve">.13. Размещенные </w:t>
      </w:r>
      <w:r w:rsidR="00AF6B0F" w:rsidRPr="00B12548">
        <w:rPr>
          <w:rFonts w:ascii="Times New Roman" w:hAnsi="Times New Roman"/>
          <w:sz w:val="24"/>
          <w:szCs w:val="24"/>
          <w:lang w:eastAsia="ru-RU"/>
        </w:rPr>
        <w:t xml:space="preserve">на официальном сайте </w:t>
      </w:r>
      <w:r w:rsidR="00E56C1F" w:rsidRPr="00B12548">
        <w:rPr>
          <w:rFonts w:ascii="Times New Roman" w:hAnsi="Times New Roman"/>
          <w:sz w:val="24"/>
          <w:szCs w:val="24"/>
        </w:rPr>
        <w:t xml:space="preserve">и на сайте заказчика в соответствии с Федеральным </w:t>
      </w:r>
      <w:hyperlink r:id="rId62" w:history="1">
        <w:r w:rsidR="00E56C1F" w:rsidRPr="00B12548">
          <w:rPr>
            <w:rFonts w:ascii="Times New Roman" w:hAnsi="Times New Roman"/>
            <w:color w:val="0000FF"/>
            <w:sz w:val="24"/>
            <w:szCs w:val="24"/>
          </w:rPr>
          <w:t>законом</w:t>
        </w:r>
      </w:hyperlink>
      <w:r w:rsidR="00E56C1F" w:rsidRPr="00B12548">
        <w:rPr>
          <w:rFonts w:ascii="Times New Roman" w:hAnsi="Times New Roman"/>
          <w:sz w:val="24"/>
          <w:szCs w:val="24"/>
        </w:rPr>
        <w:t xml:space="preserve"> </w:t>
      </w:r>
      <w:r w:rsidR="00F6530F">
        <w:rPr>
          <w:rFonts w:ascii="Times New Roman" w:hAnsi="Times New Roman"/>
          <w:sz w:val="24"/>
          <w:szCs w:val="24"/>
        </w:rPr>
        <w:t>№</w:t>
      </w:r>
      <w:r w:rsidR="00E56C1F" w:rsidRPr="00B12548">
        <w:rPr>
          <w:rFonts w:ascii="Times New Roman" w:hAnsi="Times New Roman"/>
          <w:sz w:val="24"/>
          <w:szCs w:val="24"/>
        </w:rPr>
        <w:t xml:space="preserve"> 223-ФЗ</w:t>
      </w:r>
      <w:r w:rsidR="0077181F">
        <w:rPr>
          <w:rFonts w:ascii="Times New Roman" w:hAnsi="Times New Roman"/>
          <w:sz w:val="24"/>
          <w:szCs w:val="24"/>
        </w:rPr>
        <w:t xml:space="preserve"> и </w:t>
      </w:r>
      <w:r w:rsidR="00E56C1F" w:rsidRPr="00B12548">
        <w:rPr>
          <w:rFonts w:ascii="Times New Roman" w:hAnsi="Times New Roman"/>
          <w:sz w:val="24"/>
          <w:szCs w:val="24"/>
        </w:rPr>
        <w:t>положени</w:t>
      </w:r>
      <w:r w:rsidR="0077181F">
        <w:rPr>
          <w:rFonts w:ascii="Times New Roman" w:hAnsi="Times New Roman"/>
          <w:sz w:val="24"/>
          <w:szCs w:val="24"/>
        </w:rPr>
        <w:t>ями</w:t>
      </w:r>
      <w:r w:rsidR="00E56C1F" w:rsidRPr="00B12548">
        <w:rPr>
          <w:rFonts w:ascii="Times New Roman" w:hAnsi="Times New Roman"/>
          <w:sz w:val="24"/>
          <w:szCs w:val="24"/>
        </w:rPr>
        <w:t xml:space="preserve"> о закупке</w:t>
      </w:r>
      <w:r w:rsidR="0077181F">
        <w:rPr>
          <w:rFonts w:ascii="Times New Roman" w:hAnsi="Times New Roman"/>
          <w:sz w:val="24"/>
          <w:szCs w:val="24"/>
        </w:rPr>
        <w:t xml:space="preserve"> </w:t>
      </w:r>
      <w:r w:rsidR="00E56C1F" w:rsidRPr="00B12548">
        <w:rPr>
          <w:rFonts w:ascii="Times New Roman" w:hAnsi="Times New Roman"/>
          <w:sz w:val="24"/>
          <w:szCs w:val="24"/>
        </w:rPr>
        <w:t xml:space="preserve"> информация о закупке, положение о закупке, план</w:t>
      </w:r>
      <w:r w:rsidR="0077181F">
        <w:rPr>
          <w:rFonts w:ascii="Times New Roman" w:hAnsi="Times New Roman"/>
          <w:sz w:val="24"/>
          <w:szCs w:val="24"/>
        </w:rPr>
        <w:t>ы</w:t>
      </w:r>
      <w:r w:rsidR="00E56C1F" w:rsidRPr="00B12548">
        <w:rPr>
          <w:rFonts w:ascii="Times New Roman" w:hAnsi="Times New Roman"/>
          <w:sz w:val="24"/>
          <w:szCs w:val="24"/>
        </w:rPr>
        <w:t xml:space="preserve"> закупки должны быть доступны для ознакомления без взимания платы.</w:t>
      </w:r>
    </w:p>
    <w:p w:rsidR="00E56C1F" w:rsidRPr="00B12548" w:rsidRDefault="00F23494" w:rsidP="00F6530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6.3.</w:t>
      </w:r>
      <w:r w:rsidR="00E56C1F" w:rsidRPr="00B12548">
        <w:rPr>
          <w:rFonts w:ascii="Times New Roman" w:hAnsi="Times New Roman" w:cs="Times New Roman"/>
          <w:sz w:val="24"/>
          <w:szCs w:val="24"/>
        </w:rPr>
        <w:t>14. Протоколы, составляемые в ходе осуществления конкурентной закупки, а также по итогам конкурентной закупки, заявки на участие в конкурентной закупке, окончательные предложения участников конкурентной закупки, документация о конкурентной закупке, извещение о проведении запроса котировок, изменения, внесенные в документацию о конкурентной закупке, разъяснения положений документации о конкурентной закупке хранятся заказчиком не менее трех лет.</w:t>
      </w:r>
    </w:p>
    <w:p w:rsidR="00E56C1F" w:rsidRPr="00B12548" w:rsidRDefault="00E56C1F" w:rsidP="00F6530F">
      <w:pPr>
        <w:pStyle w:val="ConsPlusNormal"/>
        <w:ind w:firstLine="540"/>
        <w:jc w:val="both"/>
        <w:rPr>
          <w:rFonts w:ascii="Times New Roman" w:hAnsi="Times New Roman" w:cs="Times New Roman"/>
          <w:sz w:val="24"/>
          <w:szCs w:val="24"/>
        </w:rPr>
      </w:pPr>
    </w:p>
    <w:p w:rsidR="00E56C1F" w:rsidRPr="00F6530F" w:rsidRDefault="00E56C1F" w:rsidP="00F6530F">
      <w:pPr>
        <w:pStyle w:val="ConsPlusTitle"/>
        <w:ind w:firstLine="540"/>
        <w:jc w:val="both"/>
        <w:outlineLvl w:val="2"/>
        <w:rPr>
          <w:rFonts w:ascii="Times New Roman" w:hAnsi="Times New Roman" w:cs="Times New Roman"/>
          <w:b w:val="0"/>
          <w:sz w:val="24"/>
          <w:szCs w:val="24"/>
        </w:rPr>
      </w:pPr>
      <w:bookmarkStart w:id="88" w:name="_Toc141364393"/>
      <w:bookmarkStart w:id="89" w:name="_Toc146178354"/>
      <w:r w:rsidRPr="00F6530F">
        <w:rPr>
          <w:rFonts w:ascii="Times New Roman" w:hAnsi="Times New Roman" w:cs="Times New Roman"/>
          <w:b w:val="0"/>
          <w:sz w:val="24"/>
          <w:szCs w:val="24"/>
        </w:rPr>
        <w:t>Раздел 6</w:t>
      </w:r>
      <w:r w:rsidR="00F23494" w:rsidRPr="00F6530F">
        <w:rPr>
          <w:rFonts w:ascii="Times New Roman" w:hAnsi="Times New Roman" w:cs="Times New Roman"/>
          <w:b w:val="0"/>
          <w:sz w:val="24"/>
          <w:szCs w:val="24"/>
        </w:rPr>
        <w:t>.4</w:t>
      </w:r>
      <w:r w:rsidRPr="00F6530F">
        <w:rPr>
          <w:rFonts w:ascii="Times New Roman" w:hAnsi="Times New Roman" w:cs="Times New Roman"/>
          <w:b w:val="0"/>
          <w:sz w:val="24"/>
          <w:szCs w:val="24"/>
        </w:rPr>
        <w:t>. Обеспечение заявки на участие в закупке.</w:t>
      </w:r>
      <w:bookmarkEnd w:id="88"/>
      <w:bookmarkEnd w:id="89"/>
    </w:p>
    <w:p w:rsidR="00E56C1F" w:rsidRPr="00B12548" w:rsidRDefault="00E56C1F" w:rsidP="00F6530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F23494">
        <w:rPr>
          <w:rFonts w:ascii="Times New Roman" w:hAnsi="Times New Roman" w:cs="Times New Roman"/>
          <w:sz w:val="24"/>
          <w:szCs w:val="24"/>
        </w:rPr>
        <w:t>4</w:t>
      </w:r>
      <w:r w:rsidRPr="00B12548">
        <w:rPr>
          <w:rFonts w:ascii="Times New Roman" w:hAnsi="Times New Roman" w:cs="Times New Roman"/>
          <w:sz w:val="24"/>
          <w:szCs w:val="24"/>
        </w:rPr>
        <w:t>.1. Заказчик вправе установить требование к обеспечению заявок на участие в конкурентной закупке, в случае, если НМЦД превышает 5 (пять) миллионов рублей.</w:t>
      </w:r>
    </w:p>
    <w:p w:rsidR="001C359A" w:rsidRPr="00F6530F" w:rsidRDefault="00E56C1F" w:rsidP="00F6530F">
      <w:pPr>
        <w:ind w:firstLine="589"/>
        <w:jc w:val="both"/>
        <w:rPr>
          <w:rFonts w:ascii="Times New Roman" w:hAnsi="Times New Roman"/>
          <w:sz w:val="24"/>
          <w:szCs w:val="24"/>
        </w:rPr>
      </w:pPr>
      <w:r w:rsidRPr="00B12548">
        <w:rPr>
          <w:rFonts w:ascii="Times New Roman" w:hAnsi="Times New Roman"/>
          <w:sz w:val="24"/>
          <w:szCs w:val="24"/>
        </w:rPr>
        <w:t>6.</w:t>
      </w:r>
      <w:r w:rsidR="00F23494">
        <w:rPr>
          <w:rFonts w:ascii="Times New Roman" w:hAnsi="Times New Roman"/>
          <w:sz w:val="24"/>
          <w:szCs w:val="24"/>
        </w:rPr>
        <w:t>4</w:t>
      </w:r>
      <w:r w:rsidRPr="00B12548">
        <w:rPr>
          <w:rFonts w:ascii="Times New Roman" w:hAnsi="Times New Roman"/>
          <w:sz w:val="24"/>
          <w:szCs w:val="24"/>
        </w:rPr>
        <w:t xml:space="preserve">.2. </w:t>
      </w:r>
      <w:r w:rsidR="001C359A" w:rsidRPr="001C359A">
        <w:rPr>
          <w:rFonts w:ascii="Times New Roman" w:hAnsi="Times New Roman"/>
          <w:sz w:val="24"/>
          <w:szCs w:val="24"/>
        </w:rPr>
        <w:t xml:space="preserve">Обеспечение заявки на участие предоставляется участником закупки в виде денежных средств, предоставления банковской гарантии или иным способом, предусмотренным </w:t>
      </w:r>
      <w:r w:rsidR="001C359A" w:rsidRPr="00F6530F">
        <w:rPr>
          <w:rFonts w:ascii="Times New Roman" w:hAnsi="Times New Roman"/>
          <w:sz w:val="24"/>
          <w:szCs w:val="24"/>
        </w:rPr>
        <w:t xml:space="preserve">Гражданским </w:t>
      </w:r>
      <w:hyperlink r:id="rId63" w:history="1">
        <w:r w:rsidR="001C359A" w:rsidRPr="00F6530F">
          <w:rPr>
            <w:rStyle w:val="aa"/>
            <w:rFonts w:ascii="Times New Roman" w:hAnsi="Times New Roman"/>
            <w:sz w:val="24"/>
            <w:szCs w:val="24"/>
            <w:u w:val="none"/>
          </w:rPr>
          <w:t>кодексом</w:t>
        </w:r>
      </w:hyperlink>
      <w:r w:rsidR="001C359A" w:rsidRPr="00F6530F">
        <w:rPr>
          <w:rFonts w:ascii="Times New Roman" w:hAnsi="Times New Roman"/>
          <w:sz w:val="24"/>
          <w:szCs w:val="24"/>
        </w:rPr>
        <w:t xml:space="preserve"> Российской Федерации, за исключением случая проведения конкурентной закупки в соответствии с </w:t>
      </w:r>
      <w:hyperlink r:id="rId64" w:history="1">
        <w:r w:rsidR="001C359A" w:rsidRPr="00F6530F">
          <w:rPr>
            <w:rStyle w:val="aa"/>
            <w:rFonts w:ascii="Times New Roman" w:hAnsi="Times New Roman"/>
            <w:sz w:val="24"/>
            <w:szCs w:val="24"/>
            <w:u w:val="none"/>
          </w:rPr>
          <w:t>подпунктом "б" пункта 7.2</w:t>
        </w:r>
      </w:hyperlink>
      <w:r w:rsidR="001C359A" w:rsidRPr="00F6530F">
        <w:rPr>
          <w:rFonts w:ascii="Times New Roman" w:hAnsi="Times New Roman"/>
          <w:sz w:val="24"/>
          <w:szCs w:val="24"/>
        </w:rPr>
        <w:t xml:space="preserve"> Типового положения о закупке, при котором обеспечение заявки на участие в такой закупке предоставляется в соответствии с </w:t>
      </w:r>
      <w:hyperlink r:id="rId65" w:history="1">
        <w:r w:rsidR="001C359A" w:rsidRPr="00F6530F">
          <w:rPr>
            <w:rStyle w:val="aa"/>
            <w:rFonts w:ascii="Times New Roman" w:hAnsi="Times New Roman"/>
            <w:sz w:val="24"/>
            <w:szCs w:val="24"/>
            <w:u w:val="none"/>
          </w:rPr>
          <w:t>пунктом 7.11</w:t>
        </w:r>
      </w:hyperlink>
      <w:r w:rsidR="001C359A" w:rsidRPr="00F6530F">
        <w:rPr>
          <w:rFonts w:ascii="Times New Roman" w:hAnsi="Times New Roman"/>
          <w:sz w:val="24"/>
          <w:szCs w:val="24"/>
        </w:rPr>
        <w:t xml:space="preserve"> Типового положения о закупке. 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 </w:t>
      </w:r>
    </w:p>
    <w:p w:rsidR="00E56C1F" w:rsidRPr="00F6530F" w:rsidRDefault="00F23494" w:rsidP="00F6530F">
      <w:pPr>
        <w:shd w:val="clear" w:color="auto" w:fill="FFFFFF" w:themeFill="background1"/>
        <w:autoSpaceDE w:val="0"/>
        <w:autoSpaceDN w:val="0"/>
        <w:adjustRightInd w:val="0"/>
        <w:ind w:firstLine="567"/>
        <w:jc w:val="both"/>
        <w:rPr>
          <w:rFonts w:ascii="Times New Roman" w:hAnsi="Times New Roman"/>
          <w:sz w:val="24"/>
          <w:szCs w:val="24"/>
        </w:rPr>
      </w:pPr>
      <w:r w:rsidRPr="00F6530F">
        <w:rPr>
          <w:rFonts w:ascii="Times New Roman" w:hAnsi="Times New Roman"/>
          <w:sz w:val="24"/>
          <w:szCs w:val="24"/>
        </w:rPr>
        <w:t>6.4</w:t>
      </w:r>
      <w:r w:rsidR="00E56C1F" w:rsidRPr="00F6530F">
        <w:rPr>
          <w:rFonts w:ascii="Times New Roman" w:hAnsi="Times New Roman"/>
          <w:sz w:val="24"/>
          <w:szCs w:val="24"/>
        </w:rPr>
        <w:t xml:space="preserve">.3. Размер обеспечения заявки на участие, срок и порядок его внесения, реквизиты счета для перечисления денежных средств, срок и порядок возврата обеспечения заявки на участие, условия </w:t>
      </w:r>
      <w:r w:rsidR="004F080E" w:rsidRPr="00F6530F">
        <w:rPr>
          <w:rFonts w:ascii="Times New Roman" w:hAnsi="Times New Roman"/>
          <w:sz w:val="24"/>
          <w:szCs w:val="24"/>
        </w:rPr>
        <w:t>банковской</w:t>
      </w:r>
      <w:r w:rsidR="00E56C1F" w:rsidRPr="00F6530F">
        <w:rPr>
          <w:rFonts w:ascii="Times New Roman" w:hAnsi="Times New Roman"/>
          <w:sz w:val="24"/>
          <w:szCs w:val="24"/>
        </w:rPr>
        <w:t xml:space="preserve"> гарантии устанавливаются в извещении об осуществлении закупки, документации о конкурентной закупке.</w:t>
      </w:r>
    </w:p>
    <w:p w:rsidR="00E56C1F" w:rsidRPr="00F6530F" w:rsidRDefault="00E56C1F" w:rsidP="00F6530F">
      <w:pPr>
        <w:pStyle w:val="ConsPlusNormal"/>
        <w:ind w:firstLine="540"/>
        <w:jc w:val="both"/>
        <w:rPr>
          <w:rFonts w:ascii="Times New Roman" w:hAnsi="Times New Roman" w:cs="Times New Roman"/>
          <w:sz w:val="24"/>
          <w:szCs w:val="24"/>
        </w:rPr>
      </w:pPr>
      <w:r w:rsidRPr="00F6530F">
        <w:rPr>
          <w:rFonts w:ascii="Times New Roman" w:hAnsi="Times New Roman" w:cs="Times New Roman"/>
          <w:sz w:val="24"/>
          <w:szCs w:val="24"/>
        </w:rPr>
        <w:t>6.</w:t>
      </w:r>
      <w:r w:rsidR="00F23494" w:rsidRPr="00F6530F">
        <w:rPr>
          <w:rFonts w:ascii="Times New Roman" w:hAnsi="Times New Roman" w:cs="Times New Roman"/>
          <w:sz w:val="24"/>
          <w:szCs w:val="24"/>
        </w:rPr>
        <w:t>4</w:t>
      </w:r>
      <w:r w:rsidRPr="00F6530F">
        <w:rPr>
          <w:rFonts w:ascii="Times New Roman" w:hAnsi="Times New Roman" w:cs="Times New Roman"/>
          <w:sz w:val="24"/>
          <w:szCs w:val="24"/>
        </w:rPr>
        <w:t>.4. Размер обеспечения заявки на участие в закупке не может превышать пяти процентов НМЦД.</w:t>
      </w:r>
    </w:p>
    <w:p w:rsidR="001C359A" w:rsidRPr="001C359A" w:rsidRDefault="00F23494" w:rsidP="00F6530F">
      <w:pPr>
        <w:ind w:firstLine="589"/>
        <w:jc w:val="both"/>
        <w:rPr>
          <w:rFonts w:ascii="Times New Roman" w:hAnsi="Times New Roman"/>
          <w:sz w:val="24"/>
          <w:szCs w:val="24"/>
        </w:rPr>
      </w:pPr>
      <w:r w:rsidRPr="00F6530F">
        <w:rPr>
          <w:rFonts w:ascii="Times New Roman" w:hAnsi="Times New Roman"/>
          <w:sz w:val="24"/>
          <w:szCs w:val="24"/>
        </w:rPr>
        <w:t>6.4</w:t>
      </w:r>
      <w:r w:rsidR="00E56C1F" w:rsidRPr="00F6530F">
        <w:rPr>
          <w:rFonts w:ascii="Times New Roman" w:hAnsi="Times New Roman"/>
          <w:sz w:val="24"/>
          <w:szCs w:val="24"/>
        </w:rPr>
        <w:t xml:space="preserve">.5. </w:t>
      </w:r>
      <w:r w:rsidR="001C359A" w:rsidRPr="00F6530F">
        <w:rPr>
          <w:rFonts w:ascii="Times New Roman" w:hAnsi="Times New Roman"/>
          <w:sz w:val="24"/>
          <w:szCs w:val="24"/>
        </w:rPr>
        <w:t xml:space="preserve">В качестве обеспечения заявки на участие заказчиком принимаются банковские гарантии, выданные банками, соответствующими требованиям, установленным </w:t>
      </w:r>
      <w:hyperlink r:id="rId66" w:history="1">
        <w:r w:rsidR="001C359A" w:rsidRPr="00F6530F">
          <w:rPr>
            <w:rStyle w:val="aa"/>
            <w:rFonts w:ascii="Times New Roman" w:hAnsi="Times New Roman"/>
            <w:sz w:val="24"/>
            <w:szCs w:val="24"/>
            <w:u w:val="none"/>
          </w:rPr>
          <w:t>постановлением</w:t>
        </w:r>
      </w:hyperlink>
      <w:r w:rsidR="001C359A" w:rsidRPr="00F6530F">
        <w:rPr>
          <w:rFonts w:ascii="Times New Roman" w:hAnsi="Times New Roman"/>
          <w:sz w:val="24"/>
          <w:szCs w:val="24"/>
        </w:rPr>
        <w:t xml:space="preserve"> Правительства Российской</w:t>
      </w:r>
      <w:r w:rsidR="001C359A" w:rsidRPr="001C359A">
        <w:rPr>
          <w:rFonts w:ascii="Times New Roman" w:hAnsi="Times New Roman"/>
          <w:sz w:val="24"/>
          <w:szCs w:val="24"/>
        </w:rPr>
        <w:t xml:space="preserve"> Федерации от 20.12.2021 </w:t>
      </w:r>
      <w:r w:rsidR="00F6530F">
        <w:rPr>
          <w:rFonts w:ascii="Times New Roman" w:hAnsi="Times New Roman"/>
          <w:sz w:val="24"/>
          <w:szCs w:val="24"/>
        </w:rPr>
        <w:t>№</w:t>
      </w:r>
      <w:r w:rsidR="001C359A" w:rsidRPr="001C359A">
        <w:rPr>
          <w:rFonts w:ascii="Times New Roman" w:hAnsi="Times New Roman"/>
          <w:sz w:val="24"/>
          <w:szCs w:val="24"/>
        </w:rPr>
        <w:t xml:space="preserve"> 2369 </w:t>
      </w:r>
      <w:r w:rsidR="00F6530F">
        <w:rPr>
          <w:rFonts w:ascii="Times New Roman" w:hAnsi="Times New Roman"/>
          <w:sz w:val="24"/>
          <w:szCs w:val="24"/>
        </w:rPr>
        <w:t>«</w:t>
      </w:r>
      <w:r w:rsidR="001C359A" w:rsidRPr="001C359A">
        <w:rPr>
          <w:rFonts w:ascii="Times New Roman" w:hAnsi="Times New Roman"/>
          <w:sz w:val="24"/>
          <w:szCs w:val="24"/>
        </w:rPr>
        <w:t>О требованиях к банкам и фондам содействия кредитованию (гарантийным фондам, фондам поручительств) для целей осуществления закупок товаров (работ, услуг) для обеспечения государственных и муниципальных нужд, об изменении и признании утратившими силу некоторых актов и отдельных положений некоторых актов Правительства Российской Федерации</w:t>
      </w:r>
      <w:r w:rsidR="00F6530F">
        <w:rPr>
          <w:rFonts w:ascii="Times New Roman" w:hAnsi="Times New Roman"/>
          <w:sz w:val="24"/>
          <w:szCs w:val="24"/>
        </w:rPr>
        <w:t>»</w:t>
      </w:r>
      <w:r w:rsidR="001C359A" w:rsidRPr="001C359A">
        <w:rPr>
          <w:rFonts w:ascii="Times New Roman" w:hAnsi="Times New Roman"/>
          <w:sz w:val="24"/>
          <w:szCs w:val="24"/>
        </w:rPr>
        <w:t xml:space="preserve">, и включенными в перечень, предусмотренный </w:t>
      </w:r>
      <w:hyperlink r:id="rId67" w:history="1">
        <w:r w:rsidR="001C359A" w:rsidRPr="00F6530F">
          <w:rPr>
            <w:rStyle w:val="aa"/>
            <w:rFonts w:ascii="Times New Roman" w:hAnsi="Times New Roman"/>
            <w:sz w:val="24"/>
            <w:szCs w:val="24"/>
            <w:u w:val="none"/>
          </w:rPr>
          <w:t>частью 1.2 статьи 45</w:t>
        </w:r>
      </w:hyperlink>
      <w:r w:rsidR="001C359A" w:rsidRPr="001C359A">
        <w:rPr>
          <w:rFonts w:ascii="Times New Roman" w:hAnsi="Times New Roman"/>
          <w:sz w:val="24"/>
          <w:szCs w:val="24"/>
        </w:rPr>
        <w:t xml:space="preserve"> Федерального закона </w:t>
      </w:r>
      <w:r w:rsidR="00F6530F">
        <w:rPr>
          <w:rFonts w:ascii="Times New Roman" w:hAnsi="Times New Roman"/>
          <w:sz w:val="24"/>
          <w:szCs w:val="24"/>
        </w:rPr>
        <w:t>№</w:t>
      </w:r>
      <w:r w:rsidR="001C359A" w:rsidRPr="001C359A">
        <w:rPr>
          <w:rFonts w:ascii="Times New Roman" w:hAnsi="Times New Roman"/>
          <w:sz w:val="24"/>
          <w:szCs w:val="24"/>
        </w:rPr>
        <w:t xml:space="preserve"> 44-ФЗ. </w:t>
      </w:r>
    </w:p>
    <w:p w:rsidR="00E56C1F" w:rsidRPr="00B12548" w:rsidRDefault="00F23494" w:rsidP="00F6530F">
      <w:pPr>
        <w:autoSpaceDE w:val="0"/>
        <w:autoSpaceDN w:val="0"/>
        <w:adjustRightInd w:val="0"/>
        <w:ind w:firstLine="567"/>
        <w:jc w:val="both"/>
        <w:rPr>
          <w:rFonts w:ascii="Times New Roman" w:hAnsi="Times New Roman"/>
          <w:sz w:val="24"/>
          <w:szCs w:val="24"/>
        </w:rPr>
      </w:pPr>
      <w:r>
        <w:rPr>
          <w:rFonts w:ascii="Times New Roman" w:hAnsi="Times New Roman"/>
          <w:sz w:val="24"/>
          <w:szCs w:val="24"/>
        </w:rPr>
        <w:t>6.4</w:t>
      </w:r>
      <w:r w:rsidR="00E56C1F" w:rsidRPr="00B12548">
        <w:rPr>
          <w:rFonts w:ascii="Times New Roman" w:hAnsi="Times New Roman"/>
          <w:sz w:val="24"/>
          <w:szCs w:val="24"/>
        </w:rPr>
        <w:t xml:space="preserve">.6. </w:t>
      </w:r>
      <w:r w:rsidR="006B4005" w:rsidRPr="00B12548">
        <w:rPr>
          <w:rFonts w:ascii="Times New Roman" w:hAnsi="Times New Roman"/>
          <w:sz w:val="24"/>
          <w:szCs w:val="24"/>
        </w:rPr>
        <w:t>Банковская</w:t>
      </w:r>
      <w:r w:rsidR="00E56C1F" w:rsidRPr="00B12548">
        <w:rPr>
          <w:rFonts w:ascii="Times New Roman" w:hAnsi="Times New Roman"/>
          <w:sz w:val="24"/>
          <w:szCs w:val="24"/>
        </w:rPr>
        <w:t xml:space="preserve"> гарантия должна отвечать следующим требованиям и должна содержать:</w:t>
      </w:r>
    </w:p>
    <w:p w:rsidR="00E56C1F" w:rsidRPr="00B12548" w:rsidRDefault="00E56C1F" w:rsidP="00F6530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1) </w:t>
      </w:r>
      <w:r w:rsidR="006B4005" w:rsidRPr="00B12548">
        <w:rPr>
          <w:rFonts w:ascii="Times New Roman" w:hAnsi="Times New Roman" w:cs="Times New Roman"/>
          <w:sz w:val="24"/>
          <w:szCs w:val="24"/>
        </w:rPr>
        <w:t>банковская</w:t>
      </w:r>
      <w:r w:rsidRPr="00B12548">
        <w:rPr>
          <w:rFonts w:ascii="Times New Roman" w:hAnsi="Times New Roman" w:cs="Times New Roman"/>
          <w:sz w:val="24"/>
          <w:szCs w:val="24"/>
        </w:rPr>
        <w:t xml:space="preserve"> гарантия должна быть безотзывной и непередаваемой;</w:t>
      </w:r>
    </w:p>
    <w:p w:rsidR="00E56C1F" w:rsidRPr="00B12548" w:rsidRDefault="00E56C1F" w:rsidP="00F6530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2) срок действия </w:t>
      </w:r>
      <w:r w:rsidR="006B4005" w:rsidRPr="00B12548">
        <w:rPr>
          <w:rFonts w:ascii="Times New Roman" w:hAnsi="Times New Roman" w:cs="Times New Roman"/>
          <w:sz w:val="24"/>
          <w:szCs w:val="24"/>
        </w:rPr>
        <w:t>банковск</w:t>
      </w:r>
      <w:r w:rsidRPr="00B12548">
        <w:rPr>
          <w:rFonts w:ascii="Times New Roman" w:hAnsi="Times New Roman" w:cs="Times New Roman"/>
          <w:sz w:val="24"/>
          <w:szCs w:val="24"/>
        </w:rPr>
        <w:t>ой гарантии должен составлять не менее чем два месяца с даты окончания срока подачи заявок;</w:t>
      </w:r>
    </w:p>
    <w:p w:rsidR="00E56C1F" w:rsidRPr="00B12548" w:rsidRDefault="00E56C1F" w:rsidP="00F6530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3) сумму </w:t>
      </w:r>
      <w:r w:rsidR="006B4005" w:rsidRPr="00B12548">
        <w:rPr>
          <w:rFonts w:ascii="Times New Roman" w:hAnsi="Times New Roman" w:cs="Times New Roman"/>
          <w:sz w:val="24"/>
          <w:szCs w:val="24"/>
        </w:rPr>
        <w:t>банковск</w:t>
      </w:r>
      <w:r w:rsidR="00137927" w:rsidRPr="00B12548">
        <w:rPr>
          <w:rFonts w:ascii="Times New Roman" w:hAnsi="Times New Roman" w:cs="Times New Roman"/>
          <w:sz w:val="24"/>
          <w:szCs w:val="24"/>
        </w:rPr>
        <w:t>ой</w:t>
      </w:r>
      <w:r w:rsidRPr="00B12548">
        <w:rPr>
          <w:rFonts w:ascii="Times New Roman" w:hAnsi="Times New Roman" w:cs="Times New Roman"/>
          <w:sz w:val="24"/>
          <w:szCs w:val="24"/>
        </w:rPr>
        <w:t xml:space="preserve"> гарантии, подлежащую уплате </w:t>
      </w:r>
      <w:r w:rsidR="006B4005" w:rsidRPr="00B12548">
        <w:rPr>
          <w:rFonts w:ascii="Times New Roman" w:hAnsi="Times New Roman" w:cs="Times New Roman"/>
          <w:sz w:val="24"/>
          <w:szCs w:val="24"/>
        </w:rPr>
        <w:t>банк</w:t>
      </w:r>
      <w:r w:rsidRPr="00B12548">
        <w:rPr>
          <w:rFonts w:ascii="Times New Roman" w:hAnsi="Times New Roman" w:cs="Times New Roman"/>
          <w:sz w:val="24"/>
          <w:szCs w:val="24"/>
        </w:rPr>
        <w:t xml:space="preserve">ом заказчику в случаях, установленных в </w:t>
      </w:r>
      <w:hyperlink w:anchor="P555" w:history="1">
        <w:r w:rsidRPr="00B12548">
          <w:rPr>
            <w:rFonts w:ascii="Times New Roman" w:hAnsi="Times New Roman" w:cs="Times New Roman"/>
            <w:color w:val="0000FF"/>
            <w:sz w:val="24"/>
            <w:szCs w:val="24"/>
          </w:rPr>
          <w:t>пункте 6.</w:t>
        </w:r>
        <w:r w:rsidR="00FC6D52">
          <w:rPr>
            <w:rFonts w:ascii="Times New Roman" w:hAnsi="Times New Roman" w:cs="Times New Roman"/>
            <w:color w:val="0000FF"/>
            <w:sz w:val="24"/>
            <w:szCs w:val="24"/>
          </w:rPr>
          <w:t>4</w:t>
        </w:r>
        <w:r w:rsidRPr="00B12548">
          <w:rPr>
            <w:rFonts w:ascii="Times New Roman" w:hAnsi="Times New Roman" w:cs="Times New Roman"/>
            <w:color w:val="0000FF"/>
            <w:sz w:val="24"/>
            <w:szCs w:val="24"/>
          </w:rPr>
          <w:t>.10</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F6530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4) обязательства принципала, надлежащее исполнение которых обеспечивается </w:t>
      </w:r>
      <w:r w:rsidR="006B4005" w:rsidRPr="00B12548">
        <w:rPr>
          <w:rFonts w:ascii="Times New Roman" w:hAnsi="Times New Roman" w:cs="Times New Roman"/>
          <w:sz w:val="24"/>
          <w:szCs w:val="24"/>
        </w:rPr>
        <w:t>банковской</w:t>
      </w:r>
      <w:r w:rsidRPr="00B12548">
        <w:rPr>
          <w:rFonts w:ascii="Times New Roman" w:hAnsi="Times New Roman" w:cs="Times New Roman"/>
          <w:sz w:val="24"/>
          <w:szCs w:val="24"/>
        </w:rPr>
        <w:t xml:space="preserve"> гарантией;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5) обязанность </w:t>
      </w:r>
      <w:r w:rsidR="006B4005" w:rsidRPr="00B12548">
        <w:rPr>
          <w:rFonts w:ascii="Times New Roman" w:hAnsi="Times New Roman" w:cs="Times New Roman"/>
          <w:sz w:val="24"/>
          <w:szCs w:val="24"/>
        </w:rPr>
        <w:t>банк</w:t>
      </w:r>
      <w:r w:rsidRPr="00B12548">
        <w:rPr>
          <w:rFonts w:ascii="Times New Roman" w:hAnsi="Times New Roman" w:cs="Times New Roman"/>
          <w:sz w:val="24"/>
          <w:szCs w:val="24"/>
        </w:rPr>
        <w:t>а уплатить заказчику неустойку в размере 0,1 процента денежной суммы, подлежащей уплате, за каждый день просрочки;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6) условие, согласно которому исполнением обязательств гаранта по </w:t>
      </w:r>
      <w:r w:rsidR="006B4005" w:rsidRPr="00B12548">
        <w:rPr>
          <w:rFonts w:ascii="Times New Roman" w:hAnsi="Times New Roman" w:cs="Times New Roman"/>
          <w:sz w:val="24"/>
          <w:szCs w:val="24"/>
        </w:rPr>
        <w:t>банковской</w:t>
      </w:r>
      <w:r w:rsidRPr="00B12548">
        <w:rPr>
          <w:rFonts w:ascii="Times New Roman" w:hAnsi="Times New Roman" w:cs="Times New Roman"/>
          <w:sz w:val="24"/>
          <w:szCs w:val="24"/>
        </w:rPr>
        <w:t xml:space="preserve">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7)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w:t>
      </w:r>
      <w:r w:rsidR="006B4005" w:rsidRPr="00B12548">
        <w:rPr>
          <w:rFonts w:ascii="Times New Roman" w:hAnsi="Times New Roman" w:cs="Times New Roman"/>
          <w:sz w:val="24"/>
          <w:szCs w:val="24"/>
        </w:rPr>
        <w:t>банковской</w:t>
      </w:r>
      <w:r w:rsidRPr="00B12548">
        <w:rPr>
          <w:rFonts w:ascii="Times New Roman" w:hAnsi="Times New Roman" w:cs="Times New Roman"/>
          <w:sz w:val="24"/>
          <w:szCs w:val="24"/>
        </w:rPr>
        <w:t xml:space="preserve"> гарантии, направленное до окончания срока действия </w:t>
      </w:r>
      <w:r w:rsidR="006B4005" w:rsidRPr="00B12548">
        <w:rPr>
          <w:rFonts w:ascii="Times New Roman" w:hAnsi="Times New Roman" w:cs="Times New Roman"/>
          <w:sz w:val="24"/>
          <w:szCs w:val="24"/>
        </w:rPr>
        <w:t>банковской</w:t>
      </w:r>
      <w:r w:rsidRPr="00B12548">
        <w:rPr>
          <w:rFonts w:ascii="Times New Roman" w:hAnsi="Times New Roman" w:cs="Times New Roman"/>
          <w:sz w:val="24"/>
          <w:szCs w:val="24"/>
        </w:rPr>
        <w:t xml:space="preserve"> гарантии;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8)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w:t>
      </w:r>
      <w:r w:rsidR="006B4005" w:rsidRPr="00B12548">
        <w:rPr>
          <w:rFonts w:ascii="Times New Roman" w:hAnsi="Times New Roman" w:cs="Times New Roman"/>
          <w:sz w:val="24"/>
          <w:szCs w:val="24"/>
        </w:rPr>
        <w:t>банковской</w:t>
      </w:r>
      <w:r w:rsidRPr="00B12548">
        <w:rPr>
          <w:rFonts w:ascii="Times New Roman" w:hAnsi="Times New Roman" w:cs="Times New Roman"/>
          <w:sz w:val="24"/>
          <w:szCs w:val="24"/>
        </w:rPr>
        <w:t xml:space="preserve"> гарантии;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9) иные дополнительные требования, установленные </w:t>
      </w:r>
      <w:hyperlink r:id="rId68" w:history="1">
        <w:r w:rsidRPr="00B12548">
          <w:rPr>
            <w:rFonts w:ascii="Times New Roman" w:hAnsi="Times New Roman" w:cs="Times New Roman"/>
            <w:color w:val="0000FF"/>
            <w:sz w:val="24"/>
            <w:szCs w:val="24"/>
          </w:rPr>
          <w:t>постановлением</w:t>
        </w:r>
      </w:hyperlink>
      <w:r w:rsidRPr="00B12548">
        <w:rPr>
          <w:rFonts w:ascii="Times New Roman" w:hAnsi="Times New Roman" w:cs="Times New Roman"/>
          <w:sz w:val="24"/>
          <w:szCs w:val="24"/>
        </w:rPr>
        <w:t xml:space="preserve"> Правительства Российской Федерации от 08.11.2013 </w:t>
      </w:r>
      <w:r w:rsidR="00F6530F">
        <w:rPr>
          <w:rFonts w:ascii="Times New Roman" w:hAnsi="Times New Roman" w:cs="Times New Roman"/>
          <w:sz w:val="24"/>
          <w:szCs w:val="24"/>
        </w:rPr>
        <w:t>№</w:t>
      </w:r>
      <w:r w:rsidRPr="00B12548">
        <w:rPr>
          <w:rFonts w:ascii="Times New Roman" w:hAnsi="Times New Roman" w:cs="Times New Roman"/>
          <w:sz w:val="24"/>
          <w:szCs w:val="24"/>
        </w:rPr>
        <w:t xml:space="preserve"> 1005 </w:t>
      </w:r>
      <w:r w:rsidR="00F6530F">
        <w:rPr>
          <w:rFonts w:ascii="Times New Roman" w:hAnsi="Times New Roman" w:cs="Times New Roman"/>
          <w:sz w:val="24"/>
          <w:szCs w:val="24"/>
        </w:rPr>
        <w:t>«</w:t>
      </w:r>
      <w:r w:rsidRPr="00B12548">
        <w:rPr>
          <w:rFonts w:ascii="Times New Roman" w:hAnsi="Times New Roman" w:cs="Times New Roman"/>
          <w:sz w:val="24"/>
          <w:szCs w:val="24"/>
        </w:rPr>
        <w:t xml:space="preserve">О </w:t>
      </w:r>
      <w:r w:rsidR="009D6044" w:rsidRPr="00B12548">
        <w:rPr>
          <w:rFonts w:ascii="Times New Roman" w:hAnsi="Times New Roman" w:cs="Times New Roman"/>
          <w:sz w:val="24"/>
          <w:szCs w:val="24"/>
        </w:rPr>
        <w:t>независим</w:t>
      </w:r>
      <w:r w:rsidR="006B4005" w:rsidRPr="00B12548">
        <w:rPr>
          <w:rFonts w:ascii="Times New Roman" w:hAnsi="Times New Roman" w:cs="Times New Roman"/>
          <w:sz w:val="24"/>
          <w:szCs w:val="24"/>
        </w:rPr>
        <w:t>ы</w:t>
      </w:r>
      <w:r w:rsidRPr="00B12548">
        <w:rPr>
          <w:rFonts w:ascii="Times New Roman" w:hAnsi="Times New Roman" w:cs="Times New Roman"/>
          <w:sz w:val="24"/>
          <w:szCs w:val="24"/>
        </w:rPr>
        <w:t xml:space="preserve">х гарантиях, используемых для целей Федерального закона </w:t>
      </w:r>
      <w:r w:rsidR="00F6530F">
        <w:rPr>
          <w:rFonts w:ascii="Times New Roman" w:hAnsi="Times New Roman" w:cs="Times New Roman"/>
          <w:sz w:val="24"/>
          <w:szCs w:val="24"/>
        </w:rPr>
        <w:t>«</w:t>
      </w:r>
      <w:r w:rsidRPr="00B12548">
        <w:rPr>
          <w:rFonts w:ascii="Times New Roman" w:hAnsi="Times New Roman" w:cs="Times New Roman"/>
          <w:sz w:val="24"/>
          <w:szCs w:val="24"/>
        </w:rPr>
        <w:t>О контрактной системе в сфере закупок товаров, работ, услуг для обеспечения государственных и муниципальных нужд</w:t>
      </w:r>
      <w:r w:rsidR="00F6530F">
        <w:rPr>
          <w:rFonts w:ascii="Times New Roman" w:hAnsi="Times New Roman" w:cs="Times New Roman"/>
          <w:sz w:val="24"/>
          <w:szCs w:val="24"/>
        </w:rPr>
        <w:t>»</w:t>
      </w:r>
      <w:r w:rsidRPr="00B12548">
        <w:rPr>
          <w:rFonts w:ascii="Times New Roman" w:hAnsi="Times New Roman" w:cs="Times New Roman"/>
          <w:sz w:val="24"/>
          <w:szCs w:val="24"/>
        </w:rPr>
        <w:t>.</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F23494">
        <w:rPr>
          <w:rFonts w:ascii="Times New Roman" w:hAnsi="Times New Roman" w:cs="Times New Roman"/>
          <w:sz w:val="24"/>
          <w:szCs w:val="24"/>
        </w:rPr>
        <w:t>4</w:t>
      </w:r>
      <w:r w:rsidRPr="00B12548">
        <w:rPr>
          <w:rFonts w:ascii="Times New Roman" w:hAnsi="Times New Roman" w:cs="Times New Roman"/>
          <w:sz w:val="24"/>
          <w:szCs w:val="24"/>
        </w:rPr>
        <w:t xml:space="preserve">.7. Основанием для отказа в принятии </w:t>
      </w:r>
      <w:r w:rsidR="00330ED4" w:rsidRPr="00B12548">
        <w:rPr>
          <w:rFonts w:ascii="Times New Roman" w:hAnsi="Times New Roman" w:cs="Times New Roman"/>
          <w:sz w:val="24"/>
          <w:szCs w:val="24"/>
        </w:rPr>
        <w:t>банковской</w:t>
      </w:r>
      <w:r w:rsidRPr="00B12548">
        <w:rPr>
          <w:rFonts w:ascii="Times New Roman" w:hAnsi="Times New Roman" w:cs="Times New Roman"/>
          <w:sz w:val="24"/>
          <w:szCs w:val="24"/>
        </w:rPr>
        <w:t xml:space="preserve"> гарантии заказчиком является: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1) несоответствие </w:t>
      </w:r>
      <w:r w:rsidR="00330ED4" w:rsidRPr="00B12548">
        <w:rPr>
          <w:rFonts w:ascii="Times New Roman" w:hAnsi="Times New Roman" w:cs="Times New Roman"/>
          <w:sz w:val="24"/>
          <w:szCs w:val="24"/>
        </w:rPr>
        <w:t>банковской</w:t>
      </w:r>
      <w:r w:rsidRPr="00B12548">
        <w:rPr>
          <w:rFonts w:ascii="Times New Roman" w:hAnsi="Times New Roman" w:cs="Times New Roman"/>
          <w:sz w:val="24"/>
          <w:szCs w:val="24"/>
        </w:rPr>
        <w:t xml:space="preserve"> гарантии законодательству Российской Федерации;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2) несоответствие </w:t>
      </w:r>
      <w:r w:rsidR="00330ED4" w:rsidRPr="00B12548">
        <w:rPr>
          <w:rFonts w:ascii="Times New Roman" w:hAnsi="Times New Roman" w:cs="Times New Roman"/>
          <w:sz w:val="24"/>
          <w:szCs w:val="24"/>
        </w:rPr>
        <w:t>банковской</w:t>
      </w:r>
      <w:r w:rsidRPr="00B12548">
        <w:rPr>
          <w:rFonts w:ascii="Times New Roman" w:hAnsi="Times New Roman" w:cs="Times New Roman"/>
          <w:sz w:val="24"/>
          <w:szCs w:val="24"/>
        </w:rPr>
        <w:t xml:space="preserve"> гарантии требованиям, содержащимся в извещении об осуществлении закупки и (или) документации о конкурентной закупке, проекте договора.</w:t>
      </w:r>
    </w:p>
    <w:p w:rsidR="00E56C1F" w:rsidRPr="00B12548" w:rsidRDefault="00F23494"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6.4</w:t>
      </w:r>
      <w:r w:rsidR="00E56C1F" w:rsidRPr="00B12548">
        <w:rPr>
          <w:rFonts w:ascii="Times New Roman" w:hAnsi="Times New Roman" w:cs="Times New Roman"/>
          <w:sz w:val="24"/>
          <w:szCs w:val="24"/>
        </w:rPr>
        <w:t>.8. Обеспечение заявки на участие в конкурентной закупке представляется одновременно с такой заявкой. Требования, касающиеся обеспечения заявки на участие в конкурентной закупке являются одинаковыми для всех участников закупок, за исключением государственных (муниципальных) учреждений, которые не предоставляют обеспечение подаваемых ими заявок на участие в закупке. На момент открытия доступа к заявкам денежные средства должны поступить на счет, указанный в извещении об осуществлении закупки и (или) документации о конкурентной закупке.</w:t>
      </w:r>
    </w:p>
    <w:p w:rsidR="00E56C1F" w:rsidRPr="00B12548" w:rsidRDefault="00F23494"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6.4</w:t>
      </w:r>
      <w:r w:rsidR="00E56C1F" w:rsidRPr="00B12548">
        <w:rPr>
          <w:rFonts w:ascii="Times New Roman" w:hAnsi="Times New Roman" w:cs="Times New Roman"/>
          <w:sz w:val="24"/>
          <w:szCs w:val="24"/>
        </w:rPr>
        <w:t>.9. Заказчик возвращает денежные средства, внесенные в качестве обеспечения заявок на участие в конкурентной закупке в течение 5-ти рабочих дней со дня: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принятия заказчиком решения об отказе от проведения процедуры закупки - участнику, подавшему заявку на участие в процедуре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поступления заказчику уведомления об отзыве заявки на участие в закупке - участнику, отозвавшему заявку на участие в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подписания протокола оценки и сопоставления заявок на участие в закупке - участнику, подавшему заявку на участие и не допущенному к участию в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подписания протокола оценки и сопоставления заявок на участие в закупке - участникам процедуры закупки, которые участвовали, но не стали победителями, кроме участника, сделавшего предложение, следующее за предложением победителя процедуры закупки, заявке которого был присвоен второй номер;</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заключения договора - победителю процедуры закупки или единственному участнику;</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заключения договора - участнику закупки, заявке на участие которого присвоен второй номер.</w:t>
      </w:r>
    </w:p>
    <w:p w:rsidR="00E56C1F" w:rsidRPr="00B12548" w:rsidRDefault="00E56C1F" w:rsidP="00E56C1F">
      <w:pPr>
        <w:pStyle w:val="ConsPlusNormal"/>
        <w:ind w:firstLine="540"/>
        <w:jc w:val="both"/>
        <w:rPr>
          <w:rFonts w:ascii="Times New Roman" w:hAnsi="Times New Roman" w:cs="Times New Roman"/>
          <w:sz w:val="24"/>
          <w:szCs w:val="24"/>
        </w:rPr>
      </w:pPr>
      <w:bookmarkStart w:id="90" w:name="P555"/>
      <w:bookmarkEnd w:id="90"/>
      <w:r w:rsidRPr="00B12548">
        <w:rPr>
          <w:rFonts w:ascii="Times New Roman" w:hAnsi="Times New Roman" w:cs="Times New Roman"/>
          <w:sz w:val="24"/>
          <w:szCs w:val="24"/>
        </w:rPr>
        <w:t>6.</w:t>
      </w:r>
      <w:r w:rsidR="00F23494">
        <w:rPr>
          <w:rFonts w:ascii="Times New Roman" w:hAnsi="Times New Roman" w:cs="Times New Roman"/>
          <w:sz w:val="24"/>
          <w:szCs w:val="24"/>
        </w:rPr>
        <w:t>4</w:t>
      </w:r>
      <w:r w:rsidRPr="00B12548">
        <w:rPr>
          <w:rFonts w:ascii="Times New Roman" w:hAnsi="Times New Roman" w:cs="Times New Roman"/>
          <w:sz w:val="24"/>
          <w:szCs w:val="24"/>
        </w:rPr>
        <w:t>.10. Возврат участнику конкурентной закупки обеспечения заявки на участие в закупке не производится в случаях:</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уклонения или отказа участника закупки от заключения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непредоставления или предоставления с нарушением условий, установленных извещением об осуществлении закупки и (или) документацией о конкурентной закупке, до заключения договора заказчику обеспечения исполнения договора (в случае, если в извещении об осуществлении закупки и (или) документации о конкурентной закупке установлены требования обеспечения исполнения договора и срок его предоставления до заключения договора).</w:t>
      </w:r>
    </w:p>
    <w:p w:rsidR="001C359A" w:rsidRDefault="001C359A" w:rsidP="00E56C1F">
      <w:pPr>
        <w:pStyle w:val="ConsPlusTitle"/>
        <w:ind w:firstLine="540"/>
        <w:jc w:val="both"/>
        <w:outlineLvl w:val="2"/>
        <w:rPr>
          <w:rFonts w:ascii="Times New Roman" w:hAnsi="Times New Roman" w:cs="Times New Roman"/>
          <w:sz w:val="24"/>
          <w:szCs w:val="24"/>
        </w:rPr>
      </w:pPr>
      <w:bookmarkStart w:id="91" w:name="P559"/>
      <w:bookmarkStart w:id="92" w:name="_Toc141364394"/>
      <w:bookmarkEnd w:id="91"/>
    </w:p>
    <w:p w:rsidR="00E56C1F" w:rsidRPr="00F6530F" w:rsidRDefault="00E56C1F" w:rsidP="00E56C1F">
      <w:pPr>
        <w:pStyle w:val="ConsPlusTitle"/>
        <w:ind w:firstLine="540"/>
        <w:jc w:val="both"/>
        <w:outlineLvl w:val="2"/>
        <w:rPr>
          <w:rFonts w:ascii="Times New Roman" w:hAnsi="Times New Roman" w:cs="Times New Roman"/>
          <w:b w:val="0"/>
          <w:sz w:val="24"/>
          <w:szCs w:val="24"/>
        </w:rPr>
      </w:pPr>
      <w:bookmarkStart w:id="93" w:name="_Toc146178355"/>
      <w:r w:rsidRPr="00F6530F">
        <w:rPr>
          <w:rFonts w:ascii="Times New Roman" w:hAnsi="Times New Roman" w:cs="Times New Roman"/>
          <w:b w:val="0"/>
          <w:sz w:val="24"/>
          <w:szCs w:val="24"/>
        </w:rPr>
        <w:t>Раздел 6.</w:t>
      </w:r>
      <w:r w:rsidR="00F23494" w:rsidRPr="00F6530F">
        <w:rPr>
          <w:rFonts w:ascii="Times New Roman" w:hAnsi="Times New Roman" w:cs="Times New Roman"/>
          <w:b w:val="0"/>
          <w:sz w:val="24"/>
          <w:szCs w:val="24"/>
        </w:rPr>
        <w:t>5</w:t>
      </w:r>
      <w:r w:rsidRPr="00F6530F">
        <w:rPr>
          <w:rFonts w:ascii="Times New Roman" w:hAnsi="Times New Roman" w:cs="Times New Roman"/>
          <w:b w:val="0"/>
          <w:sz w:val="24"/>
          <w:szCs w:val="24"/>
        </w:rPr>
        <w:t>. Обеспечение исполнения договора.</w:t>
      </w:r>
      <w:bookmarkEnd w:id="92"/>
      <w:bookmarkEnd w:id="93"/>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F23494">
        <w:rPr>
          <w:rFonts w:ascii="Times New Roman" w:hAnsi="Times New Roman" w:cs="Times New Roman"/>
          <w:sz w:val="24"/>
          <w:szCs w:val="24"/>
        </w:rPr>
        <w:t>5</w:t>
      </w:r>
      <w:r w:rsidRPr="00B12548">
        <w:rPr>
          <w:rFonts w:ascii="Times New Roman" w:hAnsi="Times New Roman" w:cs="Times New Roman"/>
          <w:sz w:val="24"/>
          <w:szCs w:val="24"/>
        </w:rPr>
        <w:t>.1. Заказчик вправе установить требование об обеспечении исполнения договора, заключаемого по итогам проведенной конкурентной закупки, договора, заключаемого с единственным поставщиком (подрядчиком, исполнителем).</w:t>
      </w:r>
    </w:p>
    <w:p w:rsidR="00E56C1F" w:rsidRPr="00831EAA" w:rsidRDefault="00E56C1F" w:rsidP="00E56C1F">
      <w:pPr>
        <w:pStyle w:val="ConsPlusNormal"/>
        <w:ind w:firstLine="540"/>
        <w:jc w:val="both"/>
        <w:rPr>
          <w:rFonts w:ascii="Times New Roman" w:hAnsi="Times New Roman" w:cs="Times New Roman"/>
          <w:sz w:val="24"/>
          <w:szCs w:val="24"/>
        </w:rPr>
      </w:pPr>
      <w:r w:rsidRPr="00831EAA">
        <w:rPr>
          <w:rFonts w:ascii="Times New Roman" w:hAnsi="Times New Roman" w:cs="Times New Roman"/>
          <w:sz w:val="24"/>
          <w:szCs w:val="24"/>
        </w:rPr>
        <w:t>6.</w:t>
      </w:r>
      <w:r w:rsidR="00F23494" w:rsidRPr="00831EAA">
        <w:rPr>
          <w:rFonts w:ascii="Times New Roman" w:hAnsi="Times New Roman" w:cs="Times New Roman"/>
          <w:sz w:val="24"/>
          <w:szCs w:val="24"/>
        </w:rPr>
        <w:t>5</w:t>
      </w:r>
      <w:r w:rsidRPr="00831EAA">
        <w:rPr>
          <w:rFonts w:ascii="Times New Roman" w:hAnsi="Times New Roman" w:cs="Times New Roman"/>
          <w:sz w:val="24"/>
          <w:szCs w:val="24"/>
        </w:rPr>
        <w:t xml:space="preserve">.2. </w:t>
      </w:r>
      <w:r w:rsidR="00831EAA" w:rsidRPr="00831EAA">
        <w:rPr>
          <w:rFonts w:ascii="Times New Roman" w:hAnsi="Times New Roman"/>
          <w:sz w:val="24"/>
          <w:szCs w:val="24"/>
        </w:rPr>
        <w:t>Обеспечение исполнения договора предоставляется участником закупки в виде денежных средств, предоставления банковской гарантии или иным способом, предусмотренным Гражданским кодексом Российской Федерации. Выбор способа обеспечения исполнения договора из числа предусмотренных заказчиком в извещении об осуществлении закупки, документации о закупке, проекте договора, приглашении принять участие в определении поставщика (подрядчика, исполнителя) закрытым способом осуществляется участником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F23494">
        <w:rPr>
          <w:rFonts w:ascii="Times New Roman" w:hAnsi="Times New Roman" w:cs="Times New Roman"/>
          <w:sz w:val="24"/>
          <w:szCs w:val="24"/>
        </w:rPr>
        <w:t>5</w:t>
      </w:r>
      <w:r w:rsidRPr="00B12548">
        <w:rPr>
          <w:rFonts w:ascii="Times New Roman" w:hAnsi="Times New Roman" w:cs="Times New Roman"/>
          <w:sz w:val="24"/>
          <w:szCs w:val="24"/>
        </w:rPr>
        <w:t xml:space="preserve">.3. Размер обеспечения исполнения договора, срок и порядок его внесения, реквизиты счета для перечисления денежных средств, срок и порядок возврата обеспечения исполнения договора, условия </w:t>
      </w:r>
      <w:r w:rsidR="00330ED4" w:rsidRPr="00B12548">
        <w:rPr>
          <w:rFonts w:ascii="Times New Roman" w:hAnsi="Times New Roman" w:cs="Times New Roman"/>
          <w:sz w:val="24"/>
          <w:szCs w:val="24"/>
        </w:rPr>
        <w:t>банковской</w:t>
      </w:r>
      <w:r w:rsidRPr="00B12548">
        <w:rPr>
          <w:rFonts w:ascii="Times New Roman" w:hAnsi="Times New Roman" w:cs="Times New Roman"/>
          <w:sz w:val="24"/>
          <w:szCs w:val="24"/>
        </w:rPr>
        <w:t xml:space="preserve"> гарантии устанавливаются заказчиком:</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при установлении требования об обеспечении исполнения договора, заключаемого по итогам проведенной конкурентной закупки, в извещении об осуществлении закупки, документации о конкурентной закупке;</w:t>
      </w:r>
    </w:p>
    <w:p w:rsidR="00831EAA" w:rsidRPr="00831EAA" w:rsidRDefault="00831EAA" w:rsidP="00E56C1F">
      <w:pPr>
        <w:pStyle w:val="ConsPlusNormal"/>
        <w:ind w:firstLine="540"/>
        <w:jc w:val="both"/>
        <w:rPr>
          <w:rFonts w:ascii="Times New Roman" w:hAnsi="Times New Roman"/>
          <w:sz w:val="24"/>
          <w:szCs w:val="24"/>
        </w:rPr>
      </w:pPr>
      <w:r w:rsidRPr="00831EAA">
        <w:rPr>
          <w:rFonts w:ascii="Times New Roman" w:hAnsi="Times New Roman"/>
          <w:sz w:val="24"/>
          <w:szCs w:val="24"/>
        </w:rPr>
        <w:t>при установлении требования об обеспечении исполнения договора, заключаемого по итогам проведения неконкурентной закупки, в проекте договора.</w:t>
      </w:r>
    </w:p>
    <w:p w:rsidR="00E56C1F" w:rsidRPr="00B12548" w:rsidRDefault="00F23494"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6.5</w:t>
      </w:r>
      <w:r w:rsidR="00E56C1F" w:rsidRPr="00B12548">
        <w:rPr>
          <w:rFonts w:ascii="Times New Roman" w:hAnsi="Times New Roman" w:cs="Times New Roman"/>
          <w:sz w:val="24"/>
          <w:szCs w:val="24"/>
        </w:rPr>
        <w:t>.4. Размер обеспечения исполнения договора может составлять от 5 (пяти) до 30 (тридцати) процентов от НМЦД. В случае, если договором предусмотрена выплата аванса, размер обеспечения не может быть меньше суммы аванса.</w:t>
      </w:r>
    </w:p>
    <w:p w:rsidR="00E56C1F" w:rsidRPr="00B12548" w:rsidRDefault="00F23494"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6.5</w:t>
      </w:r>
      <w:r w:rsidR="00E56C1F" w:rsidRPr="00B12548">
        <w:rPr>
          <w:rFonts w:ascii="Times New Roman" w:hAnsi="Times New Roman" w:cs="Times New Roman"/>
          <w:sz w:val="24"/>
          <w:szCs w:val="24"/>
        </w:rPr>
        <w:t xml:space="preserve">.5. В качестве обеспечения исполнения договора заказчиком принимаются </w:t>
      </w:r>
      <w:r w:rsidR="00330ED4" w:rsidRPr="00B12548">
        <w:rPr>
          <w:rFonts w:ascii="Times New Roman" w:hAnsi="Times New Roman" w:cs="Times New Roman"/>
          <w:sz w:val="24"/>
          <w:szCs w:val="24"/>
        </w:rPr>
        <w:t>банковские</w:t>
      </w:r>
      <w:r w:rsidR="00E56C1F" w:rsidRPr="00B12548">
        <w:rPr>
          <w:rFonts w:ascii="Times New Roman" w:hAnsi="Times New Roman" w:cs="Times New Roman"/>
          <w:sz w:val="24"/>
          <w:szCs w:val="24"/>
        </w:rPr>
        <w:t xml:space="preserve"> гарантии, выданные </w:t>
      </w:r>
      <w:r w:rsidR="00330ED4" w:rsidRPr="00B12548">
        <w:rPr>
          <w:rFonts w:ascii="Times New Roman" w:hAnsi="Times New Roman" w:cs="Times New Roman"/>
          <w:sz w:val="24"/>
          <w:szCs w:val="24"/>
        </w:rPr>
        <w:t>банками</w:t>
      </w:r>
      <w:r w:rsidR="00E56C1F" w:rsidRPr="00B12548">
        <w:rPr>
          <w:rFonts w:ascii="Times New Roman" w:hAnsi="Times New Roman" w:cs="Times New Roman"/>
          <w:sz w:val="24"/>
          <w:szCs w:val="24"/>
        </w:rPr>
        <w:t xml:space="preserve">, соответствующими требованиям, установленным </w:t>
      </w:r>
      <w:hyperlink r:id="rId69" w:history="1">
        <w:r w:rsidR="00E56C1F" w:rsidRPr="00B12548">
          <w:rPr>
            <w:rFonts w:ascii="Times New Roman" w:hAnsi="Times New Roman" w:cs="Times New Roman"/>
            <w:color w:val="0000FF"/>
            <w:sz w:val="24"/>
            <w:szCs w:val="24"/>
          </w:rPr>
          <w:t>постановлением</w:t>
        </w:r>
      </w:hyperlink>
      <w:r w:rsidR="00E56C1F" w:rsidRPr="00B12548">
        <w:rPr>
          <w:rFonts w:ascii="Times New Roman" w:hAnsi="Times New Roman" w:cs="Times New Roman"/>
          <w:sz w:val="24"/>
          <w:szCs w:val="24"/>
        </w:rPr>
        <w:t xml:space="preserve"> Правительства Российской Федерации </w:t>
      </w:r>
      <w:r w:rsidR="00BB6995" w:rsidRPr="00B12548">
        <w:rPr>
          <w:rFonts w:ascii="Times New Roman" w:hAnsi="Times New Roman"/>
          <w:sz w:val="24"/>
          <w:szCs w:val="24"/>
        </w:rPr>
        <w:t xml:space="preserve">20.12.2021 </w:t>
      </w:r>
      <w:r w:rsidR="00F6530F">
        <w:rPr>
          <w:rFonts w:ascii="Times New Roman" w:hAnsi="Times New Roman" w:cs="Times New Roman"/>
          <w:sz w:val="24"/>
          <w:szCs w:val="24"/>
        </w:rPr>
        <w:t>№</w:t>
      </w:r>
      <w:r w:rsidR="00BB6995" w:rsidRPr="00B12548">
        <w:rPr>
          <w:rFonts w:ascii="Times New Roman" w:hAnsi="Times New Roman"/>
          <w:sz w:val="24"/>
          <w:szCs w:val="24"/>
        </w:rPr>
        <w:t xml:space="preserve"> 2369 </w:t>
      </w:r>
      <w:r w:rsidR="00F6530F">
        <w:rPr>
          <w:rFonts w:ascii="Times New Roman" w:hAnsi="Times New Roman"/>
          <w:sz w:val="24"/>
          <w:szCs w:val="24"/>
        </w:rPr>
        <w:t>«</w:t>
      </w:r>
      <w:r w:rsidR="00BB6995" w:rsidRPr="00B12548">
        <w:rPr>
          <w:rFonts w:ascii="Times New Roman" w:hAnsi="Times New Roman"/>
          <w:sz w:val="24"/>
          <w:szCs w:val="24"/>
        </w:rPr>
        <w:t>О требованиях к банкам и фондам содействия кредитованию (гарантийным фондам, фондам поручительств) для целей осуществления закупок товаров (работ, услуг) для обеспечения государственных и муниципальных нужд, об изменении и признании утратившими силу некоторых актов и отдельных положений некоторых актов Правительства Российской Федерации</w:t>
      </w:r>
      <w:r w:rsidR="00F6530F">
        <w:rPr>
          <w:rFonts w:ascii="Times New Roman" w:hAnsi="Times New Roman"/>
          <w:sz w:val="24"/>
          <w:szCs w:val="24"/>
        </w:rPr>
        <w:t>»</w:t>
      </w:r>
      <w:r w:rsidR="00E56C1F" w:rsidRPr="00B12548">
        <w:rPr>
          <w:rFonts w:ascii="Times New Roman" w:hAnsi="Times New Roman" w:cs="Times New Roman"/>
          <w:sz w:val="24"/>
          <w:szCs w:val="24"/>
        </w:rPr>
        <w:t xml:space="preserve">, </w:t>
      </w:r>
      <w:r w:rsidR="00330ED4" w:rsidRPr="00B12548">
        <w:rPr>
          <w:rFonts w:ascii="Times New Roman" w:hAnsi="Times New Roman" w:cs="Times New Roman"/>
          <w:sz w:val="24"/>
          <w:szCs w:val="24"/>
        </w:rPr>
        <w:t xml:space="preserve">и включенными в перечень, </w:t>
      </w:r>
      <w:r w:rsidR="00E56C1F" w:rsidRPr="00B12548">
        <w:rPr>
          <w:rFonts w:ascii="Times New Roman" w:hAnsi="Times New Roman" w:cs="Times New Roman"/>
          <w:sz w:val="24"/>
          <w:szCs w:val="24"/>
        </w:rPr>
        <w:t xml:space="preserve">предусмотренный </w:t>
      </w:r>
      <w:hyperlink r:id="rId70" w:history="1">
        <w:r w:rsidR="00E56C1F" w:rsidRPr="00B12548">
          <w:rPr>
            <w:rFonts w:ascii="Times New Roman" w:hAnsi="Times New Roman" w:cs="Times New Roman"/>
            <w:color w:val="0000FF"/>
            <w:sz w:val="24"/>
            <w:szCs w:val="24"/>
          </w:rPr>
          <w:t>частью 1.2 статьи 45</w:t>
        </w:r>
      </w:hyperlink>
      <w:r w:rsidR="00E56C1F" w:rsidRPr="00B12548">
        <w:rPr>
          <w:rFonts w:ascii="Times New Roman" w:hAnsi="Times New Roman" w:cs="Times New Roman"/>
          <w:sz w:val="24"/>
          <w:szCs w:val="24"/>
        </w:rPr>
        <w:t xml:space="preserve"> Федерального закона </w:t>
      </w:r>
      <w:r w:rsidR="00F6530F">
        <w:rPr>
          <w:rFonts w:ascii="Times New Roman" w:hAnsi="Times New Roman" w:cs="Times New Roman"/>
          <w:sz w:val="24"/>
          <w:szCs w:val="24"/>
        </w:rPr>
        <w:t>№</w:t>
      </w:r>
      <w:r w:rsidR="003F5F4D" w:rsidRPr="00B12548">
        <w:rPr>
          <w:rFonts w:ascii="Times New Roman" w:hAnsi="Times New Roman" w:cs="Times New Roman"/>
          <w:sz w:val="24"/>
          <w:szCs w:val="24"/>
        </w:rPr>
        <w:t xml:space="preserve"> 44-ФЗ</w:t>
      </w:r>
      <w:r w:rsidR="00E56C1F" w:rsidRPr="00B12548">
        <w:rPr>
          <w:rFonts w:ascii="Times New Roman" w:hAnsi="Times New Roman" w:cs="Times New Roman"/>
          <w:sz w:val="24"/>
          <w:szCs w:val="24"/>
        </w:rPr>
        <w:t>.</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F23494">
        <w:rPr>
          <w:rFonts w:ascii="Times New Roman" w:hAnsi="Times New Roman" w:cs="Times New Roman"/>
          <w:sz w:val="24"/>
          <w:szCs w:val="24"/>
        </w:rPr>
        <w:t>5</w:t>
      </w:r>
      <w:r w:rsidRPr="00B12548">
        <w:rPr>
          <w:rFonts w:ascii="Times New Roman" w:hAnsi="Times New Roman" w:cs="Times New Roman"/>
          <w:sz w:val="24"/>
          <w:szCs w:val="24"/>
        </w:rPr>
        <w:t xml:space="preserve">.6. </w:t>
      </w:r>
      <w:r w:rsidR="00330ED4" w:rsidRPr="00B12548">
        <w:rPr>
          <w:rFonts w:ascii="Times New Roman" w:hAnsi="Times New Roman" w:cs="Times New Roman"/>
          <w:sz w:val="24"/>
          <w:szCs w:val="24"/>
        </w:rPr>
        <w:t>Банковская</w:t>
      </w:r>
      <w:r w:rsidRPr="00B12548">
        <w:rPr>
          <w:rFonts w:ascii="Times New Roman" w:hAnsi="Times New Roman" w:cs="Times New Roman"/>
          <w:sz w:val="24"/>
          <w:szCs w:val="24"/>
        </w:rPr>
        <w:t xml:space="preserve"> гарантия должна отвечать следующим требованиям и должна содержать:</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1) </w:t>
      </w:r>
      <w:r w:rsidR="005B1669">
        <w:rPr>
          <w:rFonts w:ascii="Times New Roman" w:hAnsi="Times New Roman" w:cs="Times New Roman"/>
          <w:sz w:val="24"/>
          <w:szCs w:val="24"/>
        </w:rPr>
        <w:t xml:space="preserve">банковская </w:t>
      </w:r>
      <w:r w:rsidRPr="00B12548">
        <w:rPr>
          <w:rFonts w:ascii="Times New Roman" w:hAnsi="Times New Roman" w:cs="Times New Roman"/>
          <w:sz w:val="24"/>
          <w:szCs w:val="24"/>
        </w:rPr>
        <w:t>гарантия должна быть безотзывной и непередаваемой;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2) срок действия </w:t>
      </w:r>
      <w:r w:rsidR="005B1669">
        <w:rPr>
          <w:rFonts w:ascii="Times New Roman" w:hAnsi="Times New Roman" w:cs="Times New Roman"/>
          <w:sz w:val="24"/>
          <w:szCs w:val="24"/>
        </w:rPr>
        <w:t xml:space="preserve">банковской </w:t>
      </w:r>
      <w:r w:rsidRPr="00B12548">
        <w:rPr>
          <w:rFonts w:ascii="Times New Roman" w:hAnsi="Times New Roman" w:cs="Times New Roman"/>
          <w:sz w:val="24"/>
          <w:szCs w:val="24"/>
        </w:rPr>
        <w:t>гарантии должен превышать срок действия договора не менее чем на один месяц;</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3) сумму </w:t>
      </w:r>
      <w:r w:rsidR="00330ED4" w:rsidRPr="00B12548">
        <w:rPr>
          <w:rFonts w:ascii="Times New Roman" w:hAnsi="Times New Roman" w:cs="Times New Roman"/>
          <w:sz w:val="24"/>
          <w:szCs w:val="24"/>
        </w:rPr>
        <w:t>банковской</w:t>
      </w:r>
      <w:r w:rsidRPr="00B12548">
        <w:rPr>
          <w:rFonts w:ascii="Times New Roman" w:hAnsi="Times New Roman" w:cs="Times New Roman"/>
          <w:sz w:val="24"/>
          <w:szCs w:val="24"/>
        </w:rPr>
        <w:t xml:space="preserve"> гарантии, подлежащую уплате гарантом заказчику в случае ненадлежащего исполнения обязательств принципалом;</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4) обязательства принципала, надлежащее исполнение которых обеспечивается </w:t>
      </w:r>
      <w:r w:rsidR="00330ED4" w:rsidRPr="00B12548">
        <w:rPr>
          <w:rFonts w:ascii="Times New Roman" w:hAnsi="Times New Roman" w:cs="Times New Roman"/>
          <w:sz w:val="24"/>
          <w:szCs w:val="24"/>
        </w:rPr>
        <w:t>банковской</w:t>
      </w:r>
      <w:r w:rsidRPr="00B12548">
        <w:rPr>
          <w:rFonts w:ascii="Times New Roman" w:hAnsi="Times New Roman" w:cs="Times New Roman"/>
          <w:sz w:val="24"/>
          <w:szCs w:val="24"/>
        </w:rPr>
        <w:t xml:space="preserve"> гарантией;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 обязанность гаранта уплатить заказчику неустойку в размере 0,1 процента денежной суммы, подлежащей уплате, за каждый день просрочки;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6) условие, согласно которому исполнением обязательств гаранта по </w:t>
      </w:r>
      <w:r w:rsidR="00330ED4" w:rsidRPr="00B12548">
        <w:rPr>
          <w:rFonts w:ascii="Times New Roman" w:hAnsi="Times New Roman" w:cs="Times New Roman"/>
          <w:sz w:val="24"/>
          <w:szCs w:val="24"/>
        </w:rPr>
        <w:t>банковской</w:t>
      </w:r>
      <w:r w:rsidRPr="00B12548">
        <w:rPr>
          <w:rFonts w:ascii="Times New Roman" w:hAnsi="Times New Roman" w:cs="Times New Roman"/>
          <w:sz w:val="24"/>
          <w:szCs w:val="24"/>
        </w:rPr>
        <w:t xml:space="preserve">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7) отлагательное условие, предусматривающее заключение договора предоставления </w:t>
      </w:r>
      <w:r w:rsidR="00330ED4" w:rsidRPr="00B12548">
        <w:rPr>
          <w:rFonts w:ascii="Times New Roman" w:hAnsi="Times New Roman" w:cs="Times New Roman"/>
          <w:sz w:val="24"/>
          <w:szCs w:val="24"/>
        </w:rPr>
        <w:t>банковской</w:t>
      </w:r>
      <w:r w:rsidRPr="00B12548">
        <w:rPr>
          <w:rFonts w:ascii="Times New Roman" w:hAnsi="Times New Roman" w:cs="Times New Roman"/>
          <w:sz w:val="24"/>
          <w:szCs w:val="24"/>
        </w:rPr>
        <w:t xml:space="preserve"> гарантии по</w:t>
      </w:r>
      <w:r w:rsidR="00A64485" w:rsidRPr="00B12548">
        <w:t xml:space="preserve"> </w:t>
      </w:r>
      <w:r w:rsidRPr="00B12548">
        <w:rPr>
          <w:rFonts w:ascii="Times New Roman" w:hAnsi="Times New Roman" w:cs="Times New Roman"/>
          <w:sz w:val="24"/>
          <w:szCs w:val="24"/>
        </w:rPr>
        <w:t xml:space="preserve">обязательствам принципала, возникшим из договора при его заключении, в случае предоставления </w:t>
      </w:r>
      <w:r w:rsidR="00330ED4" w:rsidRPr="00B12548">
        <w:rPr>
          <w:rFonts w:ascii="Times New Roman" w:hAnsi="Times New Roman" w:cs="Times New Roman"/>
          <w:sz w:val="24"/>
          <w:szCs w:val="24"/>
        </w:rPr>
        <w:t>банковской</w:t>
      </w:r>
      <w:r w:rsidRPr="00B12548">
        <w:rPr>
          <w:rFonts w:ascii="Times New Roman" w:hAnsi="Times New Roman" w:cs="Times New Roman"/>
          <w:sz w:val="24"/>
          <w:szCs w:val="24"/>
        </w:rPr>
        <w:t xml:space="preserve"> гарантии в качестве обеспечения исполнения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8)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w:t>
      </w:r>
      <w:r w:rsidR="00330ED4" w:rsidRPr="00B12548">
        <w:rPr>
          <w:rFonts w:ascii="Times New Roman" w:hAnsi="Times New Roman" w:cs="Times New Roman"/>
          <w:sz w:val="24"/>
          <w:szCs w:val="24"/>
        </w:rPr>
        <w:t>банковской</w:t>
      </w:r>
      <w:r w:rsidRPr="00B12548">
        <w:rPr>
          <w:rFonts w:ascii="Times New Roman" w:hAnsi="Times New Roman" w:cs="Times New Roman"/>
          <w:sz w:val="24"/>
          <w:szCs w:val="24"/>
        </w:rPr>
        <w:t xml:space="preserve"> гарантии, направленное до окончания срока действия </w:t>
      </w:r>
      <w:r w:rsidR="009D6044" w:rsidRPr="00B12548">
        <w:rPr>
          <w:rFonts w:ascii="Times New Roman" w:hAnsi="Times New Roman" w:cs="Times New Roman"/>
          <w:sz w:val="24"/>
          <w:szCs w:val="24"/>
        </w:rPr>
        <w:t>независим</w:t>
      </w:r>
      <w:r w:rsidRPr="00B12548">
        <w:rPr>
          <w:rFonts w:ascii="Times New Roman" w:hAnsi="Times New Roman" w:cs="Times New Roman"/>
          <w:sz w:val="24"/>
          <w:szCs w:val="24"/>
        </w:rPr>
        <w:t>ой гарантии;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9) установленный Правительством Российской Федерации перечень документов, предоставляемых заказчиком </w:t>
      </w:r>
      <w:r w:rsidR="00330ED4" w:rsidRPr="00B12548">
        <w:rPr>
          <w:rFonts w:ascii="Times New Roman" w:hAnsi="Times New Roman" w:cs="Times New Roman"/>
          <w:sz w:val="24"/>
          <w:szCs w:val="24"/>
        </w:rPr>
        <w:t>банку</w:t>
      </w:r>
      <w:r w:rsidRPr="00B12548">
        <w:rPr>
          <w:rFonts w:ascii="Times New Roman" w:hAnsi="Times New Roman" w:cs="Times New Roman"/>
          <w:sz w:val="24"/>
          <w:szCs w:val="24"/>
        </w:rPr>
        <w:t xml:space="preserve"> одновременно с требованием об осуществлении уплаты денежной суммы по </w:t>
      </w:r>
      <w:r w:rsidR="009D6044" w:rsidRPr="00B12548">
        <w:rPr>
          <w:rFonts w:ascii="Times New Roman" w:hAnsi="Times New Roman" w:cs="Times New Roman"/>
          <w:sz w:val="24"/>
          <w:szCs w:val="24"/>
        </w:rPr>
        <w:t>независим</w:t>
      </w:r>
      <w:r w:rsidRPr="00B12548">
        <w:rPr>
          <w:rFonts w:ascii="Times New Roman" w:hAnsi="Times New Roman" w:cs="Times New Roman"/>
          <w:sz w:val="24"/>
          <w:szCs w:val="24"/>
        </w:rPr>
        <w:t>ой гарантии;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10) иные дополнительные требования, установленные </w:t>
      </w:r>
      <w:hyperlink r:id="rId71" w:history="1">
        <w:r w:rsidRPr="00B12548">
          <w:rPr>
            <w:rFonts w:ascii="Times New Roman" w:hAnsi="Times New Roman" w:cs="Times New Roman"/>
            <w:color w:val="0000FF"/>
            <w:sz w:val="24"/>
            <w:szCs w:val="24"/>
          </w:rPr>
          <w:t>постановлением</w:t>
        </w:r>
      </w:hyperlink>
      <w:r w:rsidRPr="00B12548">
        <w:rPr>
          <w:rFonts w:ascii="Times New Roman" w:hAnsi="Times New Roman" w:cs="Times New Roman"/>
          <w:sz w:val="24"/>
          <w:szCs w:val="24"/>
        </w:rPr>
        <w:t xml:space="preserve"> Правительства РФ от 08.11.2013 </w:t>
      </w:r>
      <w:r w:rsidR="00F6530F">
        <w:rPr>
          <w:rFonts w:ascii="Times New Roman" w:hAnsi="Times New Roman" w:cs="Times New Roman"/>
          <w:sz w:val="24"/>
          <w:szCs w:val="24"/>
        </w:rPr>
        <w:t>№</w:t>
      </w:r>
      <w:r w:rsidRPr="00B12548">
        <w:rPr>
          <w:rFonts w:ascii="Times New Roman" w:hAnsi="Times New Roman" w:cs="Times New Roman"/>
          <w:sz w:val="24"/>
          <w:szCs w:val="24"/>
        </w:rPr>
        <w:t xml:space="preserve"> 1005 </w:t>
      </w:r>
      <w:r w:rsidR="00F6530F">
        <w:rPr>
          <w:rFonts w:ascii="Times New Roman" w:hAnsi="Times New Roman" w:cs="Times New Roman"/>
          <w:sz w:val="24"/>
          <w:szCs w:val="24"/>
        </w:rPr>
        <w:t>«</w:t>
      </w:r>
      <w:r w:rsidRPr="00B12548">
        <w:rPr>
          <w:rFonts w:ascii="Times New Roman" w:hAnsi="Times New Roman" w:cs="Times New Roman"/>
          <w:sz w:val="24"/>
          <w:szCs w:val="24"/>
        </w:rPr>
        <w:t xml:space="preserve">О </w:t>
      </w:r>
      <w:r w:rsidR="009D6044" w:rsidRPr="00B12548">
        <w:rPr>
          <w:rFonts w:ascii="Times New Roman" w:hAnsi="Times New Roman" w:cs="Times New Roman"/>
          <w:sz w:val="24"/>
          <w:szCs w:val="24"/>
        </w:rPr>
        <w:t>независим</w:t>
      </w:r>
      <w:r w:rsidR="00EE7ACA" w:rsidRPr="00B12548">
        <w:rPr>
          <w:rFonts w:ascii="Times New Roman" w:hAnsi="Times New Roman" w:cs="Times New Roman"/>
          <w:sz w:val="24"/>
          <w:szCs w:val="24"/>
        </w:rPr>
        <w:t>ы</w:t>
      </w:r>
      <w:r w:rsidRPr="00B12548">
        <w:rPr>
          <w:rFonts w:ascii="Times New Roman" w:hAnsi="Times New Roman" w:cs="Times New Roman"/>
          <w:sz w:val="24"/>
          <w:szCs w:val="24"/>
        </w:rPr>
        <w:t xml:space="preserve">х гарантиях, используемых для целей Федерального закона </w:t>
      </w:r>
      <w:r w:rsidR="00F6530F">
        <w:rPr>
          <w:rFonts w:ascii="Times New Roman" w:hAnsi="Times New Roman" w:cs="Times New Roman"/>
          <w:sz w:val="24"/>
          <w:szCs w:val="24"/>
        </w:rPr>
        <w:t>«</w:t>
      </w:r>
      <w:r w:rsidRPr="00B12548">
        <w:rPr>
          <w:rFonts w:ascii="Times New Roman" w:hAnsi="Times New Roman" w:cs="Times New Roman"/>
          <w:sz w:val="24"/>
          <w:szCs w:val="24"/>
        </w:rPr>
        <w:t>О контрактной системе в сфере закупок товаров, работ, услуг для обеспечения государственных и муниципальных нужд</w:t>
      </w:r>
      <w:r w:rsidR="00F6530F">
        <w:rPr>
          <w:rFonts w:ascii="Times New Roman" w:hAnsi="Times New Roman" w:cs="Times New Roman"/>
          <w:sz w:val="24"/>
          <w:szCs w:val="24"/>
        </w:rPr>
        <w:t>»</w:t>
      </w:r>
      <w:r w:rsidRPr="00B12548">
        <w:rPr>
          <w:rFonts w:ascii="Times New Roman" w:hAnsi="Times New Roman" w:cs="Times New Roman"/>
          <w:sz w:val="24"/>
          <w:szCs w:val="24"/>
        </w:rPr>
        <w:t>.</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F23494">
        <w:rPr>
          <w:rFonts w:ascii="Times New Roman" w:hAnsi="Times New Roman" w:cs="Times New Roman"/>
          <w:sz w:val="24"/>
          <w:szCs w:val="24"/>
        </w:rPr>
        <w:t>5</w:t>
      </w:r>
      <w:r w:rsidRPr="00B12548">
        <w:rPr>
          <w:rFonts w:ascii="Times New Roman" w:hAnsi="Times New Roman" w:cs="Times New Roman"/>
          <w:sz w:val="24"/>
          <w:szCs w:val="24"/>
        </w:rPr>
        <w:t xml:space="preserve">.7. Основанием для отказа в принятии </w:t>
      </w:r>
      <w:r w:rsidR="00330ED4" w:rsidRPr="00B12548">
        <w:rPr>
          <w:rFonts w:ascii="Times New Roman" w:hAnsi="Times New Roman" w:cs="Times New Roman"/>
          <w:sz w:val="24"/>
          <w:szCs w:val="24"/>
        </w:rPr>
        <w:t>банковской</w:t>
      </w:r>
      <w:r w:rsidRPr="00B12548">
        <w:rPr>
          <w:rFonts w:ascii="Times New Roman" w:hAnsi="Times New Roman" w:cs="Times New Roman"/>
          <w:sz w:val="24"/>
          <w:szCs w:val="24"/>
        </w:rPr>
        <w:t xml:space="preserve"> гарантии заказчиком является: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1) несоответствие </w:t>
      </w:r>
      <w:r w:rsidR="00330ED4" w:rsidRPr="00B12548">
        <w:rPr>
          <w:rFonts w:ascii="Times New Roman" w:hAnsi="Times New Roman" w:cs="Times New Roman"/>
          <w:sz w:val="24"/>
          <w:szCs w:val="24"/>
        </w:rPr>
        <w:t>банковской</w:t>
      </w:r>
      <w:r w:rsidRPr="00B12548">
        <w:rPr>
          <w:rFonts w:ascii="Times New Roman" w:hAnsi="Times New Roman" w:cs="Times New Roman"/>
          <w:sz w:val="24"/>
          <w:szCs w:val="24"/>
        </w:rPr>
        <w:t xml:space="preserve"> гарантии законодательству Российской Федерации;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2) несоответствие </w:t>
      </w:r>
      <w:r w:rsidR="00330ED4" w:rsidRPr="00B12548">
        <w:rPr>
          <w:rFonts w:ascii="Times New Roman" w:hAnsi="Times New Roman" w:cs="Times New Roman"/>
          <w:sz w:val="24"/>
          <w:szCs w:val="24"/>
        </w:rPr>
        <w:t>банковской</w:t>
      </w:r>
      <w:r w:rsidRPr="00B12548">
        <w:rPr>
          <w:rFonts w:ascii="Times New Roman" w:hAnsi="Times New Roman" w:cs="Times New Roman"/>
          <w:sz w:val="24"/>
          <w:szCs w:val="24"/>
        </w:rPr>
        <w:t xml:space="preserve"> гарантии требованиям, содержащимся в извещении об осуществлении закупки, документации о конкурентной закупке, проекте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В случае отказа в принятии </w:t>
      </w:r>
      <w:r w:rsidR="00330ED4" w:rsidRPr="00B12548">
        <w:rPr>
          <w:rFonts w:ascii="Times New Roman" w:hAnsi="Times New Roman" w:cs="Times New Roman"/>
          <w:sz w:val="24"/>
          <w:szCs w:val="24"/>
        </w:rPr>
        <w:t>банковской</w:t>
      </w:r>
      <w:r w:rsidRPr="00B12548">
        <w:rPr>
          <w:rFonts w:ascii="Times New Roman" w:hAnsi="Times New Roman" w:cs="Times New Roman"/>
          <w:sz w:val="24"/>
          <w:szCs w:val="24"/>
        </w:rPr>
        <w:t xml:space="preserve"> гарантии заказчик в срок, не превышающий трех рабочих дней со дня ее поступления, информирует в письменной форме или в форме электронного документа об этом лицо, предоставившее </w:t>
      </w:r>
      <w:r w:rsidR="00330ED4" w:rsidRPr="00B12548">
        <w:rPr>
          <w:rFonts w:ascii="Times New Roman" w:hAnsi="Times New Roman" w:cs="Times New Roman"/>
          <w:sz w:val="24"/>
          <w:szCs w:val="24"/>
        </w:rPr>
        <w:t>банковскую</w:t>
      </w:r>
      <w:r w:rsidRPr="00B12548">
        <w:rPr>
          <w:rFonts w:ascii="Times New Roman" w:hAnsi="Times New Roman" w:cs="Times New Roman"/>
          <w:sz w:val="24"/>
          <w:szCs w:val="24"/>
        </w:rPr>
        <w:t xml:space="preserve"> гарантию, с указанием причин, послуживших основанием для отказа.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F23494">
        <w:rPr>
          <w:rFonts w:ascii="Times New Roman" w:hAnsi="Times New Roman" w:cs="Times New Roman"/>
          <w:sz w:val="24"/>
          <w:szCs w:val="24"/>
        </w:rPr>
        <w:t>5</w:t>
      </w:r>
      <w:r w:rsidRPr="00B12548">
        <w:rPr>
          <w:rFonts w:ascii="Times New Roman" w:hAnsi="Times New Roman" w:cs="Times New Roman"/>
          <w:sz w:val="24"/>
          <w:szCs w:val="24"/>
        </w:rPr>
        <w:t>.8. Перечисление денежных средств в качестве обеспечения исполнения договора осуществляется на основании итогового протокола закупки в срок, установленный для заключения договора. Победитель перечисляет денежные средства по реквизитам, указанным в извещении об осуществлении закупки и (или) документации о конкурентной закупке и представляет заказчику документы, подтверждающие предоставление обеспечения исполнения договора в размере, который предусмотрен извещением об осуществлении закупки и (или) документацией о конкурентной закупке. В документах, подтверждающих предоставление обеспечения исполнения договора,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 наименование фамилии, имени, отчества (при наличии) лица.</w:t>
      </w:r>
    </w:p>
    <w:p w:rsidR="00E56C1F" w:rsidRPr="00B12548" w:rsidRDefault="00F23494"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6.5</w:t>
      </w:r>
      <w:r w:rsidR="00E56C1F" w:rsidRPr="00B12548">
        <w:rPr>
          <w:rFonts w:ascii="Times New Roman" w:hAnsi="Times New Roman" w:cs="Times New Roman"/>
          <w:sz w:val="24"/>
          <w:szCs w:val="24"/>
        </w:rPr>
        <w:t>.9. Денежные средства, внесенные поставщиком (подрядчиком, исполнителем) в качестве обеспечения исполнения договора, возвращаются поставщику (подрядчику, исполнителю) заказчиком при условии надлежащего исполнения поставщиком (подрядчиком, исполнителем) предусмотренных договором обязательств в течение 10 (десяти) рабочих дней с даты исполнения указанных обязательств.</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F23494">
        <w:rPr>
          <w:rFonts w:ascii="Times New Roman" w:hAnsi="Times New Roman" w:cs="Times New Roman"/>
          <w:sz w:val="24"/>
          <w:szCs w:val="24"/>
        </w:rPr>
        <w:t>5</w:t>
      </w:r>
      <w:r w:rsidRPr="00B12548">
        <w:rPr>
          <w:rFonts w:ascii="Times New Roman" w:hAnsi="Times New Roman" w:cs="Times New Roman"/>
          <w:sz w:val="24"/>
          <w:szCs w:val="24"/>
        </w:rPr>
        <w:t>.10.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в том числе в случае, если победитель представил документы, подтверждающие предоставление обеспечения исполнения договора, но до даты подписания договора заказчиком денежные средства не поступили на счет, указанный в извещении об осуществлении закупки, документации о конкурентной закупке, победитель закупки или участник закупки, с которым заключается договор, признается уклонившимся от заключения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F23494">
        <w:rPr>
          <w:rFonts w:ascii="Times New Roman" w:hAnsi="Times New Roman" w:cs="Times New Roman"/>
          <w:sz w:val="24"/>
          <w:szCs w:val="24"/>
        </w:rPr>
        <w:t>5</w:t>
      </w:r>
      <w:r w:rsidRPr="00B12548">
        <w:rPr>
          <w:rFonts w:ascii="Times New Roman" w:hAnsi="Times New Roman" w:cs="Times New Roman"/>
          <w:sz w:val="24"/>
          <w:szCs w:val="24"/>
        </w:rPr>
        <w:t>.11. Заказчик вправе установить, что часть денежных средств, предоставленных участником закупки в качестве обеспечения исполнения договора, является обеспечением надлежащего исполнения гарантийных обязательств в соответствии с условиями договора.</w:t>
      </w:r>
    </w:p>
    <w:p w:rsidR="00E56C1F" w:rsidRPr="00B12548" w:rsidRDefault="00F23494" w:rsidP="00E56C1F">
      <w:pPr>
        <w:pStyle w:val="ConsPlusNormal"/>
        <w:ind w:firstLine="540"/>
        <w:jc w:val="both"/>
        <w:rPr>
          <w:rFonts w:ascii="Times New Roman" w:hAnsi="Times New Roman" w:cs="Times New Roman"/>
          <w:sz w:val="24"/>
          <w:szCs w:val="24"/>
        </w:rPr>
      </w:pPr>
      <w:bookmarkStart w:id="94" w:name="P586"/>
      <w:bookmarkEnd w:id="94"/>
      <w:r>
        <w:rPr>
          <w:rFonts w:ascii="Times New Roman" w:hAnsi="Times New Roman" w:cs="Times New Roman"/>
          <w:sz w:val="24"/>
          <w:szCs w:val="24"/>
        </w:rPr>
        <w:t>6.5</w:t>
      </w:r>
      <w:r w:rsidR="00E56C1F" w:rsidRPr="00B12548">
        <w:rPr>
          <w:rFonts w:ascii="Times New Roman" w:hAnsi="Times New Roman" w:cs="Times New Roman"/>
          <w:sz w:val="24"/>
          <w:szCs w:val="24"/>
        </w:rPr>
        <w:t>.12. В ходе исполнения договора поставщик (подрядчик, исполнитель)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E56C1F" w:rsidRPr="00B12548" w:rsidRDefault="00F23494"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6.5</w:t>
      </w:r>
      <w:r w:rsidR="00E56C1F" w:rsidRPr="00B12548">
        <w:rPr>
          <w:rFonts w:ascii="Times New Roman" w:hAnsi="Times New Roman" w:cs="Times New Roman"/>
          <w:sz w:val="24"/>
          <w:szCs w:val="24"/>
        </w:rPr>
        <w:t>.13. Положения настоящего раздела не применяются в случае: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1) заключения договора с участником закупки, который является </w:t>
      </w:r>
      <w:r w:rsidR="000C741F" w:rsidRPr="00515B2B">
        <w:rPr>
          <w:rFonts w:ascii="Times New Roman" w:hAnsi="Times New Roman" w:cs="Times New Roman"/>
          <w:sz w:val="24"/>
          <w:szCs w:val="24"/>
          <w:shd w:val="clear" w:color="auto" w:fill="FFFFFF" w:themeFill="background1"/>
        </w:rPr>
        <w:t>казенным</w:t>
      </w:r>
      <w:r w:rsidRPr="00B12548">
        <w:rPr>
          <w:rFonts w:ascii="Times New Roman" w:hAnsi="Times New Roman" w:cs="Times New Roman"/>
          <w:sz w:val="24"/>
          <w:szCs w:val="24"/>
        </w:rPr>
        <w:t xml:space="preserve"> учреждением;</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осуществления закупки услуги по предоставлению кредита;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3) заключения договора, предметом которого является выдача </w:t>
      </w:r>
      <w:r w:rsidR="00330ED4" w:rsidRPr="00B12548">
        <w:rPr>
          <w:rFonts w:ascii="Times New Roman" w:hAnsi="Times New Roman" w:cs="Times New Roman"/>
          <w:sz w:val="24"/>
          <w:szCs w:val="24"/>
        </w:rPr>
        <w:t>банковской</w:t>
      </w:r>
      <w:r w:rsidRPr="00B12548">
        <w:rPr>
          <w:rFonts w:ascii="Times New Roman" w:hAnsi="Times New Roman" w:cs="Times New Roman"/>
          <w:sz w:val="24"/>
          <w:szCs w:val="24"/>
        </w:rPr>
        <w:t xml:space="preserve"> гарантии.</w:t>
      </w:r>
    </w:p>
    <w:p w:rsidR="00E56C1F" w:rsidRPr="00F6530F" w:rsidRDefault="00E56C1F" w:rsidP="00E56C1F">
      <w:pPr>
        <w:pStyle w:val="ConsPlusTitle"/>
        <w:ind w:firstLine="540"/>
        <w:jc w:val="both"/>
        <w:outlineLvl w:val="2"/>
        <w:rPr>
          <w:rFonts w:ascii="Times New Roman" w:hAnsi="Times New Roman" w:cs="Times New Roman"/>
          <w:b w:val="0"/>
          <w:sz w:val="24"/>
          <w:szCs w:val="24"/>
        </w:rPr>
      </w:pPr>
      <w:bookmarkStart w:id="95" w:name="_Toc141364395"/>
      <w:bookmarkStart w:id="96" w:name="_Toc146178356"/>
      <w:r w:rsidRPr="00F6530F">
        <w:rPr>
          <w:rFonts w:ascii="Times New Roman" w:hAnsi="Times New Roman" w:cs="Times New Roman"/>
          <w:b w:val="0"/>
          <w:sz w:val="24"/>
          <w:szCs w:val="24"/>
        </w:rPr>
        <w:t>Раздел 6.</w:t>
      </w:r>
      <w:r w:rsidR="00E67C05" w:rsidRPr="00F6530F">
        <w:rPr>
          <w:rFonts w:ascii="Times New Roman" w:hAnsi="Times New Roman" w:cs="Times New Roman"/>
          <w:b w:val="0"/>
          <w:sz w:val="24"/>
          <w:szCs w:val="24"/>
        </w:rPr>
        <w:t>6</w:t>
      </w:r>
      <w:r w:rsidRPr="00F6530F">
        <w:rPr>
          <w:rFonts w:ascii="Times New Roman" w:hAnsi="Times New Roman" w:cs="Times New Roman"/>
          <w:b w:val="0"/>
          <w:sz w:val="24"/>
          <w:szCs w:val="24"/>
        </w:rPr>
        <w:t>. Порядок проведения конкурса в электронной форме.</w:t>
      </w:r>
      <w:bookmarkEnd w:id="95"/>
      <w:bookmarkEnd w:id="96"/>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E67C05">
        <w:rPr>
          <w:rFonts w:ascii="Times New Roman" w:hAnsi="Times New Roman" w:cs="Times New Roman"/>
          <w:sz w:val="24"/>
          <w:szCs w:val="24"/>
        </w:rPr>
        <w:t>6</w:t>
      </w:r>
      <w:r w:rsidRPr="00B12548">
        <w:rPr>
          <w:rFonts w:ascii="Times New Roman" w:hAnsi="Times New Roman" w:cs="Times New Roman"/>
          <w:sz w:val="24"/>
          <w:szCs w:val="24"/>
        </w:rPr>
        <w:t>.1. Конкурс в электронной форме (далее - конкурс) - 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конкурсной документацией, и заявка, окончательное предложение которого по результатам сопоставления заявок, окончательных предложений на основании указанных в конкурсной документации критериев оценки содержит лучшие условия исполнения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Заказчик вправе осуществлять закупку путем проведения конкурса в любых случаях.</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.2. Извещение о проведении конкурса и конкурсная документация должны соответствовать требованиям, установленным в Типовом положении о закупке.</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.3. Со дня размещения в единой информационной системе информации о проведении конкурса заказчик на основании заявления любого заинтересованного лица предоставляет такому лицу конкурсную документацию в порядке, указанном в извещении о проведении конкурса. При этом конкурсная документация предоставляется в письменной форме после внесения лицом, подавшим соответствующее заявление, платы за предоставление конкурсной документации, если такая плата установлена заказчиком и указание об этом содержится в извещении о проведении конкурса, за исключением случаев предоставления конкурсной документации в электронной форме. Размер указанной платы не должен превышать расходы заказчика на изготовление копии документации о закупке и доставку ее лицу, подавшему указанное заявление, посредством почтовой связи.</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.4. Заказчик размещает в единой информационной системе извещение об осуществлении закупки и конкурсную документацию не менее чем за пятнадцать дней до даты окончания срока подачи заявок на участие в конкурсе.</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.5. Конкурсная документация разрабатывается и утверждается в соответствии с Типовым положением о закупке.</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.6. К конкурсной документации прикладывается проект договора, который является ее неотъемлемой частью.</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.7. Заказчик по собственной инициативе или в соответствии с запросом участника закупки вправе принять решение о внесении изменений в извещение об осуществлении закупки и/или в конкурсную документацию, не позднее чем за два дня до даты окончания срока подачи заявок на участие в закупке.</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.8. Участники закупки самостоятельно отслеживают изменения, вносимые в извещение об осуществлении закупки и/или в конкурсную документацию. Заказчик не несет ответственности за несвоевременное получение участником закупки информации в единой информационной системе.</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.9. Для участия в конкурсе участнику закупки необходимо получить аккредитацию на электронной площадке в порядке, установленном оператором электронной площадки, и подать заявку на участие в конкурсе в сроки, которые установлены извещением об осуществлении закупки и (или) конкурсной документацией.</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.10. Порядок, место, дата начала и дата окончания срока подачи заявок указываются в извещении и (или) конкурсной документации. Требования к содержанию, форме, оформлению и составу заявки на участие в конкурсе устанавливаются в извещении и (или) конкурсной документации.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E67C05">
        <w:rPr>
          <w:rFonts w:ascii="Times New Roman" w:hAnsi="Times New Roman" w:cs="Times New Roman"/>
          <w:sz w:val="24"/>
          <w:szCs w:val="24"/>
        </w:rPr>
        <w:t>6</w:t>
      </w:r>
      <w:r w:rsidRPr="00B12548">
        <w:rPr>
          <w:rFonts w:ascii="Times New Roman" w:hAnsi="Times New Roman" w:cs="Times New Roman"/>
          <w:sz w:val="24"/>
          <w:szCs w:val="24"/>
        </w:rPr>
        <w:t>.11. Заявка на участие в конкурсе состоит из двух частей и предложения участника конкурса о цене договора. Заявка на участие в конкурсе направляется участником конкурса оператору электронной площадки в форме трех электронных документов, которые подаются одновременно.</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.12. Первая часть заявки на участие в конкурсе должна содержать:</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согласие участника конкурса на поставку товара, выполнение работы или оказание услуги на условиях, предусмотренных конкурсной документацией и не подлежащих изменению по результатам проведения конкурса;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2) предложение участника конкурса о качественных, функциональных и об экологических характеристиках предмета закупки при установлении в конкурсной документации критерия, предусмотренного </w:t>
      </w:r>
      <w:hyperlink w:anchor="P296" w:history="1">
        <w:r w:rsidRPr="00B12548">
          <w:rPr>
            <w:rFonts w:ascii="Times New Roman" w:hAnsi="Times New Roman" w:cs="Times New Roman"/>
            <w:color w:val="0000FF"/>
            <w:sz w:val="24"/>
            <w:szCs w:val="24"/>
          </w:rPr>
          <w:t>подпунктом 3 пункта 4.6.1</w:t>
        </w:r>
      </w:hyperlink>
      <w:r w:rsidRPr="00B12548">
        <w:rPr>
          <w:rFonts w:ascii="Times New Roman" w:hAnsi="Times New Roman" w:cs="Times New Roman"/>
          <w:sz w:val="24"/>
          <w:szCs w:val="24"/>
        </w:rPr>
        <w:t xml:space="preserve"> Типового положения о закупке. При этом отсутствие указанного предложения не является основанием для принятия решения об отказе участнику закупки в допуске к участию в конкурсе;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 при осуществлении закупки товара или закупки работы, услуги, для выполнения, оказания которых используется товар:</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а) наименование страны происхождения товара (при осуществлении закупки товара) (в случае установления заказчиком в конкурсной документации приоритета товарам российского происхождения, работам, услугам, выполняемым, оказываемым российскими лицами, в соответствии с </w:t>
      </w:r>
      <w:hyperlink w:anchor="P259" w:history="1">
        <w:r w:rsidRPr="00B12548">
          <w:rPr>
            <w:rFonts w:ascii="Times New Roman" w:hAnsi="Times New Roman" w:cs="Times New Roman"/>
            <w:color w:val="0000FF"/>
            <w:sz w:val="24"/>
            <w:szCs w:val="24"/>
          </w:rPr>
          <w:t>разделом 4.4</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б) конкретные показатели товара, соответствующие значениям, установленным конкурсной документацией, и указание на товарный знак (при наличии). Информация, предусмотренная настоящим подпунктом, включается в заявку на участие в конкурсе в случае отсутствия в конкурсной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конкурсной документации.</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 xml:space="preserve">.12 (1). Первая часть заявки на участие в конкурсе в случае включения в документацию о закупке в соответствии с </w:t>
      </w:r>
      <w:hyperlink w:anchor="P440" w:history="1">
        <w:r w:rsidR="00E56C1F" w:rsidRPr="00B12548">
          <w:rPr>
            <w:rFonts w:ascii="Times New Roman" w:hAnsi="Times New Roman" w:cs="Times New Roman"/>
            <w:color w:val="0000FF"/>
            <w:sz w:val="24"/>
            <w:szCs w:val="24"/>
          </w:rPr>
          <w:t>6.2.4</w:t>
        </w:r>
      </w:hyperlink>
      <w:r w:rsidR="00E56C1F" w:rsidRPr="00B12548">
        <w:rPr>
          <w:rFonts w:ascii="Times New Roman" w:hAnsi="Times New Roman" w:cs="Times New Roman"/>
          <w:sz w:val="24"/>
          <w:szCs w:val="24"/>
        </w:rPr>
        <w:t xml:space="preserve"> Типового положения о закупке проектной документации должна содержать исключительно согласие участника закупки на выполнение работ на условиях, предусмотренных документацией об электронном аукционе (такое согласие дается с использованием программно-аппаратных средств электронной площадки при наличии такого функционала либо в произвольной форме).</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.13. В первой части заявки на участие в конкурсе не допускается указание сведений об участнике конкурса, подавшем заявку на участие в таком конкурсе, а также сведений о предлагаемой этим участником конкурса цене договора. При этом первая часть заявки на участие в конкурсе может содержать эскиз, рисунок, чертеж, фотографию, иное изображение товара, закупка которого осуществляется.</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 xml:space="preserve">.14. Вторая часть заявки на участие в конкурсе должна содержать требуемые заказчиком в конкурсной документации информацию и документы в соответствии с </w:t>
      </w:r>
      <w:hyperlink w:anchor="P361" w:history="1">
        <w:r w:rsidR="00E56C1F" w:rsidRPr="00B12548">
          <w:rPr>
            <w:rFonts w:ascii="Times New Roman" w:hAnsi="Times New Roman" w:cs="Times New Roman"/>
            <w:color w:val="0000FF"/>
            <w:sz w:val="24"/>
            <w:szCs w:val="24"/>
          </w:rPr>
          <w:t>пунктом 5.3.2</w:t>
        </w:r>
      </w:hyperlink>
      <w:r w:rsidR="00E56C1F" w:rsidRPr="00B12548">
        <w:rPr>
          <w:rFonts w:ascii="Times New Roman" w:hAnsi="Times New Roman" w:cs="Times New Roman"/>
          <w:sz w:val="24"/>
          <w:szCs w:val="24"/>
        </w:rPr>
        <w:t xml:space="preserve"> Типового положения о закупке, а также документы, подтверждающие квалификацию участника конкурса. При этом отсутствие документов, предоставленных в качестве подтверждения квалификации участника закупки, не является основанием для признания заявки на участие в конкурсе не соответствующей требованиям конкурсной документации.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E67C05">
        <w:rPr>
          <w:rFonts w:ascii="Times New Roman" w:hAnsi="Times New Roman" w:cs="Times New Roman"/>
          <w:sz w:val="24"/>
          <w:szCs w:val="24"/>
        </w:rPr>
        <w:t>6</w:t>
      </w:r>
      <w:r w:rsidRPr="00B12548">
        <w:rPr>
          <w:rFonts w:ascii="Times New Roman" w:hAnsi="Times New Roman" w:cs="Times New Roman"/>
          <w:sz w:val="24"/>
          <w:szCs w:val="24"/>
        </w:rPr>
        <w:t>.15. Участник конкурса вправе подать заявку на участие в конкурсе в любое время с момента размещения извещения о его проведении до предусмотренных конкурсной документацией даты и времени окончания срока подачи таких заявок.</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 xml:space="preserve">.16. Оператор электронной площадки обязан обеспечить конфиденциальность информации об участниках закупки, подавших заявки на участие в конкурсе, и информации, содержащейся в данной заявке с учетом требований, установленных </w:t>
      </w:r>
      <w:hyperlink r:id="rId72" w:history="1">
        <w:r w:rsidR="00E56C1F" w:rsidRPr="00B12548">
          <w:rPr>
            <w:rFonts w:ascii="Times New Roman" w:hAnsi="Times New Roman" w:cs="Times New Roman"/>
            <w:color w:val="0000FF"/>
            <w:sz w:val="24"/>
            <w:szCs w:val="24"/>
          </w:rPr>
          <w:t>частью 10 статьи 3.3</w:t>
        </w:r>
      </w:hyperlink>
      <w:r w:rsidR="00E56C1F" w:rsidRPr="00B12548">
        <w:rPr>
          <w:rFonts w:ascii="Times New Roman" w:hAnsi="Times New Roman" w:cs="Times New Roman"/>
          <w:sz w:val="24"/>
          <w:szCs w:val="24"/>
        </w:rPr>
        <w:t xml:space="preserve"> Федерального закона </w:t>
      </w:r>
      <w:r w:rsidR="00F6530F">
        <w:rPr>
          <w:rFonts w:ascii="Times New Roman" w:hAnsi="Times New Roman" w:cs="Times New Roman"/>
          <w:sz w:val="24"/>
          <w:szCs w:val="24"/>
        </w:rPr>
        <w:t>№</w:t>
      </w:r>
      <w:r w:rsidR="00E56C1F" w:rsidRPr="00B12548">
        <w:rPr>
          <w:rFonts w:ascii="Times New Roman" w:hAnsi="Times New Roman" w:cs="Times New Roman"/>
          <w:sz w:val="24"/>
          <w:szCs w:val="24"/>
        </w:rPr>
        <w:t xml:space="preserve"> 223-ФЗ. За нарушение указанного требования оператор электронной площадки несет ответственность в соответствии с законодательством Российской Федерации.</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.17. Участник закупки вправе подать только одну заявку на участие в конкурсе в отношении каждого лота.</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.18. Участник закупки, подавший заявку на участие в конкурсе, вправе отозвать заявку на участие в конкурсе либо внести в нее изменения не позднее окончания срока подачи заявок, направив об этом уведомление оператору электронной площадки. Участник закупки, отозвавший заявку, вправе подать новую заявку, при этом новой заявке присваивается новый порядковый номер.</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.19. Прием заявок на участие в конкурсе прекращается после окончания срока подачи заявок на участие в конкурсе, установленного в конкурсной документации.</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.20. По окончании срока подачи заявок оператор электронной площадки передает заказчику все поступившие заявки.</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.21. Срок рассмотрения и оценки первых частей заявок на участие в конкурсе комиссией по осуществлению закупок не может превышать пяти рабочих дней с даты окончания срока подачи указанных заявок.</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.22. По результатам рассмотрения и оценки первых частей заявок на участие в конкурсе, содержащих информацию, предусмотренную извещением об осуществлении закупки и конкурсной документацией, комиссия по осуществлению закупок принимает решение о допуске участника закупки, подавшего заявку на участие в таком конкурсе, к участию в нем и признании этого участника закупки участником такого конкурса или об отказе в допуске к участию в таком конкурсе.</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.23. Участник конкурса не допускается к участию в конкурсе в случае: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непредставления информации, предусмотренной извещением об осуществлении закупки и конкурсной документацией,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предоставления недостоверной информации, предусмотренной извещением об осуществлении закупки и конкурсной документацией,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несоответствия предложений участника конкурса требованиям, установленным извещением об осуществлении закупки и конкурсной документацией,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содержания в первой части заявки на участие в конкурсе сведений об участнике конкурса и (или) о ценовом предложении участника конкурса.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E67C05">
        <w:rPr>
          <w:rFonts w:ascii="Times New Roman" w:hAnsi="Times New Roman" w:cs="Times New Roman"/>
          <w:sz w:val="24"/>
          <w:szCs w:val="24"/>
        </w:rPr>
        <w:t>6</w:t>
      </w:r>
      <w:r w:rsidRPr="00B12548">
        <w:rPr>
          <w:rFonts w:ascii="Times New Roman" w:hAnsi="Times New Roman" w:cs="Times New Roman"/>
          <w:sz w:val="24"/>
          <w:szCs w:val="24"/>
        </w:rPr>
        <w:t xml:space="preserve">.24. Комиссия по осуществлению закупок осуществляет оценку первых частей заявок на участие в конкурсе участников закупки, допущенных к участию в таком конкурсе, по критерию, установленному </w:t>
      </w:r>
      <w:hyperlink w:anchor="P296" w:history="1">
        <w:r w:rsidRPr="00B12548">
          <w:rPr>
            <w:rFonts w:ascii="Times New Roman" w:hAnsi="Times New Roman" w:cs="Times New Roman"/>
            <w:color w:val="0000FF"/>
            <w:sz w:val="24"/>
            <w:szCs w:val="24"/>
          </w:rPr>
          <w:t>подпунктом 3 пункта 4.6.1</w:t>
        </w:r>
      </w:hyperlink>
      <w:r w:rsidRPr="00B12548">
        <w:rPr>
          <w:rFonts w:ascii="Times New Roman" w:hAnsi="Times New Roman" w:cs="Times New Roman"/>
          <w:sz w:val="24"/>
          <w:szCs w:val="24"/>
        </w:rPr>
        <w:t xml:space="preserve"> Типового положения о закупке (при установлении этого критерия в конкурсной документации). Оценка заявок на участие в конкурсе не осуществляется в случае признания конкурса несостоявшимся в связи с тем, что комиссия по осуществлению закупок приняла решение об отказе в допуске к участию в таком конкурсе всех участников закупки, подавших заявки на участие в нем, или о признании только одного участника закупки, подавшего заявку на участие в таком конкурсе, его участником.</w:t>
      </w:r>
    </w:p>
    <w:p w:rsidR="00E56C1F" w:rsidRPr="00B12548" w:rsidRDefault="00E67C05" w:rsidP="00E56C1F">
      <w:pPr>
        <w:pStyle w:val="ConsPlusNormal"/>
        <w:ind w:firstLine="540"/>
        <w:jc w:val="both"/>
        <w:rPr>
          <w:rFonts w:ascii="Times New Roman" w:hAnsi="Times New Roman" w:cs="Times New Roman"/>
          <w:sz w:val="24"/>
          <w:szCs w:val="24"/>
        </w:rPr>
      </w:pPr>
      <w:bookmarkStart w:id="97" w:name="P630"/>
      <w:bookmarkEnd w:id="97"/>
      <w:r>
        <w:rPr>
          <w:rFonts w:ascii="Times New Roman" w:hAnsi="Times New Roman" w:cs="Times New Roman"/>
          <w:sz w:val="24"/>
          <w:szCs w:val="24"/>
        </w:rPr>
        <w:t>6.6</w:t>
      </w:r>
      <w:r w:rsidR="00E56C1F" w:rsidRPr="00B12548">
        <w:rPr>
          <w:rFonts w:ascii="Times New Roman" w:hAnsi="Times New Roman" w:cs="Times New Roman"/>
          <w:sz w:val="24"/>
          <w:szCs w:val="24"/>
        </w:rPr>
        <w:t>.25. По результатам рассмотрения и оценки первых частей заявок на участие в конкурсе комиссия по осуществлению закупок оформляет протокол рассмотрения и оценки первых частей заявок на участие в таком конкурсе, который подписывается всеми присутствующими на заседании комиссии ее членами, который размещается в единой информационной системе не позднее чем через три дня со дня подписания такого протокола.</w:t>
      </w:r>
    </w:p>
    <w:p w:rsidR="00E56C1F" w:rsidRPr="00B12548" w:rsidRDefault="00E67C05" w:rsidP="00E56C1F">
      <w:pPr>
        <w:pStyle w:val="ConsPlusNormal"/>
        <w:ind w:firstLine="540"/>
        <w:jc w:val="both"/>
        <w:rPr>
          <w:rFonts w:ascii="Times New Roman" w:hAnsi="Times New Roman" w:cs="Times New Roman"/>
          <w:sz w:val="24"/>
          <w:szCs w:val="24"/>
        </w:rPr>
      </w:pPr>
      <w:bookmarkStart w:id="98" w:name="P631"/>
      <w:bookmarkEnd w:id="98"/>
      <w:r>
        <w:rPr>
          <w:rFonts w:ascii="Times New Roman" w:hAnsi="Times New Roman" w:cs="Times New Roman"/>
          <w:sz w:val="24"/>
          <w:szCs w:val="24"/>
        </w:rPr>
        <w:t>6.6</w:t>
      </w:r>
      <w:r w:rsidR="00E56C1F" w:rsidRPr="00B12548">
        <w:rPr>
          <w:rFonts w:ascii="Times New Roman" w:hAnsi="Times New Roman" w:cs="Times New Roman"/>
          <w:sz w:val="24"/>
          <w:szCs w:val="24"/>
        </w:rPr>
        <w:t>.26. В случае, если по результатам рассмотрения и оценки первых частей заявок на участие в конкурсе комиссия по осуществлению закупок приняла решение об отказе в допуске к участию в таком конкурсе всех участников закупки, подавших заявки на участие в нем, или о признании только одного участника закупки, подавшего заявку на участие в таком конкурсе, его участником, конкурс признается несостоявшимся.</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.27. Участники закупки, допущенные к участию в конкурсе, вправе подавать окончательные предложения о цене договора. Участник конкурса может подать только одно окончательное предложение о цене договора.</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28. Подача окончательных предложений о цене договора проводится на электронной площадке в день, указанный в извещении о проведении конкурса. Продолжительность приема окончательных предложений о цене договора составляет три часа. Время начала проведения такой процедуры устанавливается оператором электронной площадки в соответствии со временем часовой зоны, в которой расположен заказчик.</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.29. Днем подачи окончательных предложений о цене договора является рабочий день, следующий после истечения одного рабочего дня с даты окончания срока рассмотрения и оценки первых частей заявок на участие в конкурсе. В случае, если дата проведения процедуры подачи окончательных предложений о цене договора приходится на нерабочий день, день проведения указанной процедуры переносится на следующий за ним рабочий день.</w:t>
      </w:r>
    </w:p>
    <w:p w:rsidR="00E56C1F" w:rsidRPr="00B12548" w:rsidRDefault="00E56C1F" w:rsidP="00E56C1F">
      <w:pPr>
        <w:pStyle w:val="ConsPlusNormal"/>
        <w:ind w:firstLine="540"/>
        <w:jc w:val="both"/>
        <w:rPr>
          <w:rFonts w:ascii="Times New Roman" w:hAnsi="Times New Roman" w:cs="Times New Roman"/>
          <w:sz w:val="24"/>
          <w:szCs w:val="24"/>
        </w:rPr>
      </w:pPr>
      <w:bookmarkStart w:id="99" w:name="P635"/>
      <w:bookmarkEnd w:id="99"/>
      <w:r w:rsidRPr="00B12548">
        <w:rPr>
          <w:rFonts w:ascii="Times New Roman" w:hAnsi="Times New Roman" w:cs="Times New Roman"/>
          <w:sz w:val="24"/>
          <w:szCs w:val="24"/>
        </w:rPr>
        <w:t>6.</w:t>
      </w:r>
      <w:r w:rsidR="00E67C05">
        <w:rPr>
          <w:rFonts w:ascii="Times New Roman" w:hAnsi="Times New Roman" w:cs="Times New Roman"/>
          <w:sz w:val="24"/>
          <w:szCs w:val="24"/>
        </w:rPr>
        <w:t>6</w:t>
      </w:r>
      <w:r w:rsidRPr="00B12548">
        <w:rPr>
          <w:rFonts w:ascii="Times New Roman" w:hAnsi="Times New Roman" w:cs="Times New Roman"/>
          <w:sz w:val="24"/>
          <w:szCs w:val="24"/>
        </w:rPr>
        <w:t>.30. С момента завершения подачи окончательных предложений о цене договора оператор электронной площадки формирует протокол подачи окончательных предложений, содержащий: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дату, время начала и окончания проведения процедуры подачи окончательных предложений;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окончательные предложения о цене договора, поданные участниками конкурса, с указанием номеров заявок участников такого конкурса, времени подачи этих предложений.</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 xml:space="preserve">.31. С момента формирования протокола, предусмотренного </w:t>
      </w:r>
      <w:hyperlink w:anchor="P635" w:history="1">
        <w:r w:rsidR="006A4E9A">
          <w:rPr>
            <w:rFonts w:ascii="Times New Roman" w:hAnsi="Times New Roman" w:cs="Times New Roman"/>
            <w:color w:val="0000FF"/>
            <w:sz w:val="24"/>
            <w:szCs w:val="24"/>
          </w:rPr>
          <w:t>пунктом 6.6</w:t>
        </w:r>
        <w:r w:rsidR="00E56C1F" w:rsidRPr="00B12548">
          <w:rPr>
            <w:rFonts w:ascii="Times New Roman" w:hAnsi="Times New Roman" w:cs="Times New Roman"/>
            <w:color w:val="0000FF"/>
            <w:sz w:val="24"/>
            <w:szCs w:val="24"/>
          </w:rPr>
          <w:t>.30</w:t>
        </w:r>
      </w:hyperlink>
      <w:r w:rsidR="00E56C1F" w:rsidRPr="00B12548">
        <w:rPr>
          <w:rFonts w:ascii="Times New Roman" w:hAnsi="Times New Roman" w:cs="Times New Roman"/>
          <w:sz w:val="24"/>
          <w:szCs w:val="24"/>
        </w:rPr>
        <w:t xml:space="preserve"> Типового положения о закупке, оператор электронной площадки направляет заказчику вторые части заявок на участие в конкурсе, поданные участниками такого конкурса.</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.32. Срок рассмотрения и оценки вторых частей заявок на участие в конкурсе не может превышать семи рабочих дней с даты направления заказчику вторых частей заявок на участие в таком конкурсе.</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.33. Комиссией по осуществлению закупок на основании результатов рассмотрения вторых частей заявок принимается решение о соответствии или о несоответствии заявки на участие в таком конкурсе требованиям, установленным конкурсной документацией.</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.34. Заявка на участие в конкурсе признается не соответствующей требованиям, установленным конкурсной документацией: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в случае непредставления документов и информации, предусмотренной извещением об осуществлении закупки и конкурсной документацией о проведении конкурса, либо несоответствия указанных документов и информации требованиям, установленным конкурсной документацией;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в случае наличия в представленных документах недостоверной информации на дату и время рассмотрения вторых частей заявок на участие в таком конкурсе;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 в случае несоответствия участника конкурса требованиям, установленным конкурсной документацией.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случае установления недостоверности информации, представленной участником конкурса, комиссия по осуществлению закупок обязана отстранить такого участника от участия в этом конкурсе на любом этапе его проведения.</w:t>
      </w:r>
    </w:p>
    <w:p w:rsidR="00E56C1F"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.35. Комиссия по осуществлению закупок осуществляет оценку вторых частей заявок на участие в конкурсе, в отношении которых принято решение о соответствии требованиям, установленным конкурсной документацией, для выявления победителя такого конкурса на основе критериев, указанных в конкурсной документации и относящихся ко второй части заявки (при установлении этих критериев в конкурсной документации). Оценка указанных заявок не осуществляется в случае признания конкурса несостоявшимся в связи с тем, что по результатам рассмотрения вторых частей заявок на участие в конкурсе комиссия по осуществлению закупок отклонила все такие заявки или только одна такая заявка и подавший ее участник соответствуют требованиям, установленным конкурсной документацией.</w:t>
      </w:r>
    </w:p>
    <w:p w:rsidR="00E56C1F" w:rsidRPr="00B12548" w:rsidRDefault="00E67C05" w:rsidP="00E56C1F">
      <w:pPr>
        <w:pStyle w:val="ConsPlusNormal"/>
        <w:ind w:firstLine="540"/>
        <w:jc w:val="both"/>
        <w:rPr>
          <w:rFonts w:ascii="Times New Roman" w:hAnsi="Times New Roman" w:cs="Times New Roman"/>
          <w:sz w:val="24"/>
          <w:szCs w:val="24"/>
        </w:rPr>
      </w:pPr>
      <w:bookmarkStart w:id="100" w:name="P647"/>
      <w:bookmarkEnd w:id="100"/>
      <w:r>
        <w:rPr>
          <w:rFonts w:ascii="Times New Roman" w:hAnsi="Times New Roman" w:cs="Times New Roman"/>
          <w:sz w:val="24"/>
          <w:szCs w:val="24"/>
        </w:rPr>
        <w:t>6.6</w:t>
      </w:r>
      <w:r w:rsidR="00E56C1F" w:rsidRPr="00B12548">
        <w:rPr>
          <w:rFonts w:ascii="Times New Roman" w:hAnsi="Times New Roman" w:cs="Times New Roman"/>
          <w:sz w:val="24"/>
          <w:szCs w:val="24"/>
        </w:rPr>
        <w:t>.36. Результаты рассмотрения и оценки вторых частей заявок на участие в конкурсе фиксируются в протоколе рассмотрения и оценки вторых частей заявок на участие в конкурсе, подписываемом всеми присутствующими на заседании членами комиссии, который размещается в единой информационной системе не позднее чем через три дня со дня подписания такого протокола.</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.37. В случае, если по результатам рассмотрения вторых частей заявок на участие в конкурсе комиссия по осуществлению закупок отклонила все такие заявки или только одна такая заявка и подавший ее участник соответствуют требованиям, установленным конкурсной документацией, конкурс признается несостоявшимся.</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 xml:space="preserve">.38. В течение одного часа после размещения в соответствии с </w:t>
      </w:r>
      <w:hyperlink w:anchor="P647" w:history="1">
        <w:r w:rsidR="006A4E9A">
          <w:rPr>
            <w:rFonts w:ascii="Times New Roman" w:hAnsi="Times New Roman" w:cs="Times New Roman"/>
            <w:color w:val="0000FF"/>
            <w:sz w:val="24"/>
            <w:szCs w:val="24"/>
          </w:rPr>
          <w:t>пунктом 6.6</w:t>
        </w:r>
        <w:r w:rsidR="00E56C1F" w:rsidRPr="00B12548">
          <w:rPr>
            <w:rFonts w:ascii="Times New Roman" w:hAnsi="Times New Roman" w:cs="Times New Roman"/>
            <w:color w:val="0000FF"/>
            <w:sz w:val="24"/>
            <w:szCs w:val="24"/>
          </w:rPr>
          <w:t>.36</w:t>
        </w:r>
      </w:hyperlink>
      <w:r w:rsidR="00E56C1F" w:rsidRPr="00B12548">
        <w:rPr>
          <w:rFonts w:ascii="Times New Roman" w:hAnsi="Times New Roman" w:cs="Times New Roman"/>
          <w:sz w:val="24"/>
          <w:szCs w:val="24"/>
        </w:rPr>
        <w:t xml:space="preserve"> Типового положения о закупке протокола оператор электронной площадки направляет заказчику протокол подачи окончательных предложений, за исключением случая признания конкурса несостоявшимся в связи с подачей только одной заявки на участие в конкурсе.</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.39. Не позднее следующего рабочего дня после дня получения от оператора электронной площадки протокола подачи окончательных предложений, комиссия по осуществлению закупок на основании результатов оценки заявок на участие в конкурсе присваивает каждой заявке на участие в конкурсе порядковый номер в порядке уменьшения степени выгодности содержащихся в них условий исполнения договора. Заявке на участие в конкурсе, в которой содержатся лучшие условия исполнения договора, присваивается первый номер. 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же условия. Результаты рассмотрения заявок на участие в конкурсе фиксируются в протоколе подведения итогов конкурса, который подписывается всеми присутствующими на заседании членами комиссии по осуществлению закупок. Оценка заявок на участие в конкурсе не осуществляется в случае признания конкурса несостоявшимся. Протокол подведения итогов конкурса размещается в единой информационной системе не позднее чем через три дня со дня подписания такого протокола.</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.40. Победителем конкурса признается его участник, который предложил лучшие условия исполнения договора на основе критериев, указанных в конкурсной документации, и заявке на участие в конкурсе которого присвоен первый номер.</w:t>
      </w:r>
    </w:p>
    <w:p w:rsidR="00E56C1F" w:rsidRPr="00B12548" w:rsidRDefault="00E67C05" w:rsidP="00E56C1F">
      <w:pPr>
        <w:pStyle w:val="ConsPlusNormal"/>
        <w:ind w:firstLine="540"/>
        <w:jc w:val="both"/>
        <w:rPr>
          <w:rFonts w:ascii="Times New Roman" w:hAnsi="Times New Roman" w:cs="Times New Roman"/>
          <w:sz w:val="24"/>
          <w:szCs w:val="24"/>
        </w:rPr>
      </w:pPr>
      <w:bookmarkStart w:id="101" w:name="P652"/>
      <w:bookmarkEnd w:id="101"/>
      <w:r>
        <w:rPr>
          <w:rFonts w:ascii="Times New Roman" w:hAnsi="Times New Roman" w:cs="Times New Roman"/>
          <w:sz w:val="24"/>
          <w:szCs w:val="24"/>
        </w:rPr>
        <w:t>6.6</w:t>
      </w:r>
      <w:r w:rsidR="00E56C1F" w:rsidRPr="00B12548">
        <w:rPr>
          <w:rFonts w:ascii="Times New Roman" w:hAnsi="Times New Roman" w:cs="Times New Roman"/>
          <w:sz w:val="24"/>
          <w:szCs w:val="24"/>
        </w:rPr>
        <w:t>.41. В случае, если по окончании срока подачи заявок на участие в конкурсе не подано ни одной заявки на участие в конкурсе, или не подано ни одной заявки, соответствующей требованиям, или подана только одна заявка на участие в конкурсе, соответствующая требованиям, конкурс признается несостоявшимся.</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.42. Любой участник конкурса, в том числе подавший единственную заявку на участие в конкурсе, после размещения в единой информационной системе итогового протокола (протокола рассмотрения единственной заявки на участие в конкурсе) вправе направить в письменной форме или в форме электронного документа заказчику запрос о даче разъяснений результатов конкурса. В течение двух рабочих дней с даты поступления этого запроса заказчик обязан представить в письменной форме или в форме электронного документа участнику конкурса соответствующие разъяснения.</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 xml:space="preserve">.43. В случае, если конкурс признан несостоявшимся по основанию, предусмотренному </w:t>
      </w:r>
      <w:hyperlink w:anchor="P652" w:history="1">
        <w:r w:rsidR="006A4E9A">
          <w:rPr>
            <w:rFonts w:ascii="Times New Roman" w:hAnsi="Times New Roman" w:cs="Times New Roman"/>
            <w:color w:val="0000FF"/>
            <w:sz w:val="24"/>
            <w:szCs w:val="24"/>
          </w:rPr>
          <w:t>пунктом 6.6</w:t>
        </w:r>
        <w:r w:rsidR="00E56C1F" w:rsidRPr="00B12548">
          <w:rPr>
            <w:rFonts w:ascii="Times New Roman" w:hAnsi="Times New Roman" w:cs="Times New Roman"/>
            <w:color w:val="0000FF"/>
            <w:sz w:val="24"/>
            <w:szCs w:val="24"/>
          </w:rPr>
          <w:t>.41</w:t>
        </w:r>
      </w:hyperlink>
      <w:r w:rsidR="00E56C1F" w:rsidRPr="00B12548">
        <w:rPr>
          <w:rFonts w:ascii="Times New Roman" w:hAnsi="Times New Roman" w:cs="Times New Roman"/>
          <w:sz w:val="24"/>
          <w:szCs w:val="24"/>
        </w:rPr>
        <w:t xml:space="preserve"> Типового положения о закупке, в связи с тем, что по окончании срока подачи заявок на участие в конкурсе подана только одна заявка: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оператор электронной площадки не позднее рабочего дня, следующего за датой окончания срока подачи заявок на участие в конкурсе, направляет заказчику обе части заявки участника такого конкурса и предложение о цене договора;</w:t>
      </w:r>
    </w:p>
    <w:p w:rsidR="00E56C1F" w:rsidRPr="00B12548" w:rsidRDefault="00E56C1F" w:rsidP="00892B92">
      <w:pPr>
        <w:pStyle w:val="ConsPlusNormal"/>
        <w:shd w:val="clear" w:color="auto" w:fill="FFFFFF" w:themeFill="background1"/>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2) </w:t>
      </w:r>
      <w:r w:rsidR="00237C35" w:rsidRPr="00892B92">
        <w:rPr>
          <w:rFonts w:ascii="Times New Roman" w:hAnsi="Times New Roman" w:cs="Times New Roman"/>
          <w:sz w:val="24"/>
          <w:szCs w:val="24"/>
          <w:shd w:val="clear" w:color="auto" w:fill="FFFFFF" w:themeFill="background1"/>
        </w:rPr>
        <w:t xml:space="preserve">комиссия по осуществлению закупок </w:t>
      </w:r>
      <w:r w:rsidRPr="00892B92">
        <w:rPr>
          <w:rFonts w:ascii="Times New Roman" w:hAnsi="Times New Roman" w:cs="Times New Roman"/>
          <w:sz w:val="24"/>
          <w:szCs w:val="24"/>
          <w:shd w:val="clear" w:color="auto" w:fill="FFFFFF" w:themeFill="background1"/>
        </w:rPr>
        <w:t>в течение трех рабочих дней с даты получения единственной заявки на участие в конкурс</w:t>
      </w:r>
      <w:r w:rsidRPr="00B12548">
        <w:rPr>
          <w:rFonts w:ascii="Times New Roman" w:hAnsi="Times New Roman" w:cs="Times New Roman"/>
          <w:sz w:val="24"/>
          <w:szCs w:val="24"/>
        </w:rPr>
        <w:t xml:space="preserve">е рассматривает данную заявку на предмет ее соответствия требованиям конкурсной документации и направляет оператору электронной площадки протокол рассмотрения единственной заявки на участие в конкурсе в электронной форме, подписанный членами </w:t>
      </w:r>
      <w:r w:rsidR="00237C35" w:rsidRPr="00892B92">
        <w:rPr>
          <w:rFonts w:ascii="Times New Roman" w:hAnsi="Times New Roman" w:cs="Times New Roman"/>
          <w:sz w:val="24"/>
          <w:szCs w:val="24"/>
          <w:shd w:val="clear" w:color="auto" w:fill="FFFFFF" w:themeFill="background1"/>
        </w:rPr>
        <w:t>комиссии по осуществлению закупок</w:t>
      </w:r>
      <w:r w:rsidRPr="00B12548">
        <w:rPr>
          <w:rFonts w:ascii="Times New Roman" w:hAnsi="Times New Roman" w:cs="Times New Roman"/>
          <w:sz w:val="24"/>
          <w:szCs w:val="24"/>
        </w:rPr>
        <w:t>.</w:t>
      </w:r>
    </w:p>
    <w:p w:rsidR="00E56C1F" w:rsidRPr="00B12548" w:rsidRDefault="00E67C05" w:rsidP="00892B92">
      <w:pPr>
        <w:pStyle w:val="ConsPlusNormal"/>
        <w:shd w:val="clear" w:color="auto" w:fill="FFFFFF" w:themeFill="background1"/>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 xml:space="preserve">.44. В случае, если конкурс признан несостоявшимся по основанию, предусмотренному </w:t>
      </w:r>
      <w:hyperlink w:anchor="P631" w:history="1">
        <w:r w:rsidR="006A4E9A">
          <w:rPr>
            <w:rFonts w:ascii="Times New Roman" w:hAnsi="Times New Roman" w:cs="Times New Roman"/>
            <w:color w:val="0000FF"/>
            <w:sz w:val="24"/>
            <w:szCs w:val="24"/>
          </w:rPr>
          <w:t>пунктом 6.6</w:t>
        </w:r>
        <w:r w:rsidR="00E56C1F" w:rsidRPr="00B12548">
          <w:rPr>
            <w:rFonts w:ascii="Times New Roman" w:hAnsi="Times New Roman" w:cs="Times New Roman"/>
            <w:color w:val="0000FF"/>
            <w:sz w:val="24"/>
            <w:szCs w:val="24"/>
          </w:rPr>
          <w:t>.26</w:t>
        </w:r>
      </w:hyperlink>
      <w:r w:rsidR="00E56C1F" w:rsidRPr="00B12548">
        <w:rPr>
          <w:rFonts w:ascii="Times New Roman" w:hAnsi="Times New Roman" w:cs="Times New Roman"/>
          <w:sz w:val="24"/>
          <w:szCs w:val="24"/>
        </w:rPr>
        <w:t xml:space="preserve"> Типового положения о закупке в связи с тем, что по результатам рассмотрения первых частей заявок на участие в конкурсе только одна заявка соответствует требованиям, указанным в конкурсной документации:</w:t>
      </w:r>
    </w:p>
    <w:p w:rsidR="00E56C1F" w:rsidRPr="00B12548" w:rsidRDefault="00E56C1F" w:rsidP="00892B92">
      <w:pPr>
        <w:pStyle w:val="ConsPlusNormal"/>
        <w:shd w:val="clear" w:color="auto" w:fill="FFFFFF" w:themeFill="background1"/>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1) оператор электронной площадки в течение одного часа с момента получения протокола, указанного в </w:t>
      </w:r>
      <w:hyperlink w:anchor="P630" w:history="1">
        <w:r w:rsidR="006A4E9A">
          <w:rPr>
            <w:rFonts w:ascii="Times New Roman" w:hAnsi="Times New Roman" w:cs="Times New Roman"/>
            <w:color w:val="0000FF"/>
            <w:sz w:val="24"/>
            <w:szCs w:val="24"/>
          </w:rPr>
          <w:t>пункте 6.6</w:t>
        </w:r>
        <w:r w:rsidRPr="00B12548">
          <w:rPr>
            <w:rFonts w:ascii="Times New Roman" w:hAnsi="Times New Roman" w:cs="Times New Roman"/>
            <w:color w:val="0000FF"/>
            <w:sz w:val="24"/>
            <w:szCs w:val="24"/>
          </w:rPr>
          <w:t>.25</w:t>
        </w:r>
      </w:hyperlink>
      <w:r w:rsidRPr="00B12548">
        <w:rPr>
          <w:rFonts w:ascii="Times New Roman" w:hAnsi="Times New Roman" w:cs="Times New Roman"/>
          <w:sz w:val="24"/>
          <w:szCs w:val="24"/>
        </w:rPr>
        <w:t xml:space="preserve"> Типового положения о закупке, направляет заказчику вторую часть заявки на участие в конкурсе;</w:t>
      </w:r>
    </w:p>
    <w:p w:rsidR="00E56C1F" w:rsidRPr="00B12548" w:rsidRDefault="00E56C1F" w:rsidP="00892B92">
      <w:pPr>
        <w:pStyle w:val="ConsPlusNormal"/>
        <w:shd w:val="clear" w:color="auto" w:fill="FFFFFF" w:themeFill="background1"/>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2) </w:t>
      </w:r>
      <w:r w:rsidR="00E75F28" w:rsidRPr="00892B92">
        <w:rPr>
          <w:rFonts w:ascii="Times New Roman" w:hAnsi="Times New Roman" w:cs="Times New Roman"/>
          <w:color w:val="000000" w:themeColor="text1"/>
          <w:sz w:val="24"/>
          <w:szCs w:val="24"/>
          <w:shd w:val="clear" w:color="auto" w:fill="FFFFFF" w:themeFill="background1"/>
        </w:rPr>
        <w:t>комиссия по осуществлению закупок</w:t>
      </w:r>
      <w:r w:rsidR="00E75F28">
        <w:rPr>
          <w:rFonts w:ascii="Times New Roman" w:hAnsi="Times New Roman" w:cs="Times New Roman"/>
          <w:sz w:val="24"/>
          <w:szCs w:val="24"/>
        </w:rPr>
        <w:t xml:space="preserve"> </w:t>
      </w:r>
      <w:r w:rsidRPr="00B12548">
        <w:rPr>
          <w:rFonts w:ascii="Times New Roman" w:hAnsi="Times New Roman" w:cs="Times New Roman"/>
          <w:sz w:val="24"/>
          <w:szCs w:val="24"/>
        </w:rPr>
        <w:t xml:space="preserve">в течение трех рабочих дней с даты получения второй части заявки единственного участника на участие в конкурсе рассматривает эту заявку на предмет соответствия требованиям конкурсной документации и направляет оператору электронной площадки протокол рассмотрения заявки единственного участника открытого конкурса в электронной форме, подписанный членами </w:t>
      </w:r>
      <w:r w:rsidR="00E75F28" w:rsidRPr="00892B92">
        <w:rPr>
          <w:rFonts w:ascii="Times New Roman" w:hAnsi="Times New Roman" w:cs="Times New Roman"/>
          <w:sz w:val="24"/>
          <w:szCs w:val="24"/>
          <w:shd w:val="clear" w:color="auto" w:fill="FFFFFF" w:themeFill="background1"/>
        </w:rPr>
        <w:t>комиссии по осуществлению закупок</w:t>
      </w:r>
      <w:r w:rsidRPr="00B12548">
        <w:rPr>
          <w:rFonts w:ascii="Times New Roman" w:hAnsi="Times New Roman" w:cs="Times New Roman"/>
          <w:sz w:val="24"/>
          <w:szCs w:val="24"/>
        </w:rPr>
        <w:t>.</w:t>
      </w:r>
    </w:p>
    <w:p w:rsidR="00E56C1F" w:rsidRPr="00B12548" w:rsidRDefault="00E67C05" w:rsidP="00892B92">
      <w:pPr>
        <w:pStyle w:val="ConsPlusNormal"/>
        <w:shd w:val="clear" w:color="auto" w:fill="FFFFFF" w:themeFill="background1"/>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 xml:space="preserve">.45. В случае, если по результатам проведения закупки конкурс признан несостоявшимся в связи с тем, что по результатам рассмотрения заявок на участие в конкурсе только одна заявка и подавший ее участник соответствуют требованиям, установленным конкурсной документацией, договор заключается с участником этого конкурса, подавшим такую заявку, в соответствии с </w:t>
      </w:r>
      <w:hyperlink w:anchor="P875" w:history="1">
        <w:r w:rsidR="006A4E9A">
          <w:rPr>
            <w:rFonts w:ascii="Times New Roman" w:hAnsi="Times New Roman" w:cs="Times New Roman"/>
            <w:color w:val="0000FF"/>
            <w:sz w:val="24"/>
            <w:szCs w:val="24"/>
          </w:rPr>
          <w:t>подпунктом 19 пункта 6.1</w:t>
        </w:r>
        <w:r w:rsidR="006A4E9A" w:rsidRPr="00FC42A8">
          <w:rPr>
            <w:rFonts w:ascii="Times New Roman" w:hAnsi="Times New Roman" w:cs="Times New Roman"/>
            <w:color w:val="0000FF"/>
            <w:sz w:val="24"/>
            <w:szCs w:val="24"/>
          </w:rPr>
          <w:t>0</w:t>
        </w:r>
        <w:r w:rsidR="00E56C1F" w:rsidRPr="00FC42A8">
          <w:rPr>
            <w:rFonts w:ascii="Times New Roman" w:hAnsi="Times New Roman" w:cs="Times New Roman"/>
            <w:color w:val="0000FF"/>
            <w:sz w:val="24"/>
            <w:szCs w:val="24"/>
          </w:rPr>
          <w:t>.3</w:t>
        </w:r>
      </w:hyperlink>
      <w:r w:rsidR="00E56C1F" w:rsidRPr="00B12548">
        <w:rPr>
          <w:rFonts w:ascii="Times New Roman" w:hAnsi="Times New Roman" w:cs="Times New Roman"/>
          <w:sz w:val="24"/>
          <w:szCs w:val="24"/>
        </w:rPr>
        <w:t xml:space="preserve"> Типового положения о закупке.</w:t>
      </w:r>
    </w:p>
    <w:p w:rsidR="00E56C1F" w:rsidRPr="00B12548" w:rsidRDefault="00E56C1F" w:rsidP="00892B92">
      <w:pPr>
        <w:pStyle w:val="ConsPlusNormal"/>
        <w:shd w:val="clear" w:color="auto" w:fill="FFFFFF" w:themeFill="background1"/>
        <w:ind w:firstLine="540"/>
        <w:jc w:val="both"/>
        <w:rPr>
          <w:rFonts w:ascii="Times New Roman" w:hAnsi="Times New Roman" w:cs="Times New Roman"/>
          <w:sz w:val="24"/>
          <w:szCs w:val="24"/>
        </w:rPr>
      </w:pPr>
      <w:r w:rsidRPr="00B12548">
        <w:rPr>
          <w:rFonts w:ascii="Times New Roman" w:hAnsi="Times New Roman" w:cs="Times New Roman"/>
          <w:sz w:val="24"/>
          <w:szCs w:val="24"/>
        </w:rPr>
        <w:t>В случае, если по результатам проведения закупки конкурс признан несостоявшимся в связи с тем, что по окончании срока подачи заявок на участие в конкурсе не подано ни одной заявки на участие в конкурсе, или не подано ни одной заявки, соответствующей требованиям, установленным конкурсной документацией, заказчик вправе:</w:t>
      </w:r>
    </w:p>
    <w:p w:rsidR="00E56C1F" w:rsidRPr="00B12548" w:rsidRDefault="00E56C1F" w:rsidP="00892B92">
      <w:pPr>
        <w:pStyle w:val="ConsPlusNormal"/>
        <w:shd w:val="clear" w:color="auto" w:fill="FFFFFF" w:themeFill="background1"/>
        <w:ind w:firstLine="540"/>
        <w:jc w:val="both"/>
        <w:rPr>
          <w:rFonts w:ascii="Times New Roman" w:hAnsi="Times New Roman" w:cs="Times New Roman"/>
          <w:sz w:val="24"/>
          <w:szCs w:val="24"/>
        </w:rPr>
      </w:pPr>
      <w:r w:rsidRPr="00B12548">
        <w:rPr>
          <w:rFonts w:ascii="Times New Roman" w:hAnsi="Times New Roman" w:cs="Times New Roman"/>
          <w:sz w:val="24"/>
          <w:szCs w:val="24"/>
        </w:rPr>
        <w:t>1) провести конкурс на тех же или иных условиях;</w:t>
      </w:r>
    </w:p>
    <w:p w:rsidR="00E56C1F" w:rsidRPr="00B12548" w:rsidRDefault="00E56C1F" w:rsidP="00892B92">
      <w:pPr>
        <w:pStyle w:val="ConsPlusNormal"/>
        <w:shd w:val="clear" w:color="auto" w:fill="FFFFFF" w:themeFill="background1"/>
        <w:ind w:firstLine="540"/>
        <w:jc w:val="both"/>
        <w:rPr>
          <w:rFonts w:ascii="Times New Roman" w:hAnsi="Times New Roman" w:cs="Times New Roman"/>
          <w:sz w:val="24"/>
          <w:szCs w:val="24"/>
        </w:rPr>
      </w:pPr>
      <w:r w:rsidRPr="00B12548">
        <w:rPr>
          <w:rFonts w:ascii="Times New Roman" w:hAnsi="Times New Roman" w:cs="Times New Roman"/>
          <w:sz w:val="24"/>
          <w:szCs w:val="24"/>
        </w:rPr>
        <w:t>2) провести закупку на тех же условиях иным конкурентным способом закупки.</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w:t>
      </w:r>
      <w:r w:rsidR="00E56C1F" w:rsidRPr="00B12548">
        <w:rPr>
          <w:rFonts w:ascii="Times New Roman" w:hAnsi="Times New Roman" w:cs="Times New Roman"/>
          <w:sz w:val="24"/>
          <w:szCs w:val="24"/>
        </w:rPr>
        <w:t>.46. В случае если регламентом работы электронной площадки установлен иной порядок проведения конкурса, конкурс проводится в соответствии с регламентом работы электронной площадки.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Иные правила осуществления закупки определяются в соответствии с </w:t>
      </w:r>
      <w:hyperlink w:anchor="P192" w:history="1">
        <w:r w:rsidRPr="00B12548">
          <w:rPr>
            <w:rFonts w:ascii="Times New Roman" w:hAnsi="Times New Roman" w:cs="Times New Roman"/>
            <w:color w:val="0000FF"/>
            <w:sz w:val="24"/>
            <w:szCs w:val="24"/>
          </w:rPr>
          <w:t>разделами 4.2</w:t>
        </w:r>
      </w:hyperlink>
      <w:r w:rsidRPr="00B12548">
        <w:rPr>
          <w:rFonts w:ascii="Times New Roman" w:hAnsi="Times New Roman" w:cs="Times New Roman"/>
          <w:sz w:val="24"/>
          <w:szCs w:val="24"/>
        </w:rPr>
        <w:t xml:space="preserve">, </w:t>
      </w:r>
      <w:hyperlink w:anchor="P243" w:history="1">
        <w:r w:rsidRPr="00B12548">
          <w:rPr>
            <w:rFonts w:ascii="Times New Roman" w:hAnsi="Times New Roman" w:cs="Times New Roman"/>
            <w:color w:val="0000FF"/>
            <w:sz w:val="24"/>
            <w:szCs w:val="24"/>
          </w:rPr>
          <w:t>4.3</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p>
    <w:p w:rsidR="00E56C1F" w:rsidRPr="00F6530F" w:rsidRDefault="00E67C05" w:rsidP="00E56C1F">
      <w:pPr>
        <w:pStyle w:val="ConsPlusTitle"/>
        <w:ind w:firstLine="540"/>
        <w:jc w:val="both"/>
        <w:outlineLvl w:val="2"/>
        <w:rPr>
          <w:rFonts w:ascii="Times New Roman" w:hAnsi="Times New Roman" w:cs="Times New Roman"/>
          <w:b w:val="0"/>
          <w:sz w:val="24"/>
          <w:szCs w:val="24"/>
        </w:rPr>
      </w:pPr>
      <w:bookmarkStart w:id="102" w:name="_Toc141364396"/>
      <w:bookmarkStart w:id="103" w:name="_Toc146178357"/>
      <w:r w:rsidRPr="00F6530F">
        <w:rPr>
          <w:rFonts w:ascii="Times New Roman" w:hAnsi="Times New Roman" w:cs="Times New Roman"/>
          <w:b w:val="0"/>
          <w:sz w:val="24"/>
          <w:szCs w:val="24"/>
        </w:rPr>
        <w:t>Раздел 6.7</w:t>
      </w:r>
      <w:r w:rsidR="00E56C1F" w:rsidRPr="00F6530F">
        <w:rPr>
          <w:rFonts w:ascii="Times New Roman" w:hAnsi="Times New Roman" w:cs="Times New Roman"/>
          <w:b w:val="0"/>
          <w:sz w:val="24"/>
          <w:szCs w:val="24"/>
        </w:rPr>
        <w:t>. Порядок проведения аукциона в электронной форме.</w:t>
      </w:r>
      <w:bookmarkEnd w:id="102"/>
      <w:bookmarkEnd w:id="103"/>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6.7</w:t>
      </w:r>
      <w:r w:rsidR="00E56C1F" w:rsidRPr="00B12548">
        <w:rPr>
          <w:rFonts w:ascii="Times New Roman" w:hAnsi="Times New Roman" w:cs="Times New Roman"/>
          <w:sz w:val="24"/>
          <w:szCs w:val="24"/>
        </w:rPr>
        <w:t xml:space="preserve">.1. Аукцион в электронной форме (далее - аукцион) -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об аукционе, и которое предложило наиболее низкую цену договора путем снижения НМЦД, указанной в извещении о проведении аукциона, на установленную в документации об аукционе величину (далее </w:t>
      </w:r>
      <w:r w:rsidR="00F6530F">
        <w:rPr>
          <w:rFonts w:ascii="Times New Roman" w:hAnsi="Times New Roman" w:cs="Times New Roman"/>
          <w:sz w:val="24"/>
          <w:szCs w:val="24"/>
        </w:rPr>
        <w:t>–</w:t>
      </w:r>
      <w:r w:rsidR="00E56C1F" w:rsidRPr="00B12548">
        <w:rPr>
          <w:rFonts w:ascii="Times New Roman" w:hAnsi="Times New Roman" w:cs="Times New Roman"/>
          <w:sz w:val="24"/>
          <w:szCs w:val="24"/>
        </w:rPr>
        <w:t xml:space="preserve"> </w:t>
      </w:r>
      <w:r w:rsidR="00F6530F">
        <w:rPr>
          <w:rFonts w:ascii="Times New Roman" w:hAnsi="Times New Roman" w:cs="Times New Roman"/>
          <w:sz w:val="24"/>
          <w:szCs w:val="24"/>
        </w:rPr>
        <w:t>«</w:t>
      </w:r>
      <w:r w:rsidR="00E56C1F" w:rsidRPr="00B12548">
        <w:rPr>
          <w:rFonts w:ascii="Times New Roman" w:hAnsi="Times New Roman" w:cs="Times New Roman"/>
          <w:sz w:val="24"/>
          <w:szCs w:val="24"/>
        </w:rPr>
        <w:t>шаг аукциона</w:t>
      </w:r>
      <w:r w:rsidR="00F6530F">
        <w:rPr>
          <w:rFonts w:ascii="Times New Roman" w:hAnsi="Times New Roman" w:cs="Times New Roman"/>
          <w:sz w:val="24"/>
          <w:szCs w:val="24"/>
        </w:rPr>
        <w:t>»</w:t>
      </w:r>
      <w:r w:rsidR="00E56C1F" w:rsidRPr="00B12548">
        <w:rPr>
          <w:rFonts w:ascii="Times New Roman" w:hAnsi="Times New Roman" w:cs="Times New Roman"/>
          <w:sz w:val="24"/>
          <w:szCs w:val="24"/>
        </w:rPr>
        <w:t>).</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Аукцион проводится заказчиком в случае, когда им достаточно сформулированы подробные требования к закупаемым товарам (работам, услугам), определены функциональные характеристики (потребительские свойства) товара, размеры, упаковка, отгрузка товара, установлены конкретные требования к результатам работы (услуги), а также в случае, когда в процессе закупки первоочередное значение придается наиболее низкой цене закупки товаров, работ, услуг.</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об аукционе, и которое предложило наиболее высокую цену за право заключить договор.</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E67C05">
        <w:rPr>
          <w:rFonts w:ascii="Times New Roman" w:hAnsi="Times New Roman" w:cs="Times New Roman"/>
          <w:sz w:val="24"/>
          <w:szCs w:val="24"/>
        </w:rPr>
        <w:t>7</w:t>
      </w:r>
      <w:r w:rsidRPr="00B12548">
        <w:rPr>
          <w:rFonts w:ascii="Times New Roman" w:hAnsi="Times New Roman" w:cs="Times New Roman"/>
          <w:sz w:val="24"/>
          <w:szCs w:val="24"/>
        </w:rPr>
        <w:t>.2. Извещение о проведении аукциона и документация об аукционе должны соответствовать требованиям, установленным в Типовом положении о закупке.</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6.7</w:t>
      </w:r>
      <w:r w:rsidR="00E56C1F" w:rsidRPr="00B12548">
        <w:rPr>
          <w:rFonts w:ascii="Times New Roman" w:hAnsi="Times New Roman" w:cs="Times New Roman"/>
          <w:sz w:val="24"/>
          <w:szCs w:val="24"/>
        </w:rPr>
        <w:t>.3. Со дня размещения в единой информационной системе информации о проведении аукциона заказчик на основании заявления любого заинтересованного лица предоставляет такому лицу документацию об аукционе в порядке, указанном в извещении о проведении аукциона. При этом документация об аукционе предоставляется в письменной форме после внесения лицом, подавшим соответствующее заявление, платы за предоставление документации об аукционе, если такая плата установлена заказчиком и указание об этом содержится в извещении о проведении аукциона, за исключением случаев предоставления документации об аукционе в электронной форме. Размер указанной платы не должен превышать расходы заказчика на изготовление копии документации об аукционе и доставку ее лицу, подавшему указанное заявление, посредством почтовой связи.</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6.7</w:t>
      </w:r>
      <w:r w:rsidR="00E56C1F" w:rsidRPr="00B12548">
        <w:rPr>
          <w:rFonts w:ascii="Times New Roman" w:hAnsi="Times New Roman" w:cs="Times New Roman"/>
          <w:sz w:val="24"/>
          <w:szCs w:val="24"/>
        </w:rPr>
        <w:t>.4. Заказчик размещает в единой информационной системе извещение об осуществлении закупки и документацию об аукционе не менее чем за пятнадцать дней до даты окончания срока подачи заявок на участие в аукционе.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E67C05">
        <w:rPr>
          <w:rFonts w:ascii="Times New Roman" w:hAnsi="Times New Roman" w:cs="Times New Roman"/>
          <w:sz w:val="24"/>
          <w:szCs w:val="24"/>
        </w:rPr>
        <w:t>7</w:t>
      </w:r>
      <w:r w:rsidRPr="00B12548">
        <w:rPr>
          <w:rFonts w:ascii="Times New Roman" w:hAnsi="Times New Roman" w:cs="Times New Roman"/>
          <w:sz w:val="24"/>
          <w:szCs w:val="24"/>
        </w:rPr>
        <w:t>.5. Документация об аукционе разрабатывается и утверждается в соответствии с Типовым положением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E67C05">
        <w:rPr>
          <w:rFonts w:ascii="Times New Roman" w:hAnsi="Times New Roman" w:cs="Times New Roman"/>
          <w:sz w:val="24"/>
          <w:szCs w:val="24"/>
        </w:rPr>
        <w:t>7</w:t>
      </w:r>
      <w:r w:rsidRPr="00B12548">
        <w:rPr>
          <w:rFonts w:ascii="Times New Roman" w:hAnsi="Times New Roman" w:cs="Times New Roman"/>
          <w:sz w:val="24"/>
          <w:szCs w:val="24"/>
        </w:rPr>
        <w:t>.6. К документации об аукционе прикладывается проект договора, который является ее неотъемлемой частью.</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6.7.7</w:t>
      </w:r>
      <w:r w:rsidR="00E56C1F" w:rsidRPr="00B12548">
        <w:rPr>
          <w:rFonts w:ascii="Times New Roman" w:hAnsi="Times New Roman" w:cs="Times New Roman"/>
          <w:sz w:val="24"/>
          <w:szCs w:val="24"/>
        </w:rPr>
        <w:t>. В случае, если в документации об аукционе содержится требование о соответствии поставляемого товара образцу или макету товара, в целях поставки которого проводится закупка, к документации об аукционе может быть приложен такой образец или макет товара, который является ее неотъемлемой частью.</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6.7</w:t>
      </w:r>
      <w:r w:rsidR="00E56C1F" w:rsidRPr="00B12548">
        <w:rPr>
          <w:rFonts w:ascii="Times New Roman" w:hAnsi="Times New Roman" w:cs="Times New Roman"/>
          <w:sz w:val="24"/>
          <w:szCs w:val="24"/>
        </w:rPr>
        <w:t>.8. Заказчик по собственной инициативе или в соответствии с запросом участника закупки вправе принять решение о внесении изменений в извещение об осуществлении закупки и/или в документацию об аукционе не позднее чем за два дня до даты окончания срока подачи заявок на участие в таком аукционе.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E67C05">
        <w:rPr>
          <w:rFonts w:ascii="Times New Roman" w:hAnsi="Times New Roman" w:cs="Times New Roman"/>
          <w:sz w:val="24"/>
          <w:szCs w:val="24"/>
        </w:rPr>
        <w:t>7</w:t>
      </w:r>
      <w:r w:rsidRPr="00B12548">
        <w:rPr>
          <w:rFonts w:ascii="Times New Roman" w:hAnsi="Times New Roman" w:cs="Times New Roman"/>
          <w:sz w:val="24"/>
          <w:szCs w:val="24"/>
        </w:rPr>
        <w:t>.9. Участники закупки самостоятельно отслеживают изменения, вносимые в извещение об осуществлении закупки и/или в документацию об аукционе. Заказчик не несет ответственность за несвоевременное получение участником закупки информации в единой информационной системе.</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6.7</w:t>
      </w:r>
      <w:r w:rsidR="00E56C1F" w:rsidRPr="00B12548">
        <w:rPr>
          <w:rFonts w:ascii="Times New Roman" w:hAnsi="Times New Roman" w:cs="Times New Roman"/>
          <w:sz w:val="24"/>
          <w:szCs w:val="24"/>
        </w:rPr>
        <w:t>.10. Для участия в аукционе участнику закупки необходимо получить аккредитацию на электронной площадке в порядке, установленном оператором электронной площадки.</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6.7</w:t>
      </w:r>
      <w:r w:rsidR="00E56C1F" w:rsidRPr="00B12548">
        <w:rPr>
          <w:rFonts w:ascii="Times New Roman" w:hAnsi="Times New Roman" w:cs="Times New Roman"/>
          <w:sz w:val="24"/>
          <w:szCs w:val="24"/>
        </w:rPr>
        <w:t>.11. Порядок, место, дата начала и дата окончания срока подачи заявок указываются в извещении и (или) документации об аукционе. Требования к содержанию, форме, оформлению и составу заявки на участие в аукционе устанавливаются в извещении и (или) документации об аукционе.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E67C05">
        <w:rPr>
          <w:rFonts w:ascii="Times New Roman" w:hAnsi="Times New Roman" w:cs="Times New Roman"/>
          <w:sz w:val="24"/>
          <w:szCs w:val="24"/>
        </w:rPr>
        <w:t>7</w:t>
      </w:r>
      <w:r w:rsidRPr="00B12548">
        <w:rPr>
          <w:rFonts w:ascii="Times New Roman" w:hAnsi="Times New Roman" w:cs="Times New Roman"/>
          <w:sz w:val="24"/>
          <w:szCs w:val="24"/>
        </w:rPr>
        <w:t>.12. Заявка на участие в аукционе состоит из двух частей и предоставляется участником в виде электронного документа.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E67C05">
        <w:rPr>
          <w:rFonts w:ascii="Times New Roman" w:hAnsi="Times New Roman" w:cs="Times New Roman"/>
          <w:sz w:val="24"/>
          <w:szCs w:val="24"/>
        </w:rPr>
        <w:t>7</w:t>
      </w:r>
      <w:r w:rsidRPr="00B12548">
        <w:rPr>
          <w:rFonts w:ascii="Times New Roman" w:hAnsi="Times New Roman" w:cs="Times New Roman"/>
          <w:sz w:val="24"/>
          <w:szCs w:val="24"/>
        </w:rPr>
        <w:t>.13. Первая часть заявки на участие в аукционе содержит:</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согласие участника аукциона на поставку товара, выполнение работы или оказание услуги на условиях, предусмотренных документацией об аукционе и не подлежащих изменению по результатам проведения такого аукциона;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при осуществлении закупки товара или закупки работы, услуги, для выполнения, оказания которых используется товар:</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а) наименование страны происхождения товара (при осуществлении закупки товара) (в случае установления заказчиком в документации об аукционе приоритета товарам российского происхождения, работам, услугам, выполняемым, оказываемым российскими лицами, в соответствии с </w:t>
      </w:r>
      <w:hyperlink w:anchor="P259" w:history="1">
        <w:r w:rsidRPr="00B12548">
          <w:rPr>
            <w:rFonts w:ascii="Times New Roman" w:hAnsi="Times New Roman" w:cs="Times New Roman"/>
            <w:color w:val="0000FF"/>
            <w:sz w:val="24"/>
            <w:szCs w:val="24"/>
          </w:rPr>
          <w:t>разделом 4.4</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б) конкретные показатели товара, соответствующие значениям, установленным в документации об аукционе, и указание на товарный знак (при наличии). Информация, предусмотренная настоящим подпунктом, включается в заявку на участие в аукционе в случае отсутствия в документации об аукционе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аукционе.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E67C05">
        <w:rPr>
          <w:rFonts w:ascii="Times New Roman" w:hAnsi="Times New Roman" w:cs="Times New Roman"/>
          <w:sz w:val="24"/>
          <w:szCs w:val="24"/>
        </w:rPr>
        <w:t>7</w:t>
      </w:r>
      <w:r w:rsidRPr="00B12548">
        <w:rPr>
          <w:rFonts w:ascii="Times New Roman" w:hAnsi="Times New Roman" w:cs="Times New Roman"/>
          <w:sz w:val="24"/>
          <w:szCs w:val="24"/>
        </w:rPr>
        <w:t xml:space="preserve">.13 (1). Первая часть заявки на участие в электронном аукционе в случае включения в документацию об аукционе в соответствии с </w:t>
      </w:r>
      <w:hyperlink w:anchor="P440" w:history="1">
        <w:r w:rsidRPr="00B12548">
          <w:rPr>
            <w:rFonts w:ascii="Times New Roman" w:hAnsi="Times New Roman" w:cs="Times New Roman"/>
            <w:color w:val="0000FF"/>
            <w:sz w:val="24"/>
            <w:szCs w:val="24"/>
          </w:rPr>
          <w:t>6.2.4</w:t>
        </w:r>
      </w:hyperlink>
      <w:r w:rsidRPr="00B12548">
        <w:rPr>
          <w:rFonts w:ascii="Times New Roman" w:hAnsi="Times New Roman" w:cs="Times New Roman"/>
          <w:sz w:val="24"/>
          <w:szCs w:val="24"/>
        </w:rPr>
        <w:t xml:space="preserve"> Типового положения о закупке проектной документации должна содержать исключительно согласие участника закупки на выполнение работ на условиях, предусмотренных документацией об аукционе (такое согласие дается с использованием программно-аппаратных средств электронной площадки при наличии такого функционала либо в произвольной форме).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E67C05">
        <w:rPr>
          <w:rFonts w:ascii="Times New Roman" w:hAnsi="Times New Roman" w:cs="Times New Roman"/>
          <w:sz w:val="24"/>
          <w:szCs w:val="24"/>
        </w:rPr>
        <w:t>7</w:t>
      </w:r>
      <w:r w:rsidRPr="00B12548">
        <w:rPr>
          <w:rFonts w:ascii="Times New Roman" w:hAnsi="Times New Roman" w:cs="Times New Roman"/>
          <w:sz w:val="24"/>
          <w:szCs w:val="24"/>
        </w:rPr>
        <w:t xml:space="preserve">.14. Вторая часть заявки на участие в аукционе должна содержать документы и информацию, предусмотренные </w:t>
      </w:r>
      <w:hyperlink w:anchor="P361" w:history="1">
        <w:r w:rsidRPr="00B12548">
          <w:rPr>
            <w:rFonts w:ascii="Times New Roman" w:hAnsi="Times New Roman" w:cs="Times New Roman"/>
            <w:color w:val="0000FF"/>
            <w:sz w:val="24"/>
            <w:szCs w:val="24"/>
          </w:rPr>
          <w:t>пунктом 5.3.2</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E67C05">
        <w:rPr>
          <w:rFonts w:ascii="Times New Roman" w:hAnsi="Times New Roman" w:cs="Times New Roman"/>
          <w:sz w:val="24"/>
          <w:szCs w:val="24"/>
        </w:rPr>
        <w:t>7</w:t>
      </w:r>
      <w:r w:rsidRPr="00B12548">
        <w:rPr>
          <w:rFonts w:ascii="Times New Roman" w:hAnsi="Times New Roman" w:cs="Times New Roman"/>
          <w:sz w:val="24"/>
          <w:szCs w:val="24"/>
        </w:rPr>
        <w:t xml:space="preserve">.15. Оператор электронной площадки обязан обеспечить конфиденциальность информации об участниках аукциона, подавших заявки на участие в таком аукционе, и информации, содержащейся в первой и второй частях данной заявки с учетом требований, установленных </w:t>
      </w:r>
      <w:hyperlink r:id="rId73" w:history="1">
        <w:r w:rsidRPr="00B12548">
          <w:rPr>
            <w:rFonts w:ascii="Times New Roman" w:hAnsi="Times New Roman" w:cs="Times New Roman"/>
            <w:color w:val="0000FF"/>
            <w:sz w:val="24"/>
            <w:szCs w:val="24"/>
          </w:rPr>
          <w:t>частью 10 статьи 3.3</w:t>
        </w:r>
      </w:hyperlink>
      <w:r w:rsidRPr="00B12548">
        <w:rPr>
          <w:rFonts w:ascii="Times New Roman" w:hAnsi="Times New Roman" w:cs="Times New Roman"/>
          <w:sz w:val="24"/>
          <w:szCs w:val="24"/>
        </w:rPr>
        <w:t xml:space="preserve"> Федерального закона </w:t>
      </w:r>
      <w:r w:rsidR="00F6530F">
        <w:rPr>
          <w:rFonts w:ascii="Times New Roman" w:hAnsi="Times New Roman" w:cs="Times New Roman"/>
          <w:sz w:val="24"/>
          <w:szCs w:val="24"/>
        </w:rPr>
        <w:t>№</w:t>
      </w:r>
      <w:r w:rsidRPr="00B12548">
        <w:rPr>
          <w:rFonts w:ascii="Times New Roman" w:hAnsi="Times New Roman" w:cs="Times New Roman"/>
          <w:sz w:val="24"/>
          <w:szCs w:val="24"/>
        </w:rPr>
        <w:t xml:space="preserve"> 223-ФЗ. За нарушение указанного требования оператор электронной площадки несет ответственность в соответствии с законодательством Российской Федерации.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E67C05">
        <w:rPr>
          <w:rFonts w:ascii="Times New Roman" w:hAnsi="Times New Roman" w:cs="Times New Roman"/>
          <w:sz w:val="24"/>
          <w:szCs w:val="24"/>
        </w:rPr>
        <w:t>7.</w:t>
      </w:r>
      <w:r w:rsidRPr="00B12548">
        <w:rPr>
          <w:rFonts w:ascii="Times New Roman" w:hAnsi="Times New Roman" w:cs="Times New Roman"/>
          <w:sz w:val="24"/>
          <w:szCs w:val="24"/>
        </w:rPr>
        <w:t>16. Участник аукциона вправе подать только одну заявку на участие в таком аукционе.</w:t>
      </w:r>
    </w:p>
    <w:p w:rsidR="00E56C1F" w:rsidRPr="00B12548" w:rsidRDefault="00E67C05"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6.7</w:t>
      </w:r>
      <w:r w:rsidR="00E56C1F" w:rsidRPr="00B12548">
        <w:rPr>
          <w:rFonts w:ascii="Times New Roman" w:hAnsi="Times New Roman" w:cs="Times New Roman"/>
          <w:sz w:val="24"/>
          <w:szCs w:val="24"/>
        </w:rPr>
        <w:t>.17. Участник закупки, подавший заявку на участие в аукционе, вправе отозвать заявку на участие в аукционе либо внести в нее изменения не позднее окончания срока подачи заявок, направив об этом уведомление оператору электронной площадки.</w:t>
      </w:r>
    </w:p>
    <w:p w:rsidR="00E56C1F" w:rsidRPr="00B12548" w:rsidRDefault="00FC6D52"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6.7</w:t>
      </w:r>
      <w:r w:rsidR="00E56C1F" w:rsidRPr="00B12548">
        <w:rPr>
          <w:rFonts w:ascii="Times New Roman" w:hAnsi="Times New Roman" w:cs="Times New Roman"/>
          <w:sz w:val="24"/>
          <w:szCs w:val="24"/>
        </w:rPr>
        <w:t>.18. Не позднее рабочего дня, следующего за датой окончания срока подачи заявок на участие в аукционе, оператор электронной площадки направляет заказчику первую часть заявки на участие в таком аукционе.</w:t>
      </w:r>
    </w:p>
    <w:p w:rsidR="00E56C1F" w:rsidRPr="00B12548" w:rsidRDefault="00FC6D52" w:rsidP="00E56C1F">
      <w:pPr>
        <w:pStyle w:val="ConsPlusNormal"/>
        <w:ind w:firstLine="540"/>
        <w:jc w:val="both"/>
        <w:rPr>
          <w:rFonts w:ascii="Times New Roman" w:hAnsi="Times New Roman" w:cs="Times New Roman"/>
          <w:sz w:val="24"/>
          <w:szCs w:val="24"/>
        </w:rPr>
      </w:pPr>
      <w:bookmarkStart w:id="104" w:name="P694"/>
      <w:bookmarkEnd w:id="104"/>
      <w:r>
        <w:rPr>
          <w:rFonts w:ascii="Times New Roman" w:hAnsi="Times New Roman" w:cs="Times New Roman"/>
          <w:sz w:val="24"/>
          <w:szCs w:val="24"/>
        </w:rPr>
        <w:t>6.7</w:t>
      </w:r>
      <w:r w:rsidR="00E56C1F" w:rsidRPr="00B12548">
        <w:rPr>
          <w:rFonts w:ascii="Times New Roman" w:hAnsi="Times New Roman" w:cs="Times New Roman"/>
          <w:sz w:val="24"/>
          <w:szCs w:val="24"/>
        </w:rPr>
        <w:t>.19. В случае, если по окончании срока подачи заявок на участие в аукционе подана только одна заявка или не подано ни одной заявки, такой аукцион признается несостоявшимся.</w:t>
      </w:r>
    </w:p>
    <w:p w:rsidR="00E56C1F" w:rsidRPr="00B12548" w:rsidRDefault="00FC6D52"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6.7</w:t>
      </w:r>
      <w:r w:rsidR="00E56C1F" w:rsidRPr="00B12548">
        <w:rPr>
          <w:rFonts w:ascii="Times New Roman" w:hAnsi="Times New Roman" w:cs="Times New Roman"/>
          <w:sz w:val="24"/>
          <w:szCs w:val="24"/>
        </w:rPr>
        <w:t>.20. Комиссия по осуществлению закупок проверяет первые части заявок на участие в аукционе, содержащие информацию, предусмотренную извещением об осуществлении закупки и документацией об аукционе, на соответствие требованиям, установленным документацией об аукционе в отношении закупаемых товаров, работ, услуг.</w:t>
      </w:r>
    </w:p>
    <w:p w:rsidR="00E56C1F" w:rsidRPr="00B12548" w:rsidRDefault="00FC6D52"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6.7</w:t>
      </w:r>
      <w:r w:rsidR="00E56C1F" w:rsidRPr="00B12548">
        <w:rPr>
          <w:rFonts w:ascii="Times New Roman" w:hAnsi="Times New Roman" w:cs="Times New Roman"/>
          <w:sz w:val="24"/>
          <w:szCs w:val="24"/>
        </w:rPr>
        <w:t>.21. Срок рассмотрения первых частей заявок на участие в аукционе не может превышать семь рабочих дней с даты окончания срока подачи указанных заявок.</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FC6D52">
        <w:rPr>
          <w:rFonts w:ascii="Times New Roman" w:hAnsi="Times New Roman" w:cs="Times New Roman"/>
          <w:sz w:val="24"/>
          <w:szCs w:val="24"/>
        </w:rPr>
        <w:t>7</w:t>
      </w:r>
      <w:r w:rsidRPr="00B12548">
        <w:rPr>
          <w:rFonts w:ascii="Times New Roman" w:hAnsi="Times New Roman" w:cs="Times New Roman"/>
          <w:sz w:val="24"/>
          <w:szCs w:val="24"/>
        </w:rPr>
        <w:t>.22. По результатам рассмотрения первых частей заявок на участие в аукционе, содержащих информацию, предусмотренную извещением об осуществлении закупки и документацией об 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w:t>
      </w:r>
    </w:p>
    <w:p w:rsidR="00E56C1F" w:rsidRPr="00B12548" w:rsidRDefault="00FC6D52"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6.7</w:t>
      </w:r>
      <w:r w:rsidR="00E56C1F" w:rsidRPr="00B12548">
        <w:rPr>
          <w:rFonts w:ascii="Times New Roman" w:hAnsi="Times New Roman" w:cs="Times New Roman"/>
          <w:sz w:val="24"/>
          <w:szCs w:val="24"/>
        </w:rPr>
        <w:t>.23. Участник аукциона не допускается к участию в нем в случае: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непредоставления информации, предусмотренной извещением об осуществлении закупки и документацией об аукционе, или предоставления недостоверной информации;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несоответствия предоставленной информации, предусмотренной извещением об осуществлении закупки и документацией об аукционе, требованиям документации об аукционе.</w:t>
      </w:r>
    </w:p>
    <w:p w:rsidR="00E56C1F" w:rsidRPr="00B12548" w:rsidRDefault="00FC6D52" w:rsidP="00E56C1F">
      <w:pPr>
        <w:pStyle w:val="ConsPlusNormal"/>
        <w:ind w:firstLine="540"/>
        <w:jc w:val="both"/>
        <w:rPr>
          <w:rFonts w:ascii="Times New Roman" w:hAnsi="Times New Roman" w:cs="Times New Roman"/>
          <w:sz w:val="24"/>
          <w:szCs w:val="24"/>
        </w:rPr>
      </w:pPr>
      <w:bookmarkStart w:id="105" w:name="P701"/>
      <w:bookmarkEnd w:id="105"/>
      <w:r>
        <w:rPr>
          <w:rFonts w:ascii="Times New Roman" w:hAnsi="Times New Roman" w:cs="Times New Roman"/>
          <w:sz w:val="24"/>
          <w:szCs w:val="24"/>
        </w:rPr>
        <w:t>6.7</w:t>
      </w:r>
      <w:r w:rsidR="00E56C1F" w:rsidRPr="00B12548">
        <w:rPr>
          <w:rFonts w:ascii="Times New Roman" w:hAnsi="Times New Roman" w:cs="Times New Roman"/>
          <w:sz w:val="24"/>
          <w:szCs w:val="24"/>
        </w:rPr>
        <w:t>.24. По результатам рассмотрения первых частей заявок на участие в аукционе комиссия по осуществлению закупок оформляет протокол рассмотрения заявок на участие в таком аукционе, подписываемый всеми присутствующими на заседании комиссии по осуществлению закупок ее членами не позднее даты окончания срока рассмотрения данных заявок, который размещается в единой информационной системе не позднее чем через три дня со дня подписания такого протокола.</w:t>
      </w:r>
    </w:p>
    <w:p w:rsidR="00E56C1F" w:rsidRPr="00B12548" w:rsidRDefault="00FC6D52" w:rsidP="00E56C1F">
      <w:pPr>
        <w:pStyle w:val="ConsPlusNormal"/>
        <w:ind w:firstLine="540"/>
        <w:jc w:val="both"/>
        <w:rPr>
          <w:rFonts w:ascii="Times New Roman" w:hAnsi="Times New Roman" w:cs="Times New Roman"/>
          <w:sz w:val="24"/>
          <w:szCs w:val="24"/>
        </w:rPr>
      </w:pPr>
      <w:bookmarkStart w:id="106" w:name="P702"/>
      <w:bookmarkEnd w:id="106"/>
      <w:r>
        <w:rPr>
          <w:rFonts w:ascii="Times New Roman" w:hAnsi="Times New Roman" w:cs="Times New Roman"/>
          <w:sz w:val="24"/>
          <w:szCs w:val="24"/>
        </w:rPr>
        <w:t>6.7</w:t>
      </w:r>
      <w:r w:rsidR="00E56C1F" w:rsidRPr="00B12548">
        <w:rPr>
          <w:rFonts w:ascii="Times New Roman" w:hAnsi="Times New Roman" w:cs="Times New Roman"/>
          <w:sz w:val="24"/>
          <w:szCs w:val="24"/>
        </w:rPr>
        <w:t>.25. В случае, если по результатам рассмотрения первых частей заявок на участие в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FC6D52">
        <w:rPr>
          <w:rFonts w:ascii="Times New Roman" w:hAnsi="Times New Roman" w:cs="Times New Roman"/>
          <w:sz w:val="24"/>
          <w:szCs w:val="24"/>
        </w:rPr>
        <w:t>7</w:t>
      </w:r>
      <w:r w:rsidRPr="00B12548">
        <w:rPr>
          <w:rFonts w:ascii="Times New Roman" w:hAnsi="Times New Roman" w:cs="Times New Roman"/>
          <w:sz w:val="24"/>
          <w:szCs w:val="24"/>
        </w:rPr>
        <w:t>.26. Порядок проведения аукциона определяется регламентом и правилами, установленными оператором соответствующей электронной площадки, на которой проводится аукцион, а также документацией об аукционе.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FC6D52">
        <w:rPr>
          <w:rFonts w:ascii="Times New Roman" w:hAnsi="Times New Roman" w:cs="Times New Roman"/>
          <w:sz w:val="24"/>
          <w:szCs w:val="24"/>
        </w:rPr>
        <w:t>7</w:t>
      </w:r>
      <w:r w:rsidRPr="00B12548">
        <w:rPr>
          <w:rFonts w:ascii="Times New Roman" w:hAnsi="Times New Roman" w:cs="Times New Roman"/>
          <w:sz w:val="24"/>
          <w:szCs w:val="24"/>
        </w:rPr>
        <w:t>.27. Аукцион проводится в день, указанный в извещении о проведении аукциона. В аукционе имеют право участвовать только участники, допущенные к участию в аукционе.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Время проведения аукциона устанавливается оператором электронной площадки в соответствии со временем часовой зоны, в которой расположен заказчик.</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FC6D52">
        <w:rPr>
          <w:rFonts w:ascii="Times New Roman" w:hAnsi="Times New Roman" w:cs="Times New Roman"/>
          <w:sz w:val="24"/>
          <w:szCs w:val="24"/>
        </w:rPr>
        <w:t>7</w:t>
      </w:r>
      <w:r w:rsidRPr="00B12548">
        <w:rPr>
          <w:rFonts w:ascii="Times New Roman" w:hAnsi="Times New Roman" w:cs="Times New Roman"/>
          <w:sz w:val="24"/>
          <w:szCs w:val="24"/>
        </w:rPr>
        <w:t>.28. Аукцион проводится путем снижения НМЦД, указанной в извещении о проведении такого аукциона.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Величина снижения НМЦД (далее </w:t>
      </w:r>
      <w:r w:rsidR="00F6530F">
        <w:rPr>
          <w:rFonts w:ascii="Times New Roman" w:hAnsi="Times New Roman" w:cs="Times New Roman"/>
          <w:sz w:val="24"/>
          <w:szCs w:val="24"/>
        </w:rPr>
        <w:t>–</w:t>
      </w:r>
      <w:r w:rsidRPr="00B12548">
        <w:rPr>
          <w:rFonts w:ascii="Times New Roman" w:hAnsi="Times New Roman" w:cs="Times New Roman"/>
          <w:sz w:val="24"/>
          <w:szCs w:val="24"/>
        </w:rPr>
        <w:t xml:space="preserve"> </w:t>
      </w:r>
      <w:r w:rsidR="00F6530F">
        <w:rPr>
          <w:rFonts w:ascii="Times New Roman" w:hAnsi="Times New Roman" w:cs="Times New Roman"/>
          <w:sz w:val="24"/>
          <w:szCs w:val="24"/>
        </w:rPr>
        <w:t>«</w:t>
      </w:r>
      <w:r w:rsidRPr="00B12548">
        <w:rPr>
          <w:rFonts w:ascii="Times New Roman" w:hAnsi="Times New Roman" w:cs="Times New Roman"/>
          <w:sz w:val="24"/>
          <w:szCs w:val="24"/>
        </w:rPr>
        <w:t>шаг аукциона</w:t>
      </w:r>
      <w:r w:rsidR="00F6530F">
        <w:rPr>
          <w:rFonts w:ascii="Times New Roman" w:hAnsi="Times New Roman" w:cs="Times New Roman"/>
          <w:sz w:val="24"/>
          <w:szCs w:val="24"/>
        </w:rPr>
        <w:t>»</w:t>
      </w:r>
      <w:r w:rsidRPr="00B12548">
        <w:rPr>
          <w:rFonts w:ascii="Times New Roman" w:hAnsi="Times New Roman" w:cs="Times New Roman"/>
          <w:sz w:val="24"/>
          <w:szCs w:val="24"/>
        </w:rPr>
        <w:t>) составляет от 0,5 процента до 5 процентов НМЦД, но не менее чем сто рублей.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При проведении аукциона его участники подают предложения о цене договора, предусматривающие снижение текущего минимального предложения о цене договора на величину в пределах </w:t>
      </w:r>
      <w:r w:rsidR="00F6530F">
        <w:rPr>
          <w:rFonts w:ascii="Times New Roman" w:hAnsi="Times New Roman" w:cs="Times New Roman"/>
          <w:sz w:val="24"/>
          <w:szCs w:val="24"/>
        </w:rPr>
        <w:t>«</w:t>
      </w:r>
      <w:r w:rsidRPr="00B12548">
        <w:rPr>
          <w:rFonts w:ascii="Times New Roman" w:hAnsi="Times New Roman" w:cs="Times New Roman"/>
          <w:sz w:val="24"/>
          <w:szCs w:val="24"/>
        </w:rPr>
        <w:t>шага аукциона</w:t>
      </w:r>
      <w:r w:rsidR="00F6530F">
        <w:rPr>
          <w:rFonts w:ascii="Times New Roman" w:hAnsi="Times New Roman" w:cs="Times New Roman"/>
          <w:sz w:val="24"/>
          <w:szCs w:val="24"/>
        </w:rPr>
        <w:t>»</w:t>
      </w:r>
      <w:r w:rsidRPr="00B12548">
        <w:rPr>
          <w:rFonts w:ascii="Times New Roman" w:hAnsi="Times New Roman" w:cs="Times New Roman"/>
          <w:sz w:val="24"/>
          <w:szCs w:val="24"/>
        </w:rPr>
        <w:t>.</w:t>
      </w:r>
    </w:p>
    <w:p w:rsidR="00E56C1F" w:rsidRPr="00B12548" w:rsidRDefault="00FC6D52"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6.7.</w:t>
      </w:r>
      <w:r w:rsidR="00E56C1F" w:rsidRPr="00B12548">
        <w:rPr>
          <w:rFonts w:ascii="Times New Roman" w:hAnsi="Times New Roman" w:cs="Times New Roman"/>
          <w:sz w:val="24"/>
          <w:szCs w:val="24"/>
        </w:rPr>
        <w:t xml:space="preserve">29. При проведении аукциона любой его участник также вправе подать предложение о цене договора независимо от </w:t>
      </w:r>
      <w:r w:rsidR="00F6530F">
        <w:rPr>
          <w:rFonts w:ascii="Times New Roman" w:hAnsi="Times New Roman" w:cs="Times New Roman"/>
          <w:sz w:val="24"/>
          <w:szCs w:val="24"/>
        </w:rPr>
        <w:t>«</w:t>
      </w:r>
      <w:r w:rsidR="00E56C1F" w:rsidRPr="00B12548">
        <w:rPr>
          <w:rFonts w:ascii="Times New Roman" w:hAnsi="Times New Roman" w:cs="Times New Roman"/>
          <w:sz w:val="24"/>
          <w:szCs w:val="24"/>
        </w:rPr>
        <w:t>шага аукциона</w:t>
      </w:r>
      <w:r w:rsidR="00F6530F">
        <w:rPr>
          <w:rFonts w:ascii="Times New Roman" w:hAnsi="Times New Roman" w:cs="Times New Roman"/>
          <w:sz w:val="24"/>
          <w:szCs w:val="24"/>
        </w:rPr>
        <w:t>»</w:t>
      </w:r>
      <w:r w:rsidR="00E56C1F" w:rsidRPr="00B12548">
        <w:rPr>
          <w:rFonts w:ascii="Times New Roman" w:hAnsi="Times New Roman" w:cs="Times New Roman"/>
          <w:sz w:val="24"/>
          <w:szCs w:val="24"/>
        </w:rPr>
        <w:t xml:space="preserve"> при условии соблюдения требований, предусмотренных </w:t>
      </w:r>
      <w:hyperlink w:anchor="P710" w:history="1">
        <w:r w:rsidR="006A4E9A">
          <w:rPr>
            <w:rFonts w:ascii="Times New Roman" w:hAnsi="Times New Roman" w:cs="Times New Roman"/>
            <w:color w:val="0000FF"/>
            <w:sz w:val="24"/>
            <w:szCs w:val="24"/>
          </w:rPr>
          <w:t>пунктом 6.7</w:t>
        </w:r>
        <w:r w:rsidR="00E56C1F" w:rsidRPr="00B12548">
          <w:rPr>
            <w:rFonts w:ascii="Times New Roman" w:hAnsi="Times New Roman" w:cs="Times New Roman"/>
            <w:color w:val="0000FF"/>
            <w:sz w:val="24"/>
            <w:szCs w:val="24"/>
          </w:rPr>
          <w:t>.30</w:t>
        </w:r>
      </w:hyperlink>
      <w:r w:rsidR="00E56C1F"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bookmarkStart w:id="107" w:name="P710"/>
      <w:bookmarkEnd w:id="107"/>
      <w:r w:rsidRPr="00B12548">
        <w:rPr>
          <w:rFonts w:ascii="Times New Roman" w:hAnsi="Times New Roman" w:cs="Times New Roman"/>
          <w:sz w:val="24"/>
          <w:szCs w:val="24"/>
        </w:rPr>
        <w:t>6.</w:t>
      </w:r>
      <w:r w:rsidR="00FC6D52">
        <w:rPr>
          <w:rFonts w:ascii="Times New Roman" w:hAnsi="Times New Roman" w:cs="Times New Roman"/>
          <w:sz w:val="24"/>
          <w:szCs w:val="24"/>
        </w:rPr>
        <w:t>7</w:t>
      </w:r>
      <w:r w:rsidRPr="00B12548">
        <w:rPr>
          <w:rFonts w:ascii="Times New Roman" w:hAnsi="Times New Roman" w:cs="Times New Roman"/>
          <w:sz w:val="24"/>
          <w:szCs w:val="24"/>
        </w:rPr>
        <w:t>.30. При проведении аукциона его участники подают предложения о цене договора с учетом следующих требований:</w:t>
      </w:r>
    </w:p>
    <w:p w:rsidR="00E56C1F" w:rsidRPr="00B12548" w:rsidRDefault="00E56C1F" w:rsidP="00E56C1F">
      <w:pPr>
        <w:pStyle w:val="ConsPlusNormal"/>
        <w:ind w:firstLine="540"/>
        <w:jc w:val="both"/>
        <w:rPr>
          <w:rFonts w:ascii="Times New Roman" w:hAnsi="Times New Roman" w:cs="Times New Roman"/>
          <w:sz w:val="24"/>
          <w:szCs w:val="24"/>
        </w:rPr>
      </w:pPr>
      <w:bookmarkStart w:id="108" w:name="P711"/>
      <w:bookmarkEnd w:id="108"/>
      <w:r w:rsidRPr="00B12548">
        <w:rPr>
          <w:rFonts w:ascii="Times New Roman" w:hAnsi="Times New Roman" w:cs="Times New Roman"/>
          <w:sz w:val="24"/>
          <w:szCs w:val="24"/>
        </w:rPr>
        <w:t>1) участник такого аукциона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2) участник такого аукциона не вправе подать предложение о цене договора, которое ниже, чем текущее минимальное предложение о цене договора, сниженное в пределах </w:t>
      </w:r>
      <w:r w:rsidR="00F6530F">
        <w:rPr>
          <w:rFonts w:ascii="Times New Roman" w:hAnsi="Times New Roman" w:cs="Times New Roman"/>
          <w:sz w:val="24"/>
          <w:szCs w:val="24"/>
        </w:rPr>
        <w:t>«</w:t>
      </w:r>
      <w:r w:rsidRPr="00B12548">
        <w:rPr>
          <w:rFonts w:ascii="Times New Roman" w:hAnsi="Times New Roman" w:cs="Times New Roman"/>
          <w:sz w:val="24"/>
          <w:szCs w:val="24"/>
        </w:rPr>
        <w:t>шага аукциона</w:t>
      </w:r>
      <w:r w:rsidR="00F6530F">
        <w:rPr>
          <w:rFonts w:ascii="Times New Roman" w:hAnsi="Times New Roman" w:cs="Times New Roman"/>
          <w:sz w:val="24"/>
          <w:szCs w:val="24"/>
        </w:rPr>
        <w:t>»</w:t>
      </w:r>
      <w:r w:rsidRPr="00B12548">
        <w:rPr>
          <w:rFonts w:ascii="Times New Roman" w:hAnsi="Times New Roman" w:cs="Times New Roman"/>
          <w:sz w:val="24"/>
          <w:szCs w:val="24"/>
        </w:rPr>
        <w:t>;</w:t>
      </w:r>
    </w:p>
    <w:p w:rsidR="00E56C1F" w:rsidRPr="00B12548" w:rsidRDefault="00E56C1F" w:rsidP="00E56C1F">
      <w:pPr>
        <w:pStyle w:val="ConsPlusNormal"/>
        <w:ind w:firstLine="540"/>
        <w:jc w:val="both"/>
        <w:rPr>
          <w:rFonts w:ascii="Times New Roman" w:hAnsi="Times New Roman" w:cs="Times New Roman"/>
          <w:sz w:val="24"/>
          <w:szCs w:val="24"/>
        </w:rPr>
      </w:pPr>
      <w:bookmarkStart w:id="109" w:name="P713"/>
      <w:bookmarkEnd w:id="109"/>
      <w:r w:rsidRPr="00B12548">
        <w:rPr>
          <w:rFonts w:ascii="Times New Roman" w:hAnsi="Times New Roman" w:cs="Times New Roman"/>
          <w:sz w:val="24"/>
          <w:szCs w:val="24"/>
        </w:rPr>
        <w:t xml:space="preserve">3) в случае проведения аукциона в соответствии с </w:t>
      </w:r>
      <w:hyperlink w:anchor="P918" w:history="1">
        <w:r w:rsidRPr="00B12548">
          <w:rPr>
            <w:rFonts w:ascii="Times New Roman" w:hAnsi="Times New Roman" w:cs="Times New Roman"/>
            <w:color w:val="0000FF"/>
            <w:sz w:val="24"/>
            <w:szCs w:val="24"/>
          </w:rPr>
          <w:t>главой 7</w:t>
        </w:r>
      </w:hyperlink>
      <w:r w:rsidRPr="00B12548">
        <w:rPr>
          <w:rFonts w:ascii="Times New Roman" w:hAnsi="Times New Roman" w:cs="Times New Roman"/>
          <w:sz w:val="24"/>
          <w:szCs w:val="24"/>
        </w:rPr>
        <w:t xml:space="preserve"> Типового положения участник такого аукциона не вправе подать предложение о цене договора, которое ниже, чем текущее минимальное предложение о цене договора в случае, если оно подано таким участником электронного аукциона.</w:t>
      </w:r>
    </w:p>
    <w:p w:rsidR="00E56C1F" w:rsidRPr="00B12548" w:rsidRDefault="00E56C1F" w:rsidP="00E56C1F">
      <w:pPr>
        <w:pStyle w:val="ConsPlusNormal"/>
        <w:ind w:firstLine="540"/>
        <w:jc w:val="both"/>
        <w:rPr>
          <w:rFonts w:ascii="Times New Roman" w:hAnsi="Times New Roman" w:cs="Times New Roman"/>
          <w:sz w:val="24"/>
          <w:szCs w:val="24"/>
        </w:rPr>
      </w:pPr>
      <w:bookmarkStart w:id="110" w:name="P714"/>
      <w:bookmarkEnd w:id="110"/>
      <w:r w:rsidRPr="00B12548">
        <w:rPr>
          <w:rFonts w:ascii="Times New Roman" w:hAnsi="Times New Roman" w:cs="Times New Roman"/>
          <w:sz w:val="24"/>
          <w:szCs w:val="24"/>
        </w:rPr>
        <w:t>6.</w:t>
      </w:r>
      <w:r w:rsidR="00FC6D52">
        <w:rPr>
          <w:rFonts w:ascii="Times New Roman" w:hAnsi="Times New Roman" w:cs="Times New Roman"/>
          <w:sz w:val="24"/>
          <w:szCs w:val="24"/>
        </w:rPr>
        <w:t>7</w:t>
      </w:r>
      <w:r w:rsidRPr="00B12548">
        <w:rPr>
          <w:rFonts w:ascii="Times New Roman" w:hAnsi="Times New Roman" w:cs="Times New Roman"/>
          <w:sz w:val="24"/>
          <w:szCs w:val="24"/>
        </w:rPr>
        <w:t>.31. При проведении аукциона устанавливается время приема предложений участников такого аукциона о цене договора, составляющее десять минут от начала проведения такого аукциона до истечения срока подачи предложений о цене договора, а также десять минут после поступления последнего предложения о цене договора. Время, оставшееся до истечения срока подачи предложений о цене договора, обновляется автоматически, с помощью программных и технических средств, обеспечивающих проведение такого аукциона, после снижения НМЦД или поступления последнего предложения о цене договора. Если в течение указанного времени ни одного предложения о более низкой цене договора не поступило, такой аукцион автоматически, с помощью программных и технических средств, обеспечивающих его проведение, завершается.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FC6D52">
        <w:rPr>
          <w:rFonts w:ascii="Times New Roman" w:hAnsi="Times New Roman" w:cs="Times New Roman"/>
          <w:sz w:val="24"/>
          <w:szCs w:val="24"/>
        </w:rPr>
        <w:t>7</w:t>
      </w:r>
      <w:r w:rsidRPr="00B12548">
        <w:rPr>
          <w:rFonts w:ascii="Times New Roman" w:hAnsi="Times New Roman" w:cs="Times New Roman"/>
          <w:sz w:val="24"/>
          <w:szCs w:val="24"/>
        </w:rPr>
        <w:t xml:space="preserve">.32. В течение десяти минут с момента завершения в соответствии с </w:t>
      </w:r>
      <w:hyperlink w:anchor="P714" w:history="1">
        <w:r w:rsidRPr="00B12548">
          <w:rPr>
            <w:rFonts w:ascii="Times New Roman" w:hAnsi="Times New Roman" w:cs="Times New Roman"/>
            <w:color w:val="0000FF"/>
            <w:sz w:val="24"/>
            <w:szCs w:val="24"/>
          </w:rPr>
          <w:t>пунктом 6.</w:t>
        </w:r>
        <w:r w:rsidR="002039CC">
          <w:rPr>
            <w:rFonts w:ascii="Times New Roman" w:hAnsi="Times New Roman" w:cs="Times New Roman"/>
            <w:color w:val="0000FF"/>
            <w:sz w:val="24"/>
            <w:szCs w:val="24"/>
          </w:rPr>
          <w:t>7</w:t>
        </w:r>
        <w:r w:rsidRPr="00B12548">
          <w:rPr>
            <w:rFonts w:ascii="Times New Roman" w:hAnsi="Times New Roman" w:cs="Times New Roman"/>
            <w:color w:val="0000FF"/>
            <w:sz w:val="24"/>
            <w:szCs w:val="24"/>
          </w:rPr>
          <w:t>.31</w:t>
        </w:r>
      </w:hyperlink>
      <w:r w:rsidRPr="00B12548">
        <w:rPr>
          <w:rFonts w:ascii="Times New Roman" w:hAnsi="Times New Roman" w:cs="Times New Roman"/>
          <w:sz w:val="24"/>
          <w:szCs w:val="24"/>
        </w:rPr>
        <w:t xml:space="preserve"> Типового положения о закупке аукциона любой его участник вправе подать предложение о цене договора, которое не ниже, чем последнее предложение о минимальной цене договора, независимо от </w:t>
      </w:r>
      <w:r w:rsidR="00F6530F">
        <w:rPr>
          <w:rFonts w:ascii="Times New Roman" w:hAnsi="Times New Roman" w:cs="Times New Roman"/>
          <w:sz w:val="24"/>
          <w:szCs w:val="24"/>
        </w:rPr>
        <w:t>«</w:t>
      </w:r>
      <w:r w:rsidRPr="00B12548">
        <w:rPr>
          <w:rFonts w:ascii="Times New Roman" w:hAnsi="Times New Roman" w:cs="Times New Roman"/>
          <w:sz w:val="24"/>
          <w:szCs w:val="24"/>
        </w:rPr>
        <w:t>шага аукциона</w:t>
      </w:r>
      <w:r w:rsidR="00F6530F">
        <w:rPr>
          <w:rFonts w:ascii="Times New Roman" w:hAnsi="Times New Roman" w:cs="Times New Roman"/>
          <w:sz w:val="24"/>
          <w:szCs w:val="24"/>
        </w:rPr>
        <w:t>»</w:t>
      </w:r>
      <w:r w:rsidRPr="00B12548">
        <w:rPr>
          <w:rFonts w:ascii="Times New Roman" w:hAnsi="Times New Roman" w:cs="Times New Roman"/>
          <w:sz w:val="24"/>
          <w:szCs w:val="24"/>
        </w:rPr>
        <w:t xml:space="preserve">, с учетом требований, предусмотренных </w:t>
      </w:r>
      <w:hyperlink w:anchor="P711" w:history="1">
        <w:r w:rsidRPr="00B12548">
          <w:rPr>
            <w:rFonts w:ascii="Times New Roman" w:hAnsi="Times New Roman" w:cs="Times New Roman"/>
            <w:color w:val="0000FF"/>
            <w:sz w:val="24"/>
            <w:szCs w:val="24"/>
          </w:rPr>
          <w:t>подпунктами 1</w:t>
        </w:r>
      </w:hyperlink>
      <w:r w:rsidRPr="00B12548">
        <w:rPr>
          <w:rFonts w:ascii="Times New Roman" w:hAnsi="Times New Roman" w:cs="Times New Roman"/>
          <w:sz w:val="24"/>
          <w:szCs w:val="24"/>
        </w:rPr>
        <w:t xml:space="preserve"> и </w:t>
      </w:r>
      <w:hyperlink w:anchor="P713" w:history="1">
        <w:r w:rsidRPr="00B12548">
          <w:rPr>
            <w:rFonts w:ascii="Times New Roman" w:hAnsi="Times New Roman" w:cs="Times New Roman"/>
            <w:color w:val="0000FF"/>
            <w:sz w:val="24"/>
            <w:szCs w:val="24"/>
          </w:rPr>
          <w:t>3 пункта 6.</w:t>
        </w:r>
        <w:r w:rsidR="002039CC">
          <w:rPr>
            <w:rFonts w:ascii="Times New Roman" w:hAnsi="Times New Roman" w:cs="Times New Roman"/>
            <w:color w:val="0000FF"/>
            <w:sz w:val="24"/>
            <w:szCs w:val="24"/>
          </w:rPr>
          <w:t>7</w:t>
        </w:r>
        <w:r w:rsidRPr="00B12548">
          <w:rPr>
            <w:rFonts w:ascii="Times New Roman" w:hAnsi="Times New Roman" w:cs="Times New Roman"/>
            <w:color w:val="0000FF"/>
            <w:sz w:val="24"/>
            <w:szCs w:val="24"/>
          </w:rPr>
          <w:t>.30</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FC6D52">
        <w:rPr>
          <w:rFonts w:ascii="Times New Roman" w:hAnsi="Times New Roman" w:cs="Times New Roman"/>
          <w:sz w:val="24"/>
          <w:szCs w:val="24"/>
        </w:rPr>
        <w:t>7</w:t>
      </w:r>
      <w:r w:rsidRPr="00B12548">
        <w:rPr>
          <w:rFonts w:ascii="Times New Roman" w:hAnsi="Times New Roman" w:cs="Times New Roman"/>
          <w:sz w:val="24"/>
          <w:szCs w:val="24"/>
        </w:rPr>
        <w:t>.33. Во время проведения аукциона оператор электронной площадки обязан отклонить предложения о цене договора, не соответствующие требованиям, предусмотренным настоящим разделом.</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FC6D52">
        <w:rPr>
          <w:rFonts w:ascii="Times New Roman" w:hAnsi="Times New Roman" w:cs="Times New Roman"/>
          <w:sz w:val="24"/>
          <w:szCs w:val="24"/>
        </w:rPr>
        <w:t>7.</w:t>
      </w:r>
      <w:r w:rsidRPr="00B12548">
        <w:rPr>
          <w:rFonts w:ascii="Times New Roman" w:hAnsi="Times New Roman" w:cs="Times New Roman"/>
          <w:sz w:val="24"/>
          <w:szCs w:val="24"/>
        </w:rPr>
        <w:t>34. В случае, если участником аукциона предложена цена договора, равная цене, предложенной другим участником такого аукциона, лучшим признается предложение о цене договора, поступившее раньше.</w:t>
      </w:r>
    </w:p>
    <w:p w:rsidR="00E56C1F" w:rsidRPr="00B12548" w:rsidRDefault="00E56C1F" w:rsidP="00E56C1F">
      <w:pPr>
        <w:pStyle w:val="ConsPlusNormal"/>
        <w:ind w:firstLine="540"/>
        <w:jc w:val="both"/>
        <w:rPr>
          <w:rFonts w:ascii="Times New Roman" w:hAnsi="Times New Roman" w:cs="Times New Roman"/>
          <w:sz w:val="24"/>
          <w:szCs w:val="24"/>
        </w:rPr>
      </w:pPr>
      <w:bookmarkStart w:id="111" w:name="P718"/>
      <w:bookmarkEnd w:id="111"/>
      <w:r w:rsidRPr="00B12548">
        <w:rPr>
          <w:rFonts w:ascii="Times New Roman" w:hAnsi="Times New Roman" w:cs="Times New Roman"/>
          <w:sz w:val="24"/>
          <w:szCs w:val="24"/>
        </w:rPr>
        <w:t>6.</w:t>
      </w:r>
      <w:r w:rsidR="00FC6D52">
        <w:rPr>
          <w:rFonts w:ascii="Times New Roman" w:hAnsi="Times New Roman" w:cs="Times New Roman"/>
          <w:sz w:val="24"/>
          <w:szCs w:val="24"/>
        </w:rPr>
        <w:t>7</w:t>
      </w:r>
      <w:r w:rsidRPr="00B12548">
        <w:rPr>
          <w:rFonts w:ascii="Times New Roman" w:hAnsi="Times New Roman" w:cs="Times New Roman"/>
          <w:sz w:val="24"/>
          <w:szCs w:val="24"/>
        </w:rPr>
        <w:t>.35. Протокол проведения аукциона размещается на электронной площадке ее оператором в течение тридцати минут после окончания такого аукциона. В этом протоколе указываются адрес электронной площадки, дата, время начала и окончания такого аукциона, НМЦД, все минимальные предложения о цене договора, сделанные участниками такого аукциона и ранжированные по мере убывания с указанием порядковых номеров, присвоенных заявкам на участие в таком аукционе, которые поданы его участниками, сделавшими соответствующие предложения о цене договора, и с указанием времени поступления данных предложений.</w:t>
      </w:r>
    </w:p>
    <w:p w:rsidR="00E56C1F" w:rsidRPr="00B12548" w:rsidRDefault="00FC6D52"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6.7</w:t>
      </w:r>
      <w:r w:rsidR="00E56C1F" w:rsidRPr="00B12548">
        <w:rPr>
          <w:rFonts w:ascii="Times New Roman" w:hAnsi="Times New Roman" w:cs="Times New Roman"/>
          <w:sz w:val="24"/>
          <w:szCs w:val="24"/>
        </w:rPr>
        <w:t xml:space="preserve">.36. В течение одного часа после размещения на электронной площадке протокола, указанного в </w:t>
      </w:r>
      <w:hyperlink w:anchor="P718" w:history="1">
        <w:r w:rsidR="00E56C1F" w:rsidRPr="00B12548">
          <w:rPr>
            <w:rFonts w:ascii="Times New Roman" w:hAnsi="Times New Roman" w:cs="Times New Roman"/>
            <w:color w:val="0000FF"/>
            <w:sz w:val="24"/>
            <w:szCs w:val="24"/>
          </w:rPr>
          <w:t>пункте 6.</w:t>
        </w:r>
        <w:r w:rsidR="002039CC">
          <w:rPr>
            <w:rFonts w:ascii="Times New Roman" w:hAnsi="Times New Roman" w:cs="Times New Roman"/>
            <w:color w:val="0000FF"/>
            <w:sz w:val="24"/>
            <w:szCs w:val="24"/>
          </w:rPr>
          <w:t>7</w:t>
        </w:r>
        <w:r w:rsidR="00E56C1F" w:rsidRPr="00B12548">
          <w:rPr>
            <w:rFonts w:ascii="Times New Roman" w:hAnsi="Times New Roman" w:cs="Times New Roman"/>
            <w:color w:val="0000FF"/>
            <w:sz w:val="24"/>
            <w:szCs w:val="24"/>
          </w:rPr>
          <w:t>.35</w:t>
        </w:r>
      </w:hyperlink>
      <w:r w:rsidR="00E56C1F" w:rsidRPr="00B12548">
        <w:rPr>
          <w:rFonts w:ascii="Times New Roman" w:hAnsi="Times New Roman" w:cs="Times New Roman"/>
          <w:sz w:val="24"/>
          <w:szCs w:val="24"/>
        </w:rPr>
        <w:t xml:space="preserve"> Типового положения о закупке, оператор электронной площадки обязан направить заказчику указанный протокол и вторые части заявок на участие в таком аукционе, поданных его участниками, предложения о цене договора которых при ранжировании в соответствии с пунктом 6.</w:t>
      </w:r>
      <w:r w:rsidR="00F670C7">
        <w:rPr>
          <w:rFonts w:ascii="Times New Roman" w:hAnsi="Times New Roman" w:cs="Times New Roman"/>
          <w:sz w:val="24"/>
          <w:szCs w:val="24"/>
        </w:rPr>
        <w:t>7</w:t>
      </w:r>
      <w:r w:rsidR="00E56C1F" w:rsidRPr="00B12548">
        <w:rPr>
          <w:rFonts w:ascii="Times New Roman" w:hAnsi="Times New Roman" w:cs="Times New Roman"/>
          <w:sz w:val="24"/>
          <w:szCs w:val="24"/>
        </w:rPr>
        <w:t>.35 Типового положения о закупке получили первые десять порядковых номеров, или в случае, если в таком аукционе принимали участие менее чем десять его участников, вторые части заявок на участие в таком аукционе, поданных его участниками.</w:t>
      </w:r>
    </w:p>
    <w:p w:rsidR="00E56C1F" w:rsidRPr="00B12548" w:rsidRDefault="00E56C1F" w:rsidP="00E56C1F">
      <w:pPr>
        <w:pStyle w:val="ConsPlusNormal"/>
        <w:ind w:firstLine="540"/>
        <w:jc w:val="both"/>
        <w:rPr>
          <w:rFonts w:ascii="Times New Roman" w:hAnsi="Times New Roman" w:cs="Times New Roman"/>
          <w:sz w:val="24"/>
          <w:szCs w:val="24"/>
        </w:rPr>
      </w:pPr>
      <w:bookmarkStart w:id="112" w:name="P720"/>
      <w:bookmarkEnd w:id="112"/>
      <w:r w:rsidRPr="00B12548">
        <w:rPr>
          <w:rFonts w:ascii="Times New Roman" w:hAnsi="Times New Roman" w:cs="Times New Roman"/>
          <w:sz w:val="24"/>
          <w:szCs w:val="24"/>
        </w:rPr>
        <w:t>6.</w:t>
      </w:r>
      <w:r w:rsidR="00FC6D52">
        <w:rPr>
          <w:rFonts w:ascii="Times New Roman" w:hAnsi="Times New Roman" w:cs="Times New Roman"/>
          <w:sz w:val="24"/>
          <w:szCs w:val="24"/>
        </w:rPr>
        <w:t>7</w:t>
      </w:r>
      <w:r w:rsidRPr="00B12548">
        <w:rPr>
          <w:rFonts w:ascii="Times New Roman" w:hAnsi="Times New Roman" w:cs="Times New Roman"/>
          <w:sz w:val="24"/>
          <w:szCs w:val="24"/>
        </w:rPr>
        <w:t>.37. В случае, если в течение десяти минут после начала проведения электронного аукциона ни один из его участников не подал предложение о цене договора, такой аукцион признается несостоявшимся. В течение тридцати минут после окончания указанного времени оператор электронной площадки размещает на ней протокол о признании такого аукциона несостоявшимся, в котором указываются адрес электронной площадки, дата, время начала и окончания такого аукциона, НМЦД.</w:t>
      </w:r>
    </w:p>
    <w:p w:rsidR="00E56C1F" w:rsidRPr="00B12548" w:rsidRDefault="00E56C1F" w:rsidP="00E56C1F">
      <w:pPr>
        <w:pStyle w:val="ConsPlusNormal"/>
        <w:ind w:firstLine="540"/>
        <w:jc w:val="both"/>
        <w:rPr>
          <w:rFonts w:ascii="Times New Roman" w:hAnsi="Times New Roman" w:cs="Times New Roman"/>
          <w:sz w:val="24"/>
          <w:szCs w:val="24"/>
        </w:rPr>
      </w:pPr>
      <w:bookmarkStart w:id="113" w:name="P721"/>
      <w:bookmarkEnd w:id="113"/>
      <w:r w:rsidRPr="00B12548">
        <w:rPr>
          <w:rFonts w:ascii="Times New Roman" w:hAnsi="Times New Roman" w:cs="Times New Roman"/>
          <w:sz w:val="24"/>
          <w:szCs w:val="24"/>
        </w:rPr>
        <w:t>6.</w:t>
      </w:r>
      <w:r w:rsidR="00FC6D52">
        <w:rPr>
          <w:rFonts w:ascii="Times New Roman" w:hAnsi="Times New Roman" w:cs="Times New Roman"/>
          <w:sz w:val="24"/>
          <w:szCs w:val="24"/>
        </w:rPr>
        <w:t>7.</w:t>
      </w:r>
      <w:r w:rsidRPr="00B12548">
        <w:rPr>
          <w:rFonts w:ascii="Times New Roman" w:hAnsi="Times New Roman" w:cs="Times New Roman"/>
          <w:sz w:val="24"/>
          <w:szCs w:val="24"/>
        </w:rPr>
        <w:t>38. В случае, если при проведении электронного аукциона цена договора снижена до нуля, такой аукцион проводится на право заключить договор. При этом такой аукцион проводится путем повышения цены договора исходя из положений Типового положения о закупке о порядке проведения такого аукциона с учетом следующих особенностей: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такой аукцион в соответствии с настоящим пунктом проводится до достижения цены договора не более чем сто миллионов рублей;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участник такого аукциона не вправе подавать предложения о цене договора выше максимальной суммы сделки для этого участника, указанной в решении об одобрении или о совершении по результатам такого аукциона сделок от имени участника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 размер обеспечения исполнения договора рассчитывается исходя из НМЦД, указанной в извещении о проведении такого аукциона.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FC6D52">
        <w:rPr>
          <w:rFonts w:ascii="Times New Roman" w:hAnsi="Times New Roman" w:cs="Times New Roman"/>
          <w:sz w:val="24"/>
          <w:szCs w:val="24"/>
        </w:rPr>
        <w:t>7</w:t>
      </w:r>
      <w:r w:rsidRPr="00B12548">
        <w:rPr>
          <w:rFonts w:ascii="Times New Roman" w:hAnsi="Times New Roman" w:cs="Times New Roman"/>
          <w:sz w:val="24"/>
          <w:szCs w:val="24"/>
        </w:rPr>
        <w:t>.39. Комиссия по осуществлению закупок рассматривает вторые части заявок на участие в аукционе в части соответствия их требованиям, установленным документацией об аукционе.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FC6D52">
        <w:rPr>
          <w:rFonts w:ascii="Times New Roman" w:hAnsi="Times New Roman" w:cs="Times New Roman"/>
          <w:sz w:val="24"/>
          <w:szCs w:val="24"/>
        </w:rPr>
        <w:t>7</w:t>
      </w:r>
      <w:r w:rsidRPr="00B12548">
        <w:rPr>
          <w:rFonts w:ascii="Times New Roman" w:hAnsi="Times New Roman" w:cs="Times New Roman"/>
          <w:sz w:val="24"/>
          <w:szCs w:val="24"/>
        </w:rPr>
        <w:t>.40. Комиссией по осуществлению закупок на основании результатов рассмотрения вторых частей заявок на участие в аукционе принимается решение о соответствии или о несоответствии заявки на участие в таком аукционе требованиям, установленным документацией об аукционе.</w:t>
      </w:r>
    </w:p>
    <w:p w:rsidR="00892B92" w:rsidRDefault="00E56C1F" w:rsidP="00E56C1F">
      <w:pPr>
        <w:pStyle w:val="ConsPlusNormal"/>
        <w:ind w:firstLine="540"/>
        <w:jc w:val="both"/>
        <w:rPr>
          <w:rFonts w:ascii="Times New Roman" w:hAnsi="Times New Roman" w:cs="Times New Roman"/>
          <w:sz w:val="24"/>
          <w:szCs w:val="24"/>
        </w:rPr>
      </w:pPr>
      <w:bookmarkStart w:id="114" w:name="P727"/>
      <w:bookmarkEnd w:id="114"/>
      <w:r w:rsidRPr="00B12548">
        <w:rPr>
          <w:rFonts w:ascii="Times New Roman" w:hAnsi="Times New Roman" w:cs="Times New Roman"/>
          <w:sz w:val="24"/>
          <w:szCs w:val="24"/>
        </w:rPr>
        <w:t>6.</w:t>
      </w:r>
      <w:r w:rsidR="00FC6D52">
        <w:rPr>
          <w:rFonts w:ascii="Times New Roman" w:hAnsi="Times New Roman" w:cs="Times New Roman"/>
          <w:sz w:val="24"/>
          <w:szCs w:val="24"/>
        </w:rPr>
        <w:t>7</w:t>
      </w:r>
      <w:r w:rsidRPr="00B12548">
        <w:rPr>
          <w:rFonts w:ascii="Times New Roman" w:hAnsi="Times New Roman" w:cs="Times New Roman"/>
          <w:sz w:val="24"/>
          <w:szCs w:val="24"/>
        </w:rPr>
        <w:t>.41. Комиссия по осуществлению закупок рассматривает вторые части заявок на участие в аукционе до принятия решения о соответствии трех таких заявок требованиям, установленным документацией об аукционе. В случае, если в таком аукционе принимали участие менее чем шесть его участников и менее чем три заявки на участие в таком аукционе соответствуют указанным требованиям, комиссия по осуществлению закупок рассматривает вторые части заявок на участие в таком аукционе, поданных всеми его участниками, принявшими участие в нем. Рассмотрение данных заявок начинается с заявки на участие в таком аукционе, поданной его участником, предложившим наиболее низкую цену договора, и осуществляется с учетом ранжирования данных заявок.</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FC6D52">
        <w:rPr>
          <w:rFonts w:ascii="Times New Roman" w:hAnsi="Times New Roman" w:cs="Times New Roman"/>
          <w:sz w:val="24"/>
          <w:szCs w:val="24"/>
        </w:rPr>
        <w:t>7</w:t>
      </w:r>
      <w:r w:rsidRPr="00B12548">
        <w:rPr>
          <w:rFonts w:ascii="Times New Roman" w:hAnsi="Times New Roman" w:cs="Times New Roman"/>
          <w:sz w:val="24"/>
          <w:szCs w:val="24"/>
        </w:rPr>
        <w:t xml:space="preserve">.42. В случае, если в соответствии с </w:t>
      </w:r>
      <w:hyperlink w:anchor="P727" w:history="1">
        <w:r w:rsidRPr="00B12548">
          <w:rPr>
            <w:rFonts w:ascii="Times New Roman" w:hAnsi="Times New Roman" w:cs="Times New Roman"/>
            <w:color w:val="0000FF"/>
            <w:sz w:val="24"/>
            <w:szCs w:val="24"/>
          </w:rPr>
          <w:t>пунктом 6.</w:t>
        </w:r>
        <w:r w:rsidR="00FC6D52">
          <w:rPr>
            <w:rFonts w:ascii="Times New Roman" w:hAnsi="Times New Roman" w:cs="Times New Roman"/>
            <w:color w:val="0000FF"/>
            <w:sz w:val="24"/>
            <w:szCs w:val="24"/>
          </w:rPr>
          <w:t>7</w:t>
        </w:r>
        <w:r w:rsidRPr="00B12548">
          <w:rPr>
            <w:rFonts w:ascii="Times New Roman" w:hAnsi="Times New Roman" w:cs="Times New Roman"/>
            <w:color w:val="0000FF"/>
            <w:sz w:val="24"/>
            <w:szCs w:val="24"/>
          </w:rPr>
          <w:t>.41</w:t>
        </w:r>
      </w:hyperlink>
      <w:r w:rsidRPr="00B12548">
        <w:rPr>
          <w:rFonts w:ascii="Times New Roman" w:hAnsi="Times New Roman" w:cs="Times New Roman"/>
          <w:sz w:val="24"/>
          <w:szCs w:val="24"/>
        </w:rPr>
        <w:t xml:space="preserve"> Типового положения о закупке не выявлено три заявки на участие в аукционе, соответствующих требованиям, установленным документацией об аукционе, из шести заявок на участие в нем, направленных ранее заказчику по результатам ранжирования, в течение одного часа с момента поступления соответствующего уведомления от заказчика оператор электронной площадки обязан направить заказчику все вторые части этих заявок для выявления трех заявок на участие в таком аукционе, соответствующих требованиям, установленным документацией об аукционе.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FC6D52">
        <w:rPr>
          <w:rFonts w:ascii="Times New Roman" w:hAnsi="Times New Roman" w:cs="Times New Roman"/>
          <w:sz w:val="24"/>
          <w:szCs w:val="24"/>
        </w:rPr>
        <w:t>7</w:t>
      </w:r>
      <w:r w:rsidRPr="00B12548">
        <w:rPr>
          <w:rFonts w:ascii="Times New Roman" w:hAnsi="Times New Roman" w:cs="Times New Roman"/>
          <w:sz w:val="24"/>
          <w:szCs w:val="24"/>
        </w:rPr>
        <w:t>.43. Общий срок рассмотрения вторых частей заявок на участие в аукционе не может превышать пяти рабочих дней с даты размещения на электронной площадке протокола проведения аукциона.</w:t>
      </w:r>
    </w:p>
    <w:p w:rsidR="00E56C1F" w:rsidRPr="00B12548" w:rsidRDefault="00FC6D52"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6.7</w:t>
      </w:r>
      <w:r w:rsidR="00E56C1F" w:rsidRPr="00B12548">
        <w:rPr>
          <w:rFonts w:ascii="Times New Roman" w:hAnsi="Times New Roman" w:cs="Times New Roman"/>
          <w:sz w:val="24"/>
          <w:szCs w:val="24"/>
        </w:rPr>
        <w:t>.44. Заявка на участие в аукционе признается не соответствующей требованиям, установленным документацией об аукционе, в случае: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непредставления документов и информации, которые предусмотрены извещением об осуществлении закупки и документацией об аукционе, несоответствия указанных документов и информации требованиям, установленным документацией об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несоответствия участника такого аукциона требованиям, установленным извещением об осуществлении закупки и документацией об аукционе.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FC6D52">
        <w:rPr>
          <w:rFonts w:ascii="Times New Roman" w:hAnsi="Times New Roman" w:cs="Times New Roman"/>
          <w:sz w:val="24"/>
          <w:szCs w:val="24"/>
        </w:rPr>
        <w:t>7</w:t>
      </w:r>
      <w:r w:rsidRPr="00B12548">
        <w:rPr>
          <w:rFonts w:ascii="Times New Roman" w:hAnsi="Times New Roman" w:cs="Times New Roman"/>
          <w:sz w:val="24"/>
          <w:szCs w:val="24"/>
        </w:rPr>
        <w:t>.45. Результаты рассмотрения заявок на участие в аукционе фиксируются в протоколе подведения итогов такого аукциона, который подписывается всеми участвовавшими в рассмотрении этих заявок членами комиссии по осуществлению закупок.</w:t>
      </w:r>
    </w:p>
    <w:p w:rsidR="00E56C1F" w:rsidRPr="00B12548" w:rsidRDefault="00FC6D52"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6.7</w:t>
      </w:r>
      <w:r w:rsidR="00E56C1F" w:rsidRPr="00B12548">
        <w:rPr>
          <w:rFonts w:ascii="Times New Roman" w:hAnsi="Times New Roman" w:cs="Times New Roman"/>
          <w:sz w:val="24"/>
          <w:szCs w:val="24"/>
        </w:rPr>
        <w:t>.46. Участник аукциона, который предложил наиболее низкую цену договора и заявка на участие в таком аукционе которого соответствует требованиям, установленным документацией об аукционе, признается победителем такого аукциона.</w:t>
      </w:r>
    </w:p>
    <w:p w:rsidR="00E56C1F" w:rsidRPr="00B12548" w:rsidRDefault="00FC6D52"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6.7</w:t>
      </w:r>
      <w:r w:rsidR="00E56C1F" w:rsidRPr="00B12548">
        <w:rPr>
          <w:rFonts w:ascii="Times New Roman" w:hAnsi="Times New Roman" w:cs="Times New Roman"/>
          <w:sz w:val="24"/>
          <w:szCs w:val="24"/>
        </w:rPr>
        <w:t xml:space="preserve">.47. В случае, предусмотренном </w:t>
      </w:r>
      <w:hyperlink w:anchor="P721" w:history="1">
        <w:r w:rsidR="00E56C1F" w:rsidRPr="00B12548">
          <w:rPr>
            <w:rFonts w:ascii="Times New Roman" w:hAnsi="Times New Roman" w:cs="Times New Roman"/>
            <w:color w:val="0000FF"/>
            <w:sz w:val="24"/>
            <w:szCs w:val="24"/>
          </w:rPr>
          <w:t>пунктом 6.</w:t>
        </w:r>
        <w:r>
          <w:rPr>
            <w:rFonts w:ascii="Times New Roman" w:hAnsi="Times New Roman" w:cs="Times New Roman"/>
            <w:color w:val="0000FF"/>
            <w:sz w:val="24"/>
            <w:szCs w:val="24"/>
          </w:rPr>
          <w:t>7.</w:t>
        </w:r>
        <w:r w:rsidR="00E56C1F" w:rsidRPr="00B12548">
          <w:rPr>
            <w:rFonts w:ascii="Times New Roman" w:hAnsi="Times New Roman" w:cs="Times New Roman"/>
            <w:color w:val="0000FF"/>
            <w:sz w:val="24"/>
            <w:szCs w:val="24"/>
          </w:rPr>
          <w:t>38</w:t>
        </w:r>
      </w:hyperlink>
      <w:r w:rsidR="00E56C1F" w:rsidRPr="00B12548">
        <w:rPr>
          <w:rFonts w:ascii="Times New Roman" w:hAnsi="Times New Roman" w:cs="Times New Roman"/>
          <w:sz w:val="24"/>
          <w:szCs w:val="24"/>
        </w:rPr>
        <w:t xml:space="preserve"> Типового положения о закупке, победителем аукциона признается его участник, который предложил наиболее высокую цену за право заключения договора и заявка на участие в таком аукционе которого соответствует требованиям, установленным документацией об аукционе.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FC6D52">
        <w:rPr>
          <w:rFonts w:ascii="Times New Roman" w:hAnsi="Times New Roman" w:cs="Times New Roman"/>
          <w:sz w:val="24"/>
          <w:szCs w:val="24"/>
        </w:rPr>
        <w:t>7</w:t>
      </w:r>
      <w:r w:rsidRPr="00B12548">
        <w:rPr>
          <w:rFonts w:ascii="Times New Roman" w:hAnsi="Times New Roman" w:cs="Times New Roman"/>
          <w:sz w:val="24"/>
          <w:szCs w:val="24"/>
        </w:rPr>
        <w:t>.48. В случае, если комиссией по осуществлению закупок принято решение о несоответствии требованиям, установленным документацией об аукционе,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FC6D52">
        <w:rPr>
          <w:rFonts w:ascii="Times New Roman" w:hAnsi="Times New Roman" w:cs="Times New Roman"/>
          <w:sz w:val="24"/>
          <w:szCs w:val="24"/>
        </w:rPr>
        <w:t>7</w:t>
      </w:r>
      <w:r w:rsidRPr="00B12548">
        <w:rPr>
          <w:rFonts w:ascii="Times New Roman" w:hAnsi="Times New Roman" w:cs="Times New Roman"/>
          <w:sz w:val="24"/>
          <w:szCs w:val="24"/>
        </w:rPr>
        <w:t>.49. В случае, если электронный аукцион признан не</w:t>
      </w:r>
      <w:r w:rsidR="007824CF">
        <w:rPr>
          <w:rFonts w:ascii="Times New Roman" w:hAnsi="Times New Roman" w:cs="Times New Roman"/>
          <w:sz w:val="24"/>
          <w:szCs w:val="24"/>
        </w:rPr>
        <w:t xml:space="preserve"> </w:t>
      </w:r>
      <w:r w:rsidRPr="00B12548">
        <w:rPr>
          <w:rFonts w:ascii="Times New Roman" w:hAnsi="Times New Roman" w:cs="Times New Roman"/>
          <w:sz w:val="24"/>
          <w:szCs w:val="24"/>
        </w:rPr>
        <w:t xml:space="preserve">состоявшимся по основанию, предусмотренному </w:t>
      </w:r>
      <w:hyperlink w:anchor="P694" w:history="1">
        <w:r w:rsidRPr="00B12548">
          <w:rPr>
            <w:rFonts w:ascii="Times New Roman" w:hAnsi="Times New Roman" w:cs="Times New Roman"/>
            <w:color w:val="0000FF"/>
            <w:sz w:val="24"/>
            <w:szCs w:val="24"/>
          </w:rPr>
          <w:t>пунктом 6.</w:t>
        </w:r>
        <w:r w:rsidR="00FC6D52">
          <w:rPr>
            <w:rFonts w:ascii="Times New Roman" w:hAnsi="Times New Roman" w:cs="Times New Roman"/>
            <w:color w:val="0000FF"/>
            <w:sz w:val="24"/>
            <w:szCs w:val="24"/>
          </w:rPr>
          <w:t>7</w:t>
        </w:r>
        <w:r w:rsidRPr="00B12548">
          <w:rPr>
            <w:rFonts w:ascii="Times New Roman" w:hAnsi="Times New Roman" w:cs="Times New Roman"/>
            <w:color w:val="0000FF"/>
            <w:sz w:val="24"/>
            <w:szCs w:val="24"/>
          </w:rPr>
          <w:t>.19</w:t>
        </w:r>
      </w:hyperlink>
      <w:r w:rsidRPr="00B12548">
        <w:rPr>
          <w:rFonts w:ascii="Times New Roman" w:hAnsi="Times New Roman" w:cs="Times New Roman"/>
          <w:sz w:val="24"/>
          <w:szCs w:val="24"/>
        </w:rPr>
        <w:t xml:space="preserve"> Типового положения о закупке в связи с тем, что по окончании срока подачи заявок на участие в таком аукционе подана только одна заявка на участие в нем:</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оператор электронной площадки не позднее рабочего дня, следующего за датой окончания срока подачи заявок на участие в таком аукционе, направляет заказчику обе части этой заявки;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2) комиссия </w:t>
      </w:r>
      <w:r w:rsidR="005D1751" w:rsidRPr="007824CF">
        <w:rPr>
          <w:rFonts w:ascii="Times New Roman" w:hAnsi="Times New Roman" w:cs="Times New Roman"/>
          <w:sz w:val="24"/>
          <w:szCs w:val="24"/>
          <w:shd w:val="clear" w:color="auto" w:fill="FFFFFF" w:themeFill="background1"/>
        </w:rPr>
        <w:t>по осуществлению закупок</w:t>
      </w:r>
      <w:r w:rsidR="005D1751">
        <w:rPr>
          <w:rFonts w:ascii="Times New Roman" w:hAnsi="Times New Roman" w:cs="Times New Roman"/>
          <w:sz w:val="24"/>
          <w:szCs w:val="24"/>
        </w:rPr>
        <w:t xml:space="preserve"> </w:t>
      </w:r>
      <w:r w:rsidRPr="00B12548">
        <w:rPr>
          <w:rFonts w:ascii="Times New Roman" w:hAnsi="Times New Roman" w:cs="Times New Roman"/>
          <w:sz w:val="24"/>
          <w:szCs w:val="24"/>
        </w:rPr>
        <w:t xml:space="preserve">в течение трех рабочих дней с даты получения единственной заявки на участие в таком аукционе рассматривает эту заявку на предмет соответствия требованиям документации об аукционе и направляет оператору электронной площадки протокол рассмотрения единственной заявки на участие в таком аукционе, подписанный членами </w:t>
      </w:r>
      <w:r w:rsidRPr="007824CF">
        <w:rPr>
          <w:rFonts w:ascii="Times New Roman" w:hAnsi="Times New Roman" w:cs="Times New Roman"/>
          <w:sz w:val="24"/>
          <w:szCs w:val="24"/>
          <w:shd w:val="clear" w:color="auto" w:fill="FFFFFF" w:themeFill="background1"/>
        </w:rPr>
        <w:t>комиссии</w:t>
      </w:r>
      <w:r w:rsidR="005D1751" w:rsidRPr="007824CF">
        <w:rPr>
          <w:rFonts w:ascii="Times New Roman" w:hAnsi="Times New Roman" w:cs="Times New Roman"/>
          <w:sz w:val="24"/>
          <w:szCs w:val="24"/>
          <w:shd w:val="clear" w:color="auto" w:fill="FFFFFF" w:themeFill="background1"/>
        </w:rPr>
        <w:t xml:space="preserve"> по осуществлению закупок</w:t>
      </w:r>
      <w:r w:rsidRPr="00B12548">
        <w:rPr>
          <w:rFonts w:ascii="Times New Roman" w:hAnsi="Times New Roman" w:cs="Times New Roman"/>
          <w:sz w:val="24"/>
          <w:szCs w:val="24"/>
        </w:rPr>
        <w:t>.</w:t>
      </w:r>
    </w:p>
    <w:p w:rsidR="00E56C1F" w:rsidRPr="00B12548" w:rsidRDefault="00D9067D"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00FC6D52">
        <w:rPr>
          <w:rFonts w:ascii="Times New Roman" w:hAnsi="Times New Roman" w:cs="Times New Roman"/>
          <w:sz w:val="24"/>
          <w:szCs w:val="24"/>
        </w:rPr>
        <w:t>7</w:t>
      </w:r>
      <w:r w:rsidR="00E56C1F" w:rsidRPr="00B12548">
        <w:rPr>
          <w:rFonts w:ascii="Times New Roman" w:hAnsi="Times New Roman" w:cs="Times New Roman"/>
          <w:sz w:val="24"/>
          <w:szCs w:val="24"/>
        </w:rPr>
        <w:t xml:space="preserve">.50. В случае, если электронный аукцион признан не состоявшимся по основанию, предусмотренному </w:t>
      </w:r>
      <w:hyperlink w:anchor="P702" w:history="1">
        <w:r w:rsidR="00E56C1F" w:rsidRPr="00B12548">
          <w:rPr>
            <w:rFonts w:ascii="Times New Roman" w:hAnsi="Times New Roman" w:cs="Times New Roman"/>
            <w:color w:val="0000FF"/>
            <w:sz w:val="24"/>
            <w:szCs w:val="24"/>
          </w:rPr>
          <w:t>пунктом 6.</w:t>
        </w:r>
        <w:r w:rsidR="00FC6D52">
          <w:rPr>
            <w:rFonts w:ascii="Times New Roman" w:hAnsi="Times New Roman" w:cs="Times New Roman"/>
            <w:color w:val="0000FF"/>
            <w:sz w:val="24"/>
            <w:szCs w:val="24"/>
          </w:rPr>
          <w:t>7</w:t>
        </w:r>
        <w:r w:rsidR="00E56C1F" w:rsidRPr="00B12548">
          <w:rPr>
            <w:rFonts w:ascii="Times New Roman" w:hAnsi="Times New Roman" w:cs="Times New Roman"/>
            <w:color w:val="0000FF"/>
            <w:sz w:val="24"/>
            <w:szCs w:val="24"/>
          </w:rPr>
          <w:t>.25</w:t>
        </w:r>
      </w:hyperlink>
      <w:r w:rsidR="00E56C1F" w:rsidRPr="00B12548">
        <w:rPr>
          <w:rFonts w:ascii="Times New Roman" w:hAnsi="Times New Roman" w:cs="Times New Roman"/>
          <w:sz w:val="24"/>
          <w:szCs w:val="24"/>
        </w:rPr>
        <w:t xml:space="preserve"> Типового положения о закупке в связи с тем, что комиссией</w:t>
      </w:r>
      <w:r w:rsidR="005D1751" w:rsidRPr="005D1751">
        <w:rPr>
          <w:rFonts w:ascii="Times New Roman" w:hAnsi="Times New Roman" w:cs="Times New Roman"/>
          <w:sz w:val="24"/>
          <w:szCs w:val="24"/>
          <w:shd w:val="clear" w:color="auto" w:fill="7F7F7F" w:themeFill="text1" w:themeFillTint="80"/>
        </w:rPr>
        <w:t xml:space="preserve"> </w:t>
      </w:r>
      <w:r w:rsidR="005D1751" w:rsidRPr="007824CF">
        <w:rPr>
          <w:rFonts w:ascii="Times New Roman" w:hAnsi="Times New Roman" w:cs="Times New Roman"/>
          <w:sz w:val="24"/>
          <w:szCs w:val="24"/>
          <w:shd w:val="clear" w:color="auto" w:fill="FFFFFF" w:themeFill="background1"/>
        </w:rPr>
        <w:t>по осуществлению закупок</w:t>
      </w:r>
      <w:r w:rsidR="00E56C1F" w:rsidRPr="00B12548">
        <w:rPr>
          <w:rFonts w:ascii="Times New Roman" w:hAnsi="Times New Roman" w:cs="Times New Roman"/>
          <w:sz w:val="24"/>
          <w:szCs w:val="24"/>
        </w:rPr>
        <w:t xml:space="preserve"> принято решение о признании только одного участника закупки, подавшего заявку на участие в таком аукционе, его участником:</w:t>
      </w:r>
    </w:p>
    <w:p w:rsidR="00E56C1F" w:rsidRPr="00B12548" w:rsidRDefault="00E56C1F" w:rsidP="007824CF">
      <w:pPr>
        <w:pStyle w:val="ConsPlusNormal"/>
        <w:shd w:val="clear" w:color="auto" w:fill="FFFFFF" w:themeFill="background1"/>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1) оператор электронной площадки в течение одного часа после размещения на электронной площадке протокола, указанного в </w:t>
      </w:r>
      <w:hyperlink w:anchor="P701" w:history="1">
        <w:r w:rsidRPr="00B12548">
          <w:rPr>
            <w:rFonts w:ascii="Times New Roman" w:hAnsi="Times New Roman" w:cs="Times New Roman"/>
            <w:color w:val="0000FF"/>
            <w:sz w:val="24"/>
            <w:szCs w:val="24"/>
          </w:rPr>
          <w:t>пункте 6.</w:t>
        </w:r>
        <w:r w:rsidR="00FC6D52">
          <w:rPr>
            <w:rFonts w:ascii="Times New Roman" w:hAnsi="Times New Roman" w:cs="Times New Roman"/>
            <w:color w:val="0000FF"/>
            <w:sz w:val="24"/>
            <w:szCs w:val="24"/>
          </w:rPr>
          <w:t>7</w:t>
        </w:r>
        <w:r w:rsidRPr="00B12548">
          <w:rPr>
            <w:rFonts w:ascii="Times New Roman" w:hAnsi="Times New Roman" w:cs="Times New Roman"/>
            <w:color w:val="0000FF"/>
            <w:sz w:val="24"/>
            <w:szCs w:val="24"/>
          </w:rPr>
          <w:t>.24</w:t>
        </w:r>
      </w:hyperlink>
      <w:r w:rsidRPr="00B12548">
        <w:rPr>
          <w:rFonts w:ascii="Times New Roman" w:hAnsi="Times New Roman" w:cs="Times New Roman"/>
          <w:sz w:val="24"/>
          <w:szCs w:val="24"/>
        </w:rPr>
        <w:t xml:space="preserve"> Типового положения о закупке, обязан направить заказчику вторую часть заявки на участие в таком аукционе, поданной данным участником;</w:t>
      </w:r>
    </w:p>
    <w:p w:rsidR="00E56C1F" w:rsidRPr="00B12548" w:rsidRDefault="00E56C1F" w:rsidP="007824CF">
      <w:pPr>
        <w:pStyle w:val="ConsPlusNormal"/>
        <w:shd w:val="clear" w:color="auto" w:fill="FFFFFF" w:themeFill="background1"/>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2) комиссия </w:t>
      </w:r>
      <w:r w:rsidR="005D1751" w:rsidRPr="007824CF">
        <w:rPr>
          <w:rFonts w:ascii="Times New Roman" w:hAnsi="Times New Roman" w:cs="Times New Roman"/>
          <w:sz w:val="24"/>
          <w:szCs w:val="24"/>
          <w:shd w:val="clear" w:color="auto" w:fill="FFFFFF" w:themeFill="background1"/>
        </w:rPr>
        <w:t xml:space="preserve">по осуществлению закупок </w:t>
      </w:r>
      <w:r w:rsidRPr="007824CF">
        <w:rPr>
          <w:rFonts w:ascii="Times New Roman" w:hAnsi="Times New Roman" w:cs="Times New Roman"/>
          <w:sz w:val="24"/>
          <w:szCs w:val="24"/>
          <w:shd w:val="clear" w:color="auto" w:fill="FFFFFF" w:themeFill="background1"/>
        </w:rPr>
        <w:t>в</w:t>
      </w:r>
      <w:r w:rsidRPr="00B12548">
        <w:rPr>
          <w:rFonts w:ascii="Times New Roman" w:hAnsi="Times New Roman" w:cs="Times New Roman"/>
          <w:sz w:val="24"/>
          <w:szCs w:val="24"/>
        </w:rPr>
        <w:t xml:space="preserve"> течение трех рабочих дней с даты получения заказчиком второй части этой заявки единственного участника такого аукциона рассматривает данную заявку на предмет соответствия требованиям документации об аукционе и направляет оператору электронной площадки протокол рассмотрения заявки единственного участника такого аукциона, подписанный членами </w:t>
      </w:r>
      <w:r w:rsidRPr="007824CF">
        <w:rPr>
          <w:rFonts w:ascii="Times New Roman" w:hAnsi="Times New Roman" w:cs="Times New Roman"/>
          <w:sz w:val="24"/>
          <w:szCs w:val="24"/>
          <w:shd w:val="clear" w:color="auto" w:fill="FFFFFF" w:themeFill="background1"/>
        </w:rPr>
        <w:t>комиссии</w:t>
      </w:r>
      <w:r w:rsidR="005D1751" w:rsidRPr="007824CF">
        <w:rPr>
          <w:rFonts w:ascii="Times New Roman" w:hAnsi="Times New Roman" w:cs="Times New Roman"/>
          <w:sz w:val="24"/>
          <w:szCs w:val="24"/>
          <w:shd w:val="clear" w:color="auto" w:fill="FFFFFF" w:themeFill="background1"/>
        </w:rPr>
        <w:t xml:space="preserve"> по осуществлению закупок</w:t>
      </w:r>
      <w:r w:rsidRPr="00B12548">
        <w:rPr>
          <w:rFonts w:ascii="Times New Roman" w:hAnsi="Times New Roman" w:cs="Times New Roman"/>
          <w:sz w:val="24"/>
          <w:szCs w:val="24"/>
        </w:rPr>
        <w:t>.</w:t>
      </w:r>
    </w:p>
    <w:p w:rsidR="00E56C1F" w:rsidRPr="00B12548" w:rsidRDefault="00FC6D52"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6.7</w:t>
      </w:r>
      <w:r w:rsidR="00E56C1F" w:rsidRPr="00B12548">
        <w:rPr>
          <w:rFonts w:ascii="Times New Roman" w:hAnsi="Times New Roman" w:cs="Times New Roman"/>
          <w:sz w:val="24"/>
          <w:szCs w:val="24"/>
        </w:rPr>
        <w:t xml:space="preserve">.51. В случае, если аукцион признан несостоявшимся по основанию, предусмотренному </w:t>
      </w:r>
      <w:hyperlink w:anchor="P720" w:history="1">
        <w:r w:rsidR="00E56C1F" w:rsidRPr="00B12548">
          <w:rPr>
            <w:rFonts w:ascii="Times New Roman" w:hAnsi="Times New Roman" w:cs="Times New Roman"/>
            <w:color w:val="0000FF"/>
            <w:sz w:val="24"/>
            <w:szCs w:val="24"/>
          </w:rPr>
          <w:t>пунктом 6.</w:t>
        </w:r>
        <w:r>
          <w:rPr>
            <w:rFonts w:ascii="Times New Roman" w:hAnsi="Times New Roman" w:cs="Times New Roman"/>
            <w:color w:val="0000FF"/>
            <w:sz w:val="24"/>
            <w:szCs w:val="24"/>
          </w:rPr>
          <w:t>7</w:t>
        </w:r>
        <w:r w:rsidR="00E56C1F" w:rsidRPr="00B12548">
          <w:rPr>
            <w:rFonts w:ascii="Times New Roman" w:hAnsi="Times New Roman" w:cs="Times New Roman"/>
            <w:color w:val="0000FF"/>
            <w:sz w:val="24"/>
            <w:szCs w:val="24"/>
          </w:rPr>
          <w:t>.37</w:t>
        </w:r>
      </w:hyperlink>
      <w:r w:rsidR="00E56C1F" w:rsidRPr="00B12548">
        <w:rPr>
          <w:rFonts w:ascii="Times New Roman" w:hAnsi="Times New Roman" w:cs="Times New Roman"/>
          <w:sz w:val="24"/>
          <w:szCs w:val="24"/>
        </w:rPr>
        <w:t xml:space="preserve"> Типового положения о закупке в связи с тем, что в течение десяти минут после начала проведения такого аукциона ни один из его участников не подал предложение о цене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1) оператор электронной площадки в течение одного часа после размещения на электронной площадке протокола, указанного в </w:t>
      </w:r>
      <w:hyperlink w:anchor="P720" w:history="1">
        <w:r w:rsidRPr="00B12548">
          <w:rPr>
            <w:rFonts w:ascii="Times New Roman" w:hAnsi="Times New Roman" w:cs="Times New Roman"/>
            <w:color w:val="0000FF"/>
            <w:sz w:val="24"/>
            <w:szCs w:val="24"/>
          </w:rPr>
          <w:t>пункте 6.</w:t>
        </w:r>
        <w:r w:rsidR="00FC6D52">
          <w:rPr>
            <w:rFonts w:ascii="Times New Roman" w:hAnsi="Times New Roman" w:cs="Times New Roman"/>
            <w:color w:val="0000FF"/>
            <w:sz w:val="24"/>
            <w:szCs w:val="24"/>
          </w:rPr>
          <w:t>7</w:t>
        </w:r>
        <w:r w:rsidRPr="00B12548">
          <w:rPr>
            <w:rFonts w:ascii="Times New Roman" w:hAnsi="Times New Roman" w:cs="Times New Roman"/>
            <w:color w:val="0000FF"/>
            <w:sz w:val="24"/>
            <w:szCs w:val="24"/>
          </w:rPr>
          <w:t>.37</w:t>
        </w:r>
      </w:hyperlink>
      <w:r w:rsidRPr="00B12548">
        <w:rPr>
          <w:rFonts w:ascii="Times New Roman" w:hAnsi="Times New Roman" w:cs="Times New Roman"/>
          <w:sz w:val="24"/>
          <w:szCs w:val="24"/>
        </w:rPr>
        <w:t xml:space="preserve"> Типового положения о закупке, обязан направить заказчику указанный протокол и вторые части заявок на участие в таком аукционе, поданных его участниками;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комиссия по осуществлению закупок в течение трех рабочих дней с даты получения заказчиком вторых частей заявок на участие в таком аукционе его участников, рассматривает вторые части этих заявок на предмет соответствия требованиям извещения и документации об аукционе и направляет оператору электронной площадки протокол подведения итогов такого аукциона, подписанный членами комиссии по осуществлению конкурентных закупок;</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3) договор заключается в соответствии с </w:t>
      </w:r>
      <w:hyperlink w:anchor="P877" w:history="1">
        <w:r w:rsidRPr="00B12548">
          <w:rPr>
            <w:rFonts w:ascii="Times New Roman" w:hAnsi="Times New Roman" w:cs="Times New Roman"/>
            <w:color w:val="0000FF"/>
            <w:sz w:val="24"/>
            <w:szCs w:val="24"/>
          </w:rPr>
          <w:t>подпунктом 21 пункта 6.</w:t>
        </w:r>
        <w:r w:rsidR="00FC6D52">
          <w:rPr>
            <w:rFonts w:ascii="Times New Roman" w:hAnsi="Times New Roman" w:cs="Times New Roman"/>
            <w:color w:val="0000FF"/>
            <w:sz w:val="24"/>
            <w:szCs w:val="24"/>
          </w:rPr>
          <w:t>10</w:t>
        </w:r>
        <w:r w:rsidRPr="00B12548">
          <w:rPr>
            <w:rFonts w:ascii="Times New Roman" w:hAnsi="Times New Roman" w:cs="Times New Roman"/>
            <w:color w:val="0000FF"/>
            <w:sz w:val="24"/>
            <w:szCs w:val="24"/>
          </w:rPr>
          <w:t>.3</w:t>
        </w:r>
      </w:hyperlink>
      <w:r w:rsidRPr="00B12548">
        <w:rPr>
          <w:rFonts w:ascii="Times New Roman" w:hAnsi="Times New Roman" w:cs="Times New Roman"/>
          <w:sz w:val="24"/>
          <w:szCs w:val="24"/>
        </w:rPr>
        <w:t xml:space="preserve"> Типового положения о закупке с участником такого аукциона, заявка на участие в котором подана: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извещения и документации об аукционе;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б) единственным участником такого аукциона, если только один участник такого аукциона и поданная им заявка признаны соответствующими требованиям извещения и документации об аукционе.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FC6D52">
        <w:rPr>
          <w:rFonts w:ascii="Times New Roman" w:hAnsi="Times New Roman" w:cs="Times New Roman"/>
          <w:sz w:val="24"/>
          <w:szCs w:val="24"/>
        </w:rPr>
        <w:t>7</w:t>
      </w:r>
      <w:r w:rsidRPr="00B12548">
        <w:rPr>
          <w:rFonts w:ascii="Times New Roman" w:hAnsi="Times New Roman" w:cs="Times New Roman"/>
          <w:sz w:val="24"/>
          <w:szCs w:val="24"/>
        </w:rPr>
        <w:t xml:space="preserve">.52. В случае, если по результатам проведения закупки аукцион признан несостоявшимся в связи с тем, что по результатам рассмотрения заявок на участие в аукционе только одна заявка и подавший ее участник соответствуют требованиям, установленным документацией, договор заключается с участником этого аукциона, подавшим такую заявку, в соответствии с </w:t>
      </w:r>
      <w:hyperlink w:anchor="P875" w:history="1">
        <w:r w:rsidRPr="00B12548">
          <w:rPr>
            <w:rFonts w:ascii="Times New Roman" w:hAnsi="Times New Roman" w:cs="Times New Roman"/>
            <w:color w:val="0000FF"/>
            <w:sz w:val="24"/>
            <w:szCs w:val="24"/>
          </w:rPr>
          <w:t>подпунктом 19 пункта 6.1</w:t>
        </w:r>
        <w:r w:rsidR="00FC6D52">
          <w:rPr>
            <w:rFonts w:ascii="Times New Roman" w:hAnsi="Times New Roman" w:cs="Times New Roman"/>
            <w:color w:val="0000FF"/>
            <w:sz w:val="24"/>
            <w:szCs w:val="24"/>
          </w:rPr>
          <w:t>0</w:t>
        </w:r>
        <w:r w:rsidRPr="00B12548">
          <w:rPr>
            <w:rFonts w:ascii="Times New Roman" w:hAnsi="Times New Roman" w:cs="Times New Roman"/>
            <w:color w:val="0000FF"/>
            <w:sz w:val="24"/>
            <w:szCs w:val="24"/>
          </w:rPr>
          <w:t>.3</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случае, если по результатам проведения закупки аукцион признан несостоявшимся в связи с тем, что по окончании срока подачи заявок на участие в аукционе не подано ни одной заявки на участие в аукционе, или не подано ни одной заявки, соответствующей требованиям, установленным документацией заказчик вправе: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провести аукцион на тех же или иных условиях;</w:t>
      </w:r>
    </w:p>
    <w:p w:rsidR="00E56C1F" w:rsidRPr="00B12548" w:rsidRDefault="00E56C1F" w:rsidP="00E56C1F">
      <w:pPr>
        <w:pStyle w:val="ConsPlusNormal"/>
        <w:ind w:firstLine="540"/>
        <w:jc w:val="both"/>
        <w:rPr>
          <w:rFonts w:ascii="Times New Roman" w:hAnsi="Times New Roman" w:cs="Times New Roman"/>
          <w:sz w:val="24"/>
          <w:szCs w:val="24"/>
        </w:rPr>
      </w:pPr>
      <w:bookmarkStart w:id="115" w:name="P752"/>
      <w:bookmarkEnd w:id="115"/>
      <w:r w:rsidRPr="00B12548">
        <w:rPr>
          <w:rFonts w:ascii="Times New Roman" w:hAnsi="Times New Roman" w:cs="Times New Roman"/>
          <w:sz w:val="24"/>
          <w:szCs w:val="24"/>
        </w:rPr>
        <w:t>2) провести закупку на тех же условиях иным конкурентным способом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FC6D52">
        <w:rPr>
          <w:rFonts w:ascii="Times New Roman" w:hAnsi="Times New Roman" w:cs="Times New Roman"/>
          <w:sz w:val="24"/>
          <w:szCs w:val="24"/>
        </w:rPr>
        <w:t>7</w:t>
      </w:r>
      <w:r w:rsidRPr="00B12548">
        <w:rPr>
          <w:rFonts w:ascii="Times New Roman" w:hAnsi="Times New Roman" w:cs="Times New Roman"/>
          <w:sz w:val="24"/>
          <w:szCs w:val="24"/>
        </w:rPr>
        <w:t>.53. В случае если регламентом работы электронной площадки установлен иной порядок проведения электронного аукциона, электронный аукцион проводится в соответствии с регламентом работы электронной площадки.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Иные правила осуществления закупки определяются в соответствии с </w:t>
      </w:r>
      <w:hyperlink w:anchor="P192" w:history="1">
        <w:r w:rsidRPr="00B12548">
          <w:rPr>
            <w:rFonts w:ascii="Times New Roman" w:hAnsi="Times New Roman" w:cs="Times New Roman"/>
            <w:color w:val="0000FF"/>
            <w:sz w:val="24"/>
            <w:szCs w:val="24"/>
          </w:rPr>
          <w:t>разделами 4.2</w:t>
        </w:r>
      </w:hyperlink>
      <w:r w:rsidRPr="00B12548">
        <w:rPr>
          <w:rFonts w:ascii="Times New Roman" w:hAnsi="Times New Roman" w:cs="Times New Roman"/>
          <w:sz w:val="24"/>
          <w:szCs w:val="24"/>
        </w:rPr>
        <w:t xml:space="preserve">, </w:t>
      </w:r>
      <w:hyperlink w:anchor="P243" w:history="1">
        <w:r w:rsidRPr="00B12548">
          <w:rPr>
            <w:rFonts w:ascii="Times New Roman" w:hAnsi="Times New Roman" w:cs="Times New Roman"/>
            <w:color w:val="0000FF"/>
            <w:sz w:val="24"/>
            <w:szCs w:val="24"/>
          </w:rPr>
          <w:t>4.3</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p>
    <w:p w:rsidR="00E56C1F" w:rsidRPr="00F6530F" w:rsidRDefault="00E56C1F" w:rsidP="00E56C1F">
      <w:pPr>
        <w:pStyle w:val="ConsPlusTitle"/>
        <w:ind w:firstLine="540"/>
        <w:jc w:val="both"/>
        <w:outlineLvl w:val="2"/>
        <w:rPr>
          <w:rFonts w:ascii="Times New Roman" w:hAnsi="Times New Roman" w:cs="Times New Roman"/>
          <w:b w:val="0"/>
          <w:sz w:val="24"/>
          <w:szCs w:val="24"/>
        </w:rPr>
      </w:pPr>
      <w:bookmarkStart w:id="116" w:name="_Toc141364397"/>
      <w:bookmarkStart w:id="117" w:name="_Toc146178358"/>
      <w:r w:rsidRPr="00F6530F">
        <w:rPr>
          <w:rFonts w:ascii="Times New Roman" w:hAnsi="Times New Roman" w:cs="Times New Roman"/>
          <w:b w:val="0"/>
          <w:sz w:val="24"/>
          <w:szCs w:val="24"/>
        </w:rPr>
        <w:t>Раздел 6.</w:t>
      </w:r>
      <w:r w:rsidR="00FC6D52" w:rsidRPr="00F6530F">
        <w:rPr>
          <w:rFonts w:ascii="Times New Roman" w:hAnsi="Times New Roman" w:cs="Times New Roman"/>
          <w:b w:val="0"/>
          <w:sz w:val="24"/>
          <w:szCs w:val="24"/>
        </w:rPr>
        <w:t>8</w:t>
      </w:r>
      <w:r w:rsidRPr="00F6530F">
        <w:rPr>
          <w:rFonts w:ascii="Times New Roman" w:hAnsi="Times New Roman" w:cs="Times New Roman"/>
          <w:b w:val="0"/>
          <w:sz w:val="24"/>
          <w:szCs w:val="24"/>
        </w:rPr>
        <w:t>. Порядок проведения запроса котировок в электронной форме.</w:t>
      </w:r>
      <w:bookmarkEnd w:id="116"/>
      <w:bookmarkEnd w:id="117"/>
    </w:p>
    <w:p w:rsidR="004371D5" w:rsidRPr="00F6530F" w:rsidRDefault="004371D5" w:rsidP="00E56C1F">
      <w:pPr>
        <w:pStyle w:val="ConsPlusTitle"/>
        <w:ind w:firstLine="540"/>
        <w:jc w:val="both"/>
        <w:outlineLvl w:val="2"/>
        <w:rPr>
          <w:rFonts w:ascii="Times New Roman" w:hAnsi="Times New Roman" w:cs="Times New Roman"/>
          <w:b w:val="0"/>
          <w:sz w:val="24"/>
          <w:szCs w:val="24"/>
        </w:rPr>
      </w:pP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D9067D">
        <w:rPr>
          <w:rFonts w:ascii="Times New Roman" w:hAnsi="Times New Roman" w:cs="Times New Roman"/>
          <w:sz w:val="24"/>
          <w:szCs w:val="24"/>
        </w:rPr>
        <w:t>8</w:t>
      </w:r>
      <w:r w:rsidRPr="00B12548">
        <w:rPr>
          <w:rFonts w:ascii="Times New Roman" w:hAnsi="Times New Roman" w:cs="Times New Roman"/>
          <w:sz w:val="24"/>
          <w:szCs w:val="24"/>
        </w:rPr>
        <w:t>.1. Под запросом котировок в электронной форме (далее - запрос котировок) понимается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D9067D">
        <w:rPr>
          <w:rFonts w:ascii="Times New Roman" w:hAnsi="Times New Roman" w:cs="Times New Roman"/>
          <w:sz w:val="24"/>
          <w:szCs w:val="24"/>
        </w:rPr>
        <w:t>8</w:t>
      </w:r>
      <w:r w:rsidRPr="00B12548">
        <w:rPr>
          <w:rFonts w:ascii="Times New Roman" w:hAnsi="Times New Roman" w:cs="Times New Roman"/>
          <w:sz w:val="24"/>
          <w:szCs w:val="24"/>
        </w:rPr>
        <w:t xml:space="preserve">.2. Заказчик вправе осуществлять закупки путем проведения запроса котировок в соответствии с положениями настоящего раздела в случае, предусмотренном </w:t>
      </w:r>
      <w:hyperlink w:anchor="P752" w:history="1">
        <w:r w:rsidRPr="00B12548">
          <w:rPr>
            <w:rFonts w:ascii="Times New Roman" w:hAnsi="Times New Roman" w:cs="Times New Roman"/>
            <w:color w:val="0000FF"/>
            <w:sz w:val="24"/>
            <w:szCs w:val="24"/>
          </w:rPr>
          <w:t>подпунктом 2 пункта 6.</w:t>
        </w:r>
        <w:r w:rsidR="00D9067D">
          <w:rPr>
            <w:rFonts w:ascii="Times New Roman" w:hAnsi="Times New Roman" w:cs="Times New Roman"/>
            <w:color w:val="0000FF"/>
            <w:sz w:val="24"/>
            <w:szCs w:val="24"/>
          </w:rPr>
          <w:t>7</w:t>
        </w:r>
        <w:r w:rsidRPr="00B12548">
          <w:rPr>
            <w:rFonts w:ascii="Times New Roman" w:hAnsi="Times New Roman" w:cs="Times New Roman"/>
            <w:color w:val="0000FF"/>
            <w:sz w:val="24"/>
            <w:szCs w:val="24"/>
          </w:rPr>
          <w:t>.52</w:t>
        </w:r>
      </w:hyperlink>
      <w:r w:rsidRPr="00B12548">
        <w:rPr>
          <w:rFonts w:ascii="Times New Roman" w:hAnsi="Times New Roman" w:cs="Times New Roman"/>
          <w:sz w:val="24"/>
          <w:szCs w:val="24"/>
        </w:rPr>
        <w:t xml:space="preserve"> Типового положения о закупке, или при условии, что НМЦД не превышает 1,5 (полтора) миллиона рублей.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D9067D">
        <w:rPr>
          <w:rFonts w:ascii="Times New Roman" w:hAnsi="Times New Roman" w:cs="Times New Roman"/>
          <w:sz w:val="24"/>
          <w:szCs w:val="24"/>
        </w:rPr>
        <w:t>8</w:t>
      </w:r>
      <w:r w:rsidRPr="00B12548">
        <w:rPr>
          <w:rFonts w:ascii="Times New Roman" w:hAnsi="Times New Roman" w:cs="Times New Roman"/>
          <w:sz w:val="24"/>
          <w:szCs w:val="24"/>
        </w:rPr>
        <w:t xml:space="preserve">.3. В извещении о проведении запроса котировок должна содержаться информация, указанная в </w:t>
      </w:r>
      <w:hyperlink w:anchor="P390" w:history="1">
        <w:r w:rsidRPr="00B12548">
          <w:rPr>
            <w:rFonts w:ascii="Times New Roman" w:hAnsi="Times New Roman" w:cs="Times New Roman"/>
            <w:color w:val="0000FF"/>
            <w:sz w:val="24"/>
            <w:szCs w:val="24"/>
          </w:rPr>
          <w:t>подпунктах 1</w:t>
        </w:r>
      </w:hyperlink>
      <w:r w:rsidRPr="00B12548">
        <w:rPr>
          <w:rFonts w:ascii="Times New Roman" w:hAnsi="Times New Roman" w:cs="Times New Roman"/>
          <w:sz w:val="24"/>
          <w:szCs w:val="24"/>
        </w:rPr>
        <w:t xml:space="preserve"> - </w:t>
      </w:r>
      <w:hyperlink w:anchor="P394" w:history="1">
        <w:r w:rsidRPr="00B12548">
          <w:rPr>
            <w:rFonts w:ascii="Times New Roman" w:hAnsi="Times New Roman" w:cs="Times New Roman"/>
            <w:color w:val="0000FF"/>
            <w:sz w:val="24"/>
            <w:szCs w:val="24"/>
          </w:rPr>
          <w:t>5</w:t>
        </w:r>
      </w:hyperlink>
      <w:r w:rsidRPr="00B12548">
        <w:rPr>
          <w:rFonts w:ascii="Times New Roman" w:hAnsi="Times New Roman" w:cs="Times New Roman"/>
          <w:sz w:val="24"/>
          <w:szCs w:val="24"/>
        </w:rPr>
        <w:t xml:space="preserve">, </w:t>
      </w:r>
      <w:hyperlink w:anchor="P397" w:history="1">
        <w:r w:rsidRPr="00B12548">
          <w:rPr>
            <w:rFonts w:ascii="Times New Roman" w:hAnsi="Times New Roman" w:cs="Times New Roman"/>
            <w:color w:val="0000FF"/>
            <w:sz w:val="24"/>
            <w:szCs w:val="24"/>
          </w:rPr>
          <w:t>7</w:t>
        </w:r>
      </w:hyperlink>
      <w:r w:rsidRPr="00B12548">
        <w:rPr>
          <w:rFonts w:ascii="Times New Roman" w:hAnsi="Times New Roman" w:cs="Times New Roman"/>
          <w:sz w:val="24"/>
          <w:szCs w:val="24"/>
        </w:rPr>
        <w:t xml:space="preserve"> - </w:t>
      </w:r>
      <w:hyperlink w:anchor="P399" w:history="1">
        <w:r w:rsidRPr="00B12548">
          <w:rPr>
            <w:rFonts w:ascii="Times New Roman" w:hAnsi="Times New Roman" w:cs="Times New Roman"/>
            <w:color w:val="0000FF"/>
            <w:sz w:val="24"/>
            <w:szCs w:val="24"/>
          </w:rPr>
          <w:t>9</w:t>
        </w:r>
      </w:hyperlink>
      <w:r w:rsidRPr="00B12548">
        <w:rPr>
          <w:rFonts w:ascii="Times New Roman" w:hAnsi="Times New Roman" w:cs="Times New Roman"/>
          <w:sz w:val="24"/>
          <w:szCs w:val="24"/>
        </w:rPr>
        <w:t xml:space="preserve">, </w:t>
      </w:r>
      <w:hyperlink w:anchor="P401" w:history="1">
        <w:r w:rsidRPr="00B12548">
          <w:rPr>
            <w:rFonts w:ascii="Times New Roman" w:hAnsi="Times New Roman" w:cs="Times New Roman"/>
            <w:color w:val="0000FF"/>
            <w:sz w:val="24"/>
            <w:szCs w:val="24"/>
          </w:rPr>
          <w:t>11</w:t>
        </w:r>
        <w:r w:rsidR="001B4A91" w:rsidRPr="00B12548">
          <w:rPr>
            <w:rFonts w:ascii="Times New Roman" w:hAnsi="Times New Roman" w:cs="Times New Roman"/>
            <w:color w:val="0000FF"/>
            <w:sz w:val="24"/>
            <w:szCs w:val="24"/>
          </w:rPr>
          <w:t>,12</w:t>
        </w:r>
        <w:r w:rsidRPr="00B12548">
          <w:rPr>
            <w:rFonts w:ascii="Times New Roman" w:hAnsi="Times New Roman" w:cs="Times New Roman"/>
            <w:color w:val="0000FF"/>
            <w:sz w:val="24"/>
            <w:szCs w:val="24"/>
          </w:rPr>
          <w:t xml:space="preserve"> пункта 6.1.2</w:t>
        </w:r>
      </w:hyperlink>
      <w:r w:rsidRPr="00B12548">
        <w:rPr>
          <w:rFonts w:ascii="Times New Roman" w:hAnsi="Times New Roman" w:cs="Times New Roman"/>
          <w:sz w:val="24"/>
          <w:szCs w:val="24"/>
        </w:rPr>
        <w:t xml:space="preserve">, в </w:t>
      </w:r>
      <w:hyperlink w:anchor="P424" w:history="1">
        <w:r w:rsidRPr="00B12548">
          <w:rPr>
            <w:rFonts w:ascii="Times New Roman" w:hAnsi="Times New Roman" w:cs="Times New Roman"/>
            <w:color w:val="0000FF"/>
            <w:sz w:val="24"/>
            <w:szCs w:val="24"/>
          </w:rPr>
          <w:t>подпунктах 9</w:t>
        </w:r>
      </w:hyperlink>
      <w:r w:rsidRPr="00B12548">
        <w:rPr>
          <w:rFonts w:ascii="Times New Roman" w:hAnsi="Times New Roman" w:cs="Times New Roman"/>
          <w:sz w:val="24"/>
          <w:szCs w:val="24"/>
        </w:rPr>
        <w:t xml:space="preserve">, </w:t>
      </w:r>
      <w:hyperlink w:anchor="P432" w:history="1">
        <w:r w:rsidRPr="00B12548">
          <w:rPr>
            <w:rFonts w:ascii="Times New Roman" w:hAnsi="Times New Roman" w:cs="Times New Roman"/>
            <w:color w:val="0000FF"/>
            <w:sz w:val="24"/>
            <w:szCs w:val="24"/>
          </w:rPr>
          <w:t>17</w:t>
        </w:r>
      </w:hyperlink>
      <w:r w:rsidRPr="00B12548">
        <w:rPr>
          <w:rFonts w:ascii="Times New Roman" w:hAnsi="Times New Roman" w:cs="Times New Roman"/>
          <w:sz w:val="24"/>
          <w:szCs w:val="24"/>
        </w:rPr>
        <w:t xml:space="preserve">, </w:t>
      </w:r>
      <w:hyperlink w:anchor="P436" w:history="1">
        <w:r w:rsidR="00623EA6" w:rsidRPr="00B12548">
          <w:rPr>
            <w:rFonts w:ascii="Times New Roman" w:hAnsi="Times New Roman" w:cs="Times New Roman"/>
            <w:color w:val="0000FF"/>
            <w:sz w:val="24"/>
            <w:szCs w:val="24"/>
          </w:rPr>
          <w:t>22</w:t>
        </w:r>
      </w:hyperlink>
      <w:r w:rsidRPr="00B12548">
        <w:rPr>
          <w:rFonts w:ascii="Times New Roman" w:hAnsi="Times New Roman" w:cs="Times New Roman"/>
          <w:sz w:val="24"/>
          <w:szCs w:val="24"/>
        </w:rPr>
        <w:t xml:space="preserve">, </w:t>
      </w:r>
      <w:hyperlink w:anchor="P437" w:history="1">
        <w:r w:rsidR="00623EA6" w:rsidRPr="00B12548">
          <w:rPr>
            <w:rFonts w:ascii="Times New Roman" w:hAnsi="Times New Roman" w:cs="Times New Roman"/>
            <w:color w:val="0000FF"/>
            <w:sz w:val="24"/>
            <w:szCs w:val="24"/>
          </w:rPr>
          <w:t>23</w:t>
        </w:r>
        <w:r w:rsidRPr="00B12548">
          <w:rPr>
            <w:rFonts w:ascii="Times New Roman" w:hAnsi="Times New Roman" w:cs="Times New Roman"/>
            <w:color w:val="0000FF"/>
            <w:sz w:val="24"/>
            <w:szCs w:val="24"/>
          </w:rPr>
          <w:t xml:space="preserve"> пункта 6.2.2</w:t>
        </w:r>
      </w:hyperlink>
      <w:r w:rsidRPr="00B12548">
        <w:rPr>
          <w:rFonts w:ascii="Times New Roman" w:hAnsi="Times New Roman" w:cs="Times New Roman"/>
          <w:sz w:val="24"/>
          <w:szCs w:val="24"/>
        </w:rPr>
        <w:t xml:space="preserve"> Типового положения о закупках, а также иные сведения, определенные Типовым положением о закупке. К извещению о проведении запроса котировок должен быть приложен проект договора, заключаемого по результатам проведения такого запроса.</w:t>
      </w:r>
    </w:p>
    <w:p w:rsidR="00E56C1F" w:rsidRPr="00B12548" w:rsidRDefault="00D9067D"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6.8</w:t>
      </w:r>
      <w:r w:rsidR="00E56C1F" w:rsidRPr="00B12548">
        <w:rPr>
          <w:rFonts w:ascii="Times New Roman" w:hAnsi="Times New Roman" w:cs="Times New Roman"/>
          <w:sz w:val="24"/>
          <w:szCs w:val="24"/>
        </w:rPr>
        <w:t>.4. Извещение о проведении запроса котировок размещается в единой информационной не менее чем за пять рабочих дней до дня истечения срока подачи заявок на участие в запросе котировок.</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D9067D">
        <w:rPr>
          <w:rFonts w:ascii="Times New Roman" w:hAnsi="Times New Roman" w:cs="Times New Roman"/>
          <w:sz w:val="24"/>
          <w:szCs w:val="24"/>
        </w:rPr>
        <w:t>8</w:t>
      </w:r>
      <w:r w:rsidRPr="00B12548">
        <w:rPr>
          <w:rFonts w:ascii="Times New Roman" w:hAnsi="Times New Roman" w:cs="Times New Roman"/>
          <w:sz w:val="24"/>
          <w:szCs w:val="24"/>
        </w:rPr>
        <w:t>.5. Заказчик по собственной инициативе или в соответствии с запросом участника закупки вправе принять решение о внесении изменений в извещение о проведении запроса котировок не позднее чем за два дня до даты окончания срока подачи заявок на участие в закупке.</w:t>
      </w:r>
    </w:p>
    <w:p w:rsidR="00E56C1F" w:rsidRPr="00B12548" w:rsidRDefault="00D9067D"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6.8</w:t>
      </w:r>
      <w:r w:rsidR="00E56C1F" w:rsidRPr="00B12548">
        <w:rPr>
          <w:rFonts w:ascii="Times New Roman" w:hAnsi="Times New Roman" w:cs="Times New Roman"/>
          <w:sz w:val="24"/>
          <w:szCs w:val="24"/>
        </w:rPr>
        <w:t>.6. Участники закупки самостоятельно отслеживают изменения, вносимые в извещение о проведении запроса котировок. Заказчик не несет ответственность за несвоевременное получение участником закупки информации в единой информационной системе.</w:t>
      </w:r>
    </w:p>
    <w:p w:rsidR="00E56C1F" w:rsidRPr="00B12548" w:rsidRDefault="00D9067D"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6.8</w:t>
      </w:r>
      <w:r w:rsidR="00E56C1F" w:rsidRPr="00B12548">
        <w:rPr>
          <w:rFonts w:ascii="Times New Roman" w:hAnsi="Times New Roman" w:cs="Times New Roman"/>
          <w:sz w:val="24"/>
          <w:szCs w:val="24"/>
        </w:rPr>
        <w:t>.7. Для участия в запросе котировок участнику закупки необходимо получить аккредитацию на электронной площадке в порядке, установленном оператором электронной площадки, и подать заявку на участие в запросе котировок в срок и по форме, которые установлены извещением об осуществлении закупки.</w:t>
      </w:r>
    </w:p>
    <w:p w:rsidR="00E56C1F" w:rsidRPr="00B12548" w:rsidRDefault="00D9067D"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6.8</w:t>
      </w:r>
      <w:r w:rsidR="00E56C1F" w:rsidRPr="00B12548">
        <w:rPr>
          <w:rFonts w:ascii="Times New Roman" w:hAnsi="Times New Roman" w:cs="Times New Roman"/>
          <w:sz w:val="24"/>
          <w:szCs w:val="24"/>
        </w:rPr>
        <w:t>.8. Порядок, место, дата начала и дата окончания срока подачи заявок, требования к содержанию, форме, оформлению и составу заявки на участие в запросе котировок устанавливаются в извещении о проведении запроса котировок.</w:t>
      </w:r>
    </w:p>
    <w:p w:rsidR="00E56C1F" w:rsidRPr="00B12548" w:rsidRDefault="00D9067D"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6.8</w:t>
      </w:r>
      <w:r w:rsidR="00E56C1F" w:rsidRPr="00B12548">
        <w:rPr>
          <w:rFonts w:ascii="Times New Roman" w:hAnsi="Times New Roman" w:cs="Times New Roman"/>
          <w:sz w:val="24"/>
          <w:szCs w:val="24"/>
        </w:rPr>
        <w:t>.9. Заявка на участие в запросе котировок состоит из предложений участника запроса котировок о предлагаемых товаре, работе, услуге, а также о цене договора. Заявка на участие в запросе котировок предоставляется участником в виде электронного документа.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D9067D">
        <w:rPr>
          <w:rFonts w:ascii="Times New Roman" w:hAnsi="Times New Roman" w:cs="Times New Roman"/>
          <w:sz w:val="24"/>
          <w:szCs w:val="24"/>
        </w:rPr>
        <w:t>8</w:t>
      </w:r>
      <w:r w:rsidRPr="00B12548">
        <w:rPr>
          <w:rFonts w:ascii="Times New Roman" w:hAnsi="Times New Roman" w:cs="Times New Roman"/>
          <w:sz w:val="24"/>
          <w:szCs w:val="24"/>
        </w:rPr>
        <w:t>.10. Заявка на участие в запросе котировок должна содержать следующие документы и информацию:</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согласие участника запроса котировок на поставку товара, выполнение работы или оказание услуги на условиях, предусмотренных извещением о проведении запроса котировок и не подлежащих изменению по результатам проведения запроса котировок;</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при осуществлении закупки товара или закупки работы, услуги, для выполнения, оказания которых используется товар:</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а) наименование страны происхождения товара (при осуществлении закупки товара) (в случае установления заказчиком в извещении о проведении запроса котировок приоритета товарам российского происхождения, работам, услугам, выполняемым, оказываемым российскими лицами, в соответствии с </w:t>
      </w:r>
      <w:hyperlink w:anchor="P259" w:history="1">
        <w:r w:rsidRPr="00B12548">
          <w:rPr>
            <w:rFonts w:ascii="Times New Roman" w:hAnsi="Times New Roman" w:cs="Times New Roman"/>
            <w:color w:val="0000FF"/>
            <w:sz w:val="24"/>
            <w:szCs w:val="24"/>
          </w:rPr>
          <w:t>разделом 4.4</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б) конкретные показатели товара, соответствующие значениям, установленным извещением о проведении запроса котировок, и указание на товарный знак (при наличии). Информация, предусмотренная настоящим подпунктом, включается в заявку на участие в запросе котировок в случае отсутствия в извещении о проведении запроса котировок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извещении о проведении запроса котировок;</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3) иные документы и информацию, предусмотренные </w:t>
      </w:r>
      <w:hyperlink w:anchor="P363" w:history="1">
        <w:r w:rsidRPr="00B12548">
          <w:rPr>
            <w:rFonts w:ascii="Times New Roman" w:hAnsi="Times New Roman" w:cs="Times New Roman"/>
            <w:color w:val="0000FF"/>
            <w:sz w:val="24"/>
            <w:szCs w:val="24"/>
          </w:rPr>
          <w:t>подпунктами "а"</w:t>
        </w:r>
      </w:hyperlink>
      <w:r w:rsidRPr="00B12548">
        <w:rPr>
          <w:rFonts w:ascii="Times New Roman" w:hAnsi="Times New Roman" w:cs="Times New Roman"/>
          <w:sz w:val="24"/>
          <w:szCs w:val="24"/>
        </w:rPr>
        <w:t xml:space="preserve">, </w:t>
      </w:r>
      <w:hyperlink w:anchor="P367" w:history="1">
        <w:r w:rsidRPr="00B12548">
          <w:rPr>
            <w:rFonts w:ascii="Times New Roman" w:hAnsi="Times New Roman" w:cs="Times New Roman"/>
            <w:color w:val="0000FF"/>
            <w:sz w:val="24"/>
            <w:szCs w:val="24"/>
          </w:rPr>
          <w:t>"г" подпункта 1</w:t>
        </w:r>
      </w:hyperlink>
      <w:r w:rsidRPr="00B12548">
        <w:rPr>
          <w:rFonts w:ascii="Times New Roman" w:hAnsi="Times New Roman" w:cs="Times New Roman"/>
          <w:sz w:val="24"/>
          <w:szCs w:val="24"/>
        </w:rPr>
        <w:t xml:space="preserve">, </w:t>
      </w:r>
      <w:hyperlink w:anchor="P377" w:history="1">
        <w:r w:rsidRPr="00B12548">
          <w:rPr>
            <w:rFonts w:ascii="Times New Roman" w:hAnsi="Times New Roman" w:cs="Times New Roman"/>
            <w:color w:val="0000FF"/>
            <w:sz w:val="24"/>
            <w:szCs w:val="24"/>
          </w:rPr>
          <w:t>подпунктами 5</w:t>
        </w:r>
      </w:hyperlink>
      <w:r w:rsidRPr="00B12548">
        <w:rPr>
          <w:rFonts w:ascii="Times New Roman" w:hAnsi="Times New Roman" w:cs="Times New Roman"/>
          <w:sz w:val="24"/>
          <w:szCs w:val="24"/>
        </w:rPr>
        <w:t xml:space="preserve">, </w:t>
      </w:r>
      <w:hyperlink w:anchor="P378" w:history="1">
        <w:r w:rsidRPr="00B12548">
          <w:rPr>
            <w:rFonts w:ascii="Times New Roman" w:hAnsi="Times New Roman" w:cs="Times New Roman"/>
            <w:color w:val="0000FF"/>
            <w:sz w:val="24"/>
            <w:szCs w:val="24"/>
          </w:rPr>
          <w:t>6 пункта 5.3.2</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Участники закупок, физические лица предоставляют заказчику копию документа, удостоверяющего личность в соответствии с законодательством Российской Федерации (копия паспорта: страницы 2 - 3, страницы о месте жительства).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D9067D">
        <w:rPr>
          <w:rFonts w:ascii="Times New Roman" w:hAnsi="Times New Roman" w:cs="Times New Roman"/>
          <w:sz w:val="24"/>
          <w:szCs w:val="24"/>
        </w:rPr>
        <w:t>8</w:t>
      </w:r>
      <w:r w:rsidRPr="00B12548">
        <w:rPr>
          <w:rFonts w:ascii="Times New Roman" w:hAnsi="Times New Roman" w:cs="Times New Roman"/>
          <w:sz w:val="24"/>
          <w:szCs w:val="24"/>
        </w:rPr>
        <w:t xml:space="preserve">.11. Оператор электронной площадки обязан обеспечить конфиденциальность информации об участниках закупки, подавших заявки на участие в запросе котировок, и информации, содержащейся в данных заявках с учетом требований, установленных </w:t>
      </w:r>
      <w:hyperlink r:id="rId74" w:history="1">
        <w:r w:rsidRPr="00B12548">
          <w:rPr>
            <w:rFonts w:ascii="Times New Roman" w:hAnsi="Times New Roman" w:cs="Times New Roman"/>
            <w:color w:val="0000FF"/>
            <w:sz w:val="24"/>
            <w:szCs w:val="24"/>
          </w:rPr>
          <w:t>частью 10 статьи 3.3</w:t>
        </w:r>
      </w:hyperlink>
      <w:r w:rsidRPr="00B12548">
        <w:rPr>
          <w:rFonts w:ascii="Times New Roman" w:hAnsi="Times New Roman" w:cs="Times New Roman"/>
          <w:sz w:val="24"/>
          <w:szCs w:val="24"/>
        </w:rPr>
        <w:t xml:space="preserve"> Федерального закона </w:t>
      </w:r>
      <w:r w:rsidR="00F6530F">
        <w:rPr>
          <w:rFonts w:ascii="Times New Roman" w:hAnsi="Times New Roman" w:cs="Times New Roman"/>
          <w:sz w:val="24"/>
          <w:szCs w:val="24"/>
        </w:rPr>
        <w:t>№</w:t>
      </w:r>
      <w:r w:rsidRPr="00B12548">
        <w:rPr>
          <w:rFonts w:ascii="Times New Roman" w:hAnsi="Times New Roman" w:cs="Times New Roman"/>
          <w:sz w:val="24"/>
          <w:szCs w:val="24"/>
        </w:rPr>
        <w:t xml:space="preserve"> 223-ФЗ. За нарушение указанного требования оператор электронной площадки несет ответственность в соответствии с законодательством Российской Федерации.</w:t>
      </w:r>
    </w:p>
    <w:p w:rsidR="00E56C1F" w:rsidRPr="00B12548" w:rsidRDefault="00D9067D"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6.8</w:t>
      </w:r>
      <w:r w:rsidR="00E56C1F" w:rsidRPr="00B12548">
        <w:rPr>
          <w:rFonts w:ascii="Times New Roman" w:hAnsi="Times New Roman" w:cs="Times New Roman"/>
          <w:sz w:val="24"/>
          <w:szCs w:val="24"/>
        </w:rPr>
        <w:t>.12. Участник запроса котировок вправе подать заявку на участие в запросе котировок в любое время с момента размещения извещения о его проведении до предусмотренных извещением о запросе котировок даты и времени окончания срока подачи заявок на участие в таком запросе котировок. Участник запроса котировок вправе подать только одну заявку на участие в таком запросе котировок.</w:t>
      </w:r>
    </w:p>
    <w:p w:rsidR="00E56C1F" w:rsidRPr="00B12548" w:rsidRDefault="00D9067D"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6.8</w:t>
      </w:r>
      <w:r w:rsidR="00E56C1F" w:rsidRPr="00B12548">
        <w:rPr>
          <w:rFonts w:ascii="Times New Roman" w:hAnsi="Times New Roman" w:cs="Times New Roman"/>
          <w:sz w:val="24"/>
          <w:szCs w:val="24"/>
        </w:rPr>
        <w:t>.13. Участник запроса котировок, подавший заявку на участие в таком запросе, вправе изменить или отозвать данную заявку не позднее даты и времени окончания срока подачи заявок на участие в таком запросе, направив об этом уведомление оператору электронной площадки.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D9067D">
        <w:rPr>
          <w:rFonts w:ascii="Times New Roman" w:hAnsi="Times New Roman" w:cs="Times New Roman"/>
          <w:sz w:val="24"/>
          <w:szCs w:val="24"/>
        </w:rPr>
        <w:t>8</w:t>
      </w:r>
      <w:r w:rsidRPr="00B12548">
        <w:rPr>
          <w:rFonts w:ascii="Times New Roman" w:hAnsi="Times New Roman" w:cs="Times New Roman"/>
          <w:sz w:val="24"/>
          <w:szCs w:val="24"/>
        </w:rPr>
        <w:t>.14. После окончания срока подачи заявок на участие в запросе котировок оператор электронной площадки обеспечивает направление заказчику всех заявок, поданных на участие в таком запросе котировок.</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D9067D">
        <w:rPr>
          <w:rFonts w:ascii="Times New Roman" w:hAnsi="Times New Roman" w:cs="Times New Roman"/>
          <w:sz w:val="24"/>
          <w:szCs w:val="24"/>
        </w:rPr>
        <w:t>8</w:t>
      </w:r>
      <w:r w:rsidRPr="00B12548">
        <w:rPr>
          <w:rFonts w:ascii="Times New Roman" w:hAnsi="Times New Roman" w:cs="Times New Roman"/>
          <w:sz w:val="24"/>
          <w:szCs w:val="24"/>
        </w:rPr>
        <w:t>.15. В течение трех рабочих дней, следующих после даты окончания срока подачи заявок на участие в запросе котировок, комиссия по осуществлению закупок рассматривает и оценивает заявки на участие в таком запросе. Рассмотрение и оценка заявок на участие в запросе котировок осуществляется в один этап.</w:t>
      </w:r>
    </w:p>
    <w:p w:rsidR="00E56C1F" w:rsidRPr="00B12548" w:rsidRDefault="00D9067D"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6.8</w:t>
      </w:r>
      <w:r w:rsidR="00E56C1F" w:rsidRPr="00B12548">
        <w:rPr>
          <w:rFonts w:ascii="Times New Roman" w:hAnsi="Times New Roman" w:cs="Times New Roman"/>
          <w:sz w:val="24"/>
          <w:szCs w:val="24"/>
        </w:rPr>
        <w:t xml:space="preserve">.16. По результатам рассмотрения и оценки заявок на участие в запросе котировок комиссия по осуществлению закупок принимает решение о признании заявки на участие в запросе котировок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 в случаях, которые предусмотрены </w:t>
      </w:r>
      <w:hyperlink w:anchor="P782" w:history="1">
        <w:r w:rsidR="00E56C1F" w:rsidRPr="00B12548">
          <w:rPr>
            <w:rFonts w:ascii="Times New Roman" w:hAnsi="Times New Roman" w:cs="Times New Roman"/>
            <w:color w:val="0000FF"/>
            <w:sz w:val="24"/>
            <w:szCs w:val="24"/>
          </w:rPr>
          <w:t>пунктом 6.</w:t>
        </w:r>
        <w:r>
          <w:rPr>
            <w:rFonts w:ascii="Times New Roman" w:hAnsi="Times New Roman" w:cs="Times New Roman"/>
            <w:color w:val="0000FF"/>
            <w:sz w:val="24"/>
            <w:szCs w:val="24"/>
          </w:rPr>
          <w:t>8</w:t>
        </w:r>
        <w:r w:rsidR="00E56C1F" w:rsidRPr="00B12548">
          <w:rPr>
            <w:rFonts w:ascii="Times New Roman" w:hAnsi="Times New Roman" w:cs="Times New Roman"/>
            <w:color w:val="0000FF"/>
            <w:sz w:val="24"/>
            <w:szCs w:val="24"/>
          </w:rPr>
          <w:t>.17</w:t>
        </w:r>
      </w:hyperlink>
      <w:r w:rsidR="00E56C1F"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bookmarkStart w:id="118" w:name="P782"/>
      <w:bookmarkEnd w:id="118"/>
      <w:r w:rsidRPr="00B12548">
        <w:rPr>
          <w:rFonts w:ascii="Times New Roman" w:hAnsi="Times New Roman" w:cs="Times New Roman"/>
          <w:sz w:val="24"/>
          <w:szCs w:val="24"/>
        </w:rPr>
        <w:t>6.</w:t>
      </w:r>
      <w:r w:rsidR="00D9067D">
        <w:rPr>
          <w:rFonts w:ascii="Times New Roman" w:hAnsi="Times New Roman" w:cs="Times New Roman"/>
          <w:sz w:val="24"/>
          <w:szCs w:val="24"/>
        </w:rPr>
        <w:t>8</w:t>
      </w:r>
      <w:r w:rsidRPr="00B12548">
        <w:rPr>
          <w:rFonts w:ascii="Times New Roman" w:hAnsi="Times New Roman" w:cs="Times New Roman"/>
          <w:sz w:val="24"/>
          <w:szCs w:val="24"/>
        </w:rPr>
        <w:t>.17. Заявка участника запроса котировок отклоняется комиссией по осуществлению закупок в случае: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непредоставления документов и (или) информации, предусмотренных извещением о проведении запроса котировок, или предоставления недостоверной информации;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несоответствия информации, предусмотренной извещением о проведении запроса котировок, требованиям такого извещения;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 предложенная в заявке цена товара, работы, услуги превышает начальную (максимальную) цену договора, указанную в извещении о проведении запроса котировок, либо равна нулю.</w:t>
      </w:r>
    </w:p>
    <w:p w:rsidR="00E56C1F" w:rsidRPr="00B12548" w:rsidRDefault="00D9067D" w:rsidP="00E56C1F">
      <w:pPr>
        <w:pStyle w:val="ConsPlusNormal"/>
        <w:ind w:firstLine="540"/>
        <w:jc w:val="both"/>
        <w:rPr>
          <w:rFonts w:ascii="Times New Roman" w:hAnsi="Times New Roman" w:cs="Times New Roman"/>
          <w:sz w:val="24"/>
          <w:szCs w:val="24"/>
        </w:rPr>
      </w:pPr>
      <w:bookmarkStart w:id="119" w:name="P786"/>
      <w:bookmarkEnd w:id="119"/>
      <w:r>
        <w:rPr>
          <w:rFonts w:ascii="Times New Roman" w:hAnsi="Times New Roman" w:cs="Times New Roman"/>
          <w:sz w:val="24"/>
          <w:szCs w:val="24"/>
        </w:rPr>
        <w:t>6.8</w:t>
      </w:r>
      <w:r w:rsidR="00E56C1F" w:rsidRPr="00B12548">
        <w:rPr>
          <w:rFonts w:ascii="Times New Roman" w:hAnsi="Times New Roman" w:cs="Times New Roman"/>
          <w:sz w:val="24"/>
          <w:szCs w:val="24"/>
        </w:rPr>
        <w:t>.18. Результаты рассмотрения и оценки заявок на участие в запросе котировок фиксируются в протоколе рассмотрения и оценки заявок на участие в запросе котировок, подписываемом всеми присутствующими членами комиссии по осуществлению закупок. Протокол рассмотрения и оценки заявок на участие в запросе котировок является итоговым протоколом.</w:t>
      </w:r>
    </w:p>
    <w:p w:rsidR="00E56C1F" w:rsidRPr="00B12548" w:rsidRDefault="00D9067D"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6.8</w:t>
      </w:r>
      <w:r w:rsidR="00E56C1F" w:rsidRPr="00B12548">
        <w:rPr>
          <w:rFonts w:ascii="Times New Roman" w:hAnsi="Times New Roman" w:cs="Times New Roman"/>
          <w:sz w:val="24"/>
          <w:szCs w:val="24"/>
        </w:rPr>
        <w:t xml:space="preserve">.19. Протокол, указанный в </w:t>
      </w:r>
      <w:hyperlink w:anchor="P786" w:history="1">
        <w:r>
          <w:rPr>
            <w:rFonts w:ascii="Times New Roman" w:hAnsi="Times New Roman" w:cs="Times New Roman"/>
            <w:color w:val="0000FF"/>
            <w:sz w:val="24"/>
            <w:szCs w:val="24"/>
          </w:rPr>
          <w:t>пункте 6.8</w:t>
        </w:r>
        <w:r w:rsidR="00E56C1F" w:rsidRPr="00B12548">
          <w:rPr>
            <w:rFonts w:ascii="Times New Roman" w:hAnsi="Times New Roman" w:cs="Times New Roman"/>
            <w:color w:val="0000FF"/>
            <w:sz w:val="24"/>
            <w:szCs w:val="24"/>
          </w:rPr>
          <w:t>.18</w:t>
        </w:r>
      </w:hyperlink>
      <w:r w:rsidR="00E56C1F" w:rsidRPr="00B12548">
        <w:rPr>
          <w:rFonts w:ascii="Times New Roman" w:hAnsi="Times New Roman" w:cs="Times New Roman"/>
          <w:sz w:val="24"/>
          <w:szCs w:val="24"/>
        </w:rPr>
        <w:t xml:space="preserve"> Типового положения о закупке, размещается заказчиком в единой информационной системе и направляется оператору электронной площадки.</w:t>
      </w:r>
    </w:p>
    <w:p w:rsidR="00E56C1F" w:rsidRPr="00B12548" w:rsidRDefault="00D9067D"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6.8</w:t>
      </w:r>
      <w:r w:rsidR="00E56C1F" w:rsidRPr="00B12548">
        <w:rPr>
          <w:rFonts w:ascii="Times New Roman" w:hAnsi="Times New Roman" w:cs="Times New Roman"/>
          <w:sz w:val="24"/>
          <w:szCs w:val="24"/>
        </w:rPr>
        <w:t>.20. Победителем запроса котировок признается участник запроса котировок,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которой указана наиболее низкая цена товара, работы или услуги и которой в протоколе присвоен первый порядковый номер. При предложении наиболее низкой цены товара, работы или услуги несколькими участниками запроса котировок победителем такого запроса признается участник, заявка на участие в запросе котировок которого поступила ранее других заявок на участие в запросе котировок, в которых предложена такая же цена.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D9067D">
        <w:rPr>
          <w:rFonts w:ascii="Times New Roman" w:hAnsi="Times New Roman" w:cs="Times New Roman"/>
          <w:sz w:val="24"/>
          <w:szCs w:val="24"/>
        </w:rPr>
        <w:t>8</w:t>
      </w:r>
      <w:r w:rsidRPr="00B12548">
        <w:rPr>
          <w:rFonts w:ascii="Times New Roman" w:hAnsi="Times New Roman" w:cs="Times New Roman"/>
          <w:sz w:val="24"/>
          <w:szCs w:val="24"/>
        </w:rPr>
        <w:t xml:space="preserve">.21. В случае, если на участие в запросе котировок не подано ни одной заявки или по результатам рассмотрения заявок на участие в запросе котировок комиссия по осуществлению закупок </w:t>
      </w:r>
      <w:r w:rsidR="001E3B94">
        <w:rPr>
          <w:rFonts w:ascii="Times New Roman" w:hAnsi="Times New Roman" w:cs="Times New Roman"/>
          <w:sz w:val="24"/>
          <w:szCs w:val="24"/>
        </w:rPr>
        <w:t xml:space="preserve">  </w:t>
      </w:r>
      <w:r w:rsidRPr="00B12548">
        <w:rPr>
          <w:rFonts w:ascii="Times New Roman" w:hAnsi="Times New Roman" w:cs="Times New Roman"/>
          <w:sz w:val="24"/>
          <w:szCs w:val="24"/>
        </w:rPr>
        <w:t>отклонила</w:t>
      </w:r>
      <w:r w:rsidR="001E3B94">
        <w:rPr>
          <w:rFonts w:ascii="Times New Roman" w:hAnsi="Times New Roman" w:cs="Times New Roman"/>
          <w:sz w:val="24"/>
          <w:szCs w:val="24"/>
        </w:rPr>
        <w:t xml:space="preserve">  </w:t>
      </w:r>
      <w:r w:rsidRPr="00B12548">
        <w:rPr>
          <w:rFonts w:ascii="Times New Roman" w:hAnsi="Times New Roman" w:cs="Times New Roman"/>
          <w:sz w:val="24"/>
          <w:szCs w:val="24"/>
        </w:rPr>
        <w:t xml:space="preserve"> все</w:t>
      </w:r>
      <w:r w:rsidR="001E3B94">
        <w:rPr>
          <w:rFonts w:ascii="Times New Roman" w:hAnsi="Times New Roman" w:cs="Times New Roman"/>
          <w:sz w:val="24"/>
          <w:szCs w:val="24"/>
        </w:rPr>
        <w:t xml:space="preserve">  </w:t>
      </w:r>
      <w:r w:rsidRPr="00B12548">
        <w:rPr>
          <w:rFonts w:ascii="Times New Roman" w:hAnsi="Times New Roman" w:cs="Times New Roman"/>
          <w:sz w:val="24"/>
          <w:szCs w:val="24"/>
        </w:rPr>
        <w:t xml:space="preserve"> поданные </w:t>
      </w:r>
      <w:r w:rsidR="001E3B94">
        <w:rPr>
          <w:rFonts w:ascii="Times New Roman" w:hAnsi="Times New Roman" w:cs="Times New Roman"/>
          <w:sz w:val="24"/>
          <w:szCs w:val="24"/>
        </w:rPr>
        <w:t xml:space="preserve">  </w:t>
      </w:r>
      <w:r w:rsidRPr="00B12548">
        <w:rPr>
          <w:rFonts w:ascii="Times New Roman" w:hAnsi="Times New Roman" w:cs="Times New Roman"/>
          <w:sz w:val="24"/>
          <w:szCs w:val="24"/>
        </w:rPr>
        <w:t xml:space="preserve">заявки </w:t>
      </w:r>
      <w:r w:rsidR="001E3B94">
        <w:rPr>
          <w:rFonts w:ascii="Times New Roman" w:hAnsi="Times New Roman" w:cs="Times New Roman"/>
          <w:sz w:val="24"/>
          <w:szCs w:val="24"/>
        </w:rPr>
        <w:t xml:space="preserve">  </w:t>
      </w:r>
      <w:r w:rsidRPr="00B12548">
        <w:rPr>
          <w:rFonts w:ascii="Times New Roman" w:hAnsi="Times New Roman" w:cs="Times New Roman"/>
          <w:sz w:val="24"/>
          <w:szCs w:val="24"/>
        </w:rPr>
        <w:t xml:space="preserve">на </w:t>
      </w:r>
      <w:r w:rsidR="001E3B94">
        <w:rPr>
          <w:rFonts w:ascii="Times New Roman" w:hAnsi="Times New Roman" w:cs="Times New Roman"/>
          <w:sz w:val="24"/>
          <w:szCs w:val="24"/>
        </w:rPr>
        <w:t xml:space="preserve">  </w:t>
      </w:r>
      <w:r w:rsidRPr="00B12548">
        <w:rPr>
          <w:rFonts w:ascii="Times New Roman" w:hAnsi="Times New Roman" w:cs="Times New Roman"/>
          <w:sz w:val="24"/>
          <w:szCs w:val="24"/>
        </w:rPr>
        <w:t>участие</w:t>
      </w:r>
      <w:r w:rsidR="001E3B94">
        <w:rPr>
          <w:rFonts w:ascii="Times New Roman" w:hAnsi="Times New Roman" w:cs="Times New Roman"/>
          <w:sz w:val="24"/>
          <w:szCs w:val="24"/>
        </w:rPr>
        <w:t xml:space="preserve">  </w:t>
      </w:r>
      <w:r w:rsidRPr="00B12548">
        <w:rPr>
          <w:rFonts w:ascii="Times New Roman" w:hAnsi="Times New Roman" w:cs="Times New Roman"/>
          <w:sz w:val="24"/>
          <w:szCs w:val="24"/>
        </w:rPr>
        <w:t xml:space="preserve"> в </w:t>
      </w:r>
      <w:r w:rsidR="001E3B94">
        <w:rPr>
          <w:rFonts w:ascii="Times New Roman" w:hAnsi="Times New Roman" w:cs="Times New Roman"/>
          <w:sz w:val="24"/>
          <w:szCs w:val="24"/>
        </w:rPr>
        <w:t xml:space="preserve">   </w:t>
      </w:r>
      <w:r w:rsidRPr="00B12548">
        <w:rPr>
          <w:rFonts w:ascii="Times New Roman" w:hAnsi="Times New Roman" w:cs="Times New Roman"/>
          <w:sz w:val="24"/>
          <w:szCs w:val="24"/>
        </w:rPr>
        <w:t>запросе</w:t>
      </w:r>
      <w:r w:rsidR="001E3B94">
        <w:rPr>
          <w:rFonts w:ascii="Times New Roman" w:hAnsi="Times New Roman" w:cs="Times New Roman"/>
          <w:sz w:val="24"/>
          <w:szCs w:val="24"/>
        </w:rPr>
        <w:t xml:space="preserve">  </w:t>
      </w:r>
      <w:r w:rsidRPr="00B12548">
        <w:rPr>
          <w:rFonts w:ascii="Times New Roman" w:hAnsi="Times New Roman" w:cs="Times New Roman"/>
          <w:sz w:val="24"/>
          <w:szCs w:val="24"/>
        </w:rPr>
        <w:t xml:space="preserve"> </w:t>
      </w:r>
      <w:r w:rsidR="001E3B94">
        <w:rPr>
          <w:rFonts w:ascii="Times New Roman" w:hAnsi="Times New Roman" w:cs="Times New Roman"/>
          <w:sz w:val="24"/>
          <w:szCs w:val="24"/>
        </w:rPr>
        <w:t xml:space="preserve"> </w:t>
      </w:r>
      <w:r w:rsidRPr="00B12548">
        <w:rPr>
          <w:rFonts w:ascii="Times New Roman" w:hAnsi="Times New Roman" w:cs="Times New Roman"/>
          <w:sz w:val="24"/>
          <w:szCs w:val="24"/>
        </w:rPr>
        <w:t xml:space="preserve">котировок </w:t>
      </w:r>
      <w:r w:rsidR="001E3B94">
        <w:rPr>
          <w:rFonts w:ascii="Times New Roman" w:hAnsi="Times New Roman" w:cs="Times New Roman"/>
          <w:sz w:val="24"/>
          <w:szCs w:val="24"/>
        </w:rPr>
        <w:t xml:space="preserve">   </w:t>
      </w:r>
      <w:r w:rsidRPr="00B12548">
        <w:rPr>
          <w:rFonts w:ascii="Times New Roman" w:hAnsi="Times New Roman" w:cs="Times New Roman"/>
          <w:sz w:val="24"/>
          <w:szCs w:val="24"/>
        </w:rPr>
        <w:t>или</w:t>
      </w:r>
      <w:r w:rsidR="001E3B94">
        <w:rPr>
          <w:rFonts w:ascii="Times New Roman" w:hAnsi="Times New Roman" w:cs="Times New Roman"/>
          <w:sz w:val="24"/>
          <w:szCs w:val="24"/>
        </w:rPr>
        <w:t xml:space="preserve">   </w:t>
      </w:r>
      <w:r w:rsidRPr="00B12548">
        <w:rPr>
          <w:rFonts w:ascii="Times New Roman" w:hAnsi="Times New Roman" w:cs="Times New Roman"/>
          <w:sz w:val="24"/>
          <w:szCs w:val="24"/>
        </w:rPr>
        <w:t xml:space="preserve"> только одна такая заявка признана соответствующей всем требованиям, указанным в извещении о проведении запроса котировок, запрос котировок признается несостоявшимся.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D9067D">
        <w:rPr>
          <w:rFonts w:ascii="Times New Roman" w:hAnsi="Times New Roman" w:cs="Times New Roman"/>
          <w:sz w:val="24"/>
          <w:szCs w:val="24"/>
        </w:rPr>
        <w:t>8</w:t>
      </w:r>
      <w:r w:rsidRPr="00B12548">
        <w:rPr>
          <w:rFonts w:ascii="Times New Roman" w:hAnsi="Times New Roman" w:cs="Times New Roman"/>
          <w:sz w:val="24"/>
          <w:szCs w:val="24"/>
        </w:rPr>
        <w:t xml:space="preserve">.22. В случае, если по результатам проведения закупки запрос котировок признан несостоявшимся в связи с тем, что по результатам рассмотрения заявок на участие в запросе котировок только одна заявка и подавший ее участник соответствуют требованиям, установленным извещением, договор заключается с участником этого запроса котировок, подавшим такую заявку, в соответствии с </w:t>
      </w:r>
      <w:hyperlink w:anchor="P875" w:history="1">
        <w:r w:rsidRPr="00B12548">
          <w:rPr>
            <w:rFonts w:ascii="Times New Roman" w:hAnsi="Times New Roman" w:cs="Times New Roman"/>
            <w:color w:val="0000FF"/>
            <w:sz w:val="24"/>
            <w:szCs w:val="24"/>
          </w:rPr>
          <w:t>подпунктом 19 пункта 6.</w:t>
        </w:r>
        <w:r w:rsidR="00D9067D">
          <w:rPr>
            <w:rFonts w:ascii="Times New Roman" w:hAnsi="Times New Roman" w:cs="Times New Roman"/>
            <w:color w:val="0000FF"/>
            <w:sz w:val="24"/>
            <w:szCs w:val="24"/>
          </w:rPr>
          <w:t>10</w:t>
        </w:r>
        <w:r w:rsidRPr="00B12548">
          <w:rPr>
            <w:rFonts w:ascii="Times New Roman" w:hAnsi="Times New Roman" w:cs="Times New Roman"/>
            <w:color w:val="0000FF"/>
            <w:sz w:val="24"/>
            <w:szCs w:val="24"/>
          </w:rPr>
          <w:t>.3</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случае, если по результатам проведения закупки запрос котировок признан несостоявшимся в связи с тем, что по окончании срока подачи заявок на участие в запросе котировок не подано ни одной заявки на участие в запросе котировок, или не подано ни одной заявки, соответствующей требованиям, установленным извещением, заказчик вправе: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провести запрос котировок на тех же или иных условиях;</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провести закупку на тех же условиях иным конкурентным способом;</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3) осуществить закупку у единственного поставщика (подрядчика, исполнителя) в соответствии с </w:t>
      </w:r>
      <w:hyperlink w:anchor="P876" w:history="1">
        <w:r w:rsidRPr="00B12548">
          <w:rPr>
            <w:rFonts w:ascii="Times New Roman" w:hAnsi="Times New Roman" w:cs="Times New Roman"/>
            <w:color w:val="0000FF"/>
            <w:sz w:val="24"/>
            <w:szCs w:val="24"/>
          </w:rPr>
          <w:t>подпунктом 20 пункта 6.1</w:t>
        </w:r>
        <w:r w:rsidR="00D9067D">
          <w:rPr>
            <w:rFonts w:ascii="Times New Roman" w:hAnsi="Times New Roman" w:cs="Times New Roman"/>
            <w:color w:val="0000FF"/>
            <w:sz w:val="24"/>
            <w:szCs w:val="24"/>
          </w:rPr>
          <w:t>0</w:t>
        </w:r>
        <w:r w:rsidRPr="00B12548">
          <w:rPr>
            <w:rFonts w:ascii="Times New Roman" w:hAnsi="Times New Roman" w:cs="Times New Roman"/>
            <w:color w:val="0000FF"/>
            <w:sz w:val="24"/>
            <w:szCs w:val="24"/>
          </w:rPr>
          <w:t>.3</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D9067D">
        <w:rPr>
          <w:rFonts w:ascii="Times New Roman" w:hAnsi="Times New Roman" w:cs="Times New Roman"/>
          <w:sz w:val="24"/>
          <w:szCs w:val="24"/>
        </w:rPr>
        <w:t>8.</w:t>
      </w:r>
      <w:r w:rsidRPr="00B12548">
        <w:rPr>
          <w:rFonts w:ascii="Times New Roman" w:hAnsi="Times New Roman" w:cs="Times New Roman"/>
          <w:sz w:val="24"/>
          <w:szCs w:val="24"/>
        </w:rPr>
        <w:t>23. В случае если регламентом работы электронной площадки установлен иной порядок проведения запроса котировок, запрос котировок проводится в соответствии с регламентом работы электронной площадки.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Иные правила осуществления закупки определяются в соответствии с </w:t>
      </w:r>
      <w:hyperlink w:anchor="P192" w:history="1">
        <w:r w:rsidRPr="00B12548">
          <w:rPr>
            <w:rFonts w:ascii="Times New Roman" w:hAnsi="Times New Roman" w:cs="Times New Roman"/>
            <w:color w:val="0000FF"/>
            <w:sz w:val="24"/>
            <w:szCs w:val="24"/>
          </w:rPr>
          <w:t>разделами 4.2</w:t>
        </w:r>
      </w:hyperlink>
      <w:r w:rsidRPr="00B12548">
        <w:rPr>
          <w:rFonts w:ascii="Times New Roman" w:hAnsi="Times New Roman" w:cs="Times New Roman"/>
          <w:sz w:val="24"/>
          <w:szCs w:val="24"/>
        </w:rPr>
        <w:t xml:space="preserve">, </w:t>
      </w:r>
      <w:hyperlink w:anchor="P243" w:history="1">
        <w:r w:rsidRPr="00B12548">
          <w:rPr>
            <w:rFonts w:ascii="Times New Roman" w:hAnsi="Times New Roman" w:cs="Times New Roman"/>
            <w:color w:val="0000FF"/>
            <w:sz w:val="24"/>
            <w:szCs w:val="24"/>
          </w:rPr>
          <w:t>4.3</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p>
    <w:p w:rsidR="00E56C1F" w:rsidRPr="00F6530F" w:rsidRDefault="00D9067D" w:rsidP="00E56C1F">
      <w:pPr>
        <w:pStyle w:val="ConsPlusTitle"/>
        <w:ind w:firstLine="540"/>
        <w:jc w:val="both"/>
        <w:outlineLvl w:val="2"/>
        <w:rPr>
          <w:rFonts w:ascii="Times New Roman" w:hAnsi="Times New Roman" w:cs="Times New Roman"/>
          <w:b w:val="0"/>
          <w:sz w:val="24"/>
          <w:szCs w:val="24"/>
        </w:rPr>
      </w:pPr>
      <w:bookmarkStart w:id="120" w:name="_Toc141364398"/>
      <w:bookmarkStart w:id="121" w:name="_Toc146178359"/>
      <w:r w:rsidRPr="00F6530F">
        <w:rPr>
          <w:rFonts w:ascii="Times New Roman" w:hAnsi="Times New Roman" w:cs="Times New Roman"/>
          <w:b w:val="0"/>
          <w:sz w:val="24"/>
          <w:szCs w:val="24"/>
        </w:rPr>
        <w:t>Раздел 6.9</w:t>
      </w:r>
      <w:r w:rsidR="00E56C1F" w:rsidRPr="00F6530F">
        <w:rPr>
          <w:rFonts w:ascii="Times New Roman" w:hAnsi="Times New Roman" w:cs="Times New Roman"/>
          <w:b w:val="0"/>
          <w:sz w:val="24"/>
          <w:szCs w:val="24"/>
        </w:rPr>
        <w:t>. Порядок проведения запроса предложений в электронной форме.</w:t>
      </w:r>
      <w:bookmarkEnd w:id="120"/>
      <w:bookmarkEnd w:id="121"/>
    </w:p>
    <w:p w:rsidR="007348CB" w:rsidRPr="00B12548" w:rsidRDefault="007348CB" w:rsidP="00E56C1F">
      <w:pPr>
        <w:pStyle w:val="ConsPlusTitle"/>
        <w:ind w:firstLine="540"/>
        <w:jc w:val="both"/>
        <w:outlineLvl w:val="2"/>
        <w:rPr>
          <w:rFonts w:ascii="Times New Roman" w:hAnsi="Times New Roman" w:cs="Times New Roman"/>
          <w:sz w:val="24"/>
          <w:szCs w:val="24"/>
        </w:rPr>
      </w:pPr>
    </w:p>
    <w:p w:rsidR="00E56C1F" w:rsidRPr="00B12548" w:rsidRDefault="00D9067D"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6.9</w:t>
      </w:r>
      <w:r w:rsidR="00E56C1F" w:rsidRPr="00B12548">
        <w:rPr>
          <w:rFonts w:ascii="Times New Roman" w:hAnsi="Times New Roman" w:cs="Times New Roman"/>
          <w:sz w:val="24"/>
          <w:szCs w:val="24"/>
        </w:rPr>
        <w:t>.1. Под запросом предложений в электронной форме (далее - запрос предложений) понимается форма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запросе предложений, наиболее полно соответствует требованиям документации о запросе предложений и содержит лучшие условия поставки товаров, выполнения работ, оказания услуг.</w:t>
      </w:r>
    </w:p>
    <w:p w:rsidR="00E56C1F" w:rsidRPr="00B12548" w:rsidRDefault="00D9067D"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6.9</w:t>
      </w:r>
      <w:r w:rsidR="00E56C1F" w:rsidRPr="00B12548">
        <w:rPr>
          <w:rFonts w:ascii="Times New Roman" w:hAnsi="Times New Roman" w:cs="Times New Roman"/>
          <w:sz w:val="24"/>
          <w:szCs w:val="24"/>
        </w:rPr>
        <w:t>.2. Заказчик вправе осуществлять закупку путем проведения запроса предложений в случаях:</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осуществления закупки товара, работы или услуги, являющихся предметом договора, расторжение которого осуществлено заказчиком в одностороннем порядке в связи с неисполнением или ненадлежащим исполнением поставщиком (подрядчиком, исполнителем) заключенного договора. При этом в случае, если до расторжения договора поставщик (подрядчик, исполнитель) частично исполнил обязательства, предусмотренные договором, при заключении нового договора на основании настоящего пункта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расторгаемому договору, а цена договора должна быть уменьшена пропорционально количеству поставленного товара, объему выполненной работы или оказанной услуги;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признания конкурса, аукциона несостоявшимися в связи с тем, что по окончании срока подачи заявок на участие в указанных закупках не было подано ни одной заявки либо все поданные заявки были признаны комиссией по осуществлению закупок не соответствующими требованиям извещения об осуществлении закупки и (или) документации о конкурентной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 осуществления закупок изделий народных художественных промыслов признанного художественного достоинства, образцы которых зарегистрированы в порядке, установленном уполномоченным Правительством Российской Федерации федеральным органом исполнительной власти;</w:t>
      </w:r>
    </w:p>
    <w:p w:rsidR="00E56C1F" w:rsidRPr="00B12548" w:rsidRDefault="00E56C1F" w:rsidP="00E56C1F">
      <w:pPr>
        <w:pStyle w:val="ConsPlusNormal"/>
        <w:ind w:firstLine="540"/>
        <w:jc w:val="both"/>
        <w:rPr>
          <w:rFonts w:ascii="Times New Roman" w:hAnsi="Times New Roman" w:cs="Times New Roman"/>
          <w:sz w:val="24"/>
          <w:szCs w:val="24"/>
        </w:rPr>
      </w:pPr>
      <w:bookmarkStart w:id="122" w:name="P804"/>
      <w:bookmarkEnd w:id="122"/>
      <w:r w:rsidRPr="00B12548">
        <w:rPr>
          <w:rFonts w:ascii="Times New Roman" w:hAnsi="Times New Roman" w:cs="Times New Roman"/>
          <w:sz w:val="24"/>
          <w:szCs w:val="24"/>
        </w:rPr>
        <w:t>4) осуществления закупок лекарственных препаратов, которые необходимы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фиксируется в медицинских документах пациента и журнале врачебной комиссии. При этом объем закупаемых лекарственных препаратов не должен превышать объем лекарственных препаратов, необходимых пациенту в течение срока лечения. Кроме того, предметом одного договора не могут являться лекарственные препараты, необходимые для назначения двум и более пациентам;</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 заключения договора на поставки спортивного инвентаря и оборудования, спортивной экипировки, необходимых для подготовки спортивных сборных команд Российской Федерации по олимпийским и паралимпийским видам спорта, а также для участия спортивных сборных команд Российской Федерации в Олимпийских играх и Паралимпийских играх.</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D9067D">
        <w:rPr>
          <w:rFonts w:ascii="Times New Roman" w:hAnsi="Times New Roman" w:cs="Times New Roman"/>
          <w:sz w:val="24"/>
          <w:szCs w:val="24"/>
        </w:rPr>
        <w:t>9</w:t>
      </w:r>
      <w:r w:rsidRPr="00B12548">
        <w:rPr>
          <w:rFonts w:ascii="Times New Roman" w:hAnsi="Times New Roman" w:cs="Times New Roman"/>
          <w:sz w:val="24"/>
          <w:szCs w:val="24"/>
        </w:rPr>
        <w:t>.3. Извещение об осуществлении закупки и документация о запросе предложений должны соответствовать требованиям, установленным в Типовом положении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К документации о запросе предложений прилагается проект договора, который является неотъемлемой частью документации о запросе предложений.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D9067D">
        <w:rPr>
          <w:rFonts w:ascii="Times New Roman" w:hAnsi="Times New Roman" w:cs="Times New Roman"/>
          <w:sz w:val="24"/>
          <w:szCs w:val="24"/>
        </w:rPr>
        <w:t>9</w:t>
      </w:r>
      <w:r w:rsidRPr="00B12548">
        <w:rPr>
          <w:rFonts w:ascii="Times New Roman" w:hAnsi="Times New Roman" w:cs="Times New Roman"/>
          <w:sz w:val="24"/>
          <w:szCs w:val="24"/>
        </w:rPr>
        <w:t>.4. Извещение об осуществлении закупки и документация о запросе предложений размещаются заказчиком в единой информационной системе не менее чем за семь рабочих дней до дня проведения такого запроса.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D9067D">
        <w:rPr>
          <w:rFonts w:ascii="Times New Roman" w:hAnsi="Times New Roman" w:cs="Times New Roman"/>
          <w:sz w:val="24"/>
          <w:szCs w:val="24"/>
        </w:rPr>
        <w:t>9</w:t>
      </w:r>
      <w:r w:rsidRPr="00B12548">
        <w:rPr>
          <w:rFonts w:ascii="Times New Roman" w:hAnsi="Times New Roman" w:cs="Times New Roman"/>
          <w:sz w:val="24"/>
          <w:szCs w:val="24"/>
        </w:rPr>
        <w:t>.5. Наряду с размещением извещения о проведении запроса предложений заказчик вправе направить приглашения принять участие в таком запросе лицам, способным осуществить поставки товаров, выполнение работ, оказание услуг, являющихся предметами закупок. В этом случае заказчик обязан направить приглашения принять участие в запросе предложений лицам, с которыми в течение восемнадцати месяцев, предшествующих проведению такого запроса, заказчиком заключались договоры в отношении тех же предметов закупок, при условии, что указанные договоры не были расторгнуты в связи с нарушением поставщиками (подрядчиками, исполнителями) условий указанных договоров.</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D9067D">
        <w:rPr>
          <w:rFonts w:ascii="Times New Roman" w:hAnsi="Times New Roman" w:cs="Times New Roman"/>
          <w:sz w:val="24"/>
          <w:szCs w:val="24"/>
        </w:rPr>
        <w:t>9</w:t>
      </w:r>
      <w:r w:rsidRPr="00B12548">
        <w:rPr>
          <w:rFonts w:ascii="Times New Roman" w:hAnsi="Times New Roman" w:cs="Times New Roman"/>
          <w:sz w:val="24"/>
          <w:szCs w:val="24"/>
        </w:rPr>
        <w:t>.6. Заказчик по собственной инициативе или в соответствии с запросом участника закупки вправе принять решение о внесении изменений в извещение об осуществлении закупки и/или в документацию о запросе предложений не позднее чем за два дня до даты окончания срока подачи заявок на участие в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D9067D">
        <w:rPr>
          <w:rFonts w:ascii="Times New Roman" w:hAnsi="Times New Roman" w:cs="Times New Roman"/>
          <w:sz w:val="24"/>
          <w:szCs w:val="24"/>
        </w:rPr>
        <w:t>9</w:t>
      </w:r>
      <w:r w:rsidRPr="00B12548">
        <w:rPr>
          <w:rFonts w:ascii="Times New Roman" w:hAnsi="Times New Roman" w:cs="Times New Roman"/>
          <w:sz w:val="24"/>
          <w:szCs w:val="24"/>
        </w:rPr>
        <w:t>.7. Участники закупки самостоятельно отслеживают изменения, вносимые в извещение об осуществлении закупки и/или в документацию о запросе предложений. Заказчик не несет ответственность за несвоевременное получение участником закупки информации в единой информационной системе.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D9067D">
        <w:rPr>
          <w:rFonts w:ascii="Times New Roman" w:hAnsi="Times New Roman" w:cs="Times New Roman"/>
          <w:sz w:val="24"/>
          <w:szCs w:val="24"/>
        </w:rPr>
        <w:t>9</w:t>
      </w:r>
      <w:r w:rsidRPr="00B12548">
        <w:rPr>
          <w:rFonts w:ascii="Times New Roman" w:hAnsi="Times New Roman" w:cs="Times New Roman"/>
          <w:sz w:val="24"/>
          <w:szCs w:val="24"/>
        </w:rPr>
        <w:t>.8. Для участия в запросе предложений участнику закупки необходимо получить аккредитацию на электронной площадке в порядке, установленном оператором электронной площадки и подать заявку на участие в запросе предложений в сроки, которые установлены извещением об осуществлении закупки и (или) документацией о запросе предложений.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D9067D">
        <w:rPr>
          <w:rFonts w:ascii="Times New Roman" w:hAnsi="Times New Roman" w:cs="Times New Roman"/>
          <w:sz w:val="24"/>
          <w:szCs w:val="24"/>
        </w:rPr>
        <w:t>9</w:t>
      </w:r>
      <w:r w:rsidRPr="00B12548">
        <w:rPr>
          <w:rFonts w:ascii="Times New Roman" w:hAnsi="Times New Roman" w:cs="Times New Roman"/>
          <w:sz w:val="24"/>
          <w:szCs w:val="24"/>
        </w:rPr>
        <w:t>.9. Если на участие в запросе предложений подана только одна заявка на участие в таком запросе или не подано ни одной указанной заявки, запрос предложений признается несостоявшимся.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D9067D">
        <w:rPr>
          <w:rFonts w:ascii="Times New Roman" w:hAnsi="Times New Roman" w:cs="Times New Roman"/>
          <w:sz w:val="24"/>
          <w:szCs w:val="24"/>
        </w:rPr>
        <w:t>9</w:t>
      </w:r>
      <w:r w:rsidRPr="00B12548">
        <w:rPr>
          <w:rFonts w:ascii="Times New Roman" w:hAnsi="Times New Roman" w:cs="Times New Roman"/>
          <w:sz w:val="24"/>
          <w:szCs w:val="24"/>
        </w:rPr>
        <w:t>.10. Порядок, место, дата начала и дата окончания срока подачи заявок указываются в извещении и (или) документации о запросе предложений. Требования к содержанию, форме, оформлению и составу заявки на участие в запросе предложений устанавливаются в извещении и (или) документации о запросе предложений.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D9067D">
        <w:rPr>
          <w:rFonts w:ascii="Times New Roman" w:hAnsi="Times New Roman" w:cs="Times New Roman"/>
          <w:sz w:val="24"/>
          <w:szCs w:val="24"/>
        </w:rPr>
        <w:t>9</w:t>
      </w:r>
      <w:r w:rsidRPr="00B12548">
        <w:rPr>
          <w:rFonts w:ascii="Times New Roman" w:hAnsi="Times New Roman" w:cs="Times New Roman"/>
          <w:sz w:val="24"/>
          <w:szCs w:val="24"/>
        </w:rPr>
        <w:t xml:space="preserve">.11. Заявка на участие в запросе предложений должна содержать требуемые заказчиком в документации о запросе предложений информацию и документы в соответствии с </w:t>
      </w:r>
      <w:hyperlink w:anchor="P361" w:history="1">
        <w:r w:rsidRPr="00B12548">
          <w:rPr>
            <w:rFonts w:ascii="Times New Roman" w:hAnsi="Times New Roman" w:cs="Times New Roman"/>
            <w:color w:val="0000FF"/>
            <w:sz w:val="24"/>
            <w:szCs w:val="24"/>
          </w:rPr>
          <w:t>пунктом 5.3.2</w:t>
        </w:r>
      </w:hyperlink>
      <w:r w:rsidRPr="00B12548">
        <w:rPr>
          <w:rFonts w:ascii="Times New Roman" w:hAnsi="Times New Roman" w:cs="Times New Roman"/>
          <w:sz w:val="24"/>
          <w:szCs w:val="24"/>
        </w:rPr>
        <w:t xml:space="preserve"> Типового положения о закупке, а также документы, подтверждающие квалификацию участника запроса предложений. При этом отсутствие документов, предоставленных в качестве подтверждения квалификации участника закупки, не является основанием для признания заявки на участие в запросе предложений несоответствующей требованиям документации о запросе предложений.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D9067D">
        <w:rPr>
          <w:rFonts w:ascii="Times New Roman" w:hAnsi="Times New Roman" w:cs="Times New Roman"/>
          <w:sz w:val="24"/>
          <w:szCs w:val="24"/>
        </w:rPr>
        <w:t>9</w:t>
      </w:r>
      <w:r w:rsidRPr="00B12548">
        <w:rPr>
          <w:rFonts w:ascii="Times New Roman" w:hAnsi="Times New Roman" w:cs="Times New Roman"/>
          <w:sz w:val="24"/>
          <w:szCs w:val="24"/>
        </w:rPr>
        <w:t>.12. Участник запроса предложений вправе подать только одну заявку на участие в таком запросе.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D9067D">
        <w:rPr>
          <w:rFonts w:ascii="Times New Roman" w:hAnsi="Times New Roman" w:cs="Times New Roman"/>
          <w:sz w:val="24"/>
          <w:szCs w:val="24"/>
        </w:rPr>
        <w:t>9</w:t>
      </w:r>
      <w:r w:rsidRPr="00B12548">
        <w:rPr>
          <w:rFonts w:ascii="Times New Roman" w:hAnsi="Times New Roman" w:cs="Times New Roman"/>
          <w:sz w:val="24"/>
          <w:szCs w:val="24"/>
        </w:rPr>
        <w:t xml:space="preserve">.13. Оператор электронной площадки обязан обеспечить конфиденциальность информации об участниках закупки, подавших заявки на участие в запросе предложений, и информации, содержащейся в данной заявке с учетом требований, установленных </w:t>
      </w:r>
      <w:hyperlink r:id="rId75" w:history="1">
        <w:r w:rsidRPr="00B12548">
          <w:rPr>
            <w:rFonts w:ascii="Times New Roman" w:hAnsi="Times New Roman" w:cs="Times New Roman"/>
            <w:color w:val="0000FF"/>
            <w:sz w:val="24"/>
            <w:szCs w:val="24"/>
          </w:rPr>
          <w:t>частью 10 статьи 3.3</w:t>
        </w:r>
      </w:hyperlink>
      <w:r w:rsidRPr="00B12548">
        <w:rPr>
          <w:rFonts w:ascii="Times New Roman" w:hAnsi="Times New Roman" w:cs="Times New Roman"/>
          <w:sz w:val="24"/>
          <w:szCs w:val="24"/>
        </w:rPr>
        <w:t xml:space="preserve"> Федерального закона </w:t>
      </w:r>
      <w:r w:rsidR="00F6530F">
        <w:rPr>
          <w:rFonts w:ascii="Times New Roman" w:hAnsi="Times New Roman" w:cs="Times New Roman"/>
          <w:sz w:val="24"/>
          <w:szCs w:val="24"/>
        </w:rPr>
        <w:t>№</w:t>
      </w:r>
      <w:r w:rsidRPr="00B12548">
        <w:rPr>
          <w:rFonts w:ascii="Times New Roman" w:hAnsi="Times New Roman" w:cs="Times New Roman"/>
          <w:sz w:val="24"/>
          <w:szCs w:val="24"/>
        </w:rPr>
        <w:t xml:space="preserve"> 223-ФЗ. За нарушение указанного требования оператор электронной площадки несет ответственность в соответствии с законодательством Российской Федерации.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D9067D">
        <w:rPr>
          <w:rFonts w:ascii="Times New Roman" w:hAnsi="Times New Roman" w:cs="Times New Roman"/>
          <w:sz w:val="24"/>
          <w:szCs w:val="24"/>
        </w:rPr>
        <w:t>9</w:t>
      </w:r>
      <w:r w:rsidRPr="00B12548">
        <w:rPr>
          <w:rFonts w:ascii="Times New Roman" w:hAnsi="Times New Roman" w:cs="Times New Roman"/>
          <w:sz w:val="24"/>
          <w:szCs w:val="24"/>
        </w:rPr>
        <w:t>.14. Участник закупки, подавший заявку на участие в запросе предложений, вправе отозвать заявку на участие в запросе предложений, либо внести в нее изменения не позднее окончания срока подачи заявок, направив об этом уведомление оператору электронной площадки. Участник закупки, отозвавший заявку, вправе подать новую заявку, при этом новой заявке присваивается новый порядковый номер.</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D9067D">
        <w:rPr>
          <w:rFonts w:ascii="Times New Roman" w:hAnsi="Times New Roman" w:cs="Times New Roman"/>
          <w:sz w:val="24"/>
          <w:szCs w:val="24"/>
        </w:rPr>
        <w:t>9</w:t>
      </w:r>
      <w:r w:rsidRPr="00B12548">
        <w:rPr>
          <w:rFonts w:ascii="Times New Roman" w:hAnsi="Times New Roman" w:cs="Times New Roman"/>
          <w:sz w:val="24"/>
          <w:szCs w:val="24"/>
        </w:rPr>
        <w:t>.15. Прием заявок на участие в запросе предложений прекращается после окончания срока подачи заявок на участие в запросе предложений, установленного в документации о запросе предложений.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D9067D">
        <w:rPr>
          <w:rFonts w:ascii="Times New Roman" w:hAnsi="Times New Roman" w:cs="Times New Roman"/>
          <w:sz w:val="24"/>
          <w:szCs w:val="24"/>
        </w:rPr>
        <w:t>9</w:t>
      </w:r>
      <w:r w:rsidRPr="00B12548">
        <w:rPr>
          <w:rFonts w:ascii="Times New Roman" w:hAnsi="Times New Roman" w:cs="Times New Roman"/>
          <w:sz w:val="24"/>
          <w:szCs w:val="24"/>
        </w:rPr>
        <w:t>.16. В срок, предусмотренный регламентом электронной площадки, оператор электронной площадки направляет заказчику заявки на участие в таком запросе.</w:t>
      </w:r>
    </w:p>
    <w:p w:rsidR="00E56C1F" w:rsidRPr="00B12548" w:rsidRDefault="00E56C1F" w:rsidP="00E56C1F">
      <w:pPr>
        <w:pStyle w:val="ConsPlusNormal"/>
        <w:ind w:firstLine="540"/>
        <w:jc w:val="both"/>
        <w:rPr>
          <w:rFonts w:ascii="Times New Roman" w:hAnsi="Times New Roman" w:cs="Times New Roman"/>
          <w:sz w:val="24"/>
          <w:szCs w:val="24"/>
        </w:rPr>
      </w:pPr>
      <w:bookmarkStart w:id="123" w:name="P822"/>
      <w:bookmarkEnd w:id="123"/>
      <w:r w:rsidRPr="00B12548">
        <w:rPr>
          <w:rFonts w:ascii="Times New Roman" w:hAnsi="Times New Roman" w:cs="Times New Roman"/>
          <w:sz w:val="24"/>
          <w:szCs w:val="24"/>
        </w:rPr>
        <w:t>6.</w:t>
      </w:r>
      <w:r w:rsidR="00D9067D">
        <w:rPr>
          <w:rFonts w:ascii="Times New Roman" w:hAnsi="Times New Roman" w:cs="Times New Roman"/>
          <w:sz w:val="24"/>
          <w:szCs w:val="24"/>
        </w:rPr>
        <w:t>9</w:t>
      </w:r>
      <w:r w:rsidRPr="00B12548">
        <w:rPr>
          <w:rFonts w:ascii="Times New Roman" w:hAnsi="Times New Roman" w:cs="Times New Roman"/>
          <w:sz w:val="24"/>
          <w:szCs w:val="24"/>
        </w:rPr>
        <w:t>.17. Участники запроса предложений, подавшие заявки, не соответствующие требованиям, установленным извещением о проведении запроса предложений и (или) документацией о запросе предложений, или предоставившие недостоверную информацию, отстраняются комиссией по осуществлению закупок, и их заявки не оцениваются.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D9067D">
        <w:rPr>
          <w:rFonts w:ascii="Times New Roman" w:hAnsi="Times New Roman" w:cs="Times New Roman"/>
          <w:sz w:val="24"/>
          <w:szCs w:val="24"/>
        </w:rPr>
        <w:t>9</w:t>
      </w:r>
      <w:r w:rsidRPr="00B12548">
        <w:rPr>
          <w:rFonts w:ascii="Times New Roman" w:hAnsi="Times New Roman" w:cs="Times New Roman"/>
          <w:sz w:val="24"/>
          <w:szCs w:val="24"/>
        </w:rPr>
        <w:t>.18. Заявки, соответствующие требованиям, установленным извещением о проведении запроса предложений и (или) документацией о запросе предложений, оцениваются комиссией по осуществлению закупок на основании критериев, указанных в документации о запросе предложений.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D9067D">
        <w:rPr>
          <w:rFonts w:ascii="Times New Roman" w:hAnsi="Times New Roman" w:cs="Times New Roman"/>
          <w:sz w:val="24"/>
          <w:szCs w:val="24"/>
        </w:rPr>
        <w:t>9</w:t>
      </w:r>
      <w:r w:rsidRPr="00B12548">
        <w:rPr>
          <w:rFonts w:ascii="Times New Roman" w:hAnsi="Times New Roman" w:cs="Times New Roman"/>
          <w:sz w:val="24"/>
          <w:szCs w:val="24"/>
        </w:rPr>
        <w:t>.19. Общий срок рассмотрения и оценки заявок на участие в запросе предложений комиссией по осуществлению закупок не может превышать пяти рабочих дней со дня окончания срока подачи заявок на участие в запросе предложений.</w:t>
      </w:r>
    </w:p>
    <w:p w:rsidR="00E56C1F" w:rsidRPr="00B12548" w:rsidRDefault="00E56C1F" w:rsidP="00E56C1F">
      <w:pPr>
        <w:pStyle w:val="ConsPlusNormal"/>
        <w:ind w:firstLine="540"/>
        <w:jc w:val="both"/>
        <w:rPr>
          <w:rFonts w:ascii="Times New Roman" w:hAnsi="Times New Roman" w:cs="Times New Roman"/>
          <w:sz w:val="24"/>
          <w:szCs w:val="24"/>
        </w:rPr>
      </w:pPr>
      <w:bookmarkStart w:id="124" w:name="P825"/>
      <w:bookmarkEnd w:id="124"/>
      <w:r w:rsidRPr="00B12548">
        <w:rPr>
          <w:rFonts w:ascii="Times New Roman" w:hAnsi="Times New Roman" w:cs="Times New Roman"/>
          <w:sz w:val="24"/>
          <w:szCs w:val="24"/>
        </w:rPr>
        <w:t>6.</w:t>
      </w:r>
      <w:r w:rsidR="00B66C33">
        <w:rPr>
          <w:rFonts w:ascii="Times New Roman" w:hAnsi="Times New Roman" w:cs="Times New Roman"/>
          <w:sz w:val="24"/>
          <w:szCs w:val="24"/>
        </w:rPr>
        <w:t>9</w:t>
      </w:r>
      <w:r w:rsidRPr="00B12548">
        <w:rPr>
          <w:rFonts w:ascii="Times New Roman" w:hAnsi="Times New Roman" w:cs="Times New Roman"/>
          <w:sz w:val="24"/>
          <w:szCs w:val="24"/>
        </w:rPr>
        <w:t>.20. Комиссия по осуществлению закупок с учетом результатов оценки заявок на участие в запросе предложений подводит итоги запроса предложений и присваивает каждой заявке порядковый номер в порядке уменьшения степени выгодности содержащихся в них условий исполнения договора. Заявке на участие в запросе предложений,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B66C33">
        <w:rPr>
          <w:rFonts w:ascii="Times New Roman" w:hAnsi="Times New Roman" w:cs="Times New Roman"/>
          <w:sz w:val="24"/>
          <w:szCs w:val="24"/>
        </w:rPr>
        <w:t>9</w:t>
      </w:r>
      <w:r w:rsidRPr="00B12548">
        <w:rPr>
          <w:rFonts w:ascii="Times New Roman" w:hAnsi="Times New Roman" w:cs="Times New Roman"/>
          <w:sz w:val="24"/>
          <w:szCs w:val="24"/>
        </w:rPr>
        <w:t>.21. Результаты рассмотрения и оценки заявок на участие в запросе предложений оформляются протоколом рассмотрения и оценки заявок на участие в запросе предложений, который подписывается всеми членами комиссии по осуществлению закупок, присутствующими при рассмотрении и оценке заявок, размещается в единой информационной системе и направляется оператору электронной площадки.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B66C33">
        <w:rPr>
          <w:rFonts w:ascii="Times New Roman" w:hAnsi="Times New Roman" w:cs="Times New Roman"/>
          <w:sz w:val="24"/>
          <w:szCs w:val="24"/>
        </w:rPr>
        <w:t>9</w:t>
      </w:r>
      <w:r w:rsidRPr="00B12548">
        <w:rPr>
          <w:rFonts w:ascii="Times New Roman" w:hAnsi="Times New Roman" w:cs="Times New Roman"/>
          <w:sz w:val="24"/>
          <w:szCs w:val="24"/>
        </w:rPr>
        <w:t>.22. При осуществлении закупки путем проведения запроса предложений заказчик вправе объявить о возможности участников закупки повысить предпочтительность своей заявки путем снижения первоначально предложенной цены договора и направить свое окончательное предложение (переторжка).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B66C33">
        <w:rPr>
          <w:rFonts w:ascii="Times New Roman" w:hAnsi="Times New Roman" w:cs="Times New Roman"/>
          <w:sz w:val="24"/>
          <w:szCs w:val="24"/>
        </w:rPr>
        <w:t>9</w:t>
      </w:r>
      <w:r w:rsidRPr="00B12548">
        <w:rPr>
          <w:rFonts w:ascii="Times New Roman" w:hAnsi="Times New Roman" w:cs="Times New Roman"/>
          <w:sz w:val="24"/>
          <w:szCs w:val="24"/>
        </w:rPr>
        <w:t>.23. В случае проведения переторжки, рассмотрение и оценка заявок участников запроса предложений осуществляется в два этапа.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B66C33">
        <w:rPr>
          <w:rFonts w:ascii="Times New Roman" w:hAnsi="Times New Roman" w:cs="Times New Roman"/>
          <w:sz w:val="24"/>
          <w:szCs w:val="24"/>
        </w:rPr>
        <w:t>9</w:t>
      </w:r>
      <w:r w:rsidRPr="00B12548">
        <w:rPr>
          <w:rFonts w:ascii="Times New Roman" w:hAnsi="Times New Roman" w:cs="Times New Roman"/>
          <w:sz w:val="24"/>
          <w:szCs w:val="24"/>
        </w:rPr>
        <w:t>.24. Срок рассмотрения заявок не может превышать трех дней с даты окончания срока подачи заявок на участие в запросе предложений.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B66C33">
        <w:rPr>
          <w:rFonts w:ascii="Times New Roman" w:hAnsi="Times New Roman" w:cs="Times New Roman"/>
          <w:sz w:val="24"/>
          <w:szCs w:val="24"/>
        </w:rPr>
        <w:t>9</w:t>
      </w:r>
      <w:r w:rsidRPr="00B12548">
        <w:rPr>
          <w:rFonts w:ascii="Times New Roman" w:hAnsi="Times New Roman" w:cs="Times New Roman"/>
          <w:sz w:val="24"/>
          <w:szCs w:val="24"/>
        </w:rPr>
        <w:t xml:space="preserve">.25. В рамках рассмотрения заявок комиссия по осуществлению закупок осуществляет проверку заявок на предмет соответствия требованиям, установленным извещением о проведении запроса предложений и (или) документацией о запросе предложений и принимает решение о соответствии заявки на участие в запросе предложений либо решение об отстранении заявки в соответствии с </w:t>
      </w:r>
      <w:hyperlink w:anchor="P822" w:history="1">
        <w:r w:rsidRPr="00B12548">
          <w:rPr>
            <w:rFonts w:ascii="Times New Roman" w:hAnsi="Times New Roman" w:cs="Times New Roman"/>
            <w:color w:val="0000FF"/>
            <w:sz w:val="24"/>
            <w:szCs w:val="24"/>
          </w:rPr>
          <w:t>пунктом 6.</w:t>
        </w:r>
        <w:r w:rsidR="00B66C33">
          <w:rPr>
            <w:rFonts w:ascii="Times New Roman" w:hAnsi="Times New Roman" w:cs="Times New Roman"/>
            <w:color w:val="0000FF"/>
            <w:sz w:val="24"/>
            <w:szCs w:val="24"/>
          </w:rPr>
          <w:t>9</w:t>
        </w:r>
        <w:r w:rsidRPr="00B12548">
          <w:rPr>
            <w:rFonts w:ascii="Times New Roman" w:hAnsi="Times New Roman" w:cs="Times New Roman"/>
            <w:color w:val="0000FF"/>
            <w:sz w:val="24"/>
            <w:szCs w:val="24"/>
          </w:rPr>
          <w:t>.17</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B66C33">
        <w:rPr>
          <w:rFonts w:ascii="Times New Roman" w:hAnsi="Times New Roman" w:cs="Times New Roman"/>
          <w:sz w:val="24"/>
          <w:szCs w:val="24"/>
        </w:rPr>
        <w:t>9</w:t>
      </w:r>
      <w:r w:rsidRPr="00B12548">
        <w:rPr>
          <w:rFonts w:ascii="Times New Roman" w:hAnsi="Times New Roman" w:cs="Times New Roman"/>
          <w:sz w:val="24"/>
          <w:szCs w:val="24"/>
        </w:rPr>
        <w:t>.26. По результатам рассмотрения заявок на участие в запросе предложений комиссией по осуществлению закупок оформляется протокол рассмотрения заявок на участие в запросе предложений, в котором указывается информация о заявках, отстраненных от участия в запросе предложений с указанием оснований отстранения.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B66C33">
        <w:rPr>
          <w:rFonts w:ascii="Times New Roman" w:hAnsi="Times New Roman" w:cs="Times New Roman"/>
          <w:sz w:val="24"/>
          <w:szCs w:val="24"/>
        </w:rPr>
        <w:t>9</w:t>
      </w:r>
      <w:r w:rsidRPr="00B12548">
        <w:rPr>
          <w:rFonts w:ascii="Times New Roman" w:hAnsi="Times New Roman" w:cs="Times New Roman"/>
          <w:sz w:val="24"/>
          <w:szCs w:val="24"/>
        </w:rPr>
        <w:t>.27. Участники запроса предложений, допущенные к участию в запросе предложений, вправе подавать окончательные предложения о цене договора. Участник запроса предложений может подать только одно окончательное предложение о цене договора.</w:t>
      </w:r>
    </w:p>
    <w:p w:rsidR="00E56C1F" w:rsidRPr="00B12548" w:rsidRDefault="00E56C1F" w:rsidP="00E56C1F">
      <w:pPr>
        <w:pStyle w:val="ConsPlusNormal"/>
        <w:ind w:firstLine="540"/>
        <w:jc w:val="both"/>
        <w:rPr>
          <w:rFonts w:ascii="Times New Roman" w:hAnsi="Times New Roman" w:cs="Times New Roman"/>
          <w:sz w:val="24"/>
          <w:szCs w:val="24"/>
        </w:rPr>
      </w:pPr>
      <w:bookmarkStart w:id="125" w:name="P833"/>
      <w:bookmarkEnd w:id="125"/>
      <w:r w:rsidRPr="00B12548">
        <w:rPr>
          <w:rFonts w:ascii="Times New Roman" w:hAnsi="Times New Roman" w:cs="Times New Roman"/>
          <w:sz w:val="24"/>
          <w:szCs w:val="24"/>
        </w:rPr>
        <w:t>6.</w:t>
      </w:r>
      <w:r w:rsidR="00B66C33">
        <w:rPr>
          <w:rFonts w:ascii="Times New Roman" w:hAnsi="Times New Roman" w:cs="Times New Roman"/>
          <w:sz w:val="24"/>
          <w:szCs w:val="24"/>
        </w:rPr>
        <w:t>9</w:t>
      </w:r>
      <w:r w:rsidRPr="00B12548">
        <w:rPr>
          <w:rFonts w:ascii="Times New Roman" w:hAnsi="Times New Roman" w:cs="Times New Roman"/>
          <w:sz w:val="24"/>
          <w:szCs w:val="24"/>
        </w:rPr>
        <w:t>.28. Подача окончательных предложений о цене договора проводится на электронной площадке в день, указанный в извещении о проведении запроса предложений и (или) документации о запросе предложений, при этом подача окончательных предложений не может производится в нерабочий день. Продолжительность приема окончательных предложений составляет три часа. Время начала проведения такой процедуры устанавливается оператором электронной площадки в соответствии со временем часовой зоны, в которой расположен заказчик.</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B66C33">
        <w:rPr>
          <w:rFonts w:ascii="Times New Roman" w:hAnsi="Times New Roman" w:cs="Times New Roman"/>
          <w:sz w:val="24"/>
          <w:szCs w:val="24"/>
        </w:rPr>
        <w:t>9</w:t>
      </w:r>
      <w:r w:rsidRPr="00B12548">
        <w:rPr>
          <w:rFonts w:ascii="Times New Roman" w:hAnsi="Times New Roman" w:cs="Times New Roman"/>
          <w:sz w:val="24"/>
          <w:szCs w:val="24"/>
        </w:rPr>
        <w:t xml:space="preserve">.29. Если участник запроса предложений не направил окончательное предложение в срок, установленный </w:t>
      </w:r>
      <w:hyperlink w:anchor="P833" w:history="1">
        <w:r w:rsidRPr="00B12548">
          <w:rPr>
            <w:rFonts w:ascii="Times New Roman" w:hAnsi="Times New Roman" w:cs="Times New Roman"/>
            <w:color w:val="0000FF"/>
            <w:sz w:val="24"/>
            <w:szCs w:val="24"/>
          </w:rPr>
          <w:t>пунктом 6.</w:t>
        </w:r>
        <w:r w:rsidR="00B66C33">
          <w:rPr>
            <w:rFonts w:ascii="Times New Roman" w:hAnsi="Times New Roman" w:cs="Times New Roman"/>
            <w:color w:val="0000FF"/>
            <w:sz w:val="24"/>
            <w:szCs w:val="24"/>
          </w:rPr>
          <w:t>9</w:t>
        </w:r>
        <w:r w:rsidRPr="00B12548">
          <w:rPr>
            <w:rFonts w:ascii="Times New Roman" w:hAnsi="Times New Roman" w:cs="Times New Roman"/>
            <w:color w:val="0000FF"/>
            <w:sz w:val="24"/>
            <w:szCs w:val="24"/>
          </w:rPr>
          <w:t>.28</w:t>
        </w:r>
      </w:hyperlink>
      <w:r w:rsidRPr="00B12548">
        <w:rPr>
          <w:rFonts w:ascii="Times New Roman" w:hAnsi="Times New Roman" w:cs="Times New Roman"/>
          <w:sz w:val="24"/>
          <w:szCs w:val="24"/>
        </w:rPr>
        <w:t xml:space="preserve"> Типового положения о закупке, окончательными предложениями признаются первоначально поданные заявки на участие в запросе предложений.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B66C33">
        <w:rPr>
          <w:rFonts w:ascii="Times New Roman" w:hAnsi="Times New Roman" w:cs="Times New Roman"/>
          <w:sz w:val="24"/>
          <w:szCs w:val="24"/>
        </w:rPr>
        <w:t>9</w:t>
      </w:r>
      <w:r w:rsidRPr="00B12548">
        <w:rPr>
          <w:rFonts w:ascii="Times New Roman" w:hAnsi="Times New Roman" w:cs="Times New Roman"/>
          <w:sz w:val="24"/>
          <w:szCs w:val="24"/>
        </w:rPr>
        <w:t>.30. В течение одного часа с момента завершения подачи окончательных предложений о цене договора оператор электронной площадки формирует и направляет заказчику протокол подачи окончательных предложений, содержащий: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дату, время начала и окончания проведения процедуры подачи окончательных предложений;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окончательные предложения о цене договора, поданные участниками запроса предложений, с указанием идентификационных номеров заявок участников такого конкурса, времени подачи этих предложений.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B66C33">
        <w:rPr>
          <w:rFonts w:ascii="Times New Roman" w:hAnsi="Times New Roman" w:cs="Times New Roman"/>
          <w:sz w:val="24"/>
          <w:szCs w:val="24"/>
        </w:rPr>
        <w:t>9</w:t>
      </w:r>
      <w:r w:rsidRPr="00B12548">
        <w:rPr>
          <w:rFonts w:ascii="Times New Roman" w:hAnsi="Times New Roman" w:cs="Times New Roman"/>
          <w:sz w:val="24"/>
          <w:szCs w:val="24"/>
        </w:rPr>
        <w:t>.31. Срок оценки заявок на участие в запросе предложений не может превышать двух рабочих дней с даты направления заказчику оператором электронной площадки протокола подачи окончательных предложений.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Оценка заявок не проводится в отношении тех заявок, которые были отклонены на этапе рассмотрения заявок. Если в ходе рассмотрения заявок к участию в запросе предложений была допущена заявка только одного участника закупки, оценка такой заявки не проводится.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B66C33">
        <w:rPr>
          <w:rFonts w:ascii="Times New Roman" w:hAnsi="Times New Roman" w:cs="Times New Roman"/>
          <w:sz w:val="24"/>
          <w:szCs w:val="24"/>
        </w:rPr>
        <w:t>9</w:t>
      </w:r>
      <w:r w:rsidRPr="00B12548">
        <w:rPr>
          <w:rFonts w:ascii="Times New Roman" w:hAnsi="Times New Roman" w:cs="Times New Roman"/>
          <w:sz w:val="24"/>
          <w:szCs w:val="24"/>
        </w:rPr>
        <w:t xml:space="preserve">.32. Комиссия по осуществлению закупок с учетом результатов оценки заявок на участие в запросе предложений подводит итоги запроса предложений в соответствии с </w:t>
      </w:r>
      <w:hyperlink w:anchor="P825" w:history="1">
        <w:r w:rsidRPr="00B12548">
          <w:rPr>
            <w:rFonts w:ascii="Times New Roman" w:hAnsi="Times New Roman" w:cs="Times New Roman"/>
            <w:color w:val="0000FF"/>
            <w:sz w:val="24"/>
            <w:szCs w:val="24"/>
          </w:rPr>
          <w:t>пунктом 6.</w:t>
        </w:r>
        <w:r w:rsidR="00B66C33">
          <w:rPr>
            <w:rFonts w:ascii="Times New Roman" w:hAnsi="Times New Roman" w:cs="Times New Roman"/>
            <w:color w:val="0000FF"/>
            <w:sz w:val="24"/>
            <w:szCs w:val="24"/>
          </w:rPr>
          <w:t>9</w:t>
        </w:r>
        <w:r w:rsidRPr="00B12548">
          <w:rPr>
            <w:rFonts w:ascii="Times New Roman" w:hAnsi="Times New Roman" w:cs="Times New Roman"/>
            <w:color w:val="0000FF"/>
            <w:sz w:val="24"/>
            <w:szCs w:val="24"/>
          </w:rPr>
          <w:t>.20</w:t>
        </w:r>
      </w:hyperlink>
      <w:r w:rsidRPr="00B12548">
        <w:rPr>
          <w:rFonts w:ascii="Times New Roman" w:hAnsi="Times New Roman" w:cs="Times New Roman"/>
          <w:sz w:val="24"/>
          <w:szCs w:val="24"/>
        </w:rPr>
        <w:t xml:space="preserve"> Типового положения о закупке и оформляет протокол подведения итогов, который размещается в единой информационной системе и направляется оператору электронной площадки.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B66C33">
        <w:rPr>
          <w:rFonts w:ascii="Times New Roman" w:hAnsi="Times New Roman" w:cs="Times New Roman"/>
          <w:sz w:val="24"/>
          <w:szCs w:val="24"/>
        </w:rPr>
        <w:t>9</w:t>
      </w:r>
      <w:r w:rsidRPr="00B12548">
        <w:rPr>
          <w:rFonts w:ascii="Times New Roman" w:hAnsi="Times New Roman" w:cs="Times New Roman"/>
          <w:sz w:val="24"/>
          <w:szCs w:val="24"/>
        </w:rPr>
        <w:t>.33. В случае, если на участие в запросе предложений не подано ни одной заявки или по результатам рассмотрения заявок на участие в запросе предложений комиссия по осуществлению закупок отклонила все поданные заявки на участие в запросе котировок или только одна такая заявка признана соответствующей всем требованиям, запрос предложений признается несостоявшимся.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B66C33">
        <w:rPr>
          <w:rFonts w:ascii="Times New Roman" w:hAnsi="Times New Roman" w:cs="Times New Roman"/>
          <w:sz w:val="24"/>
          <w:szCs w:val="24"/>
        </w:rPr>
        <w:t>9</w:t>
      </w:r>
      <w:r w:rsidRPr="00B12548">
        <w:rPr>
          <w:rFonts w:ascii="Times New Roman" w:hAnsi="Times New Roman" w:cs="Times New Roman"/>
          <w:sz w:val="24"/>
          <w:szCs w:val="24"/>
        </w:rPr>
        <w:t xml:space="preserve">.34. В случае, если по результатам проведения закупки запрос предложений признан несостоявшимся в связи с тем, что по результатам рассмотрения заявок на участие в запросе предложений только одна заявка и подавший ее участник соответствуют требованиям, установленным документацией, договор заключается с участником этого запроса предложений, подавшим такую заявку, в соответствии с </w:t>
      </w:r>
      <w:hyperlink w:anchor="P875" w:history="1">
        <w:r w:rsidRPr="00B12548">
          <w:rPr>
            <w:rFonts w:ascii="Times New Roman" w:hAnsi="Times New Roman" w:cs="Times New Roman"/>
            <w:color w:val="0000FF"/>
            <w:sz w:val="24"/>
            <w:szCs w:val="24"/>
          </w:rPr>
          <w:t>подпунктом 19 пункта 6.</w:t>
        </w:r>
        <w:r w:rsidR="00B66C33">
          <w:rPr>
            <w:rFonts w:ascii="Times New Roman" w:hAnsi="Times New Roman" w:cs="Times New Roman"/>
            <w:color w:val="0000FF"/>
            <w:sz w:val="24"/>
            <w:szCs w:val="24"/>
          </w:rPr>
          <w:t>10</w:t>
        </w:r>
        <w:r w:rsidRPr="00B12548">
          <w:rPr>
            <w:rFonts w:ascii="Times New Roman" w:hAnsi="Times New Roman" w:cs="Times New Roman"/>
            <w:color w:val="0000FF"/>
            <w:sz w:val="24"/>
            <w:szCs w:val="24"/>
          </w:rPr>
          <w:t>.3</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случае, если по результатам проведения закупки запрос предложений признан несостоявшимся в связи с тем, что по окончании срока подачи заявок на участие в запросе предложений не подано ни одной заявки на участие в запросе предложений, или не подано ни одной заявки, соответствующей требованиям, установленным документацией, заказчик вправе: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провести запрос предложений на тех же или иных условиях;</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провести закупку на тех же условиях иным конкурентным способом;</w:t>
      </w:r>
    </w:p>
    <w:p w:rsidR="00E56C1F" w:rsidRPr="00B12548" w:rsidRDefault="00E56C1F" w:rsidP="00163344">
      <w:pPr>
        <w:pStyle w:val="ConsPlusNormal"/>
        <w:tabs>
          <w:tab w:val="left" w:pos="993"/>
        </w:tabs>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3) осуществить закупку у единственного поставщика (подрядчика, исполнителя) в соответствии с </w:t>
      </w:r>
      <w:hyperlink w:anchor="P876" w:history="1">
        <w:r w:rsidRPr="00B12548">
          <w:rPr>
            <w:rFonts w:ascii="Times New Roman" w:hAnsi="Times New Roman" w:cs="Times New Roman"/>
            <w:color w:val="0000FF"/>
            <w:sz w:val="24"/>
            <w:szCs w:val="24"/>
          </w:rPr>
          <w:t>подпунктом 20 пункта 6.1</w:t>
        </w:r>
        <w:r w:rsidR="00B66C33">
          <w:rPr>
            <w:rFonts w:ascii="Times New Roman" w:hAnsi="Times New Roman" w:cs="Times New Roman"/>
            <w:color w:val="0000FF"/>
            <w:sz w:val="24"/>
            <w:szCs w:val="24"/>
          </w:rPr>
          <w:t>0</w:t>
        </w:r>
        <w:r w:rsidRPr="00B12548">
          <w:rPr>
            <w:rFonts w:ascii="Times New Roman" w:hAnsi="Times New Roman" w:cs="Times New Roman"/>
            <w:color w:val="0000FF"/>
            <w:sz w:val="24"/>
            <w:szCs w:val="24"/>
          </w:rPr>
          <w:t>.3</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w:t>
      </w:r>
      <w:r w:rsidR="00B66C33">
        <w:rPr>
          <w:rFonts w:ascii="Times New Roman" w:hAnsi="Times New Roman" w:cs="Times New Roman"/>
          <w:sz w:val="24"/>
          <w:szCs w:val="24"/>
        </w:rPr>
        <w:t>9</w:t>
      </w:r>
      <w:r w:rsidRPr="00B12548">
        <w:rPr>
          <w:rFonts w:ascii="Times New Roman" w:hAnsi="Times New Roman" w:cs="Times New Roman"/>
          <w:sz w:val="24"/>
          <w:szCs w:val="24"/>
        </w:rPr>
        <w:t>.35. В случае если регламентом работы электронной площадки установлен иной порядок проведения запроса предложений, запрос предложений проводится в соответствии с регламентом работы электронной площадки.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Иные правила осуществления закупки определяются в соответствии с </w:t>
      </w:r>
      <w:hyperlink w:anchor="P192" w:history="1">
        <w:r w:rsidRPr="00B12548">
          <w:rPr>
            <w:rFonts w:ascii="Times New Roman" w:hAnsi="Times New Roman" w:cs="Times New Roman"/>
            <w:color w:val="0000FF"/>
            <w:sz w:val="24"/>
            <w:szCs w:val="24"/>
          </w:rPr>
          <w:t>разделами 4.2</w:t>
        </w:r>
      </w:hyperlink>
      <w:r w:rsidRPr="00B12548">
        <w:rPr>
          <w:rFonts w:ascii="Times New Roman" w:hAnsi="Times New Roman" w:cs="Times New Roman"/>
          <w:sz w:val="24"/>
          <w:szCs w:val="24"/>
        </w:rPr>
        <w:t xml:space="preserve">, </w:t>
      </w:r>
      <w:hyperlink w:anchor="P243" w:history="1">
        <w:r w:rsidRPr="00B12548">
          <w:rPr>
            <w:rFonts w:ascii="Times New Roman" w:hAnsi="Times New Roman" w:cs="Times New Roman"/>
            <w:color w:val="0000FF"/>
            <w:sz w:val="24"/>
            <w:szCs w:val="24"/>
          </w:rPr>
          <w:t>4.3</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p>
    <w:p w:rsidR="00E56C1F" w:rsidRPr="00F6530F" w:rsidRDefault="00E56C1F" w:rsidP="00E56C1F">
      <w:pPr>
        <w:pStyle w:val="ConsPlusTitle"/>
        <w:ind w:firstLine="540"/>
        <w:jc w:val="both"/>
        <w:outlineLvl w:val="2"/>
        <w:rPr>
          <w:rFonts w:ascii="Times New Roman" w:hAnsi="Times New Roman" w:cs="Times New Roman"/>
          <w:b w:val="0"/>
          <w:sz w:val="24"/>
          <w:szCs w:val="24"/>
        </w:rPr>
      </w:pPr>
      <w:bookmarkStart w:id="126" w:name="_Toc141364399"/>
      <w:bookmarkStart w:id="127" w:name="_Toc146178360"/>
      <w:r w:rsidRPr="00F6530F">
        <w:rPr>
          <w:rFonts w:ascii="Times New Roman" w:hAnsi="Times New Roman" w:cs="Times New Roman"/>
          <w:b w:val="0"/>
          <w:sz w:val="24"/>
          <w:szCs w:val="24"/>
        </w:rPr>
        <w:t>Раздел 6.1</w:t>
      </w:r>
      <w:r w:rsidR="00B66C33" w:rsidRPr="00F6530F">
        <w:rPr>
          <w:rFonts w:ascii="Times New Roman" w:hAnsi="Times New Roman" w:cs="Times New Roman"/>
          <w:b w:val="0"/>
          <w:sz w:val="24"/>
          <w:szCs w:val="24"/>
        </w:rPr>
        <w:t>0</w:t>
      </w:r>
      <w:r w:rsidRPr="00F6530F">
        <w:rPr>
          <w:rFonts w:ascii="Times New Roman" w:hAnsi="Times New Roman" w:cs="Times New Roman"/>
          <w:b w:val="0"/>
          <w:sz w:val="24"/>
          <w:szCs w:val="24"/>
        </w:rPr>
        <w:t>. Закупка у единственного поставщика (подрядчика, исполнителя).</w:t>
      </w:r>
      <w:bookmarkEnd w:id="126"/>
      <w:bookmarkEnd w:id="127"/>
    </w:p>
    <w:p w:rsidR="007348CB" w:rsidRPr="00B12548" w:rsidRDefault="007348CB" w:rsidP="00E56C1F">
      <w:pPr>
        <w:pStyle w:val="ConsPlusTitle"/>
        <w:ind w:firstLine="540"/>
        <w:jc w:val="both"/>
        <w:outlineLvl w:val="2"/>
        <w:rPr>
          <w:rFonts w:ascii="Times New Roman" w:hAnsi="Times New Roman" w:cs="Times New Roman"/>
          <w:sz w:val="24"/>
          <w:szCs w:val="24"/>
        </w:rPr>
      </w:pP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6.1</w:t>
      </w:r>
      <w:r w:rsidR="00B66C33">
        <w:rPr>
          <w:rFonts w:ascii="Times New Roman" w:hAnsi="Times New Roman" w:cs="Times New Roman"/>
          <w:sz w:val="24"/>
          <w:szCs w:val="24"/>
        </w:rPr>
        <w:t>0</w:t>
      </w:r>
      <w:r w:rsidRPr="00B12548">
        <w:rPr>
          <w:rFonts w:ascii="Times New Roman" w:hAnsi="Times New Roman" w:cs="Times New Roman"/>
          <w:sz w:val="24"/>
          <w:szCs w:val="24"/>
        </w:rPr>
        <w:t>.1. Закупка у единственного поставщика (подрядчика, исполнителя) - способ закупки, в результате которого заказчиком заключается договор с определенным поставщиком (подрядчиком, исполнителем) без проведения конкурентных способов определения поставщика (подрядчика, исполнителя).</w:t>
      </w:r>
    </w:p>
    <w:p w:rsidR="00E56C1F" w:rsidRPr="00B12548" w:rsidRDefault="00B66C33"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6.10</w:t>
      </w:r>
      <w:r w:rsidR="00E56C1F" w:rsidRPr="00B12548">
        <w:rPr>
          <w:rFonts w:ascii="Times New Roman" w:hAnsi="Times New Roman" w:cs="Times New Roman"/>
          <w:sz w:val="24"/>
          <w:szCs w:val="24"/>
        </w:rPr>
        <w:t xml:space="preserve">.2. При выборе поставщика (подрядчика, исполнителя), с которым заключается договор по результатам проведения закупки у единственного поставщика (подрядчика, исполнителя), заказчик руководствуется принципами, установленными </w:t>
      </w:r>
      <w:hyperlink w:anchor="P79" w:history="1">
        <w:r w:rsidR="00E56C1F" w:rsidRPr="00B12548">
          <w:rPr>
            <w:rFonts w:ascii="Times New Roman" w:hAnsi="Times New Roman" w:cs="Times New Roman"/>
            <w:color w:val="0000FF"/>
            <w:sz w:val="24"/>
            <w:szCs w:val="24"/>
          </w:rPr>
          <w:t>пунктом 3.1.2</w:t>
        </w:r>
      </w:hyperlink>
      <w:r w:rsidR="00E56C1F" w:rsidRPr="00B12548">
        <w:rPr>
          <w:rFonts w:ascii="Times New Roman" w:hAnsi="Times New Roman" w:cs="Times New Roman"/>
          <w:sz w:val="24"/>
          <w:szCs w:val="24"/>
        </w:rPr>
        <w:t xml:space="preserve"> Типового положения о закупке, и собственными предпочтениями в отношении такого выбора.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При осуществлении закупки у единственного поставщика (подрядчика, исполнителя) договор должен содержать расчет и обоснование цены договора, за исключением случаев, предусмотренных </w:t>
      </w:r>
      <w:hyperlink w:anchor="P855" w:history="1">
        <w:r w:rsidRPr="00B12548">
          <w:rPr>
            <w:rFonts w:ascii="Times New Roman" w:hAnsi="Times New Roman" w:cs="Times New Roman"/>
            <w:color w:val="0000FF"/>
            <w:sz w:val="24"/>
            <w:szCs w:val="24"/>
          </w:rPr>
          <w:t>подпунктами 1</w:t>
        </w:r>
      </w:hyperlink>
      <w:r w:rsidRPr="00B12548">
        <w:rPr>
          <w:rFonts w:ascii="Times New Roman" w:hAnsi="Times New Roman" w:cs="Times New Roman"/>
          <w:sz w:val="24"/>
          <w:szCs w:val="24"/>
        </w:rPr>
        <w:t xml:space="preserve">, </w:t>
      </w:r>
      <w:hyperlink w:anchor="P856" w:history="1">
        <w:r w:rsidRPr="00B12548">
          <w:rPr>
            <w:rFonts w:ascii="Times New Roman" w:hAnsi="Times New Roman" w:cs="Times New Roman"/>
            <w:color w:val="0000FF"/>
            <w:sz w:val="24"/>
            <w:szCs w:val="24"/>
          </w:rPr>
          <w:t>2</w:t>
        </w:r>
      </w:hyperlink>
      <w:r w:rsidRPr="00B12548">
        <w:rPr>
          <w:rFonts w:ascii="Times New Roman" w:hAnsi="Times New Roman" w:cs="Times New Roman"/>
          <w:sz w:val="24"/>
          <w:szCs w:val="24"/>
        </w:rPr>
        <w:t xml:space="preserve">, </w:t>
      </w:r>
      <w:hyperlink w:anchor="P858" w:history="1">
        <w:r w:rsidRPr="00B12548">
          <w:rPr>
            <w:rFonts w:ascii="Times New Roman" w:hAnsi="Times New Roman" w:cs="Times New Roman"/>
            <w:color w:val="0000FF"/>
            <w:sz w:val="24"/>
            <w:szCs w:val="24"/>
          </w:rPr>
          <w:t>4</w:t>
        </w:r>
      </w:hyperlink>
      <w:r w:rsidRPr="00B12548">
        <w:rPr>
          <w:rFonts w:ascii="Times New Roman" w:hAnsi="Times New Roman" w:cs="Times New Roman"/>
          <w:sz w:val="24"/>
          <w:szCs w:val="24"/>
        </w:rPr>
        <w:t xml:space="preserve"> - </w:t>
      </w:r>
      <w:hyperlink w:anchor="P861" w:history="1">
        <w:r w:rsidRPr="00B12548">
          <w:rPr>
            <w:rFonts w:ascii="Times New Roman" w:hAnsi="Times New Roman" w:cs="Times New Roman"/>
            <w:color w:val="0000FF"/>
            <w:sz w:val="24"/>
            <w:szCs w:val="24"/>
          </w:rPr>
          <w:t>6</w:t>
        </w:r>
      </w:hyperlink>
      <w:r w:rsidRPr="00B12548">
        <w:rPr>
          <w:rFonts w:ascii="Times New Roman" w:hAnsi="Times New Roman" w:cs="Times New Roman"/>
          <w:sz w:val="24"/>
          <w:szCs w:val="24"/>
        </w:rPr>
        <w:t xml:space="preserve">, </w:t>
      </w:r>
      <w:hyperlink w:anchor="P868" w:history="1">
        <w:r w:rsidRPr="00B12548">
          <w:rPr>
            <w:rFonts w:ascii="Times New Roman" w:hAnsi="Times New Roman" w:cs="Times New Roman"/>
            <w:color w:val="0000FF"/>
            <w:sz w:val="24"/>
            <w:szCs w:val="24"/>
          </w:rPr>
          <w:t>12</w:t>
        </w:r>
      </w:hyperlink>
      <w:r w:rsidRPr="00B12548">
        <w:rPr>
          <w:rFonts w:ascii="Times New Roman" w:hAnsi="Times New Roman" w:cs="Times New Roman"/>
          <w:sz w:val="24"/>
          <w:szCs w:val="24"/>
        </w:rPr>
        <w:t xml:space="preserve">, </w:t>
      </w:r>
      <w:hyperlink w:anchor="P870" w:history="1">
        <w:r w:rsidRPr="00B12548">
          <w:rPr>
            <w:rFonts w:ascii="Times New Roman" w:hAnsi="Times New Roman" w:cs="Times New Roman"/>
            <w:color w:val="0000FF"/>
            <w:sz w:val="24"/>
            <w:szCs w:val="24"/>
          </w:rPr>
          <w:t>14</w:t>
        </w:r>
      </w:hyperlink>
      <w:r w:rsidRPr="00B12548">
        <w:rPr>
          <w:rFonts w:ascii="Times New Roman" w:hAnsi="Times New Roman" w:cs="Times New Roman"/>
          <w:sz w:val="24"/>
          <w:szCs w:val="24"/>
        </w:rPr>
        <w:t xml:space="preserve">, </w:t>
      </w:r>
      <w:hyperlink w:anchor="P873" w:history="1">
        <w:r w:rsidRPr="00B12548">
          <w:rPr>
            <w:rFonts w:ascii="Times New Roman" w:hAnsi="Times New Roman" w:cs="Times New Roman"/>
            <w:color w:val="0000FF"/>
            <w:sz w:val="24"/>
            <w:szCs w:val="24"/>
          </w:rPr>
          <w:t>17</w:t>
        </w:r>
      </w:hyperlink>
      <w:r w:rsidRPr="00B12548">
        <w:rPr>
          <w:rFonts w:ascii="Times New Roman" w:hAnsi="Times New Roman" w:cs="Times New Roman"/>
          <w:sz w:val="24"/>
          <w:szCs w:val="24"/>
        </w:rPr>
        <w:t xml:space="preserve">, </w:t>
      </w:r>
      <w:hyperlink w:anchor="P874" w:history="1">
        <w:r w:rsidRPr="00B12548">
          <w:rPr>
            <w:rFonts w:ascii="Times New Roman" w:hAnsi="Times New Roman" w:cs="Times New Roman"/>
            <w:color w:val="0000FF"/>
            <w:sz w:val="24"/>
            <w:szCs w:val="24"/>
          </w:rPr>
          <w:t>18</w:t>
        </w:r>
      </w:hyperlink>
      <w:r w:rsidRPr="00B12548">
        <w:rPr>
          <w:rFonts w:ascii="Times New Roman" w:hAnsi="Times New Roman" w:cs="Times New Roman"/>
          <w:sz w:val="24"/>
          <w:szCs w:val="24"/>
        </w:rPr>
        <w:t xml:space="preserve">, </w:t>
      </w:r>
      <w:hyperlink w:anchor="P878" w:history="1">
        <w:r w:rsidRPr="00B12548">
          <w:rPr>
            <w:rFonts w:ascii="Times New Roman" w:hAnsi="Times New Roman" w:cs="Times New Roman"/>
            <w:color w:val="0000FF"/>
            <w:sz w:val="24"/>
            <w:szCs w:val="24"/>
          </w:rPr>
          <w:t>22</w:t>
        </w:r>
      </w:hyperlink>
      <w:r w:rsidRPr="00B12548">
        <w:rPr>
          <w:rFonts w:ascii="Times New Roman" w:hAnsi="Times New Roman" w:cs="Times New Roman"/>
          <w:sz w:val="24"/>
          <w:szCs w:val="24"/>
        </w:rPr>
        <w:t xml:space="preserve"> - </w:t>
      </w:r>
      <w:hyperlink w:anchor="P880" w:history="1">
        <w:r w:rsidRPr="00B12548">
          <w:rPr>
            <w:rFonts w:ascii="Times New Roman" w:hAnsi="Times New Roman" w:cs="Times New Roman"/>
            <w:color w:val="0000FF"/>
            <w:sz w:val="24"/>
            <w:szCs w:val="24"/>
          </w:rPr>
          <w:t>24</w:t>
        </w:r>
      </w:hyperlink>
      <w:r w:rsidRPr="00B12548">
        <w:rPr>
          <w:rFonts w:ascii="Times New Roman" w:hAnsi="Times New Roman" w:cs="Times New Roman"/>
          <w:sz w:val="24"/>
          <w:szCs w:val="24"/>
        </w:rPr>
        <w:t xml:space="preserve">, </w:t>
      </w:r>
      <w:hyperlink w:anchor="P884" w:history="1">
        <w:r w:rsidRPr="00B12548">
          <w:rPr>
            <w:rFonts w:ascii="Times New Roman" w:hAnsi="Times New Roman" w:cs="Times New Roman"/>
            <w:color w:val="0000FF"/>
            <w:sz w:val="24"/>
            <w:szCs w:val="24"/>
          </w:rPr>
          <w:t>27</w:t>
        </w:r>
      </w:hyperlink>
      <w:r w:rsidRPr="00B12548">
        <w:rPr>
          <w:rFonts w:ascii="Times New Roman" w:hAnsi="Times New Roman" w:cs="Times New Roman"/>
          <w:sz w:val="24"/>
          <w:szCs w:val="24"/>
        </w:rPr>
        <w:t xml:space="preserve">, </w:t>
      </w:r>
      <w:hyperlink w:anchor="P885" w:history="1">
        <w:r w:rsidRPr="00B12548">
          <w:rPr>
            <w:rFonts w:ascii="Times New Roman" w:hAnsi="Times New Roman" w:cs="Times New Roman"/>
            <w:color w:val="0000FF"/>
            <w:sz w:val="24"/>
            <w:szCs w:val="24"/>
          </w:rPr>
          <w:t>28</w:t>
        </w:r>
        <w:r w:rsidR="000B60B9">
          <w:rPr>
            <w:rFonts w:ascii="Times New Roman" w:hAnsi="Times New Roman" w:cs="Times New Roman"/>
            <w:color w:val="0000FF"/>
            <w:sz w:val="24"/>
            <w:szCs w:val="24"/>
          </w:rPr>
          <w:t xml:space="preserve">, абзацем «б» подпункта 31 </w:t>
        </w:r>
        <w:r w:rsidRPr="00B12548">
          <w:rPr>
            <w:rFonts w:ascii="Times New Roman" w:hAnsi="Times New Roman" w:cs="Times New Roman"/>
            <w:color w:val="0000FF"/>
            <w:sz w:val="24"/>
            <w:szCs w:val="24"/>
          </w:rPr>
          <w:t>пункта 6.1</w:t>
        </w:r>
        <w:r w:rsidR="00B66C33">
          <w:rPr>
            <w:rFonts w:ascii="Times New Roman" w:hAnsi="Times New Roman" w:cs="Times New Roman"/>
            <w:color w:val="0000FF"/>
            <w:sz w:val="24"/>
            <w:szCs w:val="24"/>
          </w:rPr>
          <w:t>0</w:t>
        </w:r>
        <w:r w:rsidRPr="00B12548">
          <w:rPr>
            <w:rFonts w:ascii="Times New Roman" w:hAnsi="Times New Roman" w:cs="Times New Roman"/>
            <w:color w:val="0000FF"/>
            <w:sz w:val="24"/>
            <w:szCs w:val="24"/>
          </w:rPr>
          <w:t>.3</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6.1</w:t>
      </w:r>
      <w:r w:rsidR="00B66C33">
        <w:rPr>
          <w:rFonts w:ascii="Times New Roman" w:hAnsi="Times New Roman" w:cs="Times New Roman"/>
          <w:sz w:val="24"/>
          <w:szCs w:val="24"/>
        </w:rPr>
        <w:t>0</w:t>
      </w:r>
      <w:r w:rsidRPr="00B12548">
        <w:rPr>
          <w:rFonts w:ascii="Times New Roman" w:hAnsi="Times New Roman" w:cs="Times New Roman"/>
          <w:sz w:val="24"/>
          <w:szCs w:val="24"/>
        </w:rPr>
        <w:t>.3. Закупка у единственного поставщика (подрядчика, исполнителя) может осуществляться заказчиком в следующих случаях:</w:t>
      </w:r>
    </w:p>
    <w:p w:rsidR="00E56C1F" w:rsidRPr="00B12548" w:rsidRDefault="00E56C1F" w:rsidP="00E56C1F">
      <w:pPr>
        <w:pStyle w:val="ConsPlusNormal"/>
        <w:ind w:firstLine="540"/>
        <w:jc w:val="both"/>
        <w:rPr>
          <w:rFonts w:ascii="Times New Roman" w:hAnsi="Times New Roman" w:cs="Times New Roman"/>
          <w:sz w:val="24"/>
          <w:szCs w:val="24"/>
        </w:rPr>
      </w:pPr>
      <w:bookmarkStart w:id="128" w:name="P855"/>
      <w:bookmarkEnd w:id="128"/>
      <w:r w:rsidRPr="00B12548">
        <w:rPr>
          <w:rFonts w:ascii="Times New Roman" w:hAnsi="Times New Roman" w:cs="Times New Roman"/>
          <w:sz w:val="24"/>
          <w:szCs w:val="24"/>
        </w:rPr>
        <w:t xml:space="preserve">1) осуществление закупки товара, работы или услуги, которые относятся к сфере деятельности субъектов естественных монополий в соответствии с Федеральным </w:t>
      </w:r>
      <w:hyperlink r:id="rId76" w:history="1">
        <w:r w:rsidRPr="00B12548">
          <w:rPr>
            <w:rFonts w:ascii="Times New Roman" w:hAnsi="Times New Roman" w:cs="Times New Roman"/>
            <w:color w:val="0000FF"/>
            <w:sz w:val="24"/>
            <w:szCs w:val="24"/>
          </w:rPr>
          <w:t>законом</w:t>
        </w:r>
      </w:hyperlink>
      <w:r w:rsidRPr="00B12548">
        <w:rPr>
          <w:rFonts w:ascii="Times New Roman" w:hAnsi="Times New Roman" w:cs="Times New Roman"/>
          <w:sz w:val="24"/>
          <w:szCs w:val="24"/>
        </w:rPr>
        <w:t xml:space="preserve"> от 17.08.1995 </w:t>
      </w:r>
      <w:r w:rsidR="000E3658">
        <w:rPr>
          <w:rFonts w:ascii="Times New Roman" w:hAnsi="Times New Roman" w:cs="Times New Roman"/>
          <w:sz w:val="24"/>
          <w:szCs w:val="24"/>
        </w:rPr>
        <w:t>№</w:t>
      </w:r>
      <w:r w:rsidRPr="00B12548">
        <w:rPr>
          <w:rFonts w:ascii="Times New Roman" w:hAnsi="Times New Roman" w:cs="Times New Roman"/>
          <w:sz w:val="24"/>
          <w:szCs w:val="24"/>
        </w:rPr>
        <w:t xml:space="preserve"> 14</w:t>
      </w:r>
      <w:r w:rsidR="000E3658">
        <w:rPr>
          <w:rFonts w:ascii="Times New Roman" w:hAnsi="Times New Roman" w:cs="Times New Roman"/>
          <w:sz w:val="24"/>
          <w:szCs w:val="24"/>
        </w:rPr>
        <w:t>7-ФЗ «О естественных монополиях»</w:t>
      </w:r>
      <w:r w:rsidRPr="00B12548">
        <w:rPr>
          <w:rFonts w:ascii="Times New Roman" w:hAnsi="Times New Roman" w:cs="Times New Roman"/>
          <w:sz w:val="24"/>
          <w:szCs w:val="24"/>
        </w:rPr>
        <w:t>, а также услуг центрального депозитария;</w:t>
      </w:r>
    </w:p>
    <w:p w:rsidR="00E56C1F" w:rsidRPr="00B12548" w:rsidRDefault="00E56C1F" w:rsidP="00E56C1F">
      <w:pPr>
        <w:pStyle w:val="ConsPlusNormal"/>
        <w:ind w:firstLine="540"/>
        <w:jc w:val="both"/>
        <w:rPr>
          <w:rFonts w:ascii="Times New Roman" w:hAnsi="Times New Roman" w:cs="Times New Roman"/>
          <w:sz w:val="24"/>
          <w:szCs w:val="24"/>
        </w:rPr>
      </w:pPr>
      <w:bookmarkStart w:id="129" w:name="P856"/>
      <w:bookmarkEnd w:id="129"/>
      <w:r w:rsidRPr="00B12548">
        <w:rPr>
          <w:rFonts w:ascii="Times New Roman" w:hAnsi="Times New Roman" w:cs="Times New Roman"/>
          <w:sz w:val="24"/>
          <w:szCs w:val="24"/>
        </w:rPr>
        <w:t>2) осуществление закупки у единственного поставщика (подрядчика, исполнителя), определенного указом или распоряжением Президента Российской Федерации, либо в случаях, установленных поручениями Президента Российской Федерации, у поставщика (подрядчика, исполнителя), определенного постановлением или распоряжением Правительства Российской Федерации;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 выполнение работы по мобилизационной подготовке в Российской Федерации;</w:t>
      </w:r>
    </w:p>
    <w:p w:rsidR="00E56C1F" w:rsidRPr="00B12548" w:rsidRDefault="00E56C1F" w:rsidP="00E56C1F">
      <w:pPr>
        <w:pStyle w:val="ConsPlusNormal"/>
        <w:ind w:firstLine="540"/>
        <w:jc w:val="both"/>
        <w:rPr>
          <w:rFonts w:ascii="Times New Roman" w:hAnsi="Times New Roman" w:cs="Times New Roman"/>
          <w:sz w:val="24"/>
          <w:szCs w:val="24"/>
        </w:rPr>
      </w:pPr>
      <w:bookmarkStart w:id="130" w:name="P858"/>
      <w:bookmarkEnd w:id="130"/>
      <w:r w:rsidRPr="00B12548">
        <w:rPr>
          <w:rFonts w:ascii="Times New Roman" w:hAnsi="Times New Roman" w:cs="Times New Roman"/>
          <w:sz w:val="24"/>
          <w:szCs w:val="24"/>
        </w:rPr>
        <w:t xml:space="preserve">4) осуществление закупки товара, работы или услуги на сумму, не превышающую одного миллиона рублей. При этом годовой объем закупок, которые заказчик вправе осуществить на основании настоящего подпункта, не должен превышать </w:t>
      </w:r>
      <w:r w:rsidR="00F80551">
        <w:rPr>
          <w:rFonts w:ascii="Times New Roman" w:hAnsi="Times New Roman" w:cs="Times New Roman"/>
          <w:sz w:val="24"/>
          <w:szCs w:val="24"/>
        </w:rPr>
        <w:t>40</w:t>
      </w:r>
      <w:r w:rsidRPr="00B12548">
        <w:rPr>
          <w:rFonts w:ascii="Times New Roman" w:hAnsi="Times New Roman" w:cs="Times New Roman"/>
          <w:sz w:val="24"/>
          <w:szCs w:val="24"/>
        </w:rPr>
        <w:t xml:space="preserve"> (</w:t>
      </w:r>
      <w:r w:rsidR="00F80551">
        <w:rPr>
          <w:rFonts w:ascii="Times New Roman" w:hAnsi="Times New Roman" w:cs="Times New Roman"/>
          <w:sz w:val="24"/>
          <w:szCs w:val="24"/>
        </w:rPr>
        <w:t>сорок</w:t>
      </w:r>
      <w:r w:rsidRPr="00B12548">
        <w:rPr>
          <w:rFonts w:ascii="Times New Roman" w:hAnsi="Times New Roman" w:cs="Times New Roman"/>
          <w:sz w:val="24"/>
          <w:szCs w:val="24"/>
        </w:rPr>
        <w:t>) процентов совокупного годового объема закупок заказчика;</w:t>
      </w:r>
    </w:p>
    <w:p w:rsidR="00E56C1F" w:rsidRPr="00B12548" w:rsidRDefault="00E56C1F" w:rsidP="00E35446">
      <w:pPr>
        <w:ind w:firstLine="567"/>
        <w:jc w:val="both"/>
        <w:rPr>
          <w:rFonts w:ascii="Times New Roman" w:hAnsi="Times New Roman"/>
          <w:sz w:val="24"/>
          <w:szCs w:val="24"/>
        </w:rPr>
      </w:pPr>
      <w:r w:rsidRPr="00B12548">
        <w:rPr>
          <w:rFonts w:ascii="Times New Roman" w:hAnsi="Times New Roman"/>
          <w:sz w:val="24"/>
          <w:szCs w:val="24"/>
        </w:rPr>
        <w:t>5) закупка работы или услуги, выполнение или оказание которых может осуществляться органом исполнительной власти в соответствии с его полномочиями либо муниципальным учреждением, муниципальным унитарным предприятием, или производство товара, выполнение работы, оказание услуги осуществляются учреждением или предприятием уголовно-исполнительной системы в соответствии с перечнем товаров, работ, услуг, утвержденным Правительством Российской Федерации</w:t>
      </w:r>
      <w:r w:rsidR="00E35446">
        <w:rPr>
          <w:rFonts w:ascii="Times New Roman" w:hAnsi="Times New Roman"/>
          <w:sz w:val="24"/>
          <w:szCs w:val="24"/>
        </w:rPr>
        <w:t xml:space="preserve"> от 26.12.2023 № 1292</w:t>
      </w:r>
      <w:r w:rsidR="00E35446" w:rsidRPr="00E35446">
        <w:t xml:space="preserve"> </w:t>
      </w:r>
      <w:r w:rsidR="00E35446">
        <w:rPr>
          <w:rFonts w:ascii="Times New Roman" w:eastAsia="Times New Roman" w:hAnsi="Times New Roman"/>
          <w:sz w:val="24"/>
          <w:szCs w:val="24"/>
          <w:lang w:eastAsia="ru-RU"/>
        </w:rPr>
        <w:t>«</w:t>
      </w:r>
      <w:r w:rsidR="00E35446" w:rsidRPr="00E35446">
        <w:rPr>
          <w:rFonts w:ascii="Times New Roman" w:eastAsia="Times New Roman" w:hAnsi="Times New Roman"/>
          <w:sz w:val="24"/>
          <w:szCs w:val="24"/>
          <w:lang w:eastAsia="ru-RU"/>
        </w:rPr>
        <w:t xml:space="preserve">Об утверждении перечня товаров (работ, услуг), производимых (выполняемых, оказываемых) учреждениями и (или) предприятиями уголовно-исполнительной системы, закупка которых может осуществляться заказчиком у единственного поставщика (подрядчика, исполнителя), в том числе для нужд исключительно организаций, предприятий, учреждений и органов </w:t>
      </w:r>
      <w:r w:rsidR="00E35446">
        <w:rPr>
          <w:rFonts w:ascii="Times New Roman" w:eastAsia="Times New Roman" w:hAnsi="Times New Roman"/>
          <w:sz w:val="24"/>
          <w:szCs w:val="24"/>
          <w:lang w:eastAsia="ru-RU"/>
        </w:rPr>
        <w:t>уголовно-исполнительной системы»</w:t>
      </w:r>
      <w:r w:rsidRPr="00B12548">
        <w:rPr>
          <w:rFonts w:ascii="Times New Roman" w:hAnsi="Times New Roman"/>
          <w:sz w:val="24"/>
          <w:szCs w:val="24"/>
        </w:rPr>
        <w:t>;</w:t>
      </w:r>
    </w:p>
    <w:p w:rsidR="00E56C1F" w:rsidRPr="00B12548" w:rsidRDefault="00E56C1F" w:rsidP="00E56C1F">
      <w:pPr>
        <w:pStyle w:val="ConsPlusNormal"/>
        <w:ind w:firstLine="540"/>
        <w:jc w:val="both"/>
        <w:rPr>
          <w:rFonts w:ascii="Times New Roman" w:hAnsi="Times New Roman" w:cs="Times New Roman"/>
          <w:sz w:val="24"/>
          <w:szCs w:val="24"/>
        </w:rPr>
      </w:pPr>
      <w:bookmarkStart w:id="131" w:name="P861"/>
      <w:bookmarkEnd w:id="131"/>
      <w:r w:rsidRPr="00D50DA3">
        <w:rPr>
          <w:rFonts w:ascii="Times New Roman" w:hAnsi="Times New Roman" w:cs="Times New Roman"/>
          <w:sz w:val="24"/>
          <w:szCs w:val="24"/>
        </w:rPr>
        <w:t>6) оказание услуг по водоснабжению, водоотведению, теплоснабжению, обращению с твердыми коммунальными отходами</w:t>
      </w:r>
      <w:r w:rsidR="00215FE7">
        <w:rPr>
          <w:rFonts w:ascii="Times New Roman" w:hAnsi="Times New Roman" w:cs="Times New Roman"/>
          <w:sz w:val="24"/>
          <w:szCs w:val="24"/>
        </w:rPr>
        <w:t xml:space="preserve"> </w:t>
      </w:r>
      <w:r w:rsidR="00215FE7">
        <w:rPr>
          <w:rFonts w:ascii="Times New Roman" w:hAnsi="Times New Roman" w:cs="Times New Roman"/>
          <w:sz w:val="24"/>
          <w:szCs w:val="24"/>
          <w:lang w:val="en-US"/>
        </w:rPr>
        <w:t>I</w:t>
      </w:r>
      <w:r w:rsidR="00215FE7">
        <w:rPr>
          <w:rFonts w:ascii="Times New Roman" w:hAnsi="Times New Roman" w:cs="Times New Roman"/>
          <w:sz w:val="24"/>
          <w:szCs w:val="24"/>
        </w:rPr>
        <w:t xml:space="preserve"> и </w:t>
      </w:r>
      <w:r w:rsidR="00215FE7">
        <w:rPr>
          <w:rFonts w:ascii="Times New Roman" w:hAnsi="Times New Roman" w:cs="Times New Roman"/>
          <w:sz w:val="24"/>
          <w:szCs w:val="24"/>
          <w:lang w:val="en-US"/>
        </w:rPr>
        <w:t>II</w:t>
      </w:r>
      <w:r w:rsidR="00215FE7">
        <w:rPr>
          <w:rFonts w:ascii="Times New Roman" w:hAnsi="Times New Roman" w:cs="Times New Roman"/>
          <w:sz w:val="24"/>
          <w:szCs w:val="24"/>
        </w:rPr>
        <w:t xml:space="preserve"> классов опасности</w:t>
      </w:r>
      <w:r w:rsidRPr="00D50DA3">
        <w:rPr>
          <w:rFonts w:ascii="Times New Roman" w:hAnsi="Times New Roman" w:cs="Times New Roman"/>
          <w:sz w:val="24"/>
          <w:szCs w:val="24"/>
        </w:rPr>
        <w:t>, газоснабжению (за исключением услуг по реализации сжиженного газа), по подключению (присоединению) к сетям инженерно-технического обеспечения, по хранению и ввозу (вывозу) наркотических средств и психотропных веществ;</w:t>
      </w:r>
    </w:p>
    <w:p w:rsidR="00E56C1F" w:rsidRPr="00B12548" w:rsidRDefault="00E56C1F" w:rsidP="00EF118A">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7) осуществление закупок товаров, работ, услуг при необходимости оказания медицинской помощи в неотложной или экстренной форме либо вследствие аварии, обстоятельств непреодолимой силы, для предупреждения (при введении режима повышенной готовности функционирования органов управления и сил единой государственной системы предупреждения и ликвидации чрезвычайных ситуаций) и (или) ликвидации чрезвычайной ситуации, для оказания гуманитарной помощи. При этом заказчик вправе осуществить закупку товара, работы, услуги в количестве, объеме, которые необходимы для оказания такой медицинской помощи либо вследствие таких аварий, обстоятельств непреодолимой силы, для предупреждения и (или) ликвидации чрезвычайной ситуации, для оказания гуманитарной помощи, если применение конкурентных способов определения поставщика (подрядчика, исполнителя), требующих затрат времени, нецелесообразно;</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 поставка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предназначенных для пополнения Музейного фонда Российской Федерации, Архивного фонда Российской Федерации, национального библиотечного фонда, кино-, фотофонда и аналогичных фондов, а также аренда музейных предметов и выставочных экспонатов, реставрация музейных предметов и коллекций;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9) осуществление музеями закупок на организацию и проведение выставок музейных предметов (коллекций, экспонатов), входящих в коллекцию иных муниципальных музеев, в том числе транспортировку указанных музейных предметов (коллекций, экспонатов), обеспечения их безопасности и хранения, необходимые услуги оценщика и страховые услуги, по согласованию с </w:t>
      </w:r>
      <w:r w:rsidR="007D3D7C">
        <w:rPr>
          <w:rFonts w:ascii="Times New Roman" w:hAnsi="Times New Roman" w:cs="Times New Roman"/>
          <w:sz w:val="24"/>
          <w:szCs w:val="24"/>
        </w:rPr>
        <w:t>органом местного самоуправления</w:t>
      </w:r>
      <w:r w:rsidR="00AB4EA3" w:rsidRPr="00B12548">
        <w:rPr>
          <w:rFonts w:ascii="Times New Roman" w:hAnsi="Times New Roman" w:cs="Times New Roman"/>
          <w:sz w:val="24"/>
          <w:szCs w:val="24"/>
        </w:rPr>
        <w:t xml:space="preserve"> Искитимского района</w:t>
      </w:r>
      <w:r w:rsidRPr="00B12548">
        <w:rPr>
          <w:rFonts w:ascii="Times New Roman" w:hAnsi="Times New Roman" w:cs="Times New Roman"/>
          <w:sz w:val="24"/>
          <w:szCs w:val="24"/>
        </w:rPr>
        <w:t xml:space="preserve"> Новосибирской области, осуществляющим функции и полномочия учредителя соответствующего заказчика;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10) закупка произведений литературы и искусства определенных авторов (за исключением случаев приобретения фильмов в целях проката), прав на произведения литературы и искусства определенных авторов, исполнений конкретных исполнителей, прав на исполнения конкретных исполнителей, фонограмм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 исполнения, фонограммы;</w:t>
      </w:r>
    </w:p>
    <w:p w:rsidR="00E56C1F" w:rsidRPr="00B12548" w:rsidRDefault="00E56C1F" w:rsidP="00E56C1F">
      <w:pPr>
        <w:pStyle w:val="ConsPlusNormal"/>
        <w:ind w:firstLine="540"/>
        <w:jc w:val="both"/>
        <w:rPr>
          <w:rFonts w:ascii="Times New Roman" w:hAnsi="Times New Roman" w:cs="Times New Roman"/>
          <w:sz w:val="24"/>
          <w:szCs w:val="24"/>
        </w:rPr>
      </w:pPr>
      <w:r w:rsidRPr="00D50DA3">
        <w:rPr>
          <w:rFonts w:ascii="Times New Roman" w:hAnsi="Times New Roman" w:cs="Times New Roman"/>
          <w:sz w:val="24"/>
          <w:szCs w:val="24"/>
        </w:rPr>
        <w:t>11)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 для обеспечения деятельности муниципа</w:t>
      </w:r>
      <w:r w:rsidR="00316C50">
        <w:rPr>
          <w:rFonts w:ascii="Times New Roman" w:hAnsi="Times New Roman" w:cs="Times New Roman"/>
          <w:sz w:val="24"/>
          <w:szCs w:val="24"/>
        </w:rPr>
        <w:t>льных образовательных организаций</w:t>
      </w:r>
      <w:r w:rsidRPr="00D50DA3">
        <w:rPr>
          <w:rFonts w:ascii="Times New Roman" w:hAnsi="Times New Roman" w:cs="Times New Roman"/>
          <w:sz w:val="24"/>
          <w:szCs w:val="24"/>
        </w:rPr>
        <w:t xml:space="preserve">, муниципальных библиотек, </w:t>
      </w:r>
      <w:r w:rsidR="004101BE" w:rsidRPr="00D50DA3">
        <w:rPr>
          <w:rFonts w:ascii="Times New Roman" w:hAnsi="Times New Roman" w:cs="Times New Roman"/>
          <w:sz w:val="24"/>
          <w:szCs w:val="24"/>
        </w:rPr>
        <w:t xml:space="preserve">муниципальных </w:t>
      </w:r>
      <w:r w:rsidRPr="00D50DA3">
        <w:rPr>
          <w:rFonts w:ascii="Times New Roman" w:hAnsi="Times New Roman" w:cs="Times New Roman"/>
          <w:sz w:val="24"/>
          <w:szCs w:val="24"/>
        </w:rPr>
        <w:t>научных организаций;</w:t>
      </w:r>
    </w:p>
    <w:p w:rsidR="00E56C1F" w:rsidRPr="00B12548" w:rsidRDefault="00E56C1F" w:rsidP="00E56C1F">
      <w:pPr>
        <w:pStyle w:val="ConsPlusNormal"/>
        <w:ind w:firstLine="540"/>
        <w:jc w:val="both"/>
        <w:rPr>
          <w:rFonts w:ascii="Times New Roman" w:hAnsi="Times New Roman" w:cs="Times New Roman"/>
          <w:sz w:val="24"/>
          <w:szCs w:val="24"/>
        </w:rPr>
      </w:pPr>
      <w:bookmarkStart w:id="132" w:name="P868"/>
      <w:bookmarkEnd w:id="132"/>
      <w:r w:rsidRPr="00B12548">
        <w:rPr>
          <w:rFonts w:ascii="Times New Roman" w:hAnsi="Times New Roman" w:cs="Times New Roman"/>
          <w:sz w:val="24"/>
          <w:szCs w:val="24"/>
        </w:rPr>
        <w:t>12) заключение договора на посещение зоопарка, театра, кинотеатра, концерта, цирка, музея, выставки или спортивного мероприятия;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13) заключение договора на оказание услуг по участию в мероприятии, проводимом для нужд нескольких заказчиков, с поставщиком (подрядчиком, исполнителем), который определен заказчиком, являющимся организатором такого мероприятия, в порядке, установленном законодательством;</w:t>
      </w:r>
    </w:p>
    <w:p w:rsidR="00E56C1F" w:rsidRPr="00B12548" w:rsidRDefault="00E56C1F" w:rsidP="00E56C1F">
      <w:pPr>
        <w:pStyle w:val="ConsPlusNormal"/>
        <w:ind w:firstLine="540"/>
        <w:jc w:val="both"/>
        <w:rPr>
          <w:rFonts w:ascii="Times New Roman" w:hAnsi="Times New Roman" w:cs="Times New Roman"/>
          <w:sz w:val="24"/>
          <w:szCs w:val="24"/>
        </w:rPr>
      </w:pPr>
      <w:bookmarkStart w:id="133" w:name="P870"/>
      <w:bookmarkEnd w:id="133"/>
      <w:r w:rsidRPr="00D50DA3">
        <w:rPr>
          <w:rFonts w:ascii="Times New Roman" w:hAnsi="Times New Roman" w:cs="Times New Roman"/>
          <w:sz w:val="24"/>
          <w:szCs w:val="24"/>
        </w:rPr>
        <w:t>14) заключение договора театром, учреждением, осуществляющим концертную или театральную деятельность, в том числе концертным коллективом (танцевальным коллективом, хоровым коллективом, оркестром, ансамблем), телерадиовещательным учреждением, цирком, музеем, домом культуры, дворцом культуры, домом (центром) народного творчества, домом (центром) ремесел, клу</w:t>
      </w:r>
      <w:r w:rsidR="00316C50">
        <w:rPr>
          <w:rFonts w:ascii="Times New Roman" w:hAnsi="Times New Roman" w:cs="Times New Roman"/>
          <w:sz w:val="24"/>
          <w:szCs w:val="24"/>
        </w:rPr>
        <w:t>бом, образовательной организацией</w:t>
      </w:r>
      <w:r w:rsidRPr="00D50DA3">
        <w:rPr>
          <w:rFonts w:ascii="Times New Roman" w:hAnsi="Times New Roman" w:cs="Times New Roman"/>
          <w:sz w:val="24"/>
          <w:szCs w:val="24"/>
        </w:rPr>
        <w:t>, зоопарком, планетарием, парком культуры и отдыха, заповедником, ботаническим садом, национальным парком, природным парком или ландшафтным парком с конкретным физическим лицом на создание произведения литературы или искусства, либо с конкретным физическим лицом или конкретным юридическим лицом, осуществляющими концертную или театральную деятельность, в том числе концертным коллективом (танцевальным коллективом, хоровым коллективом, оркестром, ансамблем), на исполнение, либо с физическим лицом или юридическим лицом на изготовление и поставки, аренду декораций (в том числе для обеспечения сценических, аудиовизуальных эффектов), сценической мебели, сценических костюмов (в том числе головных уборов и обуви) и необходимых для создания декораций (в том числе для обеспечения сценических, аудиовизуальных эффектов) и костюмов материалов, а также театрального (концертного) реквизита, музыкальных инструментов, бутафории, грима, постижерских изделий, театральных кукол, необходимых для создания и (или) исполнения произведений указанными организациями;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15) заключение договора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16) заключение договора на оказание услуг по корректировке ранее разработанной проектной документации по согласованию с </w:t>
      </w:r>
      <w:r w:rsidR="007D3D7C">
        <w:rPr>
          <w:rFonts w:ascii="Times New Roman" w:hAnsi="Times New Roman" w:cs="Times New Roman"/>
          <w:sz w:val="24"/>
          <w:szCs w:val="24"/>
        </w:rPr>
        <w:t xml:space="preserve">органом местного самоуправления </w:t>
      </w:r>
      <w:r w:rsidR="00AB4EA3" w:rsidRPr="00B12548">
        <w:rPr>
          <w:rFonts w:ascii="Times New Roman" w:hAnsi="Times New Roman" w:cs="Times New Roman"/>
          <w:sz w:val="24"/>
          <w:szCs w:val="24"/>
        </w:rPr>
        <w:t>Искитимского района</w:t>
      </w:r>
      <w:r w:rsidRPr="00B12548">
        <w:rPr>
          <w:rFonts w:ascii="Times New Roman" w:hAnsi="Times New Roman" w:cs="Times New Roman"/>
          <w:sz w:val="24"/>
          <w:szCs w:val="24"/>
        </w:rPr>
        <w:t xml:space="preserve"> Новосибирской области, осуществляющим функции и полномочия учредителя соответствующего заказчика, или закупки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
    <w:p w:rsidR="00E56C1F" w:rsidRPr="00B12548" w:rsidRDefault="00E56C1F" w:rsidP="00E56C1F">
      <w:pPr>
        <w:pStyle w:val="ConsPlusNormal"/>
        <w:ind w:firstLine="540"/>
        <w:jc w:val="both"/>
        <w:rPr>
          <w:rFonts w:ascii="Times New Roman" w:hAnsi="Times New Roman" w:cs="Times New Roman"/>
          <w:sz w:val="24"/>
          <w:szCs w:val="24"/>
        </w:rPr>
      </w:pPr>
      <w:bookmarkStart w:id="134" w:name="P873"/>
      <w:bookmarkEnd w:id="134"/>
      <w:r w:rsidRPr="00B12548">
        <w:rPr>
          <w:rFonts w:ascii="Times New Roman" w:hAnsi="Times New Roman" w:cs="Times New Roman"/>
          <w:sz w:val="24"/>
          <w:szCs w:val="24"/>
        </w:rPr>
        <w:t>17) заключение договора управления многоквартирным домом на основании решения общего собрания собственников помещений в многоквартирном доме или открытого конкурса, проводимого органом местного самоуправления в соответствии с жилищным законодательством управляющей компанией, если помещения в многоквартирном доме находятся в частной, государственной или муниципальной собственности;</w:t>
      </w:r>
    </w:p>
    <w:p w:rsidR="00316C50" w:rsidRPr="004D5841" w:rsidRDefault="00E56C1F" w:rsidP="004D5841">
      <w:pPr>
        <w:pStyle w:val="ConsPlusNormal"/>
        <w:ind w:firstLine="567"/>
        <w:jc w:val="both"/>
        <w:rPr>
          <w:rFonts w:ascii="Times New Roman" w:hAnsi="Times New Roman" w:cs="Times New Roman"/>
          <w:color w:val="000000" w:themeColor="text1"/>
          <w:sz w:val="24"/>
          <w:szCs w:val="24"/>
        </w:rPr>
      </w:pPr>
      <w:bookmarkStart w:id="135" w:name="P874"/>
      <w:bookmarkEnd w:id="135"/>
      <w:r w:rsidRPr="00D50DA3">
        <w:rPr>
          <w:rFonts w:ascii="Times New Roman" w:hAnsi="Times New Roman" w:cs="Times New Roman"/>
          <w:sz w:val="24"/>
          <w:szCs w:val="24"/>
        </w:rPr>
        <w:t>18)</w:t>
      </w:r>
      <w:bookmarkStart w:id="136" w:name="P875"/>
      <w:bookmarkEnd w:id="136"/>
      <w:r w:rsidR="00316C50" w:rsidRPr="004D5841">
        <w:rPr>
          <w:rFonts w:ascii="Times New Roman" w:hAnsi="Times New Roman"/>
          <w:color w:val="000000" w:themeColor="text1"/>
          <w:sz w:val="24"/>
          <w:szCs w:val="24"/>
        </w:rPr>
        <w:t> заключение договора на выполнение работ, оказание услуг по техническому обслуживанию, эксплуатационному контролю зданий, сооружений, сохранению объектов культурного наследия (памятников истории и культуры) народов Российской Федерации, содержанию и ремонту общего имущества в здании, одного или нескольких нежилых помещений, принадлежащих заказчику на праве собственности, или закрепленных за ним на праве хозяйственного ведения либо на праве оперативного управления, или переданных заказчику на ином законном основании в соответствии с законодательством Российской Федерации, на оказание услуг по холодному и (или) горячему водоснабжению, водоотведению, электроснабжению, теплоснабжению, газоснабжению, услуг по охране, услуг по обращению с твердыми коммунальными отходами в случае, если данные работы, услуги оказываются другому лицу или другим лицам, пользующимся нежилыми помещениями, находящимися в здании, в котором расположены помещения, принадлежащие заказчику на праве собственности, или закрепленные за ним на праве хозяйственного ведения либо на праве оперативного управления, или переданные заказчику на ином законном основании в соответствии с законодательством Российской Федерации. При отсутствии возможности заключения договора непосредственно с подрядчиком, исполнителем указанных в настоящем пункте работ, услуг заказчик вправе заключить договор, предусматривающий оплату стоимости указанных в настоящем пункте работ, услуг пропорционально размеру площади помещений, принадлежащих ему на праве собственности, или закрепленных за ним на праве хозяйственного ведения либо на праве оперативного управления, или переданных ему на ином законном основании в соответствии с законодательством Российской Федерации, в общей площади здания, с лицом, заключившим в соответствии с законодательством Российской Федерации договор (контракт) на выполнение работ, оказание услуг, указанных в настоящем пункте;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19) процедура определения поставщика (подрядчика, исполнителя), проведенная ранее, не состоялась и имеется только один участник закупки, подавший заявку, соответствующую требованиям, установленным в документации о конкурентной закупке;</w:t>
      </w:r>
    </w:p>
    <w:p w:rsidR="00E56C1F" w:rsidRPr="00B12548" w:rsidRDefault="00E56C1F" w:rsidP="00E56C1F">
      <w:pPr>
        <w:pStyle w:val="ConsPlusNormal"/>
        <w:ind w:firstLine="540"/>
        <w:jc w:val="both"/>
        <w:rPr>
          <w:rFonts w:ascii="Times New Roman" w:hAnsi="Times New Roman" w:cs="Times New Roman"/>
          <w:sz w:val="24"/>
          <w:szCs w:val="24"/>
        </w:rPr>
      </w:pPr>
      <w:bookmarkStart w:id="137" w:name="P876"/>
      <w:bookmarkEnd w:id="137"/>
      <w:r w:rsidRPr="00B12548">
        <w:rPr>
          <w:rFonts w:ascii="Times New Roman" w:hAnsi="Times New Roman" w:cs="Times New Roman"/>
          <w:sz w:val="24"/>
          <w:szCs w:val="24"/>
        </w:rPr>
        <w:t xml:space="preserve">20) процедура определения поставщика (подрядчика, исполнителя), проведенная ранее, не состоялась и ни один участник закупки, подавший заявку, не соответствует требованиям извещения об осуществлении закупки и (или) документации о конкурентной закупке или в случае, когда по истечении срока приема заявок не подана ни одна заявка. При этом договор должен быть заключен на условиях, предусмотренных документацией о конкурентной закупке, либо по цене за единицу товара, работы, услуги, рассчитанной в соответствии с </w:t>
      </w:r>
      <w:hyperlink w:anchor="P144" w:history="1">
        <w:r w:rsidRPr="00B12548">
          <w:rPr>
            <w:rFonts w:ascii="Times New Roman" w:hAnsi="Times New Roman" w:cs="Times New Roman"/>
            <w:color w:val="0000FF"/>
            <w:sz w:val="24"/>
            <w:szCs w:val="24"/>
          </w:rPr>
          <w:t>пунктом 3.2.14</w:t>
        </w:r>
      </w:hyperlink>
      <w:r w:rsidRPr="00B12548">
        <w:rPr>
          <w:rFonts w:ascii="Times New Roman" w:hAnsi="Times New Roman" w:cs="Times New Roman"/>
          <w:sz w:val="24"/>
          <w:szCs w:val="24"/>
        </w:rPr>
        <w:t xml:space="preserve"> Типового положения о закупке, но не выше НМЦД;</w:t>
      </w:r>
    </w:p>
    <w:p w:rsidR="00E56C1F" w:rsidRPr="00D50DA3" w:rsidRDefault="00E56C1F" w:rsidP="00E56C1F">
      <w:pPr>
        <w:pStyle w:val="ConsPlusNormal"/>
        <w:ind w:firstLine="540"/>
        <w:jc w:val="both"/>
        <w:rPr>
          <w:rFonts w:ascii="Times New Roman" w:hAnsi="Times New Roman" w:cs="Times New Roman"/>
          <w:sz w:val="24"/>
          <w:szCs w:val="24"/>
        </w:rPr>
      </w:pPr>
      <w:bookmarkStart w:id="138" w:name="P877"/>
      <w:bookmarkEnd w:id="138"/>
      <w:r w:rsidRPr="00B12548">
        <w:rPr>
          <w:rFonts w:ascii="Times New Roman" w:hAnsi="Times New Roman" w:cs="Times New Roman"/>
          <w:sz w:val="24"/>
          <w:szCs w:val="24"/>
        </w:rPr>
        <w:t xml:space="preserve">21) в случае признания несостоявшимся аукциона в соответствии с </w:t>
      </w:r>
      <w:hyperlink w:anchor="P720" w:history="1">
        <w:r w:rsidRPr="00B12548">
          <w:rPr>
            <w:rFonts w:ascii="Times New Roman" w:hAnsi="Times New Roman" w:cs="Times New Roman"/>
            <w:color w:val="0000FF"/>
            <w:sz w:val="24"/>
            <w:szCs w:val="24"/>
          </w:rPr>
          <w:t>пунктом 6.</w:t>
        </w:r>
        <w:r w:rsidR="00B66C33">
          <w:rPr>
            <w:rFonts w:ascii="Times New Roman" w:hAnsi="Times New Roman" w:cs="Times New Roman"/>
            <w:color w:val="0000FF"/>
            <w:sz w:val="24"/>
            <w:szCs w:val="24"/>
          </w:rPr>
          <w:t>7</w:t>
        </w:r>
        <w:r w:rsidRPr="00B12548">
          <w:rPr>
            <w:rFonts w:ascii="Times New Roman" w:hAnsi="Times New Roman" w:cs="Times New Roman"/>
            <w:color w:val="0000FF"/>
            <w:sz w:val="24"/>
            <w:szCs w:val="24"/>
          </w:rPr>
          <w:t>.37</w:t>
        </w:r>
      </w:hyperlink>
      <w:r w:rsidRPr="00B12548">
        <w:rPr>
          <w:rFonts w:ascii="Times New Roman" w:hAnsi="Times New Roman" w:cs="Times New Roman"/>
          <w:sz w:val="24"/>
          <w:szCs w:val="24"/>
        </w:rPr>
        <w:t xml:space="preserve"> Типового положения о закупке. При этом договор должен быть заключен на условиях, предусмотренных документацией о конкурентной закупке, по цене, предложенной участником закупки, с которым заключается договор, либо по цене за единицу товара, работы, услуги, рассчитанной в соответствии с </w:t>
      </w:r>
      <w:hyperlink w:anchor="P144" w:history="1">
        <w:r w:rsidRPr="00B12548">
          <w:rPr>
            <w:rFonts w:ascii="Times New Roman" w:hAnsi="Times New Roman" w:cs="Times New Roman"/>
            <w:color w:val="0000FF"/>
            <w:sz w:val="24"/>
            <w:szCs w:val="24"/>
          </w:rPr>
          <w:t>пунктом 3.2.14</w:t>
        </w:r>
      </w:hyperlink>
      <w:r w:rsidRPr="00B12548">
        <w:rPr>
          <w:rFonts w:ascii="Times New Roman" w:hAnsi="Times New Roman" w:cs="Times New Roman"/>
          <w:sz w:val="24"/>
          <w:szCs w:val="24"/>
        </w:rPr>
        <w:t xml:space="preserve"> Типового положения о закупке, но не выше </w:t>
      </w:r>
      <w:r w:rsidRPr="00D50DA3">
        <w:rPr>
          <w:rFonts w:ascii="Times New Roman" w:hAnsi="Times New Roman" w:cs="Times New Roman"/>
          <w:sz w:val="24"/>
          <w:szCs w:val="24"/>
        </w:rPr>
        <w:t>НМЦД;</w:t>
      </w:r>
    </w:p>
    <w:p w:rsidR="00E56C1F" w:rsidRPr="00B12548" w:rsidRDefault="00E56C1F" w:rsidP="00E56C1F">
      <w:pPr>
        <w:pStyle w:val="ConsPlusNormal"/>
        <w:ind w:firstLine="540"/>
        <w:jc w:val="both"/>
        <w:rPr>
          <w:rFonts w:ascii="Times New Roman" w:hAnsi="Times New Roman" w:cs="Times New Roman"/>
          <w:sz w:val="24"/>
          <w:szCs w:val="24"/>
        </w:rPr>
      </w:pPr>
      <w:bookmarkStart w:id="139" w:name="P878"/>
      <w:bookmarkEnd w:id="139"/>
      <w:r w:rsidRPr="00D50DA3">
        <w:rPr>
          <w:rFonts w:ascii="Times New Roman" w:hAnsi="Times New Roman" w:cs="Times New Roman"/>
          <w:sz w:val="24"/>
          <w:szCs w:val="24"/>
        </w:rPr>
        <w:t>22) заключение договора на оказание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на основании приглашений на посещение указанных мероприятий</w:t>
      </w:r>
      <w:r w:rsidR="004D5841">
        <w:rPr>
          <w:rFonts w:ascii="Times New Roman" w:hAnsi="Times New Roman" w:cs="Times New Roman"/>
          <w:sz w:val="24"/>
          <w:szCs w:val="24"/>
        </w:rPr>
        <w:t>, а также связанных с участием в официальных физкультурных мероприятиях и спортивных мероприятиях</w:t>
      </w:r>
      <w:r w:rsidRPr="00D50DA3">
        <w:rPr>
          <w:rFonts w:ascii="Times New Roman" w:hAnsi="Times New Roman" w:cs="Times New Roman"/>
          <w:sz w:val="24"/>
          <w:szCs w:val="24"/>
        </w:rPr>
        <w:t>. При этом к таким услугам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w:t>
      </w:r>
    </w:p>
    <w:p w:rsidR="00E56C1F" w:rsidRPr="00B12548" w:rsidRDefault="00E56C1F" w:rsidP="00E56C1F">
      <w:pPr>
        <w:pStyle w:val="ConsPlusNormal"/>
        <w:ind w:firstLine="540"/>
        <w:jc w:val="both"/>
        <w:rPr>
          <w:rFonts w:ascii="Times New Roman" w:hAnsi="Times New Roman" w:cs="Times New Roman"/>
          <w:sz w:val="24"/>
          <w:szCs w:val="24"/>
        </w:rPr>
      </w:pPr>
      <w:r w:rsidRPr="00D50DA3">
        <w:rPr>
          <w:rFonts w:ascii="Times New Roman" w:hAnsi="Times New Roman" w:cs="Times New Roman"/>
          <w:sz w:val="24"/>
          <w:szCs w:val="24"/>
        </w:rPr>
        <w:t>23) осуществление закупок лекарственных препаратов, которые предназначены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отражается в медицинских документах пациента и журнале врачебной комиссии. Заказчик вправе заключить договор на поставки лекарственных препаратов в соответствии с настоящим пункт</w:t>
      </w:r>
      <w:r w:rsidR="004D5841">
        <w:rPr>
          <w:rFonts w:ascii="Times New Roman" w:hAnsi="Times New Roman" w:cs="Times New Roman"/>
          <w:sz w:val="24"/>
          <w:szCs w:val="24"/>
        </w:rPr>
        <w:t>ом на сумму, не превышающую полтора</w:t>
      </w:r>
      <w:r w:rsidRPr="00D50DA3">
        <w:rPr>
          <w:rFonts w:ascii="Times New Roman" w:hAnsi="Times New Roman" w:cs="Times New Roman"/>
          <w:sz w:val="24"/>
          <w:szCs w:val="24"/>
        </w:rPr>
        <w:t xml:space="preserve"> миллион</w:t>
      </w:r>
      <w:r w:rsidR="004D5841">
        <w:rPr>
          <w:rFonts w:ascii="Times New Roman" w:hAnsi="Times New Roman" w:cs="Times New Roman"/>
          <w:sz w:val="24"/>
          <w:szCs w:val="24"/>
        </w:rPr>
        <w:t>а</w:t>
      </w:r>
      <w:r w:rsidRPr="00D50DA3">
        <w:rPr>
          <w:rFonts w:ascii="Times New Roman" w:hAnsi="Times New Roman" w:cs="Times New Roman"/>
          <w:sz w:val="24"/>
          <w:szCs w:val="24"/>
        </w:rPr>
        <w:t xml:space="preserve"> рублей. При этом объем закупаемых лекарственных препаратов не должен превышать объем таких препаратов, необходимый для указанного пациента в течение срока, необходимого для осуществления закупки лекарственных препаратов в соответствии с </w:t>
      </w:r>
      <w:hyperlink w:anchor="P804" w:history="1">
        <w:r w:rsidRPr="00D50DA3">
          <w:rPr>
            <w:rFonts w:ascii="Times New Roman" w:hAnsi="Times New Roman" w:cs="Times New Roman"/>
            <w:color w:val="0000FF"/>
            <w:sz w:val="24"/>
            <w:szCs w:val="24"/>
          </w:rPr>
          <w:t>подпунктом 4 пункта 6.</w:t>
        </w:r>
        <w:r w:rsidR="00B66C33" w:rsidRPr="00D50DA3">
          <w:rPr>
            <w:rFonts w:ascii="Times New Roman" w:hAnsi="Times New Roman" w:cs="Times New Roman"/>
            <w:color w:val="0000FF"/>
            <w:sz w:val="24"/>
            <w:szCs w:val="24"/>
          </w:rPr>
          <w:t>9</w:t>
        </w:r>
        <w:r w:rsidRPr="00D50DA3">
          <w:rPr>
            <w:rFonts w:ascii="Times New Roman" w:hAnsi="Times New Roman" w:cs="Times New Roman"/>
            <w:color w:val="0000FF"/>
            <w:sz w:val="24"/>
            <w:szCs w:val="24"/>
          </w:rPr>
          <w:t>.2</w:t>
        </w:r>
      </w:hyperlink>
      <w:r w:rsidRPr="00D50DA3">
        <w:rPr>
          <w:rFonts w:ascii="Times New Roman" w:hAnsi="Times New Roman" w:cs="Times New Roman"/>
          <w:sz w:val="24"/>
          <w:szCs w:val="24"/>
        </w:rPr>
        <w:t xml:space="preserve"> Типового положения о закупке. Кроме того, при осуществлении закупки лекарственных препаратов в соответствии с положениями настоящего пункта предметом одного договора не могут являться лекарственные препараты, предназначенные для назначения двум и более пациентам. Указанное решение врачебной комиссии должно включаться одновременно с договором, заключенным в соответствии с настоящим пунктом, в реестр договоров, предусмотренный Федеральным </w:t>
      </w:r>
      <w:hyperlink r:id="rId77" w:history="1">
        <w:r w:rsidRPr="00D50DA3">
          <w:rPr>
            <w:rFonts w:ascii="Times New Roman" w:hAnsi="Times New Roman" w:cs="Times New Roman"/>
            <w:color w:val="0000FF"/>
            <w:sz w:val="24"/>
            <w:szCs w:val="24"/>
          </w:rPr>
          <w:t>законом</w:t>
        </w:r>
      </w:hyperlink>
      <w:r w:rsidRPr="00D50DA3">
        <w:rPr>
          <w:rFonts w:ascii="Times New Roman" w:hAnsi="Times New Roman" w:cs="Times New Roman"/>
          <w:sz w:val="24"/>
          <w:szCs w:val="24"/>
        </w:rPr>
        <w:t xml:space="preserve"> </w:t>
      </w:r>
      <w:r w:rsidR="000E3658" w:rsidRPr="00D50DA3">
        <w:rPr>
          <w:rFonts w:ascii="Times New Roman" w:hAnsi="Times New Roman" w:cs="Times New Roman"/>
          <w:sz w:val="24"/>
          <w:szCs w:val="24"/>
        </w:rPr>
        <w:t>№</w:t>
      </w:r>
      <w:r w:rsidRPr="00D50DA3">
        <w:rPr>
          <w:rFonts w:ascii="Times New Roman" w:hAnsi="Times New Roman" w:cs="Times New Roman"/>
          <w:sz w:val="24"/>
          <w:szCs w:val="24"/>
        </w:rPr>
        <w:t xml:space="preserve"> 223-ФЗ, при условии обеспечения предусмотренного Федеральным </w:t>
      </w:r>
      <w:hyperlink r:id="rId78" w:history="1">
        <w:r w:rsidRPr="00D50DA3">
          <w:rPr>
            <w:rFonts w:ascii="Times New Roman" w:hAnsi="Times New Roman" w:cs="Times New Roman"/>
            <w:color w:val="0000FF"/>
            <w:sz w:val="24"/>
            <w:szCs w:val="24"/>
          </w:rPr>
          <w:t>законом</w:t>
        </w:r>
      </w:hyperlink>
      <w:r w:rsidRPr="00D50DA3">
        <w:rPr>
          <w:rFonts w:ascii="Times New Roman" w:hAnsi="Times New Roman" w:cs="Times New Roman"/>
          <w:sz w:val="24"/>
          <w:szCs w:val="24"/>
        </w:rPr>
        <w:t xml:space="preserve"> от 27 июля 2006 года </w:t>
      </w:r>
      <w:r w:rsidR="000E3658" w:rsidRPr="00D50DA3">
        <w:rPr>
          <w:rFonts w:ascii="Times New Roman" w:hAnsi="Times New Roman" w:cs="Times New Roman"/>
          <w:sz w:val="24"/>
          <w:szCs w:val="24"/>
        </w:rPr>
        <w:t>№</w:t>
      </w:r>
      <w:r w:rsidRPr="00D50DA3">
        <w:rPr>
          <w:rFonts w:ascii="Times New Roman" w:hAnsi="Times New Roman" w:cs="Times New Roman"/>
          <w:sz w:val="24"/>
          <w:szCs w:val="24"/>
        </w:rPr>
        <w:t xml:space="preserve"> 152-ФЗ </w:t>
      </w:r>
      <w:r w:rsidR="000E3658" w:rsidRPr="00D50DA3">
        <w:rPr>
          <w:rFonts w:ascii="Times New Roman" w:hAnsi="Times New Roman" w:cs="Times New Roman"/>
          <w:sz w:val="24"/>
          <w:szCs w:val="24"/>
        </w:rPr>
        <w:t>«</w:t>
      </w:r>
      <w:r w:rsidRPr="00D50DA3">
        <w:rPr>
          <w:rFonts w:ascii="Times New Roman" w:hAnsi="Times New Roman" w:cs="Times New Roman"/>
          <w:sz w:val="24"/>
          <w:szCs w:val="24"/>
        </w:rPr>
        <w:t>О персональных данных</w:t>
      </w:r>
      <w:r w:rsidR="000E3658" w:rsidRPr="00D50DA3">
        <w:rPr>
          <w:rFonts w:ascii="Times New Roman" w:hAnsi="Times New Roman" w:cs="Times New Roman"/>
          <w:sz w:val="24"/>
          <w:szCs w:val="24"/>
        </w:rPr>
        <w:t>»</w:t>
      </w:r>
      <w:r w:rsidRPr="00D50DA3">
        <w:rPr>
          <w:rFonts w:ascii="Times New Roman" w:hAnsi="Times New Roman" w:cs="Times New Roman"/>
          <w:sz w:val="24"/>
          <w:szCs w:val="24"/>
        </w:rPr>
        <w:t xml:space="preserve"> обезличивания персональных данных;</w:t>
      </w:r>
    </w:p>
    <w:p w:rsidR="00E56C1F" w:rsidRPr="00B12548" w:rsidRDefault="00E56C1F" w:rsidP="00E56C1F">
      <w:pPr>
        <w:pStyle w:val="ConsPlusNormal"/>
        <w:ind w:firstLine="540"/>
        <w:jc w:val="both"/>
        <w:rPr>
          <w:rFonts w:ascii="Times New Roman" w:hAnsi="Times New Roman" w:cs="Times New Roman"/>
          <w:sz w:val="24"/>
          <w:szCs w:val="24"/>
        </w:rPr>
      </w:pPr>
      <w:bookmarkStart w:id="140" w:name="P880"/>
      <w:bookmarkEnd w:id="140"/>
      <w:r w:rsidRPr="00B12548">
        <w:rPr>
          <w:rFonts w:ascii="Times New Roman" w:hAnsi="Times New Roman" w:cs="Times New Roman"/>
          <w:sz w:val="24"/>
          <w:szCs w:val="24"/>
        </w:rPr>
        <w:t>24) заключение договора энергоснабжения или договора купли-продажи электрической энергии с гарантирующим поставщиком электрической энергии;</w:t>
      </w:r>
    </w:p>
    <w:p w:rsidR="00E56C1F" w:rsidRPr="00B12548" w:rsidRDefault="00E56C1F" w:rsidP="00E56C1F">
      <w:pPr>
        <w:pStyle w:val="ConsPlusNormal"/>
        <w:ind w:firstLine="540"/>
        <w:jc w:val="both"/>
        <w:rPr>
          <w:rFonts w:ascii="Times New Roman" w:hAnsi="Times New Roman" w:cs="Times New Roman"/>
          <w:sz w:val="24"/>
          <w:szCs w:val="24"/>
        </w:rPr>
      </w:pPr>
      <w:bookmarkStart w:id="141" w:name="P881"/>
      <w:bookmarkEnd w:id="141"/>
      <w:r w:rsidRPr="00D50DA3">
        <w:rPr>
          <w:rFonts w:ascii="Times New Roman" w:hAnsi="Times New Roman" w:cs="Times New Roman"/>
          <w:sz w:val="24"/>
          <w:szCs w:val="24"/>
        </w:rPr>
        <w:t xml:space="preserve">25) аренда нежилого здания, строения, сооружения, нежилого помещения, </w:t>
      </w:r>
      <w:r w:rsidR="000B60B9" w:rsidRPr="00D50DA3">
        <w:rPr>
          <w:rFonts w:ascii="Times New Roman" w:hAnsi="Times New Roman" w:cs="Times New Roman"/>
          <w:sz w:val="24"/>
          <w:szCs w:val="24"/>
        </w:rPr>
        <w:t xml:space="preserve">земельного участка, </w:t>
      </w:r>
      <w:r w:rsidRPr="00D50DA3">
        <w:rPr>
          <w:rFonts w:ascii="Times New Roman" w:hAnsi="Times New Roman" w:cs="Times New Roman"/>
          <w:sz w:val="24"/>
          <w:szCs w:val="24"/>
        </w:rPr>
        <w:t>также осуществление государственны</w:t>
      </w:r>
      <w:r w:rsidR="004D5841">
        <w:rPr>
          <w:rFonts w:ascii="Times New Roman" w:hAnsi="Times New Roman" w:cs="Times New Roman"/>
          <w:sz w:val="24"/>
          <w:szCs w:val="24"/>
        </w:rPr>
        <w:t>ми образовательными организациями</w:t>
      </w:r>
      <w:r w:rsidRPr="00D50DA3">
        <w:rPr>
          <w:rFonts w:ascii="Times New Roman" w:hAnsi="Times New Roman" w:cs="Times New Roman"/>
          <w:sz w:val="24"/>
          <w:szCs w:val="24"/>
        </w:rPr>
        <w:t>, у которых отсутствуют собственные жилые помещения, закупок по обеспечению обучающихся койко-местами в жилых помещениях или предоставления жилых помещений в общежитиях;</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26) заключение договора на оказание образовательных и (или) преподавательских услуг, курсов повышения квалификации и (или) профессиональной переподготовки, услуг экскурсовода (гида) физическими лицами, а также, при наличии согласования с </w:t>
      </w:r>
      <w:r w:rsidR="007D3D7C">
        <w:rPr>
          <w:rFonts w:ascii="Times New Roman" w:hAnsi="Times New Roman" w:cs="Times New Roman"/>
          <w:sz w:val="24"/>
          <w:szCs w:val="24"/>
        </w:rPr>
        <w:t xml:space="preserve">органом местного самоуправления </w:t>
      </w:r>
      <w:r w:rsidR="00DD76C9" w:rsidRPr="00B12548">
        <w:rPr>
          <w:rFonts w:ascii="Times New Roman" w:hAnsi="Times New Roman" w:cs="Times New Roman"/>
          <w:sz w:val="24"/>
          <w:szCs w:val="24"/>
        </w:rPr>
        <w:t>Искитимского района</w:t>
      </w:r>
      <w:r w:rsidRPr="00B12548">
        <w:rPr>
          <w:rFonts w:ascii="Times New Roman" w:hAnsi="Times New Roman" w:cs="Times New Roman"/>
          <w:sz w:val="24"/>
          <w:szCs w:val="24"/>
        </w:rPr>
        <w:t xml:space="preserve"> Новосибирской области, осуществляющим функции и полномочия учредителя соответствующего заказчика, заключение договора на оказание услуг по организации и проведению межотраслевых конференций, иных научно-практических мероприятий по обмену управленческим опытом;</w:t>
      </w:r>
    </w:p>
    <w:p w:rsidR="00E56C1F" w:rsidRPr="00B12548" w:rsidRDefault="00E56C1F" w:rsidP="00E56C1F">
      <w:pPr>
        <w:pStyle w:val="ConsPlusNormal"/>
        <w:ind w:firstLine="540"/>
        <w:jc w:val="both"/>
        <w:rPr>
          <w:rFonts w:ascii="Times New Roman" w:hAnsi="Times New Roman" w:cs="Times New Roman"/>
          <w:sz w:val="24"/>
          <w:szCs w:val="24"/>
        </w:rPr>
      </w:pPr>
      <w:bookmarkStart w:id="142" w:name="P884"/>
      <w:bookmarkEnd w:id="142"/>
      <w:r w:rsidRPr="00D50DA3">
        <w:rPr>
          <w:rFonts w:ascii="Times New Roman" w:hAnsi="Times New Roman" w:cs="Times New Roman"/>
          <w:sz w:val="24"/>
          <w:szCs w:val="24"/>
        </w:rPr>
        <w:t>27) заключение договора, предметом кот</w:t>
      </w:r>
      <w:r w:rsidR="004D5841">
        <w:rPr>
          <w:rFonts w:ascii="Times New Roman" w:hAnsi="Times New Roman" w:cs="Times New Roman"/>
          <w:sz w:val="24"/>
          <w:szCs w:val="24"/>
        </w:rPr>
        <w:t>орого является выдача независимой</w:t>
      </w:r>
      <w:r w:rsidRPr="00D50DA3">
        <w:rPr>
          <w:rFonts w:ascii="Times New Roman" w:hAnsi="Times New Roman" w:cs="Times New Roman"/>
          <w:sz w:val="24"/>
          <w:szCs w:val="24"/>
        </w:rPr>
        <w:t xml:space="preserve"> гарантии, оказание иных финансовых и банковских услуг;</w:t>
      </w:r>
    </w:p>
    <w:p w:rsidR="00E56C1F" w:rsidRPr="00B12548" w:rsidRDefault="00E56C1F" w:rsidP="00E56C1F">
      <w:pPr>
        <w:pStyle w:val="ConsPlusNormal"/>
        <w:ind w:firstLine="540"/>
        <w:jc w:val="both"/>
        <w:rPr>
          <w:rFonts w:ascii="Times New Roman" w:hAnsi="Times New Roman" w:cs="Times New Roman"/>
          <w:sz w:val="24"/>
          <w:szCs w:val="24"/>
        </w:rPr>
      </w:pPr>
      <w:bookmarkStart w:id="143" w:name="P885"/>
      <w:bookmarkEnd w:id="143"/>
      <w:r w:rsidRPr="00B12548">
        <w:rPr>
          <w:rFonts w:ascii="Times New Roman" w:hAnsi="Times New Roman" w:cs="Times New Roman"/>
          <w:sz w:val="24"/>
          <w:szCs w:val="24"/>
        </w:rPr>
        <w:t>28) оказание услуг по инкассации наличных денег, их хранению и обработке;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29) осуществление закупок изделий народных художественных промыслов признанного художественного достоинства, образцы которых зарегистрированы в порядке, установленном уполномоченным Правительством Российской Федерации федеральным органом исполнительной власти;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30) осуществление специализированными учреждениями закупок работ по охране, защите и воспроизводству лесов, в том числе закупок лесных насаждений;</w:t>
      </w:r>
    </w:p>
    <w:p w:rsidR="00B1521A" w:rsidRPr="00B1521A" w:rsidRDefault="00E56C1F" w:rsidP="00B1521A">
      <w:pPr>
        <w:ind w:firstLine="567"/>
        <w:jc w:val="both"/>
        <w:rPr>
          <w:rFonts w:ascii="Times New Roman" w:hAnsi="Times New Roman"/>
          <w:sz w:val="24"/>
          <w:szCs w:val="24"/>
        </w:rPr>
      </w:pPr>
      <w:r w:rsidRPr="00B1521A">
        <w:rPr>
          <w:rFonts w:ascii="Times New Roman" w:hAnsi="Times New Roman"/>
          <w:sz w:val="24"/>
          <w:szCs w:val="24"/>
        </w:rPr>
        <w:t xml:space="preserve">31) </w:t>
      </w:r>
      <w:r w:rsidR="00B1521A" w:rsidRPr="00B1521A">
        <w:rPr>
          <w:rFonts w:ascii="Times New Roman" w:hAnsi="Times New Roman"/>
          <w:sz w:val="24"/>
          <w:szCs w:val="24"/>
        </w:rPr>
        <w:t xml:space="preserve">осуществление закупок товаров, работ, услуг, связанных с: </w:t>
      </w:r>
    </w:p>
    <w:p w:rsidR="00B1521A" w:rsidRPr="00B1521A" w:rsidRDefault="00B1521A" w:rsidP="00B1521A">
      <w:pPr>
        <w:ind w:firstLine="567"/>
        <w:jc w:val="both"/>
        <w:rPr>
          <w:rFonts w:ascii="Times New Roman" w:hAnsi="Times New Roman"/>
          <w:sz w:val="24"/>
          <w:szCs w:val="24"/>
        </w:rPr>
      </w:pPr>
      <w:r w:rsidRPr="00B1521A">
        <w:rPr>
          <w:rFonts w:ascii="Times New Roman" w:hAnsi="Times New Roman"/>
          <w:sz w:val="24"/>
          <w:szCs w:val="24"/>
        </w:rPr>
        <w:t>а)</w:t>
      </w:r>
      <w:r>
        <w:rPr>
          <w:rFonts w:ascii="Times New Roman" w:hAnsi="Times New Roman"/>
          <w:sz w:val="24"/>
          <w:szCs w:val="24"/>
        </w:rPr>
        <w:t xml:space="preserve"> </w:t>
      </w:r>
      <w:r w:rsidRPr="00B1521A">
        <w:rPr>
          <w:rFonts w:ascii="Times New Roman" w:hAnsi="Times New Roman"/>
          <w:sz w:val="24"/>
          <w:szCs w:val="24"/>
        </w:rPr>
        <w:t>обеспечением участия в официальных физкультурных и спортивных мероприятиях, в учебно-тренировочных мероприятиях членов спортивных (физкультурных) сборных команд Искитимского района Новосибирской области, спортсменов, состоящих в трудовых отношениях с физкультурно-спортивными организациями, осуществляющими свою деятельность на территории Искитимского района Новосибирской области, обучающихся в организациях, осуществляющих на территории Искитимского района Новосибирской области образовательную деятельность по дополнительным образовательным программам спортивной подготовки, а также лиц, проходящих спортивную подготовку в указанных организациях, в том числе приобретение оборудования, инвентаря, экипировки;</w:t>
      </w:r>
    </w:p>
    <w:p w:rsidR="00B1521A" w:rsidRPr="00B1521A" w:rsidRDefault="00B1521A" w:rsidP="00B1521A">
      <w:pPr>
        <w:ind w:firstLine="567"/>
        <w:jc w:val="both"/>
        <w:rPr>
          <w:rFonts w:ascii="Times New Roman" w:hAnsi="Times New Roman"/>
          <w:sz w:val="24"/>
          <w:szCs w:val="24"/>
        </w:rPr>
      </w:pPr>
      <w:r w:rsidRPr="00B1521A">
        <w:rPr>
          <w:rFonts w:ascii="Times New Roman" w:hAnsi="Times New Roman"/>
          <w:sz w:val="24"/>
          <w:szCs w:val="24"/>
        </w:rPr>
        <w:t>б)</w:t>
      </w:r>
      <w:r>
        <w:rPr>
          <w:rFonts w:ascii="Times New Roman" w:hAnsi="Times New Roman"/>
          <w:sz w:val="24"/>
          <w:szCs w:val="24"/>
        </w:rPr>
        <w:t xml:space="preserve"> </w:t>
      </w:r>
      <w:r w:rsidRPr="00B1521A">
        <w:rPr>
          <w:rFonts w:ascii="Times New Roman" w:hAnsi="Times New Roman"/>
          <w:sz w:val="24"/>
          <w:szCs w:val="24"/>
        </w:rPr>
        <w:t xml:space="preserve">обеспечением проезда к месту проведения мероприятий, указанных в абзаце «а» настоящего подпункта, и обратно, проживания и (или) питания лиц, участвующих в таких мероприятиях; </w:t>
      </w:r>
    </w:p>
    <w:p w:rsidR="00B1521A" w:rsidRDefault="00B1521A" w:rsidP="00B1521A">
      <w:pPr>
        <w:pStyle w:val="ConsPlusNormal"/>
        <w:ind w:firstLine="567"/>
        <w:jc w:val="both"/>
        <w:rPr>
          <w:rFonts w:ascii="Times New Roman" w:hAnsi="Times New Roman"/>
          <w:sz w:val="24"/>
          <w:szCs w:val="24"/>
        </w:rPr>
      </w:pPr>
      <w:r>
        <w:rPr>
          <w:rFonts w:ascii="Times New Roman" w:hAnsi="Times New Roman"/>
          <w:sz w:val="24"/>
          <w:szCs w:val="24"/>
        </w:rPr>
        <w:t xml:space="preserve">в) </w:t>
      </w:r>
      <w:r w:rsidRPr="00B1521A">
        <w:rPr>
          <w:rFonts w:ascii="Times New Roman" w:hAnsi="Times New Roman"/>
          <w:sz w:val="24"/>
          <w:szCs w:val="24"/>
        </w:rPr>
        <w:t>участием в организации и проведении официальных физкультурных и спортивных мероприятий, учебно-тренировочных мероприятий, проводимых на территории Новосибирской области;</w:t>
      </w:r>
      <w:r>
        <w:rPr>
          <w:rFonts w:ascii="Times New Roman" w:hAnsi="Times New Roman"/>
          <w:sz w:val="24"/>
          <w:szCs w:val="24"/>
        </w:rPr>
        <w:t xml:space="preserve"> </w:t>
      </w:r>
    </w:p>
    <w:p w:rsidR="00E56C1F" w:rsidRPr="00B12548" w:rsidRDefault="00E56C1F" w:rsidP="00E56C1F">
      <w:pPr>
        <w:pStyle w:val="ConsPlusNormal"/>
        <w:ind w:firstLine="540"/>
        <w:jc w:val="both"/>
        <w:rPr>
          <w:rFonts w:ascii="Times New Roman" w:hAnsi="Times New Roman" w:cs="Times New Roman"/>
          <w:sz w:val="24"/>
          <w:szCs w:val="24"/>
        </w:rPr>
      </w:pPr>
      <w:r w:rsidRPr="00D50DA3">
        <w:rPr>
          <w:rFonts w:ascii="Times New Roman" w:hAnsi="Times New Roman" w:cs="Times New Roman"/>
          <w:sz w:val="24"/>
          <w:szCs w:val="24"/>
        </w:rPr>
        <w:t>32) осуществление закупок товаров, работ, услуг, связанных с проведением мероприятий, направленных на развитие профессиональных компетенций и профессиональную ориентацию обучаю</w:t>
      </w:r>
      <w:r w:rsidR="004D5841">
        <w:rPr>
          <w:rFonts w:ascii="Times New Roman" w:hAnsi="Times New Roman" w:cs="Times New Roman"/>
          <w:sz w:val="24"/>
          <w:szCs w:val="24"/>
        </w:rPr>
        <w:t>щихся образовательных организаций</w:t>
      </w:r>
      <w:r w:rsidRPr="00D50DA3">
        <w:rPr>
          <w:rFonts w:ascii="Times New Roman" w:hAnsi="Times New Roman" w:cs="Times New Roman"/>
          <w:sz w:val="24"/>
          <w:szCs w:val="24"/>
        </w:rPr>
        <w:t xml:space="preserve"> профессионального образования, инвалидов и лиц с ограниченными возможностями здоровья, в том числе по участию таких лиц в региональных, окружных, национальных чемпионатах;</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33) осуществление бюджетными учреждениями, автономными учреждениями по согласованию с </w:t>
      </w:r>
      <w:r w:rsidR="007D3D7C">
        <w:rPr>
          <w:rFonts w:ascii="Times New Roman" w:hAnsi="Times New Roman" w:cs="Times New Roman"/>
          <w:sz w:val="24"/>
          <w:szCs w:val="24"/>
        </w:rPr>
        <w:t>органом местного самоуправления</w:t>
      </w:r>
      <w:r w:rsidR="00DD76C9" w:rsidRPr="00B12548">
        <w:rPr>
          <w:rFonts w:ascii="Times New Roman" w:hAnsi="Times New Roman" w:cs="Times New Roman"/>
          <w:sz w:val="24"/>
          <w:szCs w:val="24"/>
        </w:rPr>
        <w:t xml:space="preserve"> Искитимского района</w:t>
      </w:r>
      <w:r w:rsidRPr="00B12548">
        <w:rPr>
          <w:rFonts w:ascii="Times New Roman" w:hAnsi="Times New Roman" w:cs="Times New Roman"/>
          <w:sz w:val="24"/>
          <w:szCs w:val="24"/>
        </w:rPr>
        <w:t xml:space="preserve"> Новосибирской области, осуществляющим функции и полномочия учредителя соответствующего заказчика, закупок услуг по организации социально значимых, культурно значимых, научно-практических мероприятий, фестивалей, показу концертных программ артистом, объединением артистов-исполнителей, иным творческим коллективом, а также закупок, связанных с публичным исполнением обнародованных произведений, в том числе предоставления прав использования обнародованных произведений способом публичного исполнения;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34) оказание услуг по размещению информации в средствах массовой информации (периодические печатные издания, сетевые издания, телеканалы, радиоканалы, телепрограммы, радиопрограммы, видеопрограммы, кинохроникальные программы);</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35) осуществление бюджетными учреждениями, автономными учреждениями по согласованию с </w:t>
      </w:r>
      <w:r w:rsidR="009849C5">
        <w:rPr>
          <w:rFonts w:ascii="Times New Roman" w:hAnsi="Times New Roman" w:cs="Times New Roman"/>
          <w:sz w:val="24"/>
          <w:szCs w:val="24"/>
        </w:rPr>
        <w:t xml:space="preserve">органом местного самоуправления </w:t>
      </w:r>
      <w:r w:rsidR="00DD76C9" w:rsidRPr="00B12548">
        <w:rPr>
          <w:rFonts w:ascii="Times New Roman" w:hAnsi="Times New Roman" w:cs="Times New Roman"/>
          <w:sz w:val="24"/>
          <w:szCs w:val="24"/>
        </w:rPr>
        <w:t>Искитимского района</w:t>
      </w:r>
      <w:r w:rsidRPr="00B12548">
        <w:rPr>
          <w:rFonts w:ascii="Times New Roman" w:hAnsi="Times New Roman" w:cs="Times New Roman"/>
          <w:sz w:val="24"/>
          <w:szCs w:val="24"/>
        </w:rPr>
        <w:t xml:space="preserve"> Новосибирской области, осуществляющим функции и полномочия учредителя соответствующего заказчика, закупок услуг по предоставлению каналов, средств, сооружений связи для передачи телевизионного, радиосигналов, а также закупок прав на сообщение аудио-, аудиовизуальных произведений, событий по радио и (или) телевидению в эфире, по кабелю;</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36) оказание услуг по техническому обслуживанию автотранспортных средств, находящихся на гарантийном обслуживании, у официального дилера;</w:t>
      </w:r>
    </w:p>
    <w:p w:rsidR="0044747B" w:rsidRPr="00B12548" w:rsidRDefault="00E56C1F" w:rsidP="00323EEA">
      <w:pPr>
        <w:pStyle w:val="ConsPlusNormal"/>
        <w:ind w:firstLine="540"/>
        <w:jc w:val="both"/>
        <w:rPr>
          <w:rFonts w:ascii="Times New Roman" w:hAnsi="Times New Roman"/>
          <w:sz w:val="24"/>
          <w:szCs w:val="24"/>
        </w:rPr>
      </w:pPr>
      <w:bookmarkStart w:id="144" w:name="P895"/>
      <w:bookmarkEnd w:id="144"/>
      <w:r w:rsidRPr="00B12548">
        <w:rPr>
          <w:rFonts w:ascii="Times New Roman" w:hAnsi="Times New Roman" w:cs="Times New Roman"/>
          <w:sz w:val="24"/>
          <w:szCs w:val="24"/>
        </w:rPr>
        <w:t xml:space="preserve">37) </w:t>
      </w:r>
      <w:r w:rsidR="0044747B" w:rsidRPr="00323EEA">
        <w:rPr>
          <w:rFonts w:ascii="Times New Roman" w:hAnsi="Times New Roman"/>
          <w:sz w:val="24"/>
          <w:szCs w:val="24"/>
          <w:shd w:val="clear" w:color="auto" w:fill="FFFFFF" w:themeFill="background1"/>
        </w:rPr>
        <w:t xml:space="preserve">при принятии Правительством Российской Федерации решений о введении специальных мер в сфере экономики, предусмотренных </w:t>
      </w:r>
      <w:hyperlink r:id="rId79" w:history="1">
        <w:r w:rsidR="0044747B" w:rsidRPr="00323EEA">
          <w:rPr>
            <w:rFonts w:ascii="Times New Roman" w:hAnsi="Times New Roman"/>
            <w:color w:val="0000FF"/>
            <w:sz w:val="24"/>
            <w:szCs w:val="24"/>
            <w:shd w:val="clear" w:color="auto" w:fill="FFFFFF" w:themeFill="background1"/>
          </w:rPr>
          <w:t>пунктом 1 статьи 26.1</w:t>
        </w:r>
      </w:hyperlink>
      <w:r w:rsidR="0044747B" w:rsidRPr="00323EEA">
        <w:rPr>
          <w:rFonts w:ascii="Times New Roman" w:hAnsi="Times New Roman"/>
          <w:sz w:val="24"/>
          <w:szCs w:val="24"/>
          <w:shd w:val="clear" w:color="auto" w:fill="FFFFFF" w:themeFill="background1"/>
        </w:rPr>
        <w:t xml:space="preserve"> Федерального закона от 31.05.1996 </w:t>
      </w:r>
      <w:r w:rsidR="000E3658">
        <w:rPr>
          <w:rFonts w:ascii="Times New Roman" w:hAnsi="Times New Roman" w:cs="Times New Roman"/>
          <w:sz w:val="24"/>
          <w:szCs w:val="24"/>
        </w:rPr>
        <w:t>№</w:t>
      </w:r>
      <w:r w:rsidR="0044747B" w:rsidRPr="00323EEA">
        <w:rPr>
          <w:rFonts w:ascii="Times New Roman" w:hAnsi="Times New Roman"/>
          <w:sz w:val="24"/>
          <w:szCs w:val="24"/>
          <w:shd w:val="clear" w:color="auto" w:fill="FFFFFF" w:themeFill="background1"/>
        </w:rPr>
        <w:t xml:space="preserve"> 61-ФЗ </w:t>
      </w:r>
      <w:r w:rsidR="000E3658">
        <w:rPr>
          <w:rFonts w:ascii="Times New Roman" w:hAnsi="Times New Roman"/>
          <w:sz w:val="24"/>
          <w:szCs w:val="24"/>
          <w:shd w:val="clear" w:color="auto" w:fill="FFFFFF" w:themeFill="background1"/>
        </w:rPr>
        <w:t>«</w:t>
      </w:r>
      <w:r w:rsidR="0044747B" w:rsidRPr="00323EEA">
        <w:rPr>
          <w:rFonts w:ascii="Times New Roman" w:hAnsi="Times New Roman"/>
          <w:sz w:val="24"/>
          <w:szCs w:val="24"/>
          <w:shd w:val="clear" w:color="auto" w:fill="FFFFFF" w:themeFill="background1"/>
        </w:rPr>
        <w:t>Об обороне</w:t>
      </w:r>
      <w:r w:rsidR="000E3658">
        <w:rPr>
          <w:rFonts w:ascii="Times New Roman" w:hAnsi="Times New Roman"/>
          <w:sz w:val="24"/>
          <w:szCs w:val="24"/>
          <w:shd w:val="clear" w:color="auto" w:fill="FFFFFF" w:themeFill="background1"/>
        </w:rPr>
        <w:t>»</w:t>
      </w:r>
      <w:r w:rsidR="0044747B" w:rsidRPr="00323EEA">
        <w:rPr>
          <w:rFonts w:ascii="Times New Roman" w:hAnsi="Times New Roman"/>
          <w:sz w:val="24"/>
          <w:szCs w:val="24"/>
          <w:shd w:val="clear" w:color="auto" w:fill="FFFFFF" w:themeFill="background1"/>
        </w:rPr>
        <w:t xml:space="preserve">, в отношении товаров, работ, услуг, необходимых для выполнения государственного оборонного заказа, а также для формирования запаса продукции, сырья, материалов, полуфабрикатов, комплектующих изделий, предусмотренного </w:t>
      </w:r>
      <w:hyperlink r:id="rId80" w:history="1">
        <w:r w:rsidR="0044747B" w:rsidRPr="00323EEA">
          <w:rPr>
            <w:rFonts w:ascii="Times New Roman" w:hAnsi="Times New Roman"/>
            <w:color w:val="0000FF"/>
            <w:sz w:val="24"/>
            <w:szCs w:val="24"/>
            <w:shd w:val="clear" w:color="auto" w:fill="FFFFFF" w:themeFill="background1"/>
          </w:rPr>
          <w:t>пунктами 3</w:t>
        </w:r>
      </w:hyperlink>
      <w:r w:rsidR="0044747B" w:rsidRPr="00323EEA">
        <w:rPr>
          <w:rFonts w:ascii="Times New Roman" w:hAnsi="Times New Roman"/>
          <w:sz w:val="24"/>
          <w:szCs w:val="24"/>
          <w:shd w:val="clear" w:color="auto" w:fill="FFFFFF" w:themeFill="background1"/>
        </w:rPr>
        <w:t xml:space="preserve"> - </w:t>
      </w:r>
      <w:hyperlink r:id="rId81" w:history="1">
        <w:r w:rsidR="0044747B" w:rsidRPr="00323EEA">
          <w:rPr>
            <w:rFonts w:ascii="Times New Roman" w:hAnsi="Times New Roman"/>
            <w:color w:val="0000FF"/>
            <w:sz w:val="24"/>
            <w:szCs w:val="24"/>
            <w:shd w:val="clear" w:color="auto" w:fill="FFFFFF" w:themeFill="background1"/>
          </w:rPr>
          <w:t>3.2 статьи 7.1</w:t>
        </w:r>
      </w:hyperlink>
      <w:r w:rsidR="0044747B" w:rsidRPr="00323EEA">
        <w:rPr>
          <w:rFonts w:ascii="Times New Roman" w:hAnsi="Times New Roman"/>
          <w:sz w:val="24"/>
          <w:szCs w:val="24"/>
          <w:shd w:val="clear" w:color="auto" w:fill="FFFFFF" w:themeFill="background1"/>
        </w:rPr>
        <w:t xml:space="preserve"> Федерального закона от 29.12.2012 </w:t>
      </w:r>
      <w:r w:rsidR="000E3658">
        <w:rPr>
          <w:rFonts w:ascii="Times New Roman" w:hAnsi="Times New Roman" w:cs="Times New Roman"/>
          <w:sz w:val="24"/>
          <w:szCs w:val="24"/>
        </w:rPr>
        <w:t>№</w:t>
      </w:r>
      <w:r w:rsidR="0044747B" w:rsidRPr="00323EEA">
        <w:rPr>
          <w:rFonts w:ascii="Times New Roman" w:hAnsi="Times New Roman"/>
          <w:sz w:val="24"/>
          <w:szCs w:val="24"/>
          <w:shd w:val="clear" w:color="auto" w:fill="FFFFFF" w:themeFill="background1"/>
        </w:rPr>
        <w:t xml:space="preserve"> 275-ФЗ </w:t>
      </w:r>
      <w:r w:rsidR="000E3658">
        <w:rPr>
          <w:rFonts w:ascii="Times New Roman" w:hAnsi="Times New Roman"/>
          <w:sz w:val="24"/>
          <w:szCs w:val="24"/>
          <w:shd w:val="clear" w:color="auto" w:fill="FFFFFF" w:themeFill="background1"/>
        </w:rPr>
        <w:t>«</w:t>
      </w:r>
      <w:r w:rsidR="0044747B" w:rsidRPr="00323EEA">
        <w:rPr>
          <w:rFonts w:ascii="Times New Roman" w:hAnsi="Times New Roman"/>
          <w:sz w:val="24"/>
          <w:szCs w:val="24"/>
          <w:shd w:val="clear" w:color="auto" w:fill="FFFFFF" w:themeFill="background1"/>
        </w:rPr>
        <w:t>О государственном оборонном заказе</w:t>
      </w:r>
      <w:r w:rsidR="000E3658">
        <w:rPr>
          <w:rFonts w:ascii="Times New Roman" w:hAnsi="Times New Roman"/>
          <w:sz w:val="24"/>
          <w:szCs w:val="24"/>
          <w:shd w:val="clear" w:color="auto" w:fill="FFFFFF" w:themeFill="background1"/>
        </w:rPr>
        <w:t>»</w:t>
      </w:r>
      <w:r w:rsidR="0044747B" w:rsidRPr="00323EEA">
        <w:rPr>
          <w:rFonts w:ascii="Times New Roman" w:hAnsi="Times New Roman"/>
          <w:sz w:val="24"/>
          <w:szCs w:val="24"/>
          <w:shd w:val="clear" w:color="auto" w:fill="FFFFFF" w:themeFill="background1"/>
        </w:rPr>
        <w:t>.</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38) осуществление закупки нефтепродуктов посредством заключения рамочного договора. При этом поставка товара осуществляется по заявкам заказчика, максимальное значение цены договора не должно превышать трехсот тысяч рублей, а стоимость единицы товара не должна превышать действующую рыночную (розничную) цену поставщика на дату получения товара;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39) осуществления закупок товаров в целях реализации национальных проектов и государственных программ Российской Федерации при наличии согласования с </w:t>
      </w:r>
      <w:r w:rsidR="009849C5">
        <w:rPr>
          <w:rFonts w:ascii="Times New Roman" w:hAnsi="Times New Roman" w:cs="Times New Roman"/>
          <w:sz w:val="24"/>
          <w:szCs w:val="24"/>
        </w:rPr>
        <w:t>органом местного самоуправления</w:t>
      </w:r>
      <w:r w:rsidR="00DD76C9" w:rsidRPr="00B12548">
        <w:rPr>
          <w:rFonts w:ascii="Times New Roman" w:hAnsi="Times New Roman" w:cs="Times New Roman"/>
          <w:sz w:val="24"/>
          <w:szCs w:val="24"/>
        </w:rPr>
        <w:t xml:space="preserve"> Искитимского района</w:t>
      </w:r>
      <w:r w:rsidRPr="00B12548">
        <w:rPr>
          <w:rFonts w:ascii="Times New Roman" w:hAnsi="Times New Roman" w:cs="Times New Roman"/>
          <w:sz w:val="24"/>
          <w:szCs w:val="24"/>
        </w:rPr>
        <w:t xml:space="preserve"> Новосибирской области, осуществляющим функции и полномочия учреди</w:t>
      </w:r>
      <w:r w:rsidR="00191F3C" w:rsidRPr="00B12548">
        <w:rPr>
          <w:rFonts w:ascii="Times New Roman" w:hAnsi="Times New Roman" w:cs="Times New Roman"/>
          <w:sz w:val="24"/>
          <w:szCs w:val="24"/>
        </w:rPr>
        <w:t>теля соответствующего заказчика;</w:t>
      </w:r>
    </w:p>
    <w:p w:rsidR="00191F3C" w:rsidRDefault="00191F3C" w:rsidP="00323EEA">
      <w:pPr>
        <w:shd w:val="clear" w:color="auto" w:fill="FFFFFF" w:themeFill="background1"/>
        <w:autoSpaceDE w:val="0"/>
        <w:autoSpaceDN w:val="0"/>
        <w:adjustRightInd w:val="0"/>
        <w:ind w:firstLine="567"/>
        <w:jc w:val="both"/>
        <w:rPr>
          <w:rFonts w:ascii="Times New Roman" w:hAnsi="Times New Roman"/>
          <w:sz w:val="24"/>
          <w:szCs w:val="24"/>
          <w:shd w:val="clear" w:color="auto" w:fill="FFFFFF" w:themeFill="background1"/>
          <w:lang w:eastAsia="ru-RU"/>
        </w:rPr>
      </w:pPr>
      <w:r w:rsidRPr="00B12548">
        <w:rPr>
          <w:rFonts w:ascii="Times New Roman" w:hAnsi="Times New Roman"/>
          <w:sz w:val="24"/>
          <w:szCs w:val="24"/>
          <w:lang w:eastAsia="ru-RU"/>
        </w:rPr>
        <w:t>40</w:t>
      </w:r>
      <w:r w:rsidRPr="00323EEA">
        <w:rPr>
          <w:rFonts w:ascii="Times New Roman" w:hAnsi="Times New Roman"/>
          <w:sz w:val="24"/>
          <w:szCs w:val="24"/>
          <w:shd w:val="clear" w:color="auto" w:fill="FFFFFF" w:themeFill="background1"/>
          <w:lang w:eastAsia="ru-RU"/>
        </w:rPr>
        <w:t xml:space="preserve">) </w:t>
      </w:r>
      <w:r w:rsidR="000315D3" w:rsidRPr="00323EEA">
        <w:rPr>
          <w:rFonts w:ascii="Times New Roman" w:hAnsi="Times New Roman"/>
          <w:sz w:val="24"/>
          <w:szCs w:val="24"/>
          <w:shd w:val="clear" w:color="auto" w:fill="FFFFFF" w:themeFill="background1"/>
          <w:lang w:eastAsia="ru-RU"/>
        </w:rPr>
        <w:t>осуществление в 2022 - 2023 годах бюджетными учреждениями, автономными учреждениями закупок услуг по организации мероприятий по размещению и питанию граждан Российской Федерации, иностранных граждан и лиц без гражданства, постоянно проживающих на территориях Украины, Донецкой Народной Республики, Луганской Народной Республики, Херсонской области, Запорожской области, вынужденно покинувших жилые помещения и находящихся в пунктах временного размещения и питания на территории Новосибирской области</w:t>
      </w:r>
      <w:r w:rsidR="00E35446">
        <w:rPr>
          <w:rFonts w:ascii="Times New Roman" w:hAnsi="Times New Roman"/>
          <w:sz w:val="24"/>
          <w:szCs w:val="24"/>
          <w:shd w:val="clear" w:color="auto" w:fill="FFFFFF" w:themeFill="background1"/>
          <w:lang w:eastAsia="ru-RU"/>
        </w:rPr>
        <w:t>;</w:t>
      </w:r>
    </w:p>
    <w:p w:rsidR="00E35446" w:rsidRDefault="00E35446" w:rsidP="00E35446">
      <w:pPr>
        <w:widowControl w:val="0"/>
        <w:ind w:firstLine="709"/>
        <w:jc w:val="both"/>
        <w:rPr>
          <w:rFonts w:ascii="Times New Roman" w:hAnsi="Times New Roman"/>
          <w:color w:val="000000"/>
          <w:sz w:val="24"/>
          <w:szCs w:val="24"/>
        </w:rPr>
      </w:pPr>
      <w:r w:rsidRPr="00E35446">
        <w:rPr>
          <w:rFonts w:ascii="Times New Roman" w:hAnsi="Times New Roman"/>
          <w:sz w:val="24"/>
          <w:szCs w:val="24"/>
          <w:shd w:val="clear" w:color="auto" w:fill="FFFFFF" w:themeFill="background1"/>
          <w:lang w:eastAsia="ru-RU"/>
        </w:rPr>
        <w:t xml:space="preserve">41) </w:t>
      </w:r>
      <w:r w:rsidRPr="00E35446">
        <w:rPr>
          <w:rFonts w:ascii="Times New Roman" w:hAnsi="Times New Roman"/>
          <w:color w:val="000000"/>
          <w:sz w:val="24"/>
          <w:szCs w:val="24"/>
        </w:rPr>
        <w:t xml:space="preserve">в целях заключения с </w:t>
      </w:r>
      <w:r w:rsidRPr="00E35446">
        <w:rPr>
          <w:rFonts w:ascii="Times New Roman" w:hAnsi="Times New Roman"/>
          <w:color w:val="000000"/>
          <w:sz w:val="24"/>
          <w:szCs w:val="24"/>
          <w:highlight w:val="white"/>
        </w:rPr>
        <w:t>участником программы развития поставщиков (исполнителей, подрядчиков),</w:t>
      </w:r>
      <w:r>
        <w:rPr>
          <w:rFonts w:ascii="Times New Roman" w:hAnsi="Times New Roman"/>
          <w:color w:val="000000"/>
          <w:sz w:val="24"/>
          <w:szCs w:val="24"/>
        </w:rPr>
        <w:t xml:space="preserve"> </w:t>
      </w:r>
      <w:r w:rsidRPr="00E35446">
        <w:rPr>
          <w:rFonts w:ascii="Times New Roman" w:hAnsi="Times New Roman"/>
          <w:color w:val="000000"/>
          <w:sz w:val="24"/>
          <w:szCs w:val="24"/>
        </w:rPr>
        <w:t>реализуемой в соответствии с Федеральным законом от 24.07.2007 № 209-ФЗ «О развитии малого и среднего предпринимательства в Российской Федерации», заказчиком, утвердившим эту программу, договора на поставку товара, оказание услуги, предусматривающего</w:t>
      </w:r>
      <w:r>
        <w:rPr>
          <w:rFonts w:ascii="Times New Roman" w:hAnsi="Times New Roman"/>
          <w:color w:val="000000"/>
          <w:sz w:val="24"/>
          <w:szCs w:val="24"/>
        </w:rPr>
        <w:t xml:space="preserve"> </w:t>
      </w:r>
      <w:r w:rsidRPr="00E35446">
        <w:rPr>
          <w:rFonts w:ascii="Times New Roman" w:hAnsi="Times New Roman"/>
          <w:color w:val="000000"/>
          <w:sz w:val="24"/>
          <w:szCs w:val="24"/>
        </w:rPr>
        <w:t xml:space="preserve">встречные инвестиционные обязательства </w:t>
      </w:r>
      <w:r w:rsidRPr="00E35446">
        <w:rPr>
          <w:rFonts w:ascii="Times New Roman" w:hAnsi="Times New Roman"/>
          <w:color w:val="000000"/>
          <w:sz w:val="24"/>
          <w:szCs w:val="24"/>
          <w:highlight w:val="white"/>
        </w:rPr>
        <w:t xml:space="preserve">поставщика (исполнителя) </w:t>
      </w:r>
      <w:r w:rsidRPr="00E35446">
        <w:rPr>
          <w:rFonts w:ascii="Times New Roman" w:hAnsi="Times New Roman"/>
          <w:color w:val="000000"/>
          <w:sz w:val="24"/>
          <w:szCs w:val="24"/>
        </w:rPr>
        <w:t xml:space="preserve">по созданию, модернизации, освоению производства такого товара и (или) по созданию, реконструкции имущества, используемого для оказания такой услуги. </w:t>
      </w:r>
    </w:p>
    <w:p w:rsidR="00E35446" w:rsidRPr="00E35446" w:rsidRDefault="00E35446" w:rsidP="00E35446">
      <w:pPr>
        <w:pStyle w:val="ab"/>
        <w:pBdr>
          <w:top w:val="none" w:sz="0" w:space="0" w:color="000000"/>
          <w:left w:val="none" w:sz="0" w:space="0" w:color="000000"/>
          <w:bottom w:val="none" w:sz="0" w:space="0" w:color="000000"/>
          <w:right w:val="none" w:sz="0" w:space="0" w:color="000000"/>
        </w:pBdr>
        <w:spacing w:after="0" w:line="240" w:lineRule="auto"/>
        <w:ind w:firstLine="709"/>
        <w:jc w:val="both"/>
        <w:rPr>
          <w:rFonts w:ascii="Times New Roman" w:hAnsi="Times New Roman"/>
          <w:sz w:val="24"/>
          <w:szCs w:val="24"/>
        </w:rPr>
      </w:pPr>
      <w:r w:rsidRPr="00E35446">
        <w:rPr>
          <w:rFonts w:ascii="Times New Roman" w:hAnsi="Times New Roman"/>
          <w:color w:val="000000"/>
          <w:sz w:val="24"/>
          <w:szCs w:val="24"/>
        </w:rPr>
        <w:t>Заключаемый договор должен соответствовать Требованиям к разделам и со</w:t>
      </w:r>
      <w:r w:rsidR="000E3658">
        <w:rPr>
          <w:rFonts w:ascii="Times New Roman" w:hAnsi="Times New Roman"/>
          <w:color w:val="000000"/>
          <w:sz w:val="24"/>
          <w:szCs w:val="24"/>
        </w:rPr>
        <w:t>держанию договоров (Приложение</w:t>
      </w:r>
      <w:r w:rsidRPr="00E35446">
        <w:rPr>
          <w:rFonts w:ascii="Times New Roman" w:hAnsi="Times New Roman"/>
          <w:color w:val="000000"/>
          <w:sz w:val="24"/>
          <w:szCs w:val="24"/>
        </w:rPr>
        <w:t xml:space="preserve"> 2 к Типовому положению о закупке), с учетом следующих особенностей: </w:t>
      </w:r>
    </w:p>
    <w:p w:rsidR="00E35446" w:rsidRPr="00E35446" w:rsidRDefault="00E35446" w:rsidP="00E35446">
      <w:pPr>
        <w:pStyle w:val="ab"/>
        <w:pBdr>
          <w:top w:val="none" w:sz="0" w:space="0" w:color="000000"/>
          <w:left w:val="none" w:sz="0" w:space="0" w:color="000000"/>
          <w:bottom w:val="none" w:sz="0" w:space="0" w:color="000000"/>
          <w:right w:val="none" w:sz="0" w:space="0" w:color="000000"/>
        </w:pBdr>
        <w:shd w:val="clear" w:color="auto" w:fill="FFFFFF"/>
        <w:spacing w:after="0" w:line="240" w:lineRule="auto"/>
        <w:ind w:firstLine="709"/>
        <w:jc w:val="both"/>
        <w:rPr>
          <w:rFonts w:ascii="Times New Roman" w:hAnsi="Times New Roman"/>
          <w:sz w:val="24"/>
          <w:szCs w:val="24"/>
        </w:rPr>
      </w:pPr>
      <w:r w:rsidRPr="00E35446">
        <w:rPr>
          <w:rFonts w:ascii="Times New Roman" w:hAnsi="Times New Roman"/>
          <w:color w:val="000000"/>
          <w:sz w:val="24"/>
          <w:szCs w:val="24"/>
        </w:rPr>
        <w:t>срок действия договора со встречными инвестиционными обязательствами</w:t>
      </w:r>
      <w:r w:rsidR="00E22C87">
        <w:rPr>
          <w:rFonts w:ascii="Times New Roman" w:hAnsi="Times New Roman"/>
          <w:color w:val="000000"/>
          <w:sz w:val="24"/>
          <w:szCs w:val="24"/>
        </w:rPr>
        <w:t xml:space="preserve"> </w:t>
      </w:r>
      <w:r w:rsidRPr="00E35446">
        <w:rPr>
          <w:rFonts w:ascii="Times New Roman" w:hAnsi="Times New Roman"/>
          <w:color w:val="000000"/>
          <w:sz w:val="24"/>
          <w:szCs w:val="24"/>
        </w:rPr>
        <w:t>не может превышать десять лет;</w:t>
      </w:r>
    </w:p>
    <w:p w:rsidR="00E35446" w:rsidRDefault="00E35446" w:rsidP="00E22C87">
      <w:pPr>
        <w:shd w:val="clear" w:color="auto" w:fill="FFFFFF" w:themeFill="background1"/>
        <w:autoSpaceDE w:val="0"/>
        <w:autoSpaceDN w:val="0"/>
        <w:adjustRightInd w:val="0"/>
        <w:ind w:firstLine="709"/>
        <w:jc w:val="both"/>
        <w:rPr>
          <w:rFonts w:ascii="Times New Roman" w:hAnsi="Times New Roman"/>
          <w:color w:val="000000"/>
          <w:sz w:val="24"/>
          <w:szCs w:val="24"/>
        </w:rPr>
      </w:pPr>
      <w:r w:rsidRPr="00E35446">
        <w:rPr>
          <w:rFonts w:ascii="Times New Roman" w:hAnsi="Times New Roman"/>
          <w:color w:val="000000"/>
          <w:sz w:val="24"/>
          <w:szCs w:val="24"/>
        </w:rPr>
        <w:t xml:space="preserve">договор должен содержать указание на максимальный срок, в течение которого осуществляются создание, модернизация, освоение производства товара и (или) создание, реконструкция имущества, предназначенного для оказания услуги, и который не может превышать срок действия договора со встречными инвестиционными обязательствами, а также указание на минимальный объем инвестиций, подлежащих вложению </w:t>
      </w:r>
      <w:r w:rsidRPr="00E35446">
        <w:rPr>
          <w:rFonts w:ascii="Times New Roman" w:hAnsi="Times New Roman"/>
          <w:color w:val="000000"/>
          <w:sz w:val="24"/>
          <w:szCs w:val="24"/>
          <w:highlight w:val="white"/>
        </w:rPr>
        <w:t>поставщиком (исполнителем)</w:t>
      </w:r>
      <w:r w:rsidR="00E22C87">
        <w:rPr>
          <w:rFonts w:ascii="Times New Roman" w:hAnsi="Times New Roman"/>
          <w:color w:val="000000"/>
          <w:sz w:val="24"/>
          <w:szCs w:val="24"/>
        </w:rPr>
        <w:t xml:space="preserve"> </w:t>
      </w:r>
      <w:r w:rsidRPr="00E35446">
        <w:rPr>
          <w:rFonts w:ascii="Times New Roman" w:hAnsi="Times New Roman"/>
          <w:color w:val="000000"/>
          <w:sz w:val="24"/>
          <w:szCs w:val="24"/>
        </w:rPr>
        <w:t>в создание, модернизацию, освоение производства товара и (или) создание, реконструкцию имущества, предназначенного для оказания услуги.</w:t>
      </w:r>
    </w:p>
    <w:p w:rsidR="004D5841" w:rsidRPr="004D5841" w:rsidRDefault="004D5841" w:rsidP="004D5841">
      <w:pPr>
        <w:pStyle w:val="ConsPlusNormal"/>
        <w:ind w:firstLine="720"/>
        <w:jc w:val="both"/>
        <w:rPr>
          <w:rFonts w:ascii="Times New Roman" w:hAnsi="Times New Roman" w:cs="Times New Roman"/>
          <w:color w:val="000000" w:themeColor="text1"/>
          <w:sz w:val="24"/>
          <w:szCs w:val="24"/>
        </w:rPr>
      </w:pPr>
      <w:r>
        <w:rPr>
          <w:rFonts w:ascii="Times New Roman" w:hAnsi="Times New Roman"/>
          <w:color w:val="000000"/>
          <w:sz w:val="24"/>
          <w:szCs w:val="24"/>
        </w:rPr>
        <w:t xml:space="preserve">42) </w:t>
      </w:r>
      <w:r w:rsidRPr="004D5841">
        <w:rPr>
          <w:rFonts w:ascii="Times New Roman" w:hAnsi="Times New Roman" w:cs="Times New Roman"/>
          <w:color w:val="000000" w:themeColor="text1"/>
          <w:sz w:val="24"/>
          <w:szCs w:val="24"/>
        </w:rPr>
        <w:t>осуществление закупки, во исполнение принятого в установленном порядке Правительством Новосибирской области решения о приобретении в государственную собственность Новосибирской области недвижимого имущества</w:t>
      </w:r>
      <w:r w:rsidRPr="004D5841">
        <w:rPr>
          <w:rFonts w:ascii="Times New Roman" w:hAnsi="Times New Roman"/>
          <w:color w:val="000000" w:themeColor="text1"/>
          <w:sz w:val="24"/>
          <w:szCs w:val="24"/>
        </w:rPr>
        <w:t>.</w:t>
      </w:r>
    </w:p>
    <w:p w:rsidR="00E56C1F" w:rsidRPr="00E35446" w:rsidRDefault="00E56C1F" w:rsidP="00E56C1F">
      <w:pPr>
        <w:pStyle w:val="ConsPlusNormal"/>
        <w:ind w:firstLine="540"/>
        <w:jc w:val="both"/>
        <w:rPr>
          <w:rFonts w:ascii="Times New Roman" w:hAnsi="Times New Roman" w:cs="Times New Roman"/>
          <w:sz w:val="24"/>
          <w:szCs w:val="24"/>
        </w:rPr>
      </w:pPr>
      <w:r w:rsidRPr="00E35446">
        <w:rPr>
          <w:rFonts w:ascii="Times New Roman" w:hAnsi="Times New Roman" w:cs="Times New Roman"/>
          <w:sz w:val="24"/>
          <w:szCs w:val="24"/>
        </w:rPr>
        <w:t>6.1</w:t>
      </w:r>
      <w:r w:rsidR="00B66C33" w:rsidRPr="00E35446">
        <w:rPr>
          <w:rFonts w:ascii="Times New Roman" w:hAnsi="Times New Roman" w:cs="Times New Roman"/>
          <w:sz w:val="24"/>
          <w:szCs w:val="24"/>
        </w:rPr>
        <w:t>0</w:t>
      </w:r>
      <w:r w:rsidRPr="00E35446">
        <w:rPr>
          <w:rFonts w:ascii="Times New Roman" w:hAnsi="Times New Roman" w:cs="Times New Roman"/>
          <w:sz w:val="24"/>
          <w:szCs w:val="24"/>
        </w:rPr>
        <w:t>.4. При осуществлении закупки у единственного поставщика (подрядчика, исполнителя) цена договора устанавливается по соглашению сторон с учетом действующих цен и тарифов, подлежащих государственному регулированию, сметной или договорной стоимости товаров, работ, услуг контрагента заказчика. Заказчик осуществляет проверку расчета тарифной, сметной или договорной стоимости товаров, работ, услуг на предмет соответствия рыночным ценам.</w:t>
      </w:r>
    </w:p>
    <w:p w:rsidR="00E56C1F" w:rsidRPr="00E35446" w:rsidRDefault="00E56C1F" w:rsidP="00E56C1F">
      <w:pPr>
        <w:pStyle w:val="ConsPlusNormal"/>
        <w:ind w:firstLine="540"/>
        <w:jc w:val="both"/>
        <w:rPr>
          <w:rFonts w:ascii="Times New Roman" w:hAnsi="Times New Roman" w:cs="Times New Roman"/>
          <w:sz w:val="24"/>
          <w:szCs w:val="24"/>
        </w:rPr>
      </w:pPr>
      <w:r w:rsidRPr="00E35446">
        <w:rPr>
          <w:rFonts w:ascii="Times New Roman" w:hAnsi="Times New Roman" w:cs="Times New Roman"/>
          <w:sz w:val="24"/>
          <w:szCs w:val="24"/>
        </w:rPr>
        <w:t xml:space="preserve">При осуществлении закупки у единственного поставщика (подрядчика, исполнителя) в соответствии с </w:t>
      </w:r>
      <w:hyperlink w:anchor="P875" w:history="1">
        <w:r w:rsidRPr="00E35446">
          <w:rPr>
            <w:rFonts w:ascii="Times New Roman" w:hAnsi="Times New Roman" w:cs="Times New Roman"/>
            <w:color w:val="0000FF"/>
            <w:sz w:val="24"/>
            <w:szCs w:val="24"/>
          </w:rPr>
          <w:t>подпунктами 19</w:t>
        </w:r>
      </w:hyperlink>
      <w:r w:rsidRPr="00E35446">
        <w:rPr>
          <w:rFonts w:ascii="Times New Roman" w:hAnsi="Times New Roman" w:cs="Times New Roman"/>
          <w:sz w:val="24"/>
          <w:szCs w:val="24"/>
        </w:rPr>
        <w:t xml:space="preserve">, </w:t>
      </w:r>
      <w:hyperlink w:anchor="P876" w:history="1">
        <w:r w:rsidRPr="00E35446">
          <w:rPr>
            <w:rFonts w:ascii="Times New Roman" w:hAnsi="Times New Roman" w:cs="Times New Roman"/>
            <w:color w:val="0000FF"/>
            <w:sz w:val="24"/>
            <w:szCs w:val="24"/>
          </w:rPr>
          <w:t>20 пункта 6.1</w:t>
        </w:r>
        <w:r w:rsidR="00B66C33" w:rsidRPr="00E35446">
          <w:rPr>
            <w:rFonts w:ascii="Times New Roman" w:hAnsi="Times New Roman" w:cs="Times New Roman"/>
            <w:color w:val="0000FF"/>
            <w:sz w:val="24"/>
            <w:szCs w:val="24"/>
          </w:rPr>
          <w:t>0</w:t>
        </w:r>
        <w:r w:rsidRPr="00E35446">
          <w:rPr>
            <w:rFonts w:ascii="Times New Roman" w:hAnsi="Times New Roman" w:cs="Times New Roman"/>
            <w:color w:val="0000FF"/>
            <w:sz w:val="24"/>
            <w:szCs w:val="24"/>
          </w:rPr>
          <w:t>.3</w:t>
        </w:r>
      </w:hyperlink>
      <w:r w:rsidRPr="00E35446">
        <w:rPr>
          <w:rFonts w:ascii="Times New Roman" w:hAnsi="Times New Roman" w:cs="Times New Roman"/>
          <w:sz w:val="24"/>
          <w:szCs w:val="24"/>
        </w:rPr>
        <w:t xml:space="preserve"> Типового положения о закупке, цена договора не может превышать НМЦД, сформированную в целях осуществления определения поставщика (подрядчика, исполнителя).</w:t>
      </w:r>
    </w:p>
    <w:p w:rsidR="00E56C1F" w:rsidRPr="00E35446" w:rsidRDefault="00E56C1F" w:rsidP="00E56C1F">
      <w:pPr>
        <w:pStyle w:val="ConsPlusNormal"/>
        <w:ind w:firstLine="540"/>
        <w:jc w:val="both"/>
        <w:rPr>
          <w:rFonts w:ascii="Times New Roman" w:hAnsi="Times New Roman" w:cs="Times New Roman"/>
          <w:sz w:val="24"/>
          <w:szCs w:val="24"/>
        </w:rPr>
      </w:pPr>
      <w:r w:rsidRPr="00E35446">
        <w:rPr>
          <w:rFonts w:ascii="Times New Roman" w:hAnsi="Times New Roman" w:cs="Times New Roman"/>
          <w:sz w:val="24"/>
          <w:szCs w:val="24"/>
        </w:rPr>
        <w:t>6.1</w:t>
      </w:r>
      <w:r w:rsidR="00B66C33" w:rsidRPr="00E35446">
        <w:rPr>
          <w:rFonts w:ascii="Times New Roman" w:hAnsi="Times New Roman" w:cs="Times New Roman"/>
          <w:sz w:val="24"/>
          <w:szCs w:val="24"/>
        </w:rPr>
        <w:t>0</w:t>
      </w:r>
      <w:r w:rsidRPr="00E35446">
        <w:rPr>
          <w:rFonts w:ascii="Times New Roman" w:hAnsi="Times New Roman" w:cs="Times New Roman"/>
          <w:sz w:val="24"/>
          <w:szCs w:val="24"/>
        </w:rPr>
        <w:t xml:space="preserve">.5. Закупки у единственного поставщика (подрядчика, исполнителя) в соответствии с </w:t>
      </w:r>
      <w:hyperlink w:anchor="P858" w:history="1">
        <w:r w:rsidRPr="00E35446">
          <w:rPr>
            <w:rFonts w:ascii="Times New Roman" w:hAnsi="Times New Roman" w:cs="Times New Roman"/>
            <w:color w:val="0000FF"/>
            <w:sz w:val="24"/>
            <w:szCs w:val="24"/>
          </w:rPr>
          <w:t>подпунктом 4 пункта 6.1</w:t>
        </w:r>
        <w:r w:rsidR="00B66C33" w:rsidRPr="00E35446">
          <w:rPr>
            <w:rFonts w:ascii="Times New Roman" w:hAnsi="Times New Roman" w:cs="Times New Roman"/>
            <w:color w:val="0000FF"/>
            <w:sz w:val="24"/>
            <w:szCs w:val="24"/>
          </w:rPr>
          <w:t>0</w:t>
        </w:r>
        <w:r w:rsidRPr="00E35446">
          <w:rPr>
            <w:rFonts w:ascii="Times New Roman" w:hAnsi="Times New Roman" w:cs="Times New Roman"/>
            <w:color w:val="0000FF"/>
            <w:sz w:val="24"/>
            <w:szCs w:val="24"/>
          </w:rPr>
          <w:t>.3</w:t>
        </w:r>
      </w:hyperlink>
      <w:r w:rsidRPr="00E35446">
        <w:rPr>
          <w:rFonts w:ascii="Times New Roman" w:hAnsi="Times New Roman" w:cs="Times New Roman"/>
          <w:sz w:val="24"/>
          <w:szCs w:val="24"/>
        </w:rPr>
        <w:t xml:space="preserve"> Типового положения о закупке заказчик вправе осуществлять посредством размещения информации о планируемой закупке на электронной площадке, сервис которой позволяет осуществлять закупки малого </w:t>
      </w:r>
      <w:r w:rsidR="000E3658">
        <w:rPr>
          <w:rFonts w:ascii="Times New Roman" w:hAnsi="Times New Roman" w:cs="Times New Roman"/>
          <w:sz w:val="24"/>
          <w:szCs w:val="24"/>
        </w:rPr>
        <w:t>объема на конкурентной основе («электронный магазин»</w:t>
      </w:r>
      <w:r w:rsidRPr="00E35446">
        <w:rPr>
          <w:rFonts w:ascii="Times New Roman" w:hAnsi="Times New Roman" w:cs="Times New Roman"/>
          <w:sz w:val="24"/>
          <w:szCs w:val="24"/>
        </w:rPr>
        <w:t>). Порядок осуществления зак</w:t>
      </w:r>
      <w:r w:rsidR="000E3658">
        <w:rPr>
          <w:rFonts w:ascii="Times New Roman" w:hAnsi="Times New Roman" w:cs="Times New Roman"/>
          <w:sz w:val="24"/>
          <w:szCs w:val="24"/>
        </w:rPr>
        <w:t>упок малого объема посредством «электронного магазина»</w:t>
      </w:r>
      <w:r w:rsidRPr="00E35446">
        <w:rPr>
          <w:rFonts w:ascii="Times New Roman" w:hAnsi="Times New Roman" w:cs="Times New Roman"/>
          <w:sz w:val="24"/>
          <w:szCs w:val="24"/>
        </w:rPr>
        <w:t xml:space="preserve"> определяется регламентом такой электронной площадки.</w:t>
      </w:r>
    </w:p>
    <w:p w:rsidR="00E56C1F" w:rsidRPr="00E35446" w:rsidRDefault="00E56C1F" w:rsidP="00E56C1F">
      <w:pPr>
        <w:pStyle w:val="ConsPlusNormal"/>
        <w:ind w:firstLine="540"/>
        <w:jc w:val="both"/>
        <w:rPr>
          <w:rFonts w:ascii="Times New Roman" w:hAnsi="Times New Roman" w:cs="Times New Roman"/>
          <w:sz w:val="24"/>
          <w:szCs w:val="24"/>
        </w:rPr>
      </w:pPr>
      <w:r w:rsidRPr="00E35446">
        <w:rPr>
          <w:rFonts w:ascii="Times New Roman" w:hAnsi="Times New Roman" w:cs="Times New Roman"/>
          <w:sz w:val="24"/>
          <w:szCs w:val="24"/>
        </w:rPr>
        <w:t>6.1</w:t>
      </w:r>
      <w:r w:rsidR="00B66C33" w:rsidRPr="00E35446">
        <w:rPr>
          <w:rFonts w:ascii="Times New Roman" w:hAnsi="Times New Roman" w:cs="Times New Roman"/>
          <w:sz w:val="24"/>
          <w:szCs w:val="24"/>
        </w:rPr>
        <w:t>0</w:t>
      </w:r>
      <w:r w:rsidR="004D5841">
        <w:rPr>
          <w:rFonts w:ascii="Times New Roman" w:hAnsi="Times New Roman" w:cs="Times New Roman"/>
          <w:sz w:val="24"/>
          <w:szCs w:val="24"/>
        </w:rPr>
        <w:t>.6</w:t>
      </w:r>
      <w:r w:rsidRPr="00E35446">
        <w:rPr>
          <w:rFonts w:ascii="Times New Roman" w:hAnsi="Times New Roman" w:cs="Times New Roman"/>
          <w:sz w:val="24"/>
          <w:szCs w:val="24"/>
        </w:rPr>
        <w:t xml:space="preserve">. Информация о заключенном договоре по результатам закупки у единственного поставщика (подрядчика, исполнителя) размещается в единой информационной системе в соответствии с положениями Федерального </w:t>
      </w:r>
      <w:hyperlink r:id="rId82" w:history="1">
        <w:r w:rsidRPr="00E35446">
          <w:rPr>
            <w:rFonts w:ascii="Times New Roman" w:hAnsi="Times New Roman" w:cs="Times New Roman"/>
            <w:color w:val="0000FF"/>
            <w:sz w:val="24"/>
            <w:szCs w:val="24"/>
          </w:rPr>
          <w:t>закона</w:t>
        </w:r>
      </w:hyperlink>
      <w:r w:rsidRPr="00E35446">
        <w:rPr>
          <w:rFonts w:ascii="Times New Roman" w:hAnsi="Times New Roman" w:cs="Times New Roman"/>
          <w:sz w:val="24"/>
          <w:szCs w:val="24"/>
        </w:rPr>
        <w:t xml:space="preserve"> </w:t>
      </w:r>
      <w:r w:rsidR="000E3658">
        <w:rPr>
          <w:rFonts w:ascii="Times New Roman" w:hAnsi="Times New Roman" w:cs="Times New Roman"/>
          <w:sz w:val="24"/>
          <w:szCs w:val="24"/>
        </w:rPr>
        <w:t>№</w:t>
      </w:r>
      <w:r w:rsidRPr="00E35446">
        <w:rPr>
          <w:rFonts w:ascii="Times New Roman" w:hAnsi="Times New Roman" w:cs="Times New Roman"/>
          <w:sz w:val="24"/>
          <w:szCs w:val="24"/>
        </w:rPr>
        <w:t xml:space="preserve"> 223-ФЗ, Типовым положением о закупке, положением о закупке заказчика.</w:t>
      </w:r>
    </w:p>
    <w:p w:rsidR="00E56C1F" w:rsidRPr="00E35446" w:rsidRDefault="00E56C1F" w:rsidP="00E56C1F">
      <w:pPr>
        <w:pStyle w:val="ConsPlusNormal"/>
        <w:ind w:firstLine="540"/>
        <w:jc w:val="both"/>
        <w:rPr>
          <w:rFonts w:ascii="Times New Roman" w:hAnsi="Times New Roman" w:cs="Times New Roman"/>
          <w:sz w:val="24"/>
          <w:szCs w:val="24"/>
        </w:rPr>
      </w:pPr>
      <w:r w:rsidRPr="00E35446">
        <w:rPr>
          <w:rFonts w:ascii="Times New Roman" w:hAnsi="Times New Roman" w:cs="Times New Roman"/>
          <w:sz w:val="24"/>
          <w:szCs w:val="24"/>
        </w:rPr>
        <w:t>6.1</w:t>
      </w:r>
      <w:r w:rsidR="00B66C33" w:rsidRPr="00E35446">
        <w:rPr>
          <w:rFonts w:ascii="Times New Roman" w:hAnsi="Times New Roman" w:cs="Times New Roman"/>
          <w:sz w:val="24"/>
          <w:szCs w:val="24"/>
        </w:rPr>
        <w:t>0</w:t>
      </w:r>
      <w:r w:rsidR="004D5841">
        <w:rPr>
          <w:rFonts w:ascii="Times New Roman" w:hAnsi="Times New Roman" w:cs="Times New Roman"/>
          <w:sz w:val="24"/>
          <w:szCs w:val="24"/>
        </w:rPr>
        <w:t>.7</w:t>
      </w:r>
      <w:r w:rsidRPr="00E35446">
        <w:rPr>
          <w:rFonts w:ascii="Times New Roman" w:hAnsi="Times New Roman" w:cs="Times New Roman"/>
          <w:sz w:val="24"/>
          <w:szCs w:val="24"/>
        </w:rPr>
        <w:t>. Заказчик вправе в любое время до подписания договора отказаться от проведения закупки.</w:t>
      </w:r>
    </w:p>
    <w:p w:rsidR="00E56C1F" w:rsidRPr="00E35446" w:rsidRDefault="00E56C1F" w:rsidP="00E56C1F">
      <w:pPr>
        <w:pStyle w:val="ConsPlusNormal"/>
        <w:ind w:firstLine="540"/>
        <w:jc w:val="both"/>
        <w:rPr>
          <w:rFonts w:ascii="Times New Roman" w:hAnsi="Times New Roman" w:cs="Times New Roman"/>
          <w:sz w:val="24"/>
          <w:szCs w:val="24"/>
        </w:rPr>
      </w:pPr>
      <w:r w:rsidRPr="00E35446">
        <w:rPr>
          <w:rFonts w:ascii="Times New Roman" w:hAnsi="Times New Roman" w:cs="Times New Roman"/>
          <w:sz w:val="24"/>
          <w:szCs w:val="24"/>
        </w:rPr>
        <w:t>6.1</w:t>
      </w:r>
      <w:r w:rsidR="00B66C33" w:rsidRPr="00E35446">
        <w:rPr>
          <w:rFonts w:ascii="Times New Roman" w:hAnsi="Times New Roman" w:cs="Times New Roman"/>
          <w:sz w:val="24"/>
          <w:szCs w:val="24"/>
        </w:rPr>
        <w:t>0</w:t>
      </w:r>
      <w:r w:rsidR="004D5841">
        <w:rPr>
          <w:rFonts w:ascii="Times New Roman" w:hAnsi="Times New Roman" w:cs="Times New Roman"/>
          <w:sz w:val="24"/>
          <w:szCs w:val="24"/>
        </w:rPr>
        <w:t>.8</w:t>
      </w:r>
      <w:r w:rsidRPr="00E35446">
        <w:rPr>
          <w:rFonts w:ascii="Times New Roman" w:hAnsi="Times New Roman" w:cs="Times New Roman"/>
          <w:sz w:val="24"/>
          <w:szCs w:val="24"/>
        </w:rPr>
        <w:t>. Договор с единственным поставщиком (подрядчиком, исполнителем) заключается в простой письменной форме в соответствии с гражданским законодательством Российской Федерации. В случае осуществления закупки у единственного поставщика (подрядчика, исполнителя) посредством "электронного магазина", договор может заключаться в электронной форме.</w:t>
      </w:r>
    </w:p>
    <w:p w:rsidR="00CB5590" w:rsidRPr="00E35446" w:rsidRDefault="00CB5590" w:rsidP="00CB5590">
      <w:pPr>
        <w:autoSpaceDE w:val="0"/>
        <w:autoSpaceDN w:val="0"/>
        <w:adjustRightInd w:val="0"/>
        <w:ind w:firstLine="567"/>
        <w:jc w:val="both"/>
        <w:rPr>
          <w:rFonts w:ascii="Times New Roman" w:hAnsi="Times New Roman"/>
          <w:b/>
          <w:sz w:val="24"/>
          <w:szCs w:val="24"/>
          <w:lang w:eastAsia="ru-RU"/>
        </w:rPr>
      </w:pPr>
      <w:bookmarkStart w:id="145" w:name="P918"/>
      <w:bookmarkEnd w:id="145"/>
    </w:p>
    <w:p w:rsidR="00CB5590" w:rsidRPr="000E3658" w:rsidRDefault="00CB5590" w:rsidP="00C66256">
      <w:pPr>
        <w:pStyle w:val="ConsPlusTitle"/>
        <w:ind w:firstLine="540"/>
        <w:jc w:val="both"/>
        <w:outlineLvl w:val="2"/>
        <w:rPr>
          <w:rFonts w:ascii="Times New Roman" w:hAnsi="Times New Roman" w:cs="Times New Roman"/>
          <w:b w:val="0"/>
          <w:sz w:val="24"/>
          <w:szCs w:val="24"/>
        </w:rPr>
      </w:pPr>
      <w:bookmarkStart w:id="146" w:name="_Toc146178361"/>
      <w:r w:rsidRPr="000E3658">
        <w:rPr>
          <w:rFonts w:ascii="Times New Roman" w:hAnsi="Times New Roman" w:cs="Times New Roman"/>
          <w:b w:val="0"/>
          <w:sz w:val="24"/>
          <w:szCs w:val="24"/>
        </w:rPr>
        <w:t>Раздел 6.1</w:t>
      </w:r>
      <w:r w:rsidR="007A6B29" w:rsidRPr="000E3658">
        <w:rPr>
          <w:rFonts w:ascii="Times New Roman" w:hAnsi="Times New Roman" w:cs="Times New Roman"/>
          <w:b w:val="0"/>
          <w:sz w:val="24"/>
          <w:szCs w:val="24"/>
        </w:rPr>
        <w:t>1</w:t>
      </w:r>
      <w:r w:rsidRPr="000E3658">
        <w:rPr>
          <w:rFonts w:ascii="Times New Roman" w:hAnsi="Times New Roman" w:cs="Times New Roman"/>
          <w:b w:val="0"/>
          <w:sz w:val="24"/>
          <w:szCs w:val="24"/>
        </w:rPr>
        <w:t>. Неконкурентная закупка, участниками которой могут быть только субъекты малого и среднего предпринимательства, в электронной форме с использованием электронной площадки.</w:t>
      </w:r>
      <w:bookmarkEnd w:id="146"/>
    </w:p>
    <w:p w:rsidR="00CB5590" w:rsidRDefault="00CB5590" w:rsidP="00CB5590">
      <w:pPr>
        <w:autoSpaceDE w:val="0"/>
        <w:autoSpaceDN w:val="0"/>
        <w:adjustRightInd w:val="0"/>
        <w:ind w:firstLine="567"/>
        <w:jc w:val="both"/>
        <w:rPr>
          <w:rFonts w:ascii="Times New Roman" w:hAnsi="Times New Roman"/>
          <w:sz w:val="24"/>
          <w:szCs w:val="24"/>
          <w:lang w:eastAsia="ru-RU"/>
        </w:rPr>
      </w:pPr>
    </w:p>
    <w:p w:rsidR="00CB5590" w:rsidRDefault="00CB5590" w:rsidP="00CB5590">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Заказчик вправе осуществлять закупки, предусмотренные подпунктом "б" пункта 7.2 Типового положения о закупке, неконкурентным способом.</w:t>
      </w:r>
    </w:p>
    <w:p w:rsidR="00CB5590" w:rsidRDefault="00CB5590" w:rsidP="00CB5590">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Порядок осуществления таких закупок, установленный заказчиком в положении о закупке, должен предусматривать следующее:</w:t>
      </w:r>
    </w:p>
    <w:p w:rsidR="00CB5590" w:rsidRDefault="00CB5590" w:rsidP="00CB5590">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 xml:space="preserve">а) осуществление закупки осуществляется в электронной форме на электронной площадке, предусмотренной частью 10 статьи 3.4 Федерального закона </w:t>
      </w:r>
      <w:r w:rsidR="000E3658">
        <w:rPr>
          <w:rFonts w:ascii="Times New Roman" w:hAnsi="Times New Roman"/>
          <w:sz w:val="24"/>
          <w:szCs w:val="24"/>
        </w:rPr>
        <w:t>№</w:t>
      </w:r>
      <w:r>
        <w:rPr>
          <w:rFonts w:ascii="Times New Roman" w:hAnsi="Times New Roman"/>
          <w:sz w:val="24"/>
          <w:szCs w:val="24"/>
          <w:lang w:eastAsia="ru-RU"/>
        </w:rPr>
        <w:t xml:space="preserve"> 223-ФЗ;</w:t>
      </w:r>
    </w:p>
    <w:p w:rsidR="00CB5590" w:rsidRDefault="00CB5590" w:rsidP="00CB5590">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б) цена договора, заключенного с применением такого способа закупки, не должна превышать 20 млн. рублей;</w:t>
      </w:r>
    </w:p>
    <w:p w:rsidR="00CB5590" w:rsidRDefault="00CB5590" w:rsidP="00CB5590">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в) размещение участником закупки из числа субъектов малого и среднего предпринимательства на электронной площадке предварительного предложения о поставке товара, выполнении работы, оказании услуги;</w:t>
      </w:r>
    </w:p>
    <w:p w:rsidR="00CB5590" w:rsidRDefault="00CB5590" w:rsidP="00CB5590">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г) размещение заказчиком на электронной площадке информации о закупаемых товаре, работе, услуге, требований к таким товару, работе, услуге, участнику закупки из числа субъектов малого и среднего предпринимательства;</w:t>
      </w:r>
    </w:p>
    <w:p w:rsidR="00CB5590" w:rsidRDefault="00CB5590" w:rsidP="00CB5590">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д) определение оператором электронной площадки из состава предварительных предложений, предусмотренных пунктом "в" настоящего раздела, соответствующих требованиям заказчика, предусмотренным пунктом "г" настоящего раздела, предложений о поставке товара, выполнении работы, оказании услуги участников закупки из числа субъектов малого и среднего предпринимательства;</w:t>
      </w:r>
    </w:p>
    <w:p w:rsidR="00CB5590" w:rsidRDefault="00CB5590" w:rsidP="00CB5590">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е) определение согласно критериям оценки, утвержденным в положении о закупке, заказчиком участника (участников) закупки из числа субъектов малого и среднего предпринимательства, с которым (которыми) заключается договор (договоры), из участников закупки, определенных оператором электронной площадки в соответствии с пунктом "д" настоящего раздела;</w:t>
      </w:r>
    </w:p>
    <w:p w:rsidR="00CB5590" w:rsidRDefault="00CB5590" w:rsidP="00A764B9">
      <w:pPr>
        <w:autoSpaceDE w:val="0"/>
        <w:autoSpaceDN w:val="0"/>
        <w:adjustRightInd w:val="0"/>
        <w:ind w:firstLine="567"/>
        <w:jc w:val="both"/>
        <w:rPr>
          <w:rFonts w:ascii="Times New Roman" w:hAnsi="Times New Roman"/>
          <w:sz w:val="24"/>
          <w:szCs w:val="24"/>
          <w:lang w:eastAsia="ru-RU"/>
        </w:rPr>
      </w:pPr>
      <w:r>
        <w:rPr>
          <w:rFonts w:ascii="Times New Roman" w:hAnsi="Times New Roman"/>
          <w:sz w:val="24"/>
          <w:szCs w:val="24"/>
          <w:lang w:eastAsia="ru-RU"/>
        </w:rPr>
        <w:t>ж) заключение с использованием электронной площадки договора (договоров) с участником (участниками) закупки из числа субъектов малого и среднего предпринимательства, определенным (определенными) заказчиком в соответствии с пунктом "е" настоящего раздела, на условиях, определенных в соответствии с требованиями, предусмотренными пунктом "г" настоящего раздела, а также предложением соответствующего участника закупки о поставке товара, выполнении работы, оказании услуги.</w:t>
      </w:r>
    </w:p>
    <w:p w:rsidR="00B05D25" w:rsidRDefault="00B05D25" w:rsidP="00E56C1F">
      <w:pPr>
        <w:pStyle w:val="ConsPlusTitle"/>
        <w:jc w:val="center"/>
        <w:outlineLvl w:val="1"/>
        <w:rPr>
          <w:rFonts w:ascii="Times New Roman" w:hAnsi="Times New Roman" w:cs="Times New Roman"/>
          <w:sz w:val="24"/>
          <w:szCs w:val="24"/>
        </w:rPr>
      </w:pPr>
      <w:bookmarkStart w:id="147" w:name="_Toc141364400"/>
    </w:p>
    <w:p w:rsidR="00E56C1F" w:rsidRPr="000E3658" w:rsidRDefault="00E56C1F" w:rsidP="00535630">
      <w:pPr>
        <w:pStyle w:val="ConsPlusTitle"/>
        <w:jc w:val="center"/>
        <w:outlineLvl w:val="1"/>
        <w:rPr>
          <w:rFonts w:ascii="Times New Roman" w:hAnsi="Times New Roman" w:cs="Times New Roman"/>
          <w:b w:val="0"/>
          <w:sz w:val="24"/>
          <w:szCs w:val="24"/>
        </w:rPr>
      </w:pPr>
      <w:bookmarkStart w:id="148" w:name="_Toc146178362"/>
      <w:r w:rsidRPr="000E3658">
        <w:rPr>
          <w:rFonts w:ascii="Times New Roman" w:hAnsi="Times New Roman" w:cs="Times New Roman"/>
          <w:b w:val="0"/>
          <w:sz w:val="24"/>
          <w:szCs w:val="24"/>
        </w:rPr>
        <w:t>Глава 7. ОСОБЕННОСТИ ПРОВЕДЕНИЯ ЗАКУПОК, ОСУЩЕСТВЛЯЕМЫХ</w:t>
      </w:r>
      <w:bookmarkEnd w:id="147"/>
      <w:r w:rsidR="00535630" w:rsidRPr="000E3658">
        <w:rPr>
          <w:rFonts w:ascii="Times New Roman" w:hAnsi="Times New Roman" w:cs="Times New Roman"/>
          <w:b w:val="0"/>
          <w:sz w:val="24"/>
          <w:szCs w:val="24"/>
        </w:rPr>
        <w:t xml:space="preserve"> </w:t>
      </w:r>
      <w:r w:rsidRPr="000E3658">
        <w:rPr>
          <w:rFonts w:ascii="Times New Roman" w:hAnsi="Times New Roman" w:cs="Times New Roman"/>
          <w:b w:val="0"/>
          <w:sz w:val="24"/>
          <w:szCs w:val="24"/>
        </w:rPr>
        <w:t>У СУБЪЕКТОВ МАЛОГО И СРЕДНЕГО ПРЕДПРИНИМАТЕЛЬСТВА</w:t>
      </w:r>
      <w:bookmarkEnd w:id="148"/>
    </w:p>
    <w:p w:rsidR="00E56C1F" w:rsidRPr="00B12548" w:rsidRDefault="00E56C1F" w:rsidP="00E56C1F">
      <w:pPr>
        <w:pStyle w:val="ConsPlusNormal"/>
        <w:ind w:firstLine="540"/>
        <w:jc w:val="both"/>
        <w:rPr>
          <w:rFonts w:ascii="Times New Roman" w:hAnsi="Times New Roman" w:cs="Times New Roman"/>
          <w:sz w:val="24"/>
          <w:szCs w:val="24"/>
        </w:rPr>
      </w:pPr>
    </w:p>
    <w:p w:rsidR="00091DA1" w:rsidRDefault="00091DA1" w:rsidP="00E4727F">
      <w:pPr>
        <w:shd w:val="clear" w:color="auto" w:fill="FFFFFF" w:themeFill="background1"/>
        <w:autoSpaceDE w:val="0"/>
        <w:autoSpaceDN w:val="0"/>
        <w:adjustRightInd w:val="0"/>
        <w:ind w:firstLine="567"/>
        <w:jc w:val="both"/>
        <w:rPr>
          <w:rFonts w:ascii="Times New Roman" w:hAnsi="Times New Roman"/>
          <w:sz w:val="24"/>
          <w:szCs w:val="24"/>
          <w:lang w:eastAsia="ru-RU"/>
        </w:rPr>
      </w:pPr>
      <w:r>
        <w:rPr>
          <w:rFonts w:ascii="Times New Roman" w:hAnsi="Times New Roman"/>
          <w:sz w:val="24"/>
          <w:szCs w:val="24"/>
          <w:lang w:eastAsia="ru-RU"/>
        </w:rPr>
        <w:t xml:space="preserve">7.1. Особенности осуществления закупок у субъектов малого и среднего предпринимательства определяются статьей 3.4 Федерального закона </w:t>
      </w:r>
      <w:r w:rsidR="000E3658">
        <w:rPr>
          <w:rFonts w:ascii="Times New Roman" w:hAnsi="Times New Roman"/>
          <w:sz w:val="24"/>
          <w:szCs w:val="24"/>
        </w:rPr>
        <w:t>№</w:t>
      </w:r>
      <w:r>
        <w:rPr>
          <w:rFonts w:ascii="Times New Roman" w:hAnsi="Times New Roman"/>
          <w:sz w:val="24"/>
          <w:szCs w:val="24"/>
          <w:lang w:eastAsia="ru-RU"/>
        </w:rPr>
        <w:t xml:space="preserve"> 223-ФЗ, Постановлением </w:t>
      </w:r>
      <w:r w:rsidR="000E3658">
        <w:rPr>
          <w:rFonts w:ascii="Times New Roman" w:hAnsi="Times New Roman"/>
          <w:sz w:val="24"/>
          <w:szCs w:val="24"/>
        </w:rPr>
        <w:t>№</w:t>
      </w:r>
      <w:r>
        <w:rPr>
          <w:rFonts w:ascii="Times New Roman" w:hAnsi="Times New Roman"/>
          <w:sz w:val="24"/>
          <w:szCs w:val="24"/>
          <w:lang w:eastAsia="ru-RU"/>
        </w:rPr>
        <w:t xml:space="preserve"> 1352 и положением о закупке.</w:t>
      </w:r>
    </w:p>
    <w:p w:rsidR="00091DA1" w:rsidRDefault="00091DA1" w:rsidP="00E4727F">
      <w:pPr>
        <w:shd w:val="clear" w:color="auto" w:fill="FFFFFF" w:themeFill="background1"/>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7.2. Закупки у субъектов малого и среднего предпринимательства осуществляются путем проведения закупок способами, установленными положением о закупке:</w:t>
      </w:r>
    </w:p>
    <w:p w:rsidR="00091DA1" w:rsidRDefault="00091DA1" w:rsidP="00E4727F">
      <w:pPr>
        <w:shd w:val="clear" w:color="auto" w:fill="FFFFFF" w:themeFill="background1"/>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 xml:space="preserve">а) участниками которых являются любые лица, указанные в части 5 статьи 3 Федерального закона </w:t>
      </w:r>
      <w:r w:rsidR="000E3658">
        <w:rPr>
          <w:rFonts w:ascii="Times New Roman" w:hAnsi="Times New Roman"/>
          <w:sz w:val="24"/>
          <w:szCs w:val="24"/>
        </w:rPr>
        <w:t>№</w:t>
      </w:r>
      <w:r>
        <w:rPr>
          <w:rFonts w:ascii="Times New Roman" w:hAnsi="Times New Roman"/>
          <w:sz w:val="24"/>
          <w:szCs w:val="24"/>
          <w:lang w:eastAsia="ru-RU"/>
        </w:rPr>
        <w:t xml:space="preserve"> 223-ФЗ, в том числе субъекты малого и среднего предпринимательства;</w:t>
      </w:r>
    </w:p>
    <w:p w:rsidR="00091DA1" w:rsidRDefault="00091DA1" w:rsidP="00E4727F">
      <w:pPr>
        <w:shd w:val="clear" w:color="auto" w:fill="FFFFFF" w:themeFill="background1"/>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б) участниками которых являются только субъекты малого и среднего предпринимательства;</w:t>
      </w:r>
    </w:p>
    <w:p w:rsidR="00091DA1" w:rsidRDefault="00091DA1" w:rsidP="00A764B9">
      <w:pPr>
        <w:shd w:val="clear" w:color="auto" w:fill="FFFFFF" w:themeFill="background1"/>
        <w:autoSpaceDE w:val="0"/>
        <w:autoSpaceDN w:val="0"/>
        <w:adjustRightInd w:val="0"/>
        <w:ind w:firstLine="567"/>
        <w:jc w:val="both"/>
        <w:rPr>
          <w:rFonts w:ascii="Times New Roman" w:hAnsi="Times New Roman"/>
          <w:sz w:val="24"/>
          <w:szCs w:val="24"/>
          <w:lang w:eastAsia="ru-RU"/>
        </w:rPr>
      </w:pPr>
      <w:r>
        <w:rPr>
          <w:rFonts w:ascii="Times New Roman" w:hAnsi="Times New Roman"/>
          <w:sz w:val="24"/>
          <w:szCs w:val="24"/>
          <w:lang w:eastAsia="ru-RU"/>
        </w:rPr>
        <w:t>в) в отношении участников которых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7.3. Для целей осуществления закупок у субъектов малого и среднего предпринимательства заказчик утверждает на основании Общероссийского </w:t>
      </w:r>
      <w:hyperlink r:id="rId83" w:history="1">
        <w:r w:rsidRPr="00B12548">
          <w:rPr>
            <w:rFonts w:ascii="Times New Roman" w:hAnsi="Times New Roman" w:cs="Times New Roman"/>
            <w:color w:val="0000FF"/>
            <w:sz w:val="24"/>
            <w:szCs w:val="24"/>
          </w:rPr>
          <w:t>классификатора</w:t>
        </w:r>
      </w:hyperlink>
      <w:r w:rsidRPr="00B12548">
        <w:rPr>
          <w:rFonts w:ascii="Times New Roman" w:hAnsi="Times New Roman" w:cs="Times New Roman"/>
          <w:sz w:val="24"/>
          <w:szCs w:val="24"/>
        </w:rPr>
        <w:t xml:space="preserve"> продукции по видам экономической деятельности (ОКПД 2) перечень товаров, работ, услуг, закупки которых осуществляются заказчиком у субъектов малого и среднего предпринимательства, включающий в себя наименования товаров, работ, услуг и соответствующий код (с обязательным указанием разделов, классов и рекомендуемым указанием подклассов, групп и подгрупп, видов продукции (услуг, работ), а также категорий и подкатегорий продукции (услуг, работ), и размещает его в единой информационной системе, а также на сайте заказчика.</w:t>
      </w:r>
    </w:p>
    <w:p w:rsidR="00E56C1F" w:rsidRPr="00B12548" w:rsidRDefault="00E56C1F" w:rsidP="00E56C1F">
      <w:pPr>
        <w:pStyle w:val="ConsPlusNormal"/>
        <w:ind w:firstLine="540"/>
        <w:jc w:val="both"/>
        <w:rPr>
          <w:rFonts w:ascii="Times New Roman" w:hAnsi="Times New Roman" w:cs="Times New Roman"/>
          <w:sz w:val="24"/>
          <w:szCs w:val="24"/>
        </w:rPr>
      </w:pPr>
      <w:bookmarkStart w:id="149" w:name="P935"/>
      <w:bookmarkEnd w:id="149"/>
      <w:r w:rsidRPr="00B12548">
        <w:rPr>
          <w:rFonts w:ascii="Times New Roman" w:hAnsi="Times New Roman" w:cs="Times New Roman"/>
          <w:sz w:val="24"/>
          <w:szCs w:val="24"/>
        </w:rPr>
        <w:t>7.4. Заказчик при осуществлении конкурентной закупки с участием субъектов малого и среднего предпринимательства размещает в единой информационной системе извещение о проведении: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конкурса в электронной форме в следующие сроки: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а) не менее чем за семь дней до даты окончания срока подачи заявок на участие в таком конкурсе в случае, если НМЦД не превышает тридцать миллионов рублей;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б) не менее чем за пятнадцать дней до даты окончания срока подачи заявок на участие в таком конкурсе в случае, если НМЦД превышает тридцать миллионов рублей;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аукциона в электронной форме в следующие сроки: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а) не менее чем за семь дней до даты окончания срока подачи заявок на участие в таком аукционе в случае, если НМЦД не превышает тридцать миллионов рублей;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б) не менее чем за пятнадцать дней до даты окончания срока подачи заявок на участие в таком аукционе в случае, если НМЦД превышает тридцать миллионов рублей;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 запроса предложений в электронной форме не менее чем за пять рабочих дней до дня проведения такого запроса предложений. При этом НМЦД не должна превышать пятнадцать миллионов рублей;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 запроса котировок в электронной форме не менее чем за четыре рабочих дня до дня истечения срока подачи заявок на участие в таком запросе котировок. При этом НМЦД не должна превышать семь миллионов рублей.</w:t>
      </w:r>
    </w:p>
    <w:p w:rsidR="00E56C1F" w:rsidRPr="00B12548" w:rsidRDefault="00E56C1F" w:rsidP="00E56C1F">
      <w:pPr>
        <w:pStyle w:val="ConsPlusNormal"/>
        <w:ind w:firstLine="540"/>
        <w:jc w:val="both"/>
        <w:rPr>
          <w:rFonts w:ascii="Times New Roman" w:hAnsi="Times New Roman" w:cs="Times New Roman"/>
          <w:sz w:val="24"/>
          <w:szCs w:val="24"/>
        </w:rPr>
      </w:pPr>
      <w:bookmarkStart w:id="150" w:name="P944"/>
      <w:bookmarkEnd w:id="150"/>
      <w:r w:rsidRPr="00B12548">
        <w:rPr>
          <w:rFonts w:ascii="Times New Roman" w:hAnsi="Times New Roman" w:cs="Times New Roman"/>
          <w:sz w:val="24"/>
          <w:szCs w:val="24"/>
        </w:rPr>
        <w:t>7.5. Конкурс в электронной форме, участниками которого могут быть только субъекты малого и среднего предпринимательства, может включать следующие этапы:</w:t>
      </w:r>
    </w:p>
    <w:p w:rsidR="00E56C1F" w:rsidRPr="00B12548" w:rsidRDefault="00E56C1F" w:rsidP="00E56C1F">
      <w:pPr>
        <w:pStyle w:val="ConsPlusNormal"/>
        <w:ind w:firstLine="540"/>
        <w:jc w:val="both"/>
        <w:rPr>
          <w:rFonts w:ascii="Times New Roman" w:hAnsi="Times New Roman" w:cs="Times New Roman"/>
          <w:sz w:val="24"/>
          <w:szCs w:val="24"/>
        </w:rPr>
      </w:pPr>
      <w:bookmarkStart w:id="151" w:name="P945"/>
      <w:bookmarkEnd w:id="151"/>
      <w:r w:rsidRPr="00B12548">
        <w:rPr>
          <w:rFonts w:ascii="Times New Roman" w:hAnsi="Times New Roman" w:cs="Times New Roman"/>
          <w:sz w:val="24"/>
          <w:szCs w:val="24"/>
        </w:rPr>
        <w:t>1) проведение в срок до окончания срока подачи заявок на участие в конкурсе в электронной форме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w:t>
      </w:r>
    </w:p>
    <w:p w:rsidR="00E56C1F" w:rsidRPr="00B12548" w:rsidRDefault="00E56C1F" w:rsidP="00E56C1F">
      <w:pPr>
        <w:pStyle w:val="ConsPlusNormal"/>
        <w:ind w:firstLine="540"/>
        <w:jc w:val="both"/>
        <w:rPr>
          <w:rFonts w:ascii="Times New Roman" w:hAnsi="Times New Roman" w:cs="Times New Roman"/>
          <w:sz w:val="24"/>
          <w:szCs w:val="24"/>
        </w:rPr>
      </w:pPr>
      <w:bookmarkStart w:id="152" w:name="P946"/>
      <w:bookmarkEnd w:id="152"/>
      <w:r w:rsidRPr="00B12548">
        <w:rPr>
          <w:rFonts w:ascii="Times New Roman" w:hAnsi="Times New Roman" w:cs="Times New Roman"/>
          <w:sz w:val="24"/>
          <w:szCs w:val="24"/>
        </w:rPr>
        <w:t>2) 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извещении о проведении 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 рассмотрение и оценка заказчиком поданных участниками конкурса в электронной форме заявок на участие в таком конкурсе;</w:t>
      </w:r>
    </w:p>
    <w:p w:rsidR="00E56C1F" w:rsidRPr="00B12548" w:rsidRDefault="00E56C1F" w:rsidP="00E56C1F">
      <w:pPr>
        <w:pStyle w:val="ConsPlusNormal"/>
        <w:ind w:firstLine="540"/>
        <w:jc w:val="both"/>
        <w:rPr>
          <w:rFonts w:ascii="Times New Roman" w:hAnsi="Times New Roman" w:cs="Times New Roman"/>
          <w:sz w:val="24"/>
          <w:szCs w:val="24"/>
        </w:rPr>
      </w:pPr>
      <w:bookmarkStart w:id="153" w:name="P948"/>
      <w:bookmarkEnd w:id="153"/>
      <w:r w:rsidRPr="00B12548">
        <w:rPr>
          <w:rFonts w:ascii="Times New Roman" w:hAnsi="Times New Roman" w:cs="Times New Roman"/>
          <w:sz w:val="24"/>
          <w:szCs w:val="24"/>
        </w:rPr>
        <w:t>4) сопоставление дополнительных ценовых предложений участников конкурса в электронной форме о снижении цены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7.6. При включении в конкурс в электронной форме этапов, предусмотренных </w:t>
      </w:r>
      <w:hyperlink w:anchor="P944" w:history="1">
        <w:r w:rsidRPr="00B12548">
          <w:rPr>
            <w:rFonts w:ascii="Times New Roman" w:hAnsi="Times New Roman" w:cs="Times New Roman"/>
            <w:color w:val="0000FF"/>
            <w:sz w:val="24"/>
            <w:szCs w:val="24"/>
          </w:rPr>
          <w:t>пунктом 7.5</w:t>
        </w:r>
      </w:hyperlink>
      <w:r w:rsidRPr="00B12548">
        <w:rPr>
          <w:rFonts w:ascii="Times New Roman" w:hAnsi="Times New Roman" w:cs="Times New Roman"/>
          <w:sz w:val="24"/>
          <w:szCs w:val="24"/>
        </w:rPr>
        <w:t xml:space="preserve"> Типового положения о закупке, соблюдаются правила: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каждый этап конкурса в электронной форме может быть включен в него однократно;</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2) не допускается одновременное включение в конкурс в электронной форме этапов, предусмотренных </w:t>
      </w:r>
      <w:hyperlink w:anchor="P945" w:history="1">
        <w:r w:rsidRPr="00B12548">
          <w:rPr>
            <w:rFonts w:ascii="Times New Roman" w:hAnsi="Times New Roman" w:cs="Times New Roman"/>
            <w:color w:val="0000FF"/>
            <w:sz w:val="24"/>
            <w:szCs w:val="24"/>
          </w:rPr>
          <w:t>подпунктами 1</w:t>
        </w:r>
      </w:hyperlink>
      <w:r w:rsidRPr="00B12548">
        <w:rPr>
          <w:rFonts w:ascii="Times New Roman" w:hAnsi="Times New Roman" w:cs="Times New Roman"/>
          <w:sz w:val="24"/>
          <w:szCs w:val="24"/>
        </w:rPr>
        <w:t xml:space="preserve"> и </w:t>
      </w:r>
      <w:hyperlink w:anchor="P946" w:history="1">
        <w:r w:rsidRPr="00B12548">
          <w:rPr>
            <w:rFonts w:ascii="Times New Roman" w:hAnsi="Times New Roman" w:cs="Times New Roman"/>
            <w:color w:val="0000FF"/>
            <w:sz w:val="24"/>
            <w:szCs w:val="24"/>
          </w:rPr>
          <w:t>2 пункта 7.5</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 в документации о конкурентной закупке должны быть установлены сроки проведения каждого этапа конкурса в электронной форме;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 по результатам каждого этапа конкурса в электронной форме составляется отдельный протокол. При этом протокол по результатам последнего этапа конкурса в электронной форме не составляется. По окончании последнего этапа конкурса в электронной форме, по итогам которого определяется победитель, составляется итоговый протокол;</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5) если конкурс в электронной форме включает в себя этапы, предусмотренные </w:t>
      </w:r>
      <w:hyperlink w:anchor="P945" w:history="1">
        <w:r w:rsidRPr="00B12548">
          <w:rPr>
            <w:rFonts w:ascii="Times New Roman" w:hAnsi="Times New Roman" w:cs="Times New Roman"/>
            <w:color w:val="0000FF"/>
            <w:sz w:val="24"/>
            <w:szCs w:val="24"/>
          </w:rPr>
          <w:t>подпунктом 1</w:t>
        </w:r>
      </w:hyperlink>
      <w:r w:rsidRPr="00B12548">
        <w:rPr>
          <w:rFonts w:ascii="Times New Roman" w:hAnsi="Times New Roman" w:cs="Times New Roman"/>
          <w:sz w:val="24"/>
          <w:szCs w:val="24"/>
        </w:rPr>
        <w:t xml:space="preserve"> или </w:t>
      </w:r>
      <w:hyperlink w:anchor="P946" w:history="1">
        <w:r w:rsidRPr="00B12548">
          <w:rPr>
            <w:rFonts w:ascii="Times New Roman" w:hAnsi="Times New Roman" w:cs="Times New Roman"/>
            <w:color w:val="0000FF"/>
            <w:sz w:val="24"/>
            <w:szCs w:val="24"/>
          </w:rPr>
          <w:t>2 пункта 7.5</w:t>
        </w:r>
      </w:hyperlink>
      <w:r w:rsidRPr="00B12548">
        <w:rPr>
          <w:rFonts w:ascii="Times New Roman" w:hAnsi="Times New Roman" w:cs="Times New Roman"/>
          <w:sz w:val="24"/>
          <w:szCs w:val="24"/>
        </w:rPr>
        <w:t xml:space="preserve"> Типового положения о закупке, заказчик указывает в протоколах, составляемых по результатам данных этапов, в том числе информацию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документацией о конкурентной закупке, размещает в единой информационной системе уточненное извещение о проведении конкурса в электронной форме и уточненную документацию о конкурентной закупке. В указанном случае отклонение заявок участников конкурса в электронной форме не допускается, комиссия по осуществлению закупки предлагает всем участникам конкурса в электронной форме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заказчик в соответствии с требованиями </w:t>
      </w:r>
      <w:hyperlink w:anchor="P935" w:history="1">
        <w:r w:rsidRPr="00B12548">
          <w:rPr>
            <w:rFonts w:ascii="Times New Roman" w:hAnsi="Times New Roman" w:cs="Times New Roman"/>
            <w:color w:val="0000FF"/>
            <w:sz w:val="24"/>
            <w:szCs w:val="24"/>
          </w:rPr>
          <w:t>пункта 7.4</w:t>
        </w:r>
      </w:hyperlink>
      <w:r w:rsidRPr="00B12548">
        <w:rPr>
          <w:rFonts w:ascii="Times New Roman" w:hAnsi="Times New Roman" w:cs="Times New Roman"/>
          <w:sz w:val="24"/>
          <w:szCs w:val="24"/>
        </w:rPr>
        <w:t xml:space="preserve"> Типового положения о закупке определяет срок подачи окончательных предложений участников конкурса в электронной форме. В случае принятия заказчиком решения не вносить уточнения в извещение о проведении конкурса в электронной форме и документацию о конкурентной закупке информация об этом решении указывается в протоколе, составляемом по результатам данных этапов конкурса в электронной форме. При этом участники конкурса в электронной форме не подают окончательные предложения;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6) обсуждение с участниками конкурса в электронной форме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предусмотренное </w:t>
      </w:r>
      <w:hyperlink w:anchor="P946" w:history="1">
        <w:r w:rsidRPr="00B12548">
          <w:rPr>
            <w:rFonts w:ascii="Times New Roman" w:hAnsi="Times New Roman" w:cs="Times New Roman"/>
            <w:color w:val="0000FF"/>
            <w:sz w:val="24"/>
            <w:szCs w:val="24"/>
          </w:rPr>
          <w:t>подпунктом 2 пункта 7.5</w:t>
        </w:r>
      </w:hyperlink>
      <w:r w:rsidRPr="00B12548">
        <w:rPr>
          <w:rFonts w:ascii="Times New Roman" w:hAnsi="Times New Roman" w:cs="Times New Roman"/>
          <w:sz w:val="24"/>
          <w:szCs w:val="24"/>
        </w:rPr>
        <w:t xml:space="preserve"> Типового положения о закупке, должно осуществляться с участниками конкурса в электронной форме, подавшими заявку на участие в таком конкурсе. При этом должны быть обеспечены равный доступ всех указанных участников к участию в этом обсуждении и соблюдение заказчиком положений Федерального </w:t>
      </w:r>
      <w:hyperlink r:id="rId84" w:history="1">
        <w:r w:rsidRPr="00B12548">
          <w:rPr>
            <w:rFonts w:ascii="Times New Roman" w:hAnsi="Times New Roman" w:cs="Times New Roman"/>
            <w:color w:val="0000FF"/>
            <w:sz w:val="24"/>
            <w:szCs w:val="24"/>
          </w:rPr>
          <w:t>закона</w:t>
        </w:r>
      </w:hyperlink>
      <w:r w:rsidRPr="00B12548">
        <w:rPr>
          <w:rFonts w:ascii="Times New Roman" w:hAnsi="Times New Roman" w:cs="Times New Roman"/>
          <w:sz w:val="24"/>
          <w:szCs w:val="24"/>
        </w:rPr>
        <w:t xml:space="preserve"> от 29.07.2004 </w:t>
      </w:r>
      <w:r w:rsidR="000E3658">
        <w:rPr>
          <w:rFonts w:ascii="Times New Roman" w:hAnsi="Times New Roman" w:cs="Times New Roman"/>
          <w:sz w:val="24"/>
          <w:szCs w:val="24"/>
        </w:rPr>
        <w:t>№</w:t>
      </w:r>
      <w:r w:rsidRPr="00B12548">
        <w:rPr>
          <w:rFonts w:ascii="Times New Roman" w:hAnsi="Times New Roman" w:cs="Times New Roman"/>
          <w:sz w:val="24"/>
          <w:szCs w:val="24"/>
        </w:rPr>
        <w:t xml:space="preserve"> 98-ФЗ </w:t>
      </w:r>
      <w:r w:rsidR="000E3658">
        <w:rPr>
          <w:rFonts w:ascii="Times New Roman" w:hAnsi="Times New Roman" w:cs="Times New Roman"/>
          <w:sz w:val="24"/>
          <w:szCs w:val="24"/>
        </w:rPr>
        <w:t>«</w:t>
      </w:r>
      <w:r w:rsidRPr="00B12548">
        <w:rPr>
          <w:rFonts w:ascii="Times New Roman" w:hAnsi="Times New Roman" w:cs="Times New Roman"/>
          <w:sz w:val="24"/>
          <w:szCs w:val="24"/>
        </w:rPr>
        <w:t>О коммерческо</w:t>
      </w:r>
      <w:r w:rsidR="000E3658">
        <w:rPr>
          <w:rFonts w:ascii="Times New Roman" w:hAnsi="Times New Roman" w:cs="Times New Roman"/>
          <w:sz w:val="24"/>
          <w:szCs w:val="24"/>
        </w:rPr>
        <w:t>й тайне»</w:t>
      </w:r>
      <w:r w:rsidRPr="00B12548">
        <w:rPr>
          <w:rFonts w:ascii="Times New Roman" w:hAnsi="Times New Roman" w:cs="Times New Roman"/>
          <w:sz w:val="24"/>
          <w:szCs w:val="24"/>
        </w:rPr>
        <w:t>;</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7) после размещения в единой информационной системе протокола, 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составляемого по результатам этапа конкурса в электронной форме, предусмотренного </w:t>
      </w:r>
      <w:hyperlink w:anchor="P946" w:history="1">
        <w:r w:rsidRPr="00B12548">
          <w:rPr>
            <w:rFonts w:ascii="Times New Roman" w:hAnsi="Times New Roman" w:cs="Times New Roman"/>
            <w:color w:val="0000FF"/>
            <w:sz w:val="24"/>
            <w:szCs w:val="24"/>
          </w:rPr>
          <w:t>подпунктом 2 пункта 7.5</w:t>
        </w:r>
      </w:hyperlink>
      <w:r w:rsidRPr="00B12548">
        <w:rPr>
          <w:rFonts w:ascii="Times New Roman" w:hAnsi="Times New Roman" w:cs="Times New Roman"/>
          <w:sz w:val="24"/>
          <w:szCs w:val="24"/>
        </w:rPr>
        <w:t xml:space="preserve"> Типового положения о закупке, любой участник конкурса в электронной форме вправе отказаться от дальнейшего участия в конкурсе в электронной форме. Такой отказ выражается в непредставлении участником конкурса в электронной форме окончательного предложения;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8) участник конкурса в электронной форме подает одно окончательное предложение в отношении каждого предмета конкурса в электронной форме (лота) в любое время с момента размещения заказчиком в единой информационной системе уточненных извещения о проведении конкурса в электронной форме и документации о конкурентной закупке до предусмотренных такими извещением и документацией о конкурентной закупке даты и времени окончания срока подачи окончательных предложений. Подача окончательного предложения осуществляется в порядке, установленном в соответствии с Федеральным </w:t>
      </w:r>
      <w:hyperlink r:id="rId85" w:history="1">
        <w:r w:rsidRPr="00B12548">
          <w:rPr>
            <w:rFonts w:ascii="Times New Roman" w:hAnsi="Times New Roman" w:cs="Times New Roman"/>
            <w:color w:val="0000FF"/>
            <w:sz w:val="24"/>
            <w:szCs w:val="24"/>
          </w:rPr>
          <w:t>законом</w:t>
        </w:r>
      </w:hyperlink>
      <w:r w:rsidRPr="00B12548">
        <w:rPr>
          <w:rFonts w:ascii="Times New Roman" w:hAnsi="Times New Roman" w:cs="Times New Roman"/>
          <w:sz w:val="24"/>
          <w:szCs w:val="24"/>
        </w:rPr>
        <w:t xml:space="preserve"> </w:t>
      </w:r>
      <w:r w:rsidR="000E3658">
        <w:rPr>
          <w:rFonts w:ascii="Times New Roman" w:hAnsi="Times New Roman" w:cs="Times New Roman"/>
          <w:sz w:val="24"/>
          <w:szCs w:val="24"/>
        </w:rPr>
        <w:t>№</w:t>
      </w:r>
      <w:r w:rsidRPr="00B12548">
        <w:rPr>
          <w:rFonts w:ascii="Times New Roman" w:hAnsi="Times New Roman" w:cs="Times New Roman"/>
          <w:sz w:val="24"/>
          <w:szCs w:val="24"/>
        </w:rPr>
        <w:t xml:space="preserve"> 223-ФЗ, Типовым положением о закупке для подачи заявки;</w:t>
      </w:r>
    </w:p>
    <w:p w:rsidR="00E56C1F" w:rsidRPr="00B12548" w:rsidRDefault="00E56C1F" w:rsidP="00E56C1F">
      <w:pPr>
        <w:pStyle w:val="ConsPlusNormal"/>
        <w:ind w:firstLine="540"/>
        <w:jc w:val="both"/>
        <w:rPr>
          <w:rFonts w:ascii="Times New Roman" w:hAnsi="Times New Roman" w:cs="Times New Roman"/>
          <w:sz w:val="24"/>
          <w:szCs w:val="24"/>
        </w:rPr>
      </w:pPr>
      <w:bookmarkStart w:id="154" w:name="P958"/>
      <w:bookmarkEnd w:id="154"/>
      <w:r w:rsidRPr="00B12548">
        <w:rPr>
          <w:rFonts w:ascii="Times New Roman" w:hAnsi="Times New Roman" w:cs="Times New Roman"/>
          <w:sz w:val="24"/>
          <w:szCs w:val="24"/>
        </w:rPr>
        <w:t xml:space="preserve">9) если конкурс в электронной форме включает этап, предусмотренный </w:t>
      </w:r>
      <w:hyperlink w:anchor="P948" w:history="1">
        <w:r w:rsidRPr="00B12548">
          <w:rPr>
            <w:rFonts w:ascii="Times New Roman" w:hAnsi="Times New Roman" w:cs="Times New Roman"/>
            <w:color w:val="0000FF"/>
            <w:sz w:val="24"/>
            <w:szCs w:val="24"/>
          </w:rPr>
          <w:t>подпунктом 4 пункта 7.5</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а) 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такого конкурса;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б) участники конкурса в электронной форме вправе подать на электронной площадке одно дополнительное ценовое предложение, которое должно быть ниже ценового предложения, поданного ими ранее. Продолжительность приема дополнительных ценовых предложений составляет три часа;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E56C1F" w:rsidRPr="00B12548" w:rsidRDefault="00E56C1F" w:rsidP="00E56C1F">
      <w:pPr>
        <w:pStyle w:val="ConsPlusNormal"/>
        <w:ind w:firstLine="540"/>
        <w:jc w:val="both"/>
        <w:rPr>
          <w:rFonts w:ascii="Times New Roman" w:hAnsi="Times New Roman" w:cs="Times New Roman"/>
          <w:sz w:val="24"/>
          <w:szCs w:val="24"/>
        </w:rPr>
      </w:pPr>
      <w:bookmarkStart w:id="155" w:name="P962"/>
      <w:bookmarkEnd w:id="155"/>
      <w:r w:rsidRPr="00B12548">
        <w:rPr>
          <w:rFonts w:ascii="Times New Roman" w:hAnsi="Times New Roman" w:cs="Times New Roman"/>
          <w:sz w:val="24"/>
          <w:szCs w:val="24"/>
        </w:rPr>
        <w:t>7.7. Аукцион в электронной форме включает в себя порядок подачи его участниками предложений о цене договора с учетом следующих требований:</w:t>
      </w:r>
    </w:p>
    <w:p w:rsidR="00E56C1F" w:rsidRPr="00B12548" w:rsidRDefault="000E3658"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«шаг аукциона»</w:t>
      </w:r>
      <w:r w:rsidR="00E56C1F" w:rsidRPr="00B12548">
        <w:rPr>
          <w:rFonts w:ascii="Times New Roman" w:hAnsi="Times New Roman" w:cs="Times New Roman"/>
          <w:sz w:val="24"/>
          <w:szCs w:val="24"/>
        </w:rPr>
        <w:t xml:space="preserve"> составляет от 0,5 процента до 5 процентов НМЦД;</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снижение текущего минимального предложения о цене договора осущест</w:t>
      </w:r>
      <w:r w:rsidR="000E3658">
        <w:rPr>
          <w:rFonts w:ascii="Times New Roman" w:hAnsi="Times New Roman" w:cs="Times New Roman"/>
          <w:sz w:val="24"/>
          <w:szCs w:val="24"/>
        </w:rPr>
        <w:t>вляется на величину в пределах «шага аукциона»</w:t>
      </w:r>
      <w:r w:rsidRPr="00B12548">
        <w:rPr>
          <w:rFonts w:ascii="Times New Roman" w:hAnsi="Times New Roman" w:cs="Times New Roman"/>
          <w:sz w:val="24"/>
          <w:szCs w:val="24"/>
        </w:rPr>
        <w:t>;</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 участник аукциона в электронной форме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 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 участник аукциона в электронной форме не вправе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rsidR="00E56C1F" w:rsidRPr="00B12548" w:rsidRDefault="00E56C1F" w:rsidP="00E56C1F">
      <w:pPr>
        <w:pStyle w:val="ConsPlusNormal"/>
        <w:ind w:firstLine="540"/>
        <w:jc w:val="both"/>
        <w:rPr>
          <w:rFonts w:ascii="Times New Roman" w:hAnsi="Times New Roman" w:cs="Times New Roman"/>
          <w:sz w:val="24"/>
          <w:szCs w:val="24"/>
        </w:rPr>
      </w:pPr>
      <w:bookmarkStart w:id="156" w:name="P968"/>
      <w:bookmarkEnd w:id="156"/>
      <w:r w:rsidRPr="00B12548">
        <w:rPr>
          <w:rFonts w:ascii="Times New Roman" w:hAnsi="Times New Roman" w:cs="Times New Roman"/>
          <w:sz w:val="24"/>
          <w:szCs w:val="24"/>
        </w:rPr>
        <w:t xml:space="preserve">7.8. В течение одного часа после окончания срока подачи в соответствии с </w:t>
      </w:r>
      <w:hyperlink w:anchor="P958" w:history="1">
        <w:r w:rsidRPr="00B12548">
          <w:rPr>
            <w:rFonts w:ascii="Times New Roman" w:hAnsi="Times New Roman" w:cs="Times New Roman"/>
            <w:color w:val="0000FF"/>
            <w:sz w:val="24"/>
            <w:szCs w:val="24"/>
          </w:rPr>
          <w:t>подпунктом 9 пункта 7.6</w:t>
        </w:r>
      </w:hyperlink>
      <w:r w:rsidRPr="00B12548">
        <w:rPr>
          <w:rFonts w:ascii="Times New Roman" w:hAnsi="Times New Roman" w:cs="Times New Roman"/>
          <w:sz w:val="24"/>
          <w:szCs w:val="24"/>
        </w:rPr>
        <w:t xml:space="preserve"> Типового положения о закупке дополнительных ценовых предложений, а также в течение одного часа после окончания подачи в соответствии с </w:t>
      </w:r>
      <w:hyperlink w:anchor="P962" w:history="1">
        <w:r w:rsidRPr="00B12548">
          <w:rPr>
            <w:rFonts w:ascii="Times New Roman" w:hAnsi="Times New Roman" w:cs="Times New Roman"/>
            <w:color w:val="0000FF"/>
            <w:sz w:val="24"/>
            <w:szCs w:val="24"/>
          </w:rPr>
          <w:t>пунктом 7.7</w:t>
        </w:r>
      </w:hyperlink>
      <w:r w:rsidRPr="00B12548">
        <w:rPr>
          <w:rFonts w:ascii="Times New Roman" w:hAnsi="Times New Roman" w:cs="Times New Roman"/>
          <w:sz w:val="24"/>
          <w:szCs w:val="24"/>
        </w:rPr>
        <w:t xml:space="preserve"> Типового положения о закупке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либо протокол подачи предложений о цене договора, содержащие дату, время начала и окончания подачи дополнительных ценовых предложений, предложений о цене договора и поступившие дополнительные ценовые предложения, минимальные предложения о цене договора каждого участника аукциона в электронной форме с указанием времени их поступления.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7.9. Запрос предложений в электронной форме проводится в порядке, установленном главой 7 Типового положения о закупке для проведения конкурса в электронной форме, с учетом особенностей, установленных главой 7 Типового положения о закупке. При этом подача окончательного предложения, дополнительного ценового предложения не осуществляется.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7.10. 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w:t>
      </w:r>
      <w:hyperlink r:id="rId86" w:history="1">
        <w:r w:rsidRPr="00B12548">
          <w:rPr>
            <w:rFonts w:ascii="Times New Roman" w:hAnsi="Times New Roman" w:cs="Times New Roman"/>
            <w:color w:val="0000FF"/>
            <w:sz w:val="24"/>
            <w:szCs w:val="24"/>
          </w:rPr>
          <w:t>законом</w:t>
        </w:r>
      </w:hyperlink>
      <w:r w:rsidRPr="00B12548">
        <w:rPr>
          <w:rFonts w:ascii="Times New Roman" w:hAnsi="Times New Roman" w:cs="Times New Roman"/>
          <w:sz w:val="24"/>
          <w:szCs w:val="24"/>
        </w:rPr>
        <w:t xml:space="preserve"> </w:t>
      </w:r>
      <w:r w:rsidR="000E3658">
        <w:rPr>
          <w:rFonts w:ascii="Times New Roman" w:hAnsi="Times New Roman" w:cs="Times New Roman"/>
          <w:sz w:val="24"/>
          <w:szCs w:val="24"/>
        </w:rPr>
        <w:t>№</w:t>
      </w:r>
      <w:r w:rsidRPr="00B12548">
        <w:rPr>
          <w:rFonts w:ascii="Times New Roman" w:hAnsi="Times New Roman" w:cs="Times New Roman"/>
          <w:sz w:val="24"/>
          <w:szCs w:val="24"/>
        </w:rPr>
        <w:t xml:space="preserve"> 44-ФЗ, и дополнительными </w:t>
      </w:r>
      <w:hyperlink r:id="rId87" w:history="1">
        <w:r w:rsidRPr="00B12548">
          <w:rPr>
            <w:rFonts w:ascii="Times New Roman" w:hAnsi="Times New Roman" w:cs="Times New Roman"/>
            <w:color w:val="0000FF"/>
            <w:sz w:val="24"/>
            <w:szCs w:val="24"/>
          </w:rPr>
          <w:t>требованиями</w:t>
        </w:r>
      </w:hyperlink>
      <w:r w:rsidRPr="00B12548">
        <w:rPr>
          <w:rFonts w:ascii="Times New Roman" w:hAnsi="Times New Roman" w:cs="Times New Roman"/>
          <w:sz w:val="24"/>
          <w:szCs w:val="24"/>
        </w:rPr>
        <w:t xml:space="preserve">, установленными постановлением Правительства Российской Федерации от 08.06.2018 </w:t>
      </w:r>
      <w:r w:rsidR="000E3658">
        <w:rPr>
          <w:rFonts w:ascii="Times New Roman" w:hAnsi="Times New Roman" w:cs="Times New Roman"/>
          <w:sz w:val="24"/>
          <w:szCs w:val="24"/>
        </w:rPr>
        <w:t>№</w:t>
      </w:r>
      <w:r w:rsidRPr="00B12548">
        <w:rPr>
          <w:rFonts w:ascii="Times New Roman" w:hAnsi="Times New Roman" w:cs="Times New Roman"/>
          <w:sz w:val="24"/>
          <w:szCs w:val="24"/>
        </w:rPr>
        <w:t xml:space="preserve"> 657 </w:t>
      </w:r>
      <w:r w:rsidR="000E3658">
        <w:rPr>
          <w:rFonts w:ascii="Times New Roman" w:hAnsi="Times New Roman" w:cs="Times New Roman"/>
          <w:sz w:val="24"/>
          <w:szCs w:val="24"/>
        </w:rPr>
        <w:t>«</w:t>
      </w:r>
      <w:r w:rsidRPr="00B12548">
        <w:rPr>
          <w:rFonts w:ascii="Times New Roman" w:hAnsi="Times New Roman" w:cs="Times New Roman"/>
          <w:sz w:val="24"/>
          <w:szCs w:val="24"/>
        </w:rPr>
        <w:t>Об утверждении дополнительных требований к функционированию электронной площадки для целей осуществления конкурентной закупки с участием субъектов малого и среднего предпринимательства</w:t>
      </w:r>
      <w:r w:rsidR="000E3658">
        <w:rPr>
          <w:rFonts w:ascii="Times New Roman" w:hAnsi="Times New Roman" w:cs="Times New Roman"/>
          <w:sz w:val="24"/>
          <w:szCs w:val="24"/>
        </w:rPr>
        <w:t>»</w:t>
      </w:r>
      <w:r w:rsidRPr="00B12548">
        <w:rPr>
          <w:rFonts w:ascii="Times New Roman" w:hAnsi="Times New Roman" w:cs="Times New Roman"/>
          <w:sz w:val="24"/>
          <w:szCs w:val="24"/>
        </w:rPr>
        <w:t xml:space="preserve"> и предусматривающими в том числе: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1) требования к проведению такой конкурентной закупки в соответствии с Федеральным </w:t>
      </w:r>
      <w:hyperlink r:id="rId88" w:history="1">
        <w:r w:rsidRPr="00B12548">
          <w:rPr>
            <w:rFonts w:ascii="Times New Roman" w:hAnsi="Times New Roman" w:cs="Times New Roman"/>
            <w:color w:val="0000FF"/>
            <w:sz w:val="24"/>
            <w:szCs w:val="24"/>
          </w:rPr>
          <w:t>законом</w:t>
        </w:r>
      </w:hyperlink>
      <w:r w:rsidRPr="00B12548">
        <w:rPr>
          <w:rFonts w:ascii="Times New Roman" w:hAnsi="Times New Roman" w:cs="Times New Roman"/>
          <w:sz w:val="24"/>
          <w:szCs w:val="24"/>
        </w:rPr>
        <w:t xml:space="preserve"> </w:t>
      </w:r>
      <w:r w:rsidR="000E3658">
        <w:rPr>
          <w:rFonts w:ascii="Times New Roman" w:hAnsi="Times New Roman" w:cs="Times New Roman"/>
          <w:sz w:val="24"/>
          <w:szCs w:val="24"/>
        </w:rPr>
        <w:t>№</w:t>
      </w:r>
      <w:r w:rsidRPr="00B12548">
        <w:rPr>
          <w:rFonts w:ascii="Times New Roman" w:hAnsi="Times New Roman" w:cs="Times New Roman"/>
          <w:sz w:val="24"/>
          <w:szCs w:val="24"/>
        </w:rPr>
        <w:t xml:space="preserve"> 223-ФЗ;</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порядок и случаи блокирования денежных средств, внесенных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4) порядок утраты юридическим лицом статуса оператора электронной площадки для целей Федерального </w:t>
      </w:r>
      <w:hyperlink r:id="rId89" w:history="1">
        <w:r w:rsidRPr="00B12548">
          <w:rPr>
            <w:rFonts w:ascii="Times New Roman" w:hAnsi="Times New Roman" w:cs="Times New Roman"/>
            <w:color w:val="0000FF"/>
            <w:sz w:val="24"/>
            <w:szCs w:val="24"/>
          </w:rPr>
          <w:t>закона</w:t>
        </w:r>
      </w:hyperlink>
      <w:r w:rsidRPr="00B12548">
        <w:rPr>
          <w:rFonts w:ascii="Times New Roman" w:hAnsi="Times New Roman" w:cs="Times New Roman"/>
          <w:sz w:val="24"/>
          <w:szCs w:val="24"/>
        </w:rPr>
        <w:t xml:space="preserve"> </w:t>
      </w:r>
      <w:r w:rsidR="000E3658">
        <w:rPr>
          <w:rFonts w:ascii="Times New Roman" w:hAnsi="Times New Roman" w:cs="Times New Roman"/>
          <w:sz w:val="24"/>
          <w:szCs w:val="24"/>
        </w:rPr>
        <w:t>№</w:t>
      </w:r>
      <w:r w:rsidRPr="00B12548">
        <w:rPr>
          <w:rFonts w:ascii="Times New Roman" w:hAnsi="Times New Roman" w:cs="Times New Roman"/>
          <w:sz w:val="24"/>
          <w:szCs w:val="24"/>
        </w:rPr>
        <w:t xml:space="preserve"> 223-ФЗ.</w:t>
      </w:r>
    </w:p>
    <w:p w:rsidR="00E56C1F"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7.11.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в соответствии с главой 7 Типового положения о закупке или предоставления </w:t>
      </w:r>
      <w:r w:rsidR="00345283" w:rsidRPr="00B12548">
        <w:rPr>
          <w:rFonts w:ascii="Times New Roman" w:hAnsi="Times New Roman" w:cs="Times New Roman"/>
          <w:sz w:val="24"/>
          <w:szCs w:val="24"/>
        </w:rPr>
        <w:t>независимой</w:t>
      </w:r>
      <w:r w:rsidRPr="00B12548">
        <w:rPr>
          <w:rFonts w:ascii="Times New Roman" w:hAnsi="Times New Roman" w:cs="Times New Roman"/>
          <w:sz w:val="24"/>
          <w:szCs w:val="24"/>
        </w:rPr>
        <w:t xml:space="preserve"> гарантии. Выбор способа обеспечения заявки на участие в такой закупке осуществляется участником такой закупки.</w:t>
      </w:r>
    </w:p>
    <w:p w:rsidR="00C41071" w:rsidRPr="00C41071" w:rsidRDefault="00C41071" w:rsidP="00E4727F">
      <w:pPr>
        <w:shd w:val="clear" w:color="auto" w:fill="FFFFFF" w:themeFill="background1"/>
        <w:autoSpaceDE w:val="0"/>
        <w:autoSpaceDN w:val="0"/>
        <w:adjustRightInd w:val="0"/>
        <w:ind w:firstLine="567"/>
        <w:jc w:val="both"/>
        <w:rPr>
          <w:rFonts w:ascii="Times New Roman" w:hAnsi="Times New Roman"/>
          <w:sz w:val="24"/>
          <w:szCs w:val="24"/>
          <w:lang w:eastAsia="ru-RU"/>
        </w:rPr>
      </w:pPr>
      <w:r w:rsidRPr="00C41071">
        <w:rPr>
          <w:rFonts w:ascii="Times New Roman" w:hAnsi="Times New Roman"/>
          <w:sz w:val="24"/>
          <w:szCs w:val="24"/>
          <w:lang w:eastAsia="ru-RU"/>
        </w:rPr>
        <w:t>7.11.1. 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следующим требованиям:</w:t>
      </w:r>
    </w:p>
    <w:p w:rsidR="00C41071" w:rsidRPr="00C41071" w:rsidRDefault="00C41071" w:rsidP="00E4727F">
      <w:pPr>
        <w:shd w:val="clear" w:color="auto" w:fill="FFFFFF" w:themeFill="background1"/>
        <w:autoSpaceDE w:val="0"/>
        <w:autoSpaceDN w:val="0"/>
        <w:adjustRightInd w:val="0"/>
        <w:ind w:firstLine="540"/>
        <w:jc w:val="both"/>
        <w:rPr>
          <w:rFonts w:ascii="Times New Roman" w:hAnsi="Times New Roman"/>
          <w:sz w:val="24"/>
          <w:szCs w:val="24"/>
          <w:lang w:eastAsia="ru-RU"/>
        </w:rPr>
      </w:pPr>
      <w:r w:rsidRPr="00C41071">
        <w:rPr>
          <w:rFonts w:ascii="Times New Roman" w:hAnsi="Times New Roman"/>
          <w:sz w:val="24"/>
          <w:szCs w:val="24"/>
          <w:lang w:eastAsia="ru-RU"/>
        </w:rPr>
        <w:t xml:space="preserve">1) независимая гарантия должна быть выдана гарантом, предусмотренным </w:t>
      </w:r>
      <w:hyperlink r:id="rId90" w:history="1">
        <w:r w:rsidRPr="00C41071">
          <w:rPr>
            <w:rFonts w:ascii="Times New Roman" w:hAnsi="Times New Roman"/>
            <w:color w:val="0000FF"/>
            <w:sz w:val="24"/>
            <w:szCs w:val="24"/>
            <w:lang w:eastAsia="ru-RU"/>
          </w:rPr>
          <w:t>частью 1 статьи 45</w:t>
        </w:r>
      </w:hyperlink>
      <w:r w:rsidRPr="00C41071">
        <w:rPr>
          <w:rFonts w:ascii="Times New Roman" w:hAnsi="Times New Roman"/>
          <w:sz w:val="24"/>
          <w:szCs w:val="24"/>
          <w:lang w:eastAsia="ru-RU"/>
        </w:rPr>
        <w:t xml:space="preserve"> Федерального закона </w:t>
      </w:r>
      <w:r w:rsidR="000E3658">
        <w:rPr>
          <w:rFonts w:ascii="Times New Roman" w:hAnsi="Times New Roman"/>
          <w:sz w:val="24"/>
          <w:szCs w:val="24"/>
        </w:rPr>
        <w:t>№</w:t>
      </w:r>
      <w:r w:rsidRPr="00C41071">
        <w:rPr>
          <w:rFonts w:ascii="Times New Roman" w:hAnsi="Times New Roman"/>
          <w:sz w:val="24"/>
          <w:szCs w:val="24"/>
          <w:lang w:eastAsia="ru-RU"/>
        </w:rPr>
        <w:t xml:space="preserve"> 44-ФЗ;</w:t>
      </w:r>
    </w:p>
    <w:p w:rsidR="00C41071" w:rsidRPr="00C41071" w:rsidRDefault="00C41071" w:rsidP="00E4727F">
      <w:pPr>
        <w:shd w:val="clear" w:color="auto" w:fill="FFFFFF" w:themeFill="background1"/>
        <w:autoSpaceDE w:val="0"/>
        <w:autoSpaceDN w:val="0"/>
        <w:adjustRightInd w:val="0"/>
        <w:ind w:firstLine="539"/>
        <w:jc w:val="both"/>
        <w:rPr>
          <w:rFonts w:ascii="Times New Roman" w:hAnsi="Times New Roman"/>
          <w:sz w:val="24"/>
          <w:szCs w:val="24"/>
          <w:lang w:eastAsia="ru-RU"/>
        </w:rPr>
      </w:pPr>
      <w:r w:rsidRPr="00C41071">
        <w:rPr>
          <w:rFonts w:ascii="Times New Roman" w:hAnsi="Times New Roman"/>
          <w:sz w:val="24"/>
          <w:szCs w:val="24"/>
          <w:lang w:eastAsia="ru-RU"/>
        </w:rPr>
        <w:t xml:space="preserve">2) информация о независимой гарантии должна быть включена в реестр независимых гарантий, предусмотренный </w:t>
      </w:r>
      <w:hyperlink r:id="rId91" w:history="1">
        <w:r w:rsidRPr="00C41071">
          <w:rPr>
            <w:rFonts w:ascii="Times New Roman" w:hAnsi="Times New Roman"/>
            <w:color w:val="0000FF"/>
            <w:sz w:val="24"/>
            <w:szCs w:val="24"/>
            <w:lang w:eastAsia="ru-RU"/>
          </w:rPr>
          <w:t>частью 8 статьи 45</w:t>
        </w:r>
      </w:hyperlink>
      <w:r w:rsidR="00690CA1">
        <w:rPr>
          <w:rFonts w:ascii="Times New Roman" w:hAnsi="Times New Roman"/>
          <w:sz w:val="24"/>
          <w:szCs w:val="24"/>
          <w:lang w:eastAsia="ru-RU"/>
        </w:rPr>
        <w:t xml:space="preserve"> Федерального закона </w:t>
      </w:r>
      <w:r w:rsidR="000E3658">
        <w:rPr>
          <w:rFonts w:ascii="Times New Roman" w:hAnsi="Times New Roman"/>
          <w:sz w:val="24"/>
          <w:szCs w:val="24"/>
        </w:rPr>
        <w:t>№</w:t>
      </w:r>
      <w:r w:rsidRPr="00C41071">
        <w:rPr>
          <w:rFonts w:ascii="Times New Roman" w:hAnsi="Times New Roman"/>
          <w:sz w:val="24"/>
          <w:szCs w:val="24"/>
          <w:lang w:eastAsia="ru-RU"/>
        </w:rPr>
        <w:t xml:space="preserve"> 44-ФЗ;</w:t>
      </w:r>
    </w:p>
    <w:p w:rsidR="00C41071" w:rsidRPr="00C41071" w:rsidRDefault="00C41071" w:rsidP="00E4727F">
      <w:pPr>
        <w:shd w:val="clear" w:color="auto" w:fill="FFFFFF" w:themeFill="background1"/>
        <w:autoSpaceDE w:val="0"/>
        <w:autoSpaceDN w:val="0"/>
        <w:adjustRightInd w:val="0"/>
        <w:ind w:firstLine="539"/>
        <w:jc w:val="both"/>
        <w:rPr>
          <w:rFonts w:ascii="Times New Roman" w:hAnsi="Times New Roman"/>
          <w:sz w:val="24"/>
          <w:szCs w:val="24"/>
          <w:lang w:eastAsia="ru-RU"/>
        </w:rPr>
      </w:pPr>
      <w:r w:rsidRPr="00C41071">
        <w:rPr>
          <w:rFonts w:ascii="Times New Roman" w:hAnsi="Times New Roman"/>
          <w:sz w:val="24"/>
          <w:szCs w:val="24"/>
          <w:lang w:eastAsia="ru-RU"/>
        </w:rPr>
        <w:t>3) независимая гарантия не может быть отозвана выдавшим ее гарантом;</w:t>
      </w:r>
    </w:p>
    <w:p w:rsidR="00C41071" w:rsidRPr="00C41071" w:rsidRDefault="00C41071" w:rsidP="00E4727F">
      <w:pPr>
        <w:shd w:val="clear" w:color="auto" w:fill="FFFFFF" w:themeFill="background1"/>
        <w:autoSpaceDE w:val="0"/>
        <w:autoSpaceDN w:val="0"/>
        <w:adjustRightInd w:val="0"/>
        <w:ind w:firstLine="539"/>
        <w:jc w:val="both"/>
        <w:rPr>
          <w:rFonts w:ascii="Times New Roman" w:hAnsi="Times New Roman"/>
          <w:sz w:val="24"/>
          <w:szCs w:val="24"/>
          <w:lang w:eastAsia="ru-RU"/>
        </w:rPr>
      </w:pPr>
      <w:r w:rsidRPr="00C41071">
        <w:rPr>
          <w:rFonts w:ascii="Times New Roman" w:hAnsi="Times New Roman"/>
          <w:sz w:val="24"/>
          <w:szCs w:val="24"/>
          <w:lang w:eastAsia="ru-RU"/>
        </w:rPr>
        <w:t>4) независимая гарантия должна содержать:</w:t>
      </w:r>
    </w:p>
    <w:p w:rsidR="00C41071" w:rsidRPr="00C41071" w:rsidRDefault="00C41071" w:rsidP="00E4727F">
      <w:pPr>
        <w:shd w:val="clear" w:color="auto" w:fill="FFFFFF" w:themeFill="background1"/>
        <w:autoSpaceDE w:val="0"/>
        <w:autoSpaceDN w:val="0"/>
        <w:adjustRightInd w:val="0"/>
        <w:ind w:firstLine="539"/>
        <w:jc w:val="both"/>
        <w:rPr>
          <w:rFonts w:ascii="Times New Roman" w:hAnsi="Times New Roman"/>
          <w:sz w:val="24"/>
          <w:szCs w:val="24"/>
          <w:lang w:eastAsia="ru-RU"/>
        </w:rPr>
      </w:pPr>
      <w:r w:rsidRPr="00C41071">
        <w:rPr>
          <w:rFonts w:ascii="Times New Roman" w:hAnsi="Times New Roman"/>
          <w:sz w:val="24"/>
          <w:szCs w:val="24"/>
          <w:lang w:eastAsia="ru-RU"/>
        </w:rPr>
        <w:t xml:space="preserve">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92" w:history="1">
        <w:r w:rsidRPr="00C41071">
          <w:rPr>
            <w:rFonts w:ascii="Times New Roman" w:hAnsi="Times New Roman"/>
            <w:color w:val="0000FF"/>
            <w:sz w:val="24"/>
            <w:szCs w:val="24"/>
            <w:lang w:eastAsia="ru-RU"/>
          </w:rPr>
          <w:t>кодексом</w:t>
        </w:r>
      </w:hyperlink>
      <w:r w:rsidRPr="00C41071">
        <w:rPr>
          <w:rFonts w:ascii="Times New Roman" w:hAnsi="Times New Roman"/>
          <w:sz w:val="24"/>
          <w:szCs w:val="24"/>
          <w:lang w:eastAsia="ru-RU"/>
        </w:rPr>
        <w:t xml:space="preserve"> Российской Федерации оснований для отказа в удовлетворении этого требования;</w:t>
      </w:r>
    </w:p>
    <w:p w:rsidR="00C41071" w:rsidRPr="00C41071" w:rsidRDefault="00C41071" w:rsidP="00E4727F">
      <w:pPr>
        <w:shd w:val="clear" w:color="auto" w:fill="FFFFFF" w:themeFill="background1"/>
        <w:autoSpaceDE w:val="0"/>
        <w:autoSpaceDN w:val="0"/>
        <w:adjustRightInd w:val="0"/>
        <w:ind w:firstLine="539"/>
        <w:jc w:val="both"/>
        <w:rPr>
          <w:rFonts w:ascii="Times New Roman" w:hAnsi="Times New Roman"/>
          <w:sz w:val="24"/>
          <w:szCs w:val="24"/>
          <w:lang w:eastAsia="ru-RU"/>
        </w:rPr>
      </w:pPr>
      <w:r w:rsidRPr="00C41071">
        <w:rPr>
          <w:rFonts w:ascii="Times New Roman" w:hAnsi="Times New Roman"/>
          <w:sz w:val="24"/>
          <w:szCs w:val="24"/>
          <w:lang w:eastAsia="ru-RU"/>
        </w:rPr>
        <w:t xml:space="preserve">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Федерального закона </w:t>
      </w:r>
      <w:r w:rsidR="000E3658">
        <w:rPr>
          <w:rFonts w:ascii="Times New Roman" w:hAnsi="Times New Roman"/>
          <w:sz w:val="24"/>
          <w:szCs w:val="24"/>
        </w:rPr>
        <w:t>№</w:t>
      </w:r>
      <w:r w:rsidRPr="00C41071">
        <w:rPr>
          <w:rFonts w:ascii="Times New Roman" w:hAnsi="Times New Roman"/>
          <w:sz w:val="24"/>
          <w:szCs w:val="24"/>
          <w:lang w:eastAsia="ru-RU"/>
        </w:rPr>
        <w:t xml:space="preserve"> 223-ФЗ;</w:t>
      </w:r>
    </w:p>
    <w:p w:rsidR="00C41071" w:rsidRPr="00C41071" w:rsidRDefault="00C41071" w:rsidP="00E4727F">
      <w:pPr>
        <w:shd w:val="clear" w:color="auto" w:fill="FFFFFF" w:themeFill="background1"/>
        <w:autoSpaceDE w:val="0"/>
        <w:autoSpaceDN w:val="0"/>
        <w:adjustRightInd w:val="0"/>
        <w:ind w:firstLine="539"/>
        <w:jc w:val="both"/>
        <w:rPr>
          <w:rFonts w:ascii="Times New Roman" w:hAnsi="Times New Roman"/>
          <w:sz w:val="24"/>
          <w:szCs w:val="24"/>
          <w:lang w:eastAsia="ru-RU"/>
        </w:rPr>
      </w:pPr>
      <w:r w:rsidRPr="00C41071">
        <w:rPr>
          <w:rFonts w:ascii="Times New Roman" w:hAnsi="Times New Roman"/>
          <w:sz w:val="24"/>
          <w:szCs w:val="24"/>
          <w:lang w:eastAsia="ru-RU"/>
        </w:rPr>
        <w:t>в) указание на срок действия независимой гарантии, который не может составлять менее одного месяца с даты окончания срока подачи зая</w:t>
      </w:r>
      <w:r w:rsidR="000E3658">
        <w:rPr>
          <w:rFonts w:ascii="Times New Roman" w:hAnsi="Times New Roman"/>
          <w:sz w:val="24"/>
          <w:szCs w:val="24"/>
          <w:lang w:eastAsia="ru-RU"/>
        </w:rPr>
        <w:t>вок на участие в такой закупке.»</w:t>
      </w:r>
      <w:r w:rsidRPr="00C41071">
        <w:rPr>
          <w:rFonts w:ascii="Times New Roman" w:hAnsi="Times New Roman"/>
          <w:sz w:val="24"/>
          <w:szCs w:val="24"/>
          <w:lang w:eastAsia="ru-RU"/>
        </w:rPr>
        <w:t>;</w:t>
      </w:r>
    </w:p>
    <w:p w:rsidR="00C41071" w:rsidRPr="00C41071" w:rsidRDefault="00C41071" w:rsidP="00E4727F">
      <w:pPr>
        <w:shd w:val="clear" w:color="auto" w:fill="FFFFFF" w:themeFill="background1"/>
        <w:autoSpaceDE w:val="0"/>
        <w:autoSpaceDN w:val="0"/>
        <w:adjustRightInd w:val="0"/>
        <w:ind w:firstLine="540"/>
        <w:jc w:val="both"/>
        <w:rPr>
          <w:rFonts w:ascii="Times New Roman" w:hAnsi="Times New Roman"/>
          <w:sz w:val="24"/>
          <w:szCs w:val="24"/>
          <w:lang w:eastAsia="ru-RU"/>
        </w:rPr>
      </w:pPr>
      <w:r w:rsidRPr="00C41071">
        <w:rPr>
          <w:rFonts w:ascii="Times New Roman" w:hAnsi="Times New Roman"/>
          <w:sz w:val="24"/>
          <w:szCs w:val="24"/>
          <w:lang w:eastAsia="ru-RU"/>
        </w:rPr>
        <w:t>7.11.2.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пунктом 7.11.1 Типового положения о закупке, является основанием для отказа в принятии ее заказчиком.</w:t>
      </w:r>
    </w:p>
    <w:p w:rsidR="00C41071" w:rsidRPr="00C41071" w:rsidRDefault="00C41071" w:rsidP="00E4727F">
      <w:pPr>
        <w:shd w:val="clear" w:color="auto" w:fill="FFFFFF" w:themeFill="background1"/>
        <w:autoSpaceDE w:val="0"/>
        <w:autoSpaceDN w:val="0"/>
        <w:adjustRightInd w:val="0"/>
        <w:ind w:firstLine="567"/>
        <w:jc w:val="both"/>
        <w:rPr>
          <w:rFonts w:ascii="Times New Roman" w:hAnsi="Times New Roman"/>
          <w:sz w:val="24"/>
          <w:szCs w:val="24"/>
          <w:lang w:eastAsia="ru-RU"/>
        </w:rPr>
      </w:pPr>
      <w:r w:rsidRPr="00C41071">
        <w:rPr>
          <w:rFonts w:ascii="Times New Roman" w:hAnsi="Times New Roman"/>
          <w:sz w:val="24"/>
          <w:szCs w:val="24"/>
          <w:lang w:eastAsia="ru-RU"/>
        </w:rPr>
        <w:t>7.11.3.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E56C1F" w:rsidRPr="00B12548" w:rsidRDefault="00E56C1F" w:rsidP="00C4107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7.12. При осуществлении конкурентной закупки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93" w:history="1">
        <w:r w:rsidRPr="00B12548">
          <w:rPr>
            <w:rFonts w:ascii="Times New Roman" w:hAnsi="Times New Roman" w:cs="Times New Roman"/>
            <w:color w:val="0000FF"/>
            <w:sz w:val="24"/>
            <w:szCs w:val="24"/>
          </w:rPr>
          <w:t>законом</w:t>
        </w:r>
      </w:hyperlink>
      <w:r w:rsidRPr="00B12548">
        <w:rPr>
          <w:rFonts w:ascii="Times New Roman" w:hAnsi="Times New Roman" w:cs="Times New Roman"/>
          <w:sz w:val="24"/>
          <w:szCs w:val="24"/>
        </w:rPr>
        <w:t xml:space="preserve"> </w:t>
      </w:r>
      <w:r w:rsidR="000E3658">
        <w:rPr>
          <w:rFonts w:ascii="Times New Roman" w:hAnsi="Times New Roman" w:cs="Times New Roman"/>
          <w:sz w:val="24"/>
          <w:szCs w:val="24"/>
        </w:rPr>
        <w:t>№</w:t>
      </w:r>
      <w:r w:rsidRPr="00B12548">
        <w:rPr>
          <w:rFonts w:ascii="Times New Roman" w:hAnsi="Times New Roman" w:cs="Times New Roman"/>
          <w:sz w:val="24"/>
          <w:szCs w:val="24"/>
        </w:rPr>
        <w:t xml:space="preserve"> 44-ФЗ (далее - специальный банковский счет).</w:t>
      </w:r>
    </w:p>
    <w:p w:rsidR="00E56C1F" w:rsidRPr="00B12548" w:rsidRDefault="00E56C1F" w:rsidP="00E56C1F">
      <w:pPr>
        <w:pStyle w:val="ConsPlusNormal"/>
        <w:ind w:firstLine="540"/>
        <w:jc w:val="both"/>
        <w:rPr>
          <w:rFonts w:ascii="Times New Roman" w:hAnsi="Times New Roman" w:cs="Times New Roman"/>
          <w:sz w:val="24"/>
          <w:szCs w:val="24"/>
        </w:rPr>
      </w:pPr>
      <w:bookmarkStart w:id="157" w:name="P977"/>
      <w:bookmarkEnd w:id="157"/>
      <w:r w:rsidRPr="00B12548">
        <w:rPr>
          <w:rFonts w:ascii="Times New Roman" w:hAnsi="Times New Roman" w:cs="Times New Roman"/>
          <w:sz w:val="24"/>
          <w:szCs w:val="24"/>
        </w:rPr>
        <w:t>7.13. 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настоящим пунктом,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7.14. Участник конкурентной закупки с участием субъектов малого и среднего предпринимательства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w:t>
      </w:r>
      <w:hyperlink w:anchor="P977" w:history="1">
        <w:r w:rsidRPr="00B12548">
          <w:rPr>
            <w:rFonts w:ascii="Times New Roman" w:hAnsi="Times New Roman" w:cs="Times New Roman"/>
            <w:color w:val="0000FF"/>
            <w:sz w:val="24"/>
            <w:szCs w:val="24"/>
          </w:rPr>
          <w:t>пунктом 7.13</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4D0163">
      <w:pPr>
        <w:autoSpaceDE w:val="0"/>
        <w:autoSpaceDN w:val="0"/>
        <w:adjustRightInd w:val="0"/>
        <w:ind w:firstLine="567"/>
        <w:jc w:val="both"/>
        <w:rPr>
          <w:rFonts w:ascii="Times New Roman" w:hAnsi="Times New Roman"/>
          <w:sz w:val="24"/>
          <w:szCs w:val="24"/>
          <w:lang w:eastAsia="ru-RU"/>
        </w:rPr>
      </w:pPr>
      <w:r w:rsidRPr="00B12548">
        <w:rPr>
          <w:rFonts w:ascii="Times New Roman" w:hAnsi="Times New Roman"/>
          <w:sz w:val="24"/>
          <w:szCs w:val="24"/>
        </w:rPr>
        <w:t xml:space="preserve">7.15. </w:t>
      </w:r>
      <w:r w:rsidR="004D0163" w:rsidRPr="00B12548">
        <w:rPr>
          <w:rFonts w:ascii="Times New Roman" w:hAnsi="Times New Roman"/>
          <w:sz w:val="24"/>
          <w:szCs w:val="24"/>
          <w:lang w:eastAsia="ru-RU"/>
        </w:rPr>
        <w:t xml:space="preserve">В случаях, предусмотренных </w:t>
      </w:r>
      <w:hyperlink r:id="rId94" w:history="1">
        <w:r w:rsidR="004D0163" w:rsidRPr="00B12548">
          <w:rPr>
            <w:rFonts w:ascii="Times New Roman" w:hAnsi="Times New Roman"/>
            <w:color w:val="0000FF"/>
            <w:sz w:val="24"/>
            <w:szCs w:val="24"/>
            <w:lang w:eastAsia="ru-RU"/>
          </w:rPr>
          <w:t>пунктом</w:t>
        </w:r>
      </w:hyperlink>
      <w:r w:rsidR="004D0163" w:rsidRPr="00B12548">
        <w:rPr>
          <w:rFonts w:ascii="Times New Roman" w:hAnsi="Times New Roman"/>
          <w:sz w:val="24"/>
          <w:szCs w:val="24"/>
          <w:lang w:eastAsia="ru-RU"/>
        </w:rPr>
        <w:t xml:space="preserve"> 6.</w:t>
      </w:r>
      <w:r w:rsidR="00FC6D52">
        <w:rPr>
          <w:rFonts w:ascii="Times New Roman" w:hAnsi="Times New Roman"/>
          <w:sz w:val="24"/>
          <w:szCs w:val="24"/>
          <w:lang w:eastAsia="ru-RU"/>
        </w:rPr>
        <w:t>4</w:t>
      </w:r>
      <w:r w:rsidR="004D0163" w:rsidRPr="00B12548">
        <w:rPr>
          <w:rFonts w:ascii="Times New Roman" w:hAnsi="Times New Roman"/>
          <w:sz w:val="24"/>
          <w:szCs w:val="24"/>
          <w:lang w:eastAsia="ru-RU"/>
        </w:rPr>
        <w:t>.10</w:t>
      </w:r>
      <w:r w:rsidR="00D262A6" w:rsidRPr="00B12548">
        <w:rPr>
          <w:rFonts w:ascii="Times New Roman" w:hAnsi="Times New Roman"/>
          <w:sz w:val="24"/>
          <w:szCs w:val="24"/>
          <w:lang w:eastAsia="ru-RU"/>
        </w:rPr>
        <w:t xml:space="preserve"> </w:t>
      </w:r>
      <w:r w:rsidR="00FC6D52">
        <w:rPr>
          <w:rFonts w:ascii="Times New Roman" w:hAnsi="Times New Roman"/>
          <w:sz w:val="24"/>
          <w:szCs w:val="24"/>
          <w:lang w:eastAsia="ru-RU"/>
        </w:rPr>
        <w:t>Типового положения о закупке</w:t>
      </w:r>
      <w:r w:rsidR="004D0163" w:rsidRPr="00B12548">
        <w:rPr>
          <w:rFonts w:ascii="Times New Roman" w:hAnsi="Times New Roman"/>
          <w:sz w:val="24"/>
          <w:szCs w:val="24"/>
          <w:lang w:eastAsia="ru-RU"/>
        </w:rPr>
        <w:t>, денежные средства, внесенные на специальный банковский счет в качестве обеспечения заявки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w:t>
      </w:r>
      <w:r w:rsidRPr="00B12548">
        <w:rPr>
          <w:rFonts w:ascii="Times New Roman" w:hAnsi="Times New Roman"/>
          <w:sz w:val="24"/>
          <w:szCs w:val="24"/>
        </w:rPr>
        <w:t>.</w:t>
      </w:r>
    </w:p>
    <w:p w:rsidR="00E56C1F" w:rsidRPr="00B12548" w:rsidRDefault="00E56C1F" w:rsidP="00E56C1F">
      <w:pPr>
        <w:pStyle w:val="ConsPlusNormal"/>
        <w:ind w:firstLine="540"/>
        <w:jc w:val="both"/>
        <w:rPr>
          <w:rFonts w:ascii="Times New Roman" w:hAnsi="Times New Roman" w:cs="Times New Roman"/>
          <w:sz w:val="24"/>
          <w:szCs w:val="24"/>
        </w:rPr>
      </w:pPr>
      <w:bookmarkStart w:id="158" w:name="P980"/>
      <w:bookmarkEnd w:id="158"/>
      <w:r w:rsidRPr="00B12548">
        <w:rPr>
          <w:rFonts w:ascii="Times New Roman" w:hAnsi="Times New Roman" w:cs="Times New Roman"/>
          <w:sz w:val="24"/>
          <w:szCs w:val="24"/>
        </w:rPr>
        <w:t xml:space="preserve">7.16. Субъекты малого и среднего предпринимательства получают аккредитацию на электронной площадке в порядке, установленном Федеральным </w:t>
      </w:r>
      <w:hyperlink r:id="rId95" w:history="1">
        <w:r w:rsidRPr="00B12548">
          <w:rPr>
            <w:rFonts w:ascii="Times New Roman" w:hAnsi="Times New Roman" w:cs="Times New Roman"/>
            <w:color w:val="0000FF"/>
            <w:sz w:val="24"/>
            <w:szCs w:val="24"/>
          </w:rPr>
          <w:t>законом</w:t>
        </w:r>
      </w:hyperlink>
      <w:r w:rsidRPr="00B12548">
        <w:rPr>
          <w:rFonts w:ascii="Times New Roman" w:hAnsi="Times New Roman" w:cs="Times New Roman"/>
          <w:sz w:val="24"/>
          <w:szCs w:val="24"/>
        </w:rPr>
        <w:t xml:space="preserve"> </w:t>
      </w:r>
      <w:r w:rsidR="000E3658">
        <w:rPr>
          <w:rFonts w:ascii="Times New Roman" w:hAnsi="Times New Roman" w:cs="Times New Roman"/>
          <w:sz w:val="24"/>
          <w:szCs w:val="24"/>
        </w:rPr>
        <w:t>№</w:t>
      </w:r>
      <w:r w:rsidRPr="00B12548">
        <w:rPr>
          <w:rFonts w:ascii="Times New Roman" w:hAnsi="Times New Roman" w:cs="Times New Roman"/>
          <w:sz w:val="24"/>
          <w:szCs w:val="24"/>
        </w:rPr>
        <w:t xml:space="preserve"> 44-ФЗ.</w:t>
      </w:r>
    </w:p>
    <w:p w:rsidR="00E56C1F" w:rsidRPr="00B12548" w:rsidRDefault="00E56C1F" w:rsidP="00E56C1F">
      <w:pPr>
        <w:pStyle w:val="ConsPlusNormal"/>
        <w:ind w:firstLine="540"/>
        <w:jc w:val="both"/>
        <w:rPr>
          <w:rFonts w:ascii="Times New Roman" w:hAnsi="Times New Roman" w:cs="Times New Roman"/>
          <w:sz w:val="24"/>
          <w:szCs w:val="24"/>
        </w:rPr>
      </w:pPr>
      <w:bookmarkStart w:id="159" w:name="P981"/>
      <w:bookmarkEnd w:id="159"/>
      <w:r w:rsidRPr="00B12548">
        <w:rPr>
          <w:rFonts w:ascii="Times New Roman" w:hAnsi="Times New Roman" w:cs="Times New Roman"/>
          <w:sz w:val="24"/>
          <w:szCs w:val="24"/>
        </w:rPr>
        <w:t>7.17. В документации о конкурентной закупке заказчик вправе установить обязанность представления следующих информации и документов:</w:t>
      </w:r>
    </w:p>
    <w:p w:rsidR="00E56C1F" w:rsidRPr="00B12548" w:rsidRDefault="00E56C1F" w:rsidP="00E56C1F">
      <w:pPr>
        <w:pStyle w:val="ConsPlusNormal"/>
        <w:ind w:firstLine="540"/>
        <w:jc w:val="both"/>
        <w:rPr>
          <w:rFonts w:ascii="Times New Roman" w:hAnsi="Times New Roman" w:cs="Times New Roman"/>
          <w:sz w:val="24"/>
          <w:szCs w:val="24"/>
        </w:rPr>
      </w:pPr>
      <w:bookmarkStart w:id="160" w:name="P982"/>
      <w:bookmarkEnd w:id="160"/>
      <w:r w:rsidRPr="00B12548">
        <w:rPr>
          <w:rFonts w:ascii="Times New Roman" w:hAnsi="Times New Roman" w:cs="Times New Roman"/>
          <w:sz w:val="24"/>
          <w:szCs w:val="24"/>
        </w:rPr>
        <w:t>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а) индивидуальным предпринимателем, если участником такой закупки является индивидуальный предприниматель;</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главе 7 Типового положения о закупке - руководитель), если участником такой закупки является юридическое лицо;</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6)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hyperlink w:anchor="P1000" w:history="1">
        <w:r w:rsidR="00B71BEC">
          <w:rPr>
            <w:rFonts w:ascii="Times New Roman" w:hAnsi="Times New Roman" w:cs="Times New Roman"/>
            <w:color w:val="0000FF"/>
            <w:sz w:val="24"/>
            <w:szCs w:val="24"/>
          </w:rPr>
          <w:t>абзацем «е»</w:t>
        </w:r>
        <w:r w:rsidRPr="00B12548">
          <w:rPr>
            <w:rFonts w:ascii="Times New Roman" w:hAnsi="Times New Roman" w:cs="Times New Roman"/>
            <w:color w:val="0000FF"/>
            <w:sz w:val="24"/>
            <w:szCs w:val="24"/>
          </w:rPr>
          <w:t xml:space="preserve"> подпункта 9</w:t>
        </w:r>
      </w:hyperlink>
      <w:r w:rsidRPr="00B12548">
        <w:rPr>
          <w:rFonts w:ascii="Times New Roman" w:hAnsi="Times New Roman" w:cs="Times New Roman"/>
          <w:sz w:val="24"/>
          <w:szCs w:val="24"/>
        </w:rPr>
        <w:t xml:space="preserve"> настоящего пункта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 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а)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б) </w:t>
      </w:r>
      <w:r w:rsidR="00D77367" w:rsidRPr="00B12548">
        <w:rPr>
          <w:rFonts w:ascii="Times New Roman" w:hAnsi="Times New Roman" w:cs="Times New Roman"/>
          <w:sz w:val="24"/>
          <w:szCs w:val="24"/>
        </w:rPr>
        <w:t>независимая</w:t>
      </w:r>
      <w:r w:rsidRPr="00B12548">
        <w:rPr>
          <w:rFonts w:ascii="Times New Roman" w:hAnsi="Times New Roman" w:cs="Times New Roman"/>
          <w:sz w:val="24"/>
          <w:szCs w:val="24"/>
        </w:rPr>
        <w:t xml:space="preserve">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w:t>
      </w:r>
      <w:r w:rsidR="00D77367" w:rsidRPr="00B12548">
        <w:rPr>
          <w:rFonts w:ascii="Times New Roman" w:hAnsi="Times New Roman" w:cs="Times New Roman"/>
          <w:sz w:val="24"/>
          <w:szCs w:val="24"/>
        </w:rPr>
        <w:t>независимая</w:t>
      </w:r>
      <w:r w:rsidRPr="00B12548">
        <w:rPr>
          <w:rFonts w:ascii="Times New Roman" w:hAnsi="Times New Roman" w:cs="Times New Roman"/>
          <w:sz w:val="24"/>
          <w:szCs w:val="24"/>
        </w:rPr>
        <w:t xml:space="preserve"> гарантия;</w:t>
      </w:r>
    </w:p>
    <w:p w:rsidR="00E56C1F" w:rsidRPr="00B12548" w:rsidRDefault="00E56C1F" w:rsidP="00E56C1F">
      <w:pPr>
        <w:pStyle w:val="ConsPlusNormal"/>
        <w:ind w:firstLine="540"/>
        <w:jc w:val="both"/>
        <w:rPr>
          <w:rFonts w:ascii="Times New Roman" w:hAnsi="Times New Roman" w:cs="Times New Roman"/>
          <w:sz w:val="24"/>
          <w:szCs w:val="24"/>
        </w:rPr>
      </w:pPr>
      <w:bookmarkStart w:id="161" w:name="P994"/>
      <w:bookmarkEnd w:id="161"/>
      <w:r w:rsidRPr="00B12548">
        <w:rPr>
          <w:rFonts w:ascii="Times New Roman" w:hAnsi="Times New Roman" w:cs="Times New Roman"/>
          <w:sz w:val="24"/>
          <w:szCs w:val="24"/>
        </w:rPr>
        <w:t>9) декларация, подтверждающая на дату подачи заявки на участие в конкурентной закупке с участием субъектов малого и среднего предпринимательства: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б) неприостановление деятельности участника конкурентной закупки с участием субъектов малого и среднего предпринимательства в порядке, установленном </w:t>
      </w:r>
      <w:hyperlink r:id="rId96" w:history="1">
        <w:r w:rsidRPr="00B12548">
          <w:rPr>
            <w:rFonts w:ascii="Times New Roman" w:hAnsi="Times New Roman" w:cs="Times New Roman"/>
            <w:color w:val="0000FF"/>
            <w:sz w:val="24"/>
            <w:szCs w:val="24"/>
          </w:rPr>
          <w:t>Кодексом</w:t>
        </w:r>
      </w:hyperlink>
      <w:r w:rsidRPr="00B12548">
        <w:rPr>
          <w:rFonts w:ascii="Times New Roman" w:hAnsi="Times New Roman" w:cs="Times New Roman"/>
          <w:sz w:val="24"/>
          <w:szCs w:val="24"/>
        </w:rPr>
        <w:t xml:space="preserve"> Российской Федерации об административных правонарушениях;</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w:t>
      </w:r>
      <w:hyperlink r:id="rId97" w:history="1">
        <w:r w:rsidRPr="00B12548">
          <w:rPr>
            <w:rFonts w:ascii="Times New Roman" w:hAnsi="Times New Roman" w:cs="Times New Roman"/>
            <w:color w:val="0000FF"/>
            <w:sz w:val="24"/>
            <w:szCs w:val="24"/>
          </w:rPr>
          <w:t>статьями 289</w:t>
        </w:r>
      </w:hyperlink>
      <w:r w:rsidRPr="00B12548">
        <w:rPr>
          <w:rFonts w:ascii="Times New Roman" w:hAnsi="Times New Roman" w:cs="Times New Roman"/>
          <w:sz w:val="24"/>
          <w:szCs w:val="24"/>
        </w:rPr>
        <w:t xml:space="preserve">, </w:t>
      </w:r>
      <w:hyperlink r:id="rId98" w:history="1">
        <w:r w:rsidRPr="00B12548">
          <w:rPr>
            <w:rFonts w:ascii="Times New Roman" w:hAnsi="Times New Roman" w:cs="Times New Roman"/>
            <w:color w:val="0000FF"/>
            <w:sz w:val="24"/>
            <w:szCs w:val="24"/>
          </w:rPr>
          <w:t>290</w:t>
        </w:r>
      </w:hyperlink>
      <w:r w:rsidRPr="00B12548">
        <w:rPr>
          <w:rFonts w:ascii="Times New Roman" w:hAnsi="Times New Roman" w:cs="Times New Roman"/>
          <w:sz w:val="24"/>
          <w:szCs w:val="24"/>
        </w:rPr>
        <w:t xml:space="preserve">, </w:t>
      </w:r>
      <w:hyperlink r:id="rId99" w:history="1">
        <w:r w:rsidRPr="00B12548">
          <w:rPr>
            <w:rFonts w:ascii="Times New Roman" w:hAnsi="Times New Roman" w:cs="Times New Roman"/>
            <w:color w:val="0000FF"/>
            <w:sz w:val="24"/>
            <w:szCs w:val="24"/>
          </w:rPr>
          <w:t>291</w:t>
        </w:r>
      </w:hyperlink>
      <w:r w:rsidRPr="00B12548">
        <w:rPr>
          <w:rFonts w:ascii="Times New Roman" w:hAnsi="Times New Roman" w:cs="Times New Roman"/>
          <w:sz w:val="24"/>
          <w:szCs w:val="24"/>
        </w:rPr>
        <w:t xml:space="preserve">, </w:t>
      </w:r>
      <w:hyperlink r:id="rId100" w:history="1">
        <w:r w:rsidRPr="00B12548">
          <w:rPr>
            <w:rFonts w:ascii="Times New Roman" w:hAnsi="Times New Roman" w:cs="Times New Roman"/>
            <w:color w:val="0000FF"/>
            <w:sz w:val="24"/>
            <w:szCs w:val="24"/>
          </w:rPr>
          <w:t>291.1</w:t>
        </w:r>
      </w:hyperlink>
      <w:r w:rsidRPr="00B12548">
        <w:rPr>
          <w:rFonts w:ascii="Times New Roman" w:hAnsi="Times New Roman" w:cs="Times New Roman"/>
          <w:sz w:val="24"/>
          <w:szCs w:val="24"/>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101" w:history="1">
        <w:r w:rsidRPr="00B12548">
          <w:rPr>
            <w:rFonts w:ascii="Times New Roman" w:hAnsi="Times New Roman" w:cs="Times New Roman"/>
            <w:color w:val="0000FF"/>
            <w:sz w:val="24"/>
            <w:szCs w:val="24"/>
          </w:rPr>
          <w:t>статьей 19.28</w:t>
        </w:r>
      </w:hyperlink>
      <w:r w:rsidRPr="00B12548">
        <w:rPr>
          <w:rFonts w:ascii="Times New Roman" w:hAnsi="Times New Roman" w:cs="Times New Roman"/>
          <w:sz w:val="24"/>
          <w:szCs w:val="24"/>
        </w:rPr>
        <w:t xml:space="preserve"> Кодекса Российской Федерации об административных правонарушениях;</w:t>
      </w:r>
    </w:p>
    <w:p w:rsidR="00E56C1F" w:rsidRPr="00B12548" w:rsidRDefault="00E56C1F" w:rsidP="00E56C1F">
      <w:pPr>
        <w:pStyle w:val="ConsPlusNormal"/>
        <w:ind w:firstLine="540"/>
        <w:jc w:val="both"/>
        <w:rPr>
          <w:rFonts w:ascii="Times New Roman" w:hAnsi="Times New Roman" w:cs="Times New Roman"/>
          <w:sz w:val="24"/>
          <w:szCs w:val="24"/>
        </w:rPr>
      </w:pPr>
      <w:bookmarkStart w:id="162" w:name="P1000"/>
      <w:bookmarkEnd w:id="162"/>
      <w:r w:rsidRPr="00B12548">
        <w:rPr>
          <w:rFonts w:ascii="Times New Roman" w:hAnsi="Times New Roman" w:cs="Times New Roman"/>
          <w:sz w:val="24"/>
          <w:szCs w:val="24"/>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E56C1F" w:rsidRPr="00B12548" w:rsidRDefault="00E56C1F" w:rsidP="00E56C1F">
      <w:pPr>
        <w:pStyle w:val="ConsPlusNormal"/>
        <w:ind w:firstLine="540"/>
        <w:jc w:val="both"/>
        <w:rPr>
          <w:rFonts w:ascii="Times New Roman" w:hAnsi="Times New Roman" w:cs="Times New Roman"/>
          <w:sz w:val="24"/>
          <w:szCs w:val="24"/>
        </w:rPr>
      </w:pPr>
      <w:bookmarkStart w:id="163" w:name="P1003"/>
      <w:bookmarkEnd w:id="163"/>
      <w:r w:rsidRPr="00B12548">
        <w:rPr>
          <w:rFonts w:ascii="Times New Roman" w:hAnsi="Times New Roman" w:cs="Times New Roman"/>
          <w:sz w:val="24"/>
          <w:szCs w:val="24"/>
        </w:rPr>
        <w:t>10) предложение участника конкурентной закупки с участием субъектов малого и среднего предпринимательства в отношении предмета такой закупки;</w:t>
      </w:r>
    </w:p>
    <w:p w:rsidR="00E56C1F" w:rsidRPr="00B12548" w:rsidRDefault="00E56C1F" w:rsidP="00E56C1F">
      <w:pPr>
        <w:pStyle w:val="ConsPlusNormal"/>
        <w:ind w:firstLine="540"/>
        <w:jc w:val="both"/>
        <w:rPr>
          <w:rFonts w:ascii="Times New Roman" w:hAnsi="Times New Roman" w:cs="Times New Roman"/>
          <w:sz w:val="24"/>
          <w:szCs w:val="24"/>
        </w:rPr>
      </w:pPr>
      <w:bookmarkStart w:id="164" w:name="P1004"/>
      <w:bookmarkEnd w:id="164"/>
      <w:r w:rsidRPr="00B12548">
        <w:rPr>
          <w:rFonts w:ascii="Times New Roman" w:hAnsi="Times New Roman" w:cs="Times New Roman"/>
          <w:sz w:val="24"/>
          <w:szCs w:val="24"/>
        </w:rPr>
        <w:t>11)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E56C1F" w:rsidRPr="00B12548" w:rsidRDefault="00E56C1F" w:rsidP="00E56C1F">
      <w:pPr>
        <w:pStyle w:val="ConsPlusNormal"/>
        <w:ind w:firstLine="540"/>
        <w:jc w:val="both"/>
        <w:rPr>
          <w:rFonts w:ascii="Times New Roman" w:hAnsi="Times New Roman" w:cs="Times New Roman"/>
          <w:sz w:val="24"/>
          <w:szCs w:val="24"/>
        </w:rPr>
      </w:pPr>
      <w:bookmarkStart w:id="165" w:name="P1005"/>
      <w:bookmarkEnd w:id="165"/>
      <w:r w:rsidRPr="00B12548">
        <w:rPr>
          <w:rFonts w:ascii="Times New Roman" w:hAnsi="Times New Roman" w:cs="Times New Roman"/>
          <w:sz w:val="24"/>
          <w:szCs w:val="24"/>
        </w:rPr>
        <w:t xml:space="preserve">12)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w:t>
      </w:r>
      <w:hyperlink r:id="rId102" w:history="1">
        <w:r w:rsidRPr="00B12548">
          <w:rPr>
            <w:rFonts w:ascii="Times New Roman" w:hAnsi="Times New Roman" w:cs="Times New Roman"/>
            <w:color w:val="0000FF"/>
            <w:sz w:val="24"/>
            <w:szCs w:val="24"/>
          </w:rPr>
          <w:t>пунктом 1 части 8 статьи 3</w:t>
        </w:r>
      </w:hyperlink>
      <w:r w:rsidRPr="00B12548">
        <w:rPr>
          <w:rFonts w:ascii="Times New Roman" w:hAnsi="Times New Roman" w:cs="Times New Roman"/>
          <w:sz w:val="24"/>
          <w:szCs w:val="24"/>
        </w:rPr>
        <w:t xml:space="preserve"> Федерального закона </w:t>
      </w:r>
      <w:r w:rsidR="000E3658">
        <w:rPr>
          <w:rFonts w:ascii="Times New Roman" w:hAnsi="Times New Roman" w:cs="Times New Roman"/>
          <w:sz w:val="24"/>
          <w:szCs w:val="24"/>
        </w:rPr>
        <w:t>№</w:t>
      </w:r>
      <w:r w:rsidRPr="00B12548">
        <w:rPr>
          <w:rFonts w:ascii="Times New Roman" w:hAnsi="Times New Roman" w:cs="Times New Roman"/>
          <w:sz w:val="24"/>
          <w:szCs w:val="24"/>
        </w:rPr>
        <w:t xml:space="preserve"> 223-ФЗ;</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13) предложение о цене договора (единицы товара, работы, услуги), за исключением проведения аукциона в электронной форме.</w:t>
      </w:r>
    </w:p>
    <w:p w:rsidR="00E56C1F" w:rsidRPr="00B12548" w:rsidRDefault="00E56C1F" w:rsidP="00E56C1F">
      <w:pPr>
        <w:pStyle w:val="ConsPlusNormal"/>
        <w:ind w:firstLine="540"/>
        <w:jc w:val="both"/>
        <w:rPr>
          <w:rFonts w:ascii="Times New Roman" w:hAnsi="Times New Roman" w:cs="Times New Roman"/>
          <w:sz w:val="24"/>
          <w:szCs w:val="24"/>
        </w:rPr>
      </w:pPr>
      <w:bookmarkStart w:id="166" w:name="P1008"/>
      <w:bookmarkEnd w:id="166"/>
      <w:r w:rsidRPr="00B12548">
        <w:rPr>
          <w:rFonts w:ascii="Times New Roman" w:hAnsi="Times New Roman" w:cs="Times New Roman"/>
          <w:sz w:val="24"/>
          <w:szCs w:val="24"/>
        </w:rPr>
        <w:t>7.18. В случае, если документацией о конкурентной закупке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7.19. Не допускается установление в документации о конкурентной закупке обязанности представлять в заявке на участие в такой закупке информацию и документы, не предусмотренные </w:t>
      </w:r>
      <w:hyperlink w:anchor="P981" w:history="1">
        <w:r w:rsidRPr="00B12548">
          <w:rPr>
            <w:rFonts w:ascii="Times New Roman" w:hAnsi="Times New Roman" w:cs="Times New Roman"/>
            <w:color w:val="0000FF"/>
            <w:sz w:val="24"/>
            <w:szCs w:val="24"/>
          </w:rPr>
          <w:t>пунктами 7.17</w:t>
        </w:r>
      </w:hyperlink>
      <w:r w:rsidRPr="00B12548">
        <w:rPr>
          <w:rFonts w:ascii="Times New Roman" w:hAnsi="Times New Roman" w:cs="Times New Roman"/>
          <w:sz w:val="24"/>
          <w:szCs w:val="24"/>
        </w:rPr>
        <w:t xml:space="preserve"> и </w:t>
      </w:r>
      <w:hyperlink w:anchor="P1008" w:history="1">
        <w:r w:rsidRPr="00B12548">
          <w:rPr>
            <w:rFonts w:ascii="Times New Roman" w:hAnsi="Times New Roman" w:cs="Times New Roman"/>
            <w:color w:val="0000FF"/>
            <w:sz w:val="24"/>
            <w:szCs w:val="24"/>
          </w:rPr>
          <w:t>7.18</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7.20. При осуществлении конкурентной закупки с участием субъектов малого и среднего предпринимательства путем проведения аукциона в электронной форме, запроса котировок в электронной форме установление критериев и порядка оценки, указанных в </w:t>
      </w:r>
      <w:hyperlink w:anchor="P1008" w:history="1">
        <w:r w:rsidRPr="00B12548">
          <w:rPr>
            <w:rFonts w:ascii="Times New Roman" w:hAnsi="Times New Roman" w:cs="Times New Roman"/>
            <w:color w:val="0000FF"/>
            <w:sz w:val="24"/>
            <w:szCs w:val="24"/>
          </w:rPr>
          <w:t>пункте 7.18</w:t>
        </w:r>
      </w:hyperlink>
      <w:r w:rsidRPr="00B12548">
        <w:rPr>
          <w:rFonts w:ascii="Times New Roman" w:hAnsi="Times New Roman" w:cs="Times New Roman"/>
          <w:sz w:val="24"/>
          <w:szCs w:val="24"/>
        </w:rPr>
        <w:t xml:space="preserve"> Типового положения о закупке, не допускается.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7.21. Заявка на участие в конкурсе в электронной форме, запросе предложений в электронной форме состоит из двух частей и предложения участника закупки о цене договора (единицы товара, работы, услуги). Первая часть данной заявки должна содержать информацию и документы, предусмотренные </w:t>
      </w:r>
      <w:hyperlink w:anchor="P1003" w:history="1">
        <w:r w:rsidRPr="00B12548">
          <w:rPr>
            <w:rFonts w:ascii="Times New Roman" w:hAnsi="Times New Roman" w:cs="Times New Roman"/>
            <w:color w:val="0000FF"/>
            <w:sz w:val="24"/>
            <w:szCs w:val="24"/>
          </w:rPr>
          <w:t>подпунктом 10 пункта 7.17</w:t>
        </w:r>
      </w:hyperlink>
      <w:r w:rsidRPr="00B12548">
        <w:rPr>
          <w:rFonts w:ascii="Times New Roman" w:hAnsi="Times New Roman" w:cs="Times New Roman"/>
          <w:sz w:val="24"/>
          <w:szCs w:val="24"/>
        </w:rPr>
        <w:t xml:space="preserve"> Типового положения о закупке, а также </w:t>
      </w:r>
      <w:hyperlink w:anchor="P1008" w:history="1">
        <w:r w:rsidRPr="00B12548">
          <w:rPr>
            <w:rFonts w:ascii="Times New Roman" w:hAnsi="Times New Roman" w:cs="Times New Roman"/>
            <w:color w:val="0000FF"/>
            <w:sz w:val="24"/>
            <w:szCs w:val="24"/>
          </w:rPr>
          <w:t>пунктом 7.18</w:t>
        </w:r>
      </w:hyperlink>
      <w:r w:rsidRPr="00B12548">
        <w:rPr>
          <w:rFonts w:ascii="Times New Roman" w:hAnsi="Times New Roman" w:cs="Times New Roman"/>
          <w:sz w:val="24"/>
          <w:szCs w:val="24"/>
        </w:rPr>
        <w:t xml:space="preserve"> Типового положения о закупке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 Вторая часть данной заявки должна содержать информацию и документы, предусмотренные </w:t>
      </w:r>
      <w:hyperlink w:anchor="P982" w:history="1">
        <w:r w:rsidRPr="00B12548">
          <w:rPr>
            <w:rFonts w:ascii="Times New Roman" w:hAnsi="Times New Roman" w:cs="Times New Roman"/>
            <w:color w:val="0000FF"/>
            <w:sz w:val="24"/>
            <w:szCs w:val="24"/>
          </w:rPr>
          <w:t>подпунктами 1</w:t>
        </w:r>
      </w:hyperlink>
      <w:r w:rsidRPr="00B12548">
        <w:rPr>
          <w:rFonts w:ascii="Times New Roman" w:hAnsi="Times New Roman" w:cs="Times New Roman"/>
          <w:sz w:val="24"/>
          <w:szCs w:val="24"/>
        </w:rPr>
        <w:t xml:space="preserve"> - </w:t>
      </w:r>
      <w:hyperlink w:anchor="P994" w:history="1">
        <w:r w:rsidRPr="00B12548">
          <w:rPr>
            <w:rFonts w:ascii="Times New Roman" w:hAnsi="Times New Roman" w:cs="Times New Roman"/>
            <w:color w:val="0000FF"/>
            <w:sz w:val="24"/>
            <w:szCs w:val="24"/>
          </w:rPr>
          <w:t>9</w:t>
        </w:r>
      </w:hyperlink>
      <w:r w:rsidRPr="00B12548">
        <w:rPr>
          <w:rFonts w:ascii="Times New Roman" w:hAnsi="Times New Roman" w:cs="Times New Roman"/>
          <w:sz w:val="24"/>
          <w:szCs w:val="24"/>
        </w:rPr>
        <w:t xml:space="preserve">, </w:t>
      </w:r>
      <w:hyperlink w:anchor="P1004" w:history="1">
        <w:r w:rsidRPr="00B12548">
          <w:rPr>
            <w:rFonts w:ascii="Times New Roman" w:hAnsi="Times New Roman" w:cs="Times New Roman"/>
            <w:color w:val="0000FF"/>
            <w:sz w:val="24"/>
            <w:szCs w:val="24"/>
          </w:rPr>
          <w:t>11</w:t>
        </w:r>
      </w:hyperlink>
      <w:r w:rsidRPr="00B12548">
        <w:rPr>
          <w:rFonts w:ascii="Times New Roman" w:hAnsi="Times New Roman" w:cs="Times New Roman"/>
          <w:sz w:val="24"/>
          <w:szCs w:val="24"/>
        </w:rPr>
        <w:t xml:space="preserve"> и </w:t>
      </w:r>
      <w:hyperlink w:anchor="P1005" w:history="1">
        <w:r w:rsidRPr="00B12548">
          <w:rPr>
            <w:rFonts w:ascii="Times New Roman" w:hAnsi="Times New Roman" w:cs="Times New Roman"/>
            <w:color w:val="0000FF"/>
            <w:sz w:val="24"/>
            <w:szCs w:val="24"/>
          </w:rPr>
          <w:t>12 пункта 7.17</w:t>
        </w:r>
      </w:hyperlink>
      <w:r w:rsidRPr="00B12548">
        <w:rPr>
          <w:rFonts w:ascii="Times New Roman" w:hAnsi="Times New Roman" w:cs="Times New Roman"/>
          <w:sz w:val="24"/>
          <w:szCs w:val="24"/>
        </w:rPr>
        <w:t xml:space="preserve"> Типового положения о закупке, а также пунктом 7.18 Типового положения о закупке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 При этом предусмотренные настоящим пунктом информация и документы должны содержаться в заявке на участие в конкурсе в электронной форме, запросе предложений в электронной форме в случае установления обязанности их представления в соответствии с </w:t>
      </w:r>
      <w:hyperlink w:anchor="P981" w:history="1">
        <w:r w:rsidRPr="00B12548">
          <w:rPr>
            <w:rFonts w:ascii="Times New Roman" w:hAnsi="Times New Roman" w:cs="Times New Roman"/>
            <w:color w:val="0000FF"/>
            <w:sz w:val="24"/>
            <w:szCs w:val="24"/>
          </w:rPr>
          <w:t>пунктом 7.17</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7.22. Заявка на участие в аукционе в электронной форме состоит из двух частей. Первая часть данной заявки должна содержать информацию и документы, предусмотренные </w:t>
      </w:r>
      <w:hyperlink w:anchor="P1003" w:history="1">
        <w:r w:rsidRPr="00B12548">
          <w:rPr>
            <w:rFonts w:ascii="Times New Roman" w:hAnsi="Times New Roman" w:cs="Times New Roman"/>
            <w:color w:val="0000FF"/>
            <w:sz w:val="24"/>
            <w:szCs w:val="24"/>
          </w:rPr>
          <w:t>подпунктом 10 пункта 7.17</w:t>
        </w:r>
      </w:hyperlink>
      <w:r w:rsidRPr="00B12548">
        <w:rPr>
          <w:rFonts w:ascii="Times New Roman" w:hAnsi="Times New Roman" w:cs="Times New Roman"/>
          <w:sz w:val="24"/>
          <w:szCs w:val="24"/>
        </w:rPr>
        <w:t xml:space="preserve"> Типового положения о закупке. Вторая часть данной заявки должна содержать информацию и документы, предусмотренные </w:t>
      </w:r>
      <w:hyperlink w:anchor="P982" w:history="1">
        <w:r w:rsidRPr="00B12548">
          <w:rPr>
            <w:rFonts w:ascii="Times New Roman" w:hAnsi="Times New Roman" w:cs="Times New Roman"/>
            <w:color w:val="0000FF"/>
            <w:sz w:val="24"/>
            <w:szCs w:val="24"/>
          </w:rPr>
          <w:t>подпунктами 1</w:t>
        </w:r>
      </w:hyperlink>
      <w:r w:rsidRPr="00B12548">
        <w:rPr>
          <w:rFonts w:ascii="Times New Roman" w:hAnsi="Times New Roman" w:cs="Times New Roman"/>
          <w:sz w:val="24"/>
          <w:szCs w:val="24"/>
        </w:rPr>
        <w:t xml:space="preserve"> - </w:t>
      </w:r>
      <w:hyperlink w:anchor="P994" w:history="1">
        <w:r w:rsidRPr="00B12548">
          <w:rPr>
            <w:rFonts w:ascii="Times New Roman" w:hAnsi="Times New Roman" w:cs="Times New Roman"/>
            <w:color w:val="0000FF"/>
            <w:sz w:val="24"/>
            <w:szCs w:val="24"/>
          </w:rPr>
          <w:t>9</w:t>
        </w:r>
      </w:hyperlink>
      <w:r w:rsidRPr="00B12548">
        <w:rPr>
          <w:rFonts w:ascii="Times New Roman" w:hAnsi="Times New Roman" w:cs="Times New Roman"/>
          <w:sz w:val="24"/>
          <w:szCs w:val="24"/>
        </w:rPr>
        <w:t xml:space="preserve">, </w:t>
      </w:r>
      <w:hyperlink w:anchor="P1004" w:history="1">
        <w:r w:rsidRPr="00B12548">
          <w:rPr>
            <w:rFonts w:ascii="Times New Roman" w:hAnsi="Times New Roman" w:cs="Times New Roman"/>
            <w:color w:val="0000FF"/>
            <w:sz w:val="24"/>
            <w:szCs w:val="24"/>
          </w:rPr>
          <w:t>11</w:t>
        </w:r>
      </w:hyperlink>
      <w:r w:rsidRPr="00B12548">
        <w:rPr>
          <w:rFonts w:ascii="Times New Roman" w:hAnsi="Times New Roman" w:cs="Times New Roman"/>
          <w:sz w:val="24"/>
          <w:szCs w:val="24"/>
        </w:rPr>
        <w:t xml:space="preserve"> и </w:t>
      </w:r>
      <w:hyperlink w:anchor="P1005" w:history="1">
        <w:r w:rsidRPr="00B12548">
          <w:rPr>
            <w:rFonts w:ascii="Times New Roman" w:hAnsi="Times New Roman" w:cs="Times New Roman"/>
            <w:color w:val="0000FF"/>
            <w:sz w:val="24"/>
            <w:szCs w:val="24"/>
          </w:rPr>
          <w:t>12 пункта 7.17</w:t>
        </w:r>
      </w:hyperlink>
      <w:r w:rsidRPr="00B12548">
        <w:rPr>
          <w:rFonts w:ascii="Times New Roman" w:hAnsi="Times New Roman" w:cs="Times New Roman"/>
          <w:sz w:val="24"/>
          <w:szCs w:val="24"/>
        </w:rPr>
        <w:t xml:space="preserve"> Типового положения о закупке. При этом предусмотренные настоящим пунктом информация и документы должны содержаться в заявке на участие в аукционе в электронной форме в случае установления обязанности их представления в соответствии с </w:t>
      </w:r>
      <w:hyperlink w:anchor="P981" w:history="1">
        <w:r w:rsidRPr="00B12548">
          <w:rPr>
            <w:rFonts w:ascii="Times New Roman" w:hAnsi="Times New Roman" w:cs="Times New Roman"/>
            <w:color w:val="0000FF"/>
            <w:sz w:val="24"/>
            <w:szCs w:val="24"/>
          </w:rPr>
          <w:t>пунктом 7.17</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7.23. Заявка на участие в запросе котировок в электронной форме должна содержать информацию и документы, предусмотренные </w:t>
      </w:r>
      <w:hyperlink w:anchor="P981" w:history="1">
        <w:r w:rsidRPr="00B12548">
          <w:rPr>
            <w:rFonts w:ascii="Times New Roman" w:hAnsi="Times New Roman" w:cs="Times New Roman"/>
            <w:color w:val="0000FF"/>
            <w:sz w:val="24"/>
            <w:szCs w:val="24"/>
          </w:rPr>
          <w:t>пунктом 7.17</w:t>
        </w:r>
      </w:hyperlink>
      <w:r w:rsidRPr="00B12548">
        <w:rPr>
          <w:rFonts w:ascii="Times New Roman" w:hAnsi="Times New Roman" w:cs="Times New Roman"/>
          <w:sz w:val="24"/>
          <w:szCs w:val="24"/>
        </w:rPr>
        <w:t xml:space="preserve"> Типового положения о закупке, в случае установления заказчиком обязанности их представления.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7.24. Декларация, предусмотренная </w:t>
      </w:r>
      <w:hyperlink w:anchor="P994" w:history="1">
        <w:r w:rsidRPr="00B12548">
          <w:rPr>
            <w:rFonts w:ascii="Times New Roman" w:hAnsi="Times New Roman" w:cs="Times New Roman"/>
            <w:color w:val="0000FF"/>
            <w:sz w:val="24"/>
            <w:szCs w:val="24"/>
          </w:rPr>
          <w:t>подпунктом 9 пункта 7.17</w:t>
        </w:r>
      </w:hyperlink>
      <w:r w:rsidRPr="00B12548">
        <w:rPr>
          <w:rFonts w:ascii="Times New Roman" w:hAnsi="Times New Roman" w:cs="Times New Roman"/>
          <w:sz w:val="24"/>
          <w:szCs w:val="24"/>
        </w:rPr>
        <w:t xml:space="preserve"> Типового положения о закупке, 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 Оператор электронной площадки обеспечивает участнику конкурентной закупки с участием субъектов малого и среднего предпринимательства возможность включения в состав заявки и направления заказчику информации и документов, указанных в </w:t>
      </w:r>
      <w:hyperlink w:anchor="P981" w:history="1">
        <w:r w:rsidRPr="00B12548">
          <w:rPr>
            <w:rFonts w:ascii="Times New Roman" w:hAnsi="Times New Roman" w:cs="Times New Roman"/>
            <w:color w:val="0000FF"/>
            <w:sz w:val="24"/>
            <w:szCs w:val="24"/>
          </w:rPr>
          <w:t>пункте 7.17</w:t>
        </w:r>
      </w:hyperlink>
      <w:r w:rsidRPr="00B12548">
        <w:rPr>
          <w:rFonts w:ascii="Times New Roman" w:hAnsi="Times New Roman" w:cs="Times New Roman"/>
          <w:sz w:val="24"/>
          <w:szCs w:val="24"/>
        </w:rPr>
        <w:t xml:space="preserve"> Типового положения о закупке, посредством программно-аппаратных средств электронной площадки в случае их представления данному оператору при аккредитации на электронной площадке в соответствии с </w:t>
      </w:r>
      <w:hyperlink w:anchor="P980" w:history="1">
        <w:r w:rsidRPr="00B12548">
          <w:rPr>
            <w:rFonts w:ascii="Times New Roman" w:hAnsi="Times New Roman" w:cs="Times New Roman"/>
            <w:color w:val="0000FF"/>
            <w:sz w:val="24"/>
            <w:szCs w:val="24"/>
          </w:rPr>
          <w:t>пунктом 7.16</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7.25. В случае содержания в первой части заявки на участие в конкурсе в электронной форме, аукционе в электронной форме, запросе предложений в электронной форме сведений об участнике таких конкурса, аукциона или запроса предложений и (или) о ценовом предложении данная заявка подлежит отклонению.</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7.26. Оператор электронной площадки в следующем порядке направляет заказчику:</w:t>
      </w:r>
    </w:p>
    <w:p w:rsidR="00E56C1F" w:rsidRPr="00B12548" w:rsidRDefault="00E56C1F" w:rsidP="00E56C1F">
      <w:pPr>
        <w:pStyle w:val="ConsPlusNormal"/>
        <w:ind w:firstLine="540"/>
        <w:jc w:val="both"/>
        <w:rPr>
          <w:rFonts w:ascii="Times New Roman" w:hAnsi="Times New Roman" w:cs="Times New Roman"/>
          <w:sz w:val="24"/>
          <w:szCs w:val="24"/>
        </w:rPr>
      </w:pPr>
      <w:bookmarkStart w:id="167" w:name="P1018"/>
      <w:bookmarkEnd w:id="167"/>
      <w:r w:rsidRPr="00B12548">
        <w:rPr>
          <w:rFonts w:ascii="Times New Roman" w:hAnsi="Times New Roman" w:cs="Times New Roman"/>
          <w:sz w:val="24"/>
          <w:szCs w:val="24"/>
        </w:rPr>
        <w:t>1) первые части заявок на участие в конкурсе в электронной форме, аукционе в электронной форме, запросе предложений в электронной форме, заявки на участие в запросе котировок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предусмотренными главой 7 Типового положения о закупке уточненными извещением, документацией;</w:t>
      </w:r>
    </w:p>
    <w:p w:rsidR="00E56C1F" w:rsidRPr="00B12548" w:rsidRDefault="00E56C1F" w:rsidP="00E56C1F">
      <w:pPr>
        <w:pStyle w:val="ConsPlusNormal"/>
        <w:ind w:firstLine="540"/>
        <w:jc w:val="both"/>
        <w:rPr>
          <w:rFonts w:ascii="Times New Roman" w:hAnsi="Times New Roman" w:cs="Times New Roman"/>
          <w:sz w:val="24"/>
          <w:szCs w:val="24"/>
        </w:rPr>
      </w:pPr>
      <w:bookmarkStart w:id="168" w:name="P1019"/>
      <w:bookmarkEnd w:id="168"/>
      <w:r w:rsidRPr="00B12548">
        <w:rPr>
          <w:rFonts w:ascii="Times New Roman" w:hAnsi="Times New Roman" w:cs="Times New Roman"/>
          <w:sz w:val="24"/>
          <w:szCs w:val="24"/>
        </w:rPr>
        <w:t xml:space="preserve">2) вторые части заявок на участие в конкурсе, аукционе, запросе предложений, а также предложения о цене договора (при проведении конкурса в электронной форме, запроса предложений в электронной форме), протокол, предусмотренный </w:t>
      </w:r>
      <w:hyperlink w:anchor="P968" w:history="1">
        <w:r w:rsidRPr="00B12548">
          <w:rPr>
            <w:rFonts w:ascii="Times New Roman" w:hAnsi="Times New Roman" w:cs="Times New Roman"/>
            <w:color w:val="0000FF"/>
            <w:sz w:val="24"/>
            <w:szCs w:val="24"/>
          </w:rPr>
          <w:t>пунктом 7.8</w:t>
        </w:r>
      </w:hyperlink>
      <w:r w:rsidRPr="00B12548">
        <w:rPr>
          <w:rFonts w:ascii="Times New Roman" w:hAnsi="Times New Roman" w:cs="Times New Roman"/>
          <w:sz w:val="24"/>
          <w:szCs w:val="24"/>
        </w:rPr>
        <w:t xml:space="preserve"> Типового положения о закупке (при проведении аукциона в электронной форме), - в сроки, установленные извещением о проведении таких конкурса, аукциона, запроса предложений, документацией о конкурентной закупке либо предусмотренными главой 7 Типового положения о закупке уточненными извещением, документацией. Указанные сроки не могут быть ранее сроков:</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а) размещения заказчиком в единой информационной системе протокола, составляемого в ходе проведения таких конкурса, аукциона, запроса предложений по результатам рассмотрения первых частей заявок;</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б) проведения процедуры подачи участниками аукциона в электронной форме предложений о цене договора с учетом требований </w:t>
      </w:r>
      <w:hyperlink w:anchor="P962" w:history="1">
        <w:r w:rsidRPr="00B12548">
          <w:rPr>
            <w:rFonts w:ascii="Times New Roman" w:hAnsi="Times New Roman" w:cs="Times New Roman"/>
            <w:color w:val="0000FF"/>
            <w:sz w:val="24"/>
            <w:szCs w:val="24"/>
          </w:rPr>
          <w:t>пункта 7.7</w:t>
        </w:r>
      </w:hyperlink>
      <w:r w:rsidRPr="00B12548">
        <w:rPr>
          <w:rFonts w:ascii="Times New Roman" w:hAnsi="Times New Roman" w:cs="Times New Roman"/>
          <w:sz w:val="24"/>
          <w:szCs w:val="24"/>
        </w:rPr>
        <w:t xml:space="preserve"> Типового положения о закупке (при проведении аукциона в электронной форме);</w:t>
      </w:r>
    </w:p>
    <w:p w:rsidR="00E56C1F" w:rsidRPr="00B12548" w:rsidRDefault="00E56C1F" w:rsidP="00E56C1F">
      <w:pPr>
        <w:pStyle w:val="ConsPlusNormal"/>
        <w:ind w:firstLine="540"/>
        <w:jc w:val="both"/>
        <w:rPr>
          <w:rFonts w:ascii="Times New Roman" w:hAnsi="Times New Roman" w:cs="Times New Roman"/>
          <w:sz w:val="24"/>
          <w:szCs w:val="24"/>
        </w:rPr>
      </w:pPr>
      <w:bookmarkStart w:id="169" w:name="P1022"/>
      <w:bookmarkEnd w:id="169"/>
      <w:r w:rsidRPr="00B12548">
        <w:rPr>
          <w:rFonts w:ascii="Times New Roman" w:hAnsi="Times New Roman" w:cs="Times New Roman"/>
          <w:sz w:val="24"/>
          <w:szCs w:val="24"/>
        </w:rPr>
        <w:t xml:space="preserve">3) протокол, предусмотренный </w:t>
      </w:r>
      <w:hyperlink w:anchor="P968" w:history="1">
        <w:r w:rsidRPr="00B12548">
          <w:rPr>
            <w:rFonts w:ascii="Times New Roman" w:hAnsi="Times New Roman" w:cs="Times New Roman"/>
            <w:color w:val="0000FF"/>
            <w:sz w:val="24"/>
            <w:szCs w:val="24"/>
          </w:rPr>
          <w:t>пунктом 7.8</w:t>
        </w:r>
      </w:hyperlink>
      <w:r w:rsidRPr="00B12548">
        <w:rPr>
          <w:rFonts w:ascii="Times New Roman" w:hAnsi="Times New Roman" w:cs="Times New Roman"/>
          <w:sz w:val="24"/>
          <w:szCs w:val="24"/>
        </w:rPr>
        <w:t xml:space="preserve"> Типового положения о закупке (в случае, если конкурс в электронной форме включает этап, предусмотренный </w:t>
      </w:r>
      <w:hyperlink w:anchor="P948" w:history="1">
        <w:r w:rsidRPr="00B12548">
          <w:rPr>
            <w:rFonts w:ascii="Times New Roman" w:hAnsi="Times New Roman" w:cs="Times New Roman"/>
            <w:color w:val="0000FF"/>
            <w:sz w:val="24"/>
            <w:szCs w:val="24"/>
          </w:rPr>
          <w:t>подпунктом 4 пункта 7.5</w:t>
        </w:r>
      </w:hyperlink>
      <w:r w:rsidRPr="00B12548">
        <w:rPr>
          <w:rFonts w:ascii="Times New Roman" w:hAnsi="Times New Roman" w:cs="Times New Roman"/>
          <w:sz w:val="24"/>
          <w:szCs w:val="24"/>
        </w:rPr>
        <w:t xml:space="preserve"> Типового положения о закупке), - не ранее срока размещения заказчиком в единой информационной системе протокола, составляемого в ходе проведения конкурса в электронной форме по результатам рассмотрения вторых частей заявок.</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7.27. В случае, если заказчиком принято решение об отмене конкурентной закупки с участием субъектов малого и среднего предпринимательства в соответствии с </w:t>
      </w:r>
      <w:hyperlink w:anchor="P207" w:history="1">
        <w:r w:rsidRPr="00B12548">
          <w:rPr>
            <w:rFonts w:ascii="Times New Roman" w:hAnsi="Times New Roman" w:cs="Times New Roman"/>
            <w:color w:val="0000FF"/>
            <w:sz w:val="24"/>
            <w:szCs w:val="24"/>
          </w:rPr>
          <w:t>пунктом 4.2.10</w:t>
        </w:r>
      </w:hyperlink>
      <w:r w:rsidRPr="00B12548">
        <w:rPr>
          <w:rFonts w:ascii="Times New Roman" w:hAnsi="Times New Roman" w:cs="Times New Roman"/>
          <w:sz w:val="24"/>
          <w:szCs w:val="24"/>
        </w:rPr>
        <w:t xml:space="preserve"> Типового положения о закупке, оператор электронной площадки не вправе направлять заказчику заявки участников такой конкурентной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7.28.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заказчик направляет оператору электронной площадки протокол, указанный в </w:t>
      </w:r>
      <w:hyperlink w:anchor="P212" w:history="1">
        <w:r w:rsidRPr="00B12548">
          <w:rPr>
            <w:rFonts w:ascii="Times New Roman" w:hAnsi="Times New Roman" w:cs="Times New Roman"/>
            <w:color w:val="0000FF"/>
            <w:sz w:val="24"/>
            <w:szCs w:val="24"/>
          </w:rPr>
          <w:t>пункте 4.2.13</w:t>
        </w:r>
      </w:hyperlink>
      <w:r w:rsidRPr="00B12548">
        <w:rPr>
          <w:rFonts w:ascii="Times New Roman" w:hAnsi="Times New Roman" w:cs="Times New Roman"/>
          <w:sz w:val="24"/>
          <w:szCs w:val="24"/>
        </w:rPr>
        <w:t xml:space="preserve"> Типового положения о закупке. В течение часа с момента получения указанного протокола оператор электронной площадки размещает его в единой информационной системе.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7.29. В течение одного рабочего дня после направления оператором электронной площадки информации, указанной в </w:t>
      </w:r>
      <w:hyperlink w:anchor="P1018" w:history="1">
        <w:r w:rsidRPr="00B12548">
          <w:rPr>
            <w:rFonts w:ascii="Times New Roman" w:hAnsi="Times New Roman" w:cs="Times New Roman"/>
            <w:color w:val="0000FF"/>
            <w:sz w:val="24"/>
            <w:szCs w:val="24"/>
          </w:rPr>
          <w:t>подпунктах 1</w:t>
        </w:r>
      </w:hyperlink>
      <w:r w:rsidRPr="00B12548">
        <w:rPr>
          <w:rFonts w:ascii="Times New Roman" w:hAnsi="Times New Roman" w:cs="Times New Roman"/>
          <w:sz w:val="24"/>
          <w:szCs w:val="24"/>
        </w:rPr>
        <w:t xml:space="preserve"> (при проведении запроса котировок в электронной форме), </w:t>
      </w:r>
      <w:hyperlink w:anchor="P1019" w:history="1">
        <w:r w:rsidRPr="00B12548">
          <w:rPr>
            <w:rFonts w:ascii="Times New Roman" w:hAnsi="Times New Roman" w:cs="Times New Roman"/>
            <w:color w:val="0000FF"/>
            <w:sz w:val="24"/>
            <w:szCs w:val="24"/>
          </w:rPr>
          <w:t>2</w:t>
        </w:r>
      </w:hyperlink>
      <w:r w:rsidRPr="00B12548">
        <w:rPr>
          <w:rFonts w:ascii="Times New Roman" w:hAnsi="Times New Roman" w:cs="Times New Roman"/>
          <w:sz w:val="24"/>
          <w:szCs w:val="24"/>
        </w:rPr>
        <w:t xml:space="preserve">, </w:t>
      </w:r>
      <w:hyperlink w:anchor="P1022" w:history="1">
        <w:r w:rsidRPr="00B12548">
          <w:rPr>
            <w:rFonts w:ascii="Times New Roman" w:hAnsi="Times New Roman" w:cs="Times New Roman"/>
            <w:color w:val="0000FF"/>
            <w:sz w:val="24"/>
            <w:szCs w:val="24"/>
          </w:rPr>
          <w:t>3</w:t>
        </w:r>
      </w:hyperlink>
      <w:r w:rsidRPr="00B12548">
        <w:rPr>
          <w:rFonts w:ascii="Times New Roman" w:hAnsi="Times New Roman" w:cs="Times New Roman"/>
          <w:sz w:val="24"/>
          <w:szCs w:val="24"/>
        </w:rPr>
        <w:t xml:space="preserve"> (в случае, если конкурс в электронной форме включает этап, предусмотренный </w:t>
      </w:r>
      <w:hyperlink w:anchor="P948" w:history="1">
        <w:r w:rsidRPr="00B12548">
          <w:rPr>
            <w:rFonts w:ascii="Times New Roman" w:hAnsi="Times New Roman" w:cs="Times New Roman"/>
            <w:color w:val="0000FF"/>
            <w:sz w:val="24"/>
            <w:szCs w:val="24"/>
          </w:rPr>
          <w:t>подпунктом 4 пункта 7.5</w:t>
        </w:r>
      </w:hyperlink>
      <w:r w:rsidRPr="00B12548">
        <w:rPr>
          <w:rFonts w:ascii="Times New Roman" w:hAnsi="Times New Roman" w:cs="Times New Roman"/>
          <w:sz w:val="24"/>
          <w:szCs w:val="24"/>
        </w:rPr>
        <w:t xml:space="preserve"> Типового положения о закупке) пункта 7.26 Типового положения о закупке,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конкурсе в электронной форме или запросе предложений в электронной форме, в которых содержатся лучшие условия исполнения договора, а в случае проведения аукциона в электронной форме или запроса котировок в электронной форме - наименьшее ценовое предложение,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7.30. Заказчик составляет итоговый протокол в соответствии с требованиями </w:t>
      </w:r>
      <w:hyperlink w:anchor="P229" w:history="1">
        <w:r w:rsidRPr="00B12548">
          <w:rPr>
            <w:rFonts w:ascii="Times New Roman" w:hAnsi="Times New Roman" w:cs="Times New Roman"/>
            <w:color w:val="0000FF"/>
            <w:sz w:val="24"/>
            <w:szCs w:val="24"/>
          </w:rPr>
          <w:t>пункта 4.2.14</w:t>
        </w:r>
      </w:hyperlink>
      <w:r w:rsidRPr="00B12548">
        <w:rPr>
          <w:rFonts w:ascii="Times New Roman" w:hAnsi="Times New Roman" w:cs="Times New Roman"/>
          <w:sz w:val="24"/>
          <w:szCs w:val="24"/>
        </w:rPr>
        <w:t xml:space="preserve"> Типового положения о закупке и размещает его на электронной площадке и в единой информационной системе.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7.31. 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E56C1F" w:rsidRPr="00B12548" w:rsidRDefault="00E56C1F" w:rsidP="008D4AF3">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7.32. 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p>
    <w:p w:rsidR="00E56C1F" w:rsidRPr="00B12548" w:rsidRDefault="00E56C1F" w:rsidP="008D4AF3">
      <w:pPr>
        <w:pStyle w:val="ConsPlusNormal"/>
        <w:ind w:firstLine="540"/>
        <w:jc w:val="both"/>
        <w:rPr>
          <w:rFonts w:ascii="Times New Roman" w:hAnsi="Times New Roman" w:cs="Times New Roman"/>
          <w:sz w:val="24"/>
          <w:szCs w:val="24"/>
        </w:rPr>
      </w:pPr>
      <w:bookmarkStart w:id="170" w:name="P1029"/>
      <w:bookmarkEnd w:id="170"/>
      <w:r w:rsidRPr="00B12548">
        <w:rPr>
          <w:rFonts w:ascii="Times New Roman" w:hAnsi="Times New Roman" w:cs="Times New Roman"/>
          <w:sz w:val="24"/>
          <w:szCs w:val="24"/>
        </w:rPr>
        <w:t xml:space="preserve">7.33. Документы и информация, связанные с осуществлением закупки с участием только субъектов малого и среднего предпринимательства и полученные или направленные оператором электронной площадки заказчику, участнику закупки в форме электронного документа в соответствии с Федеральным </w:t>
      </w:r>
      <w:hyperlink r:id="rId103" w:history="1">
        <w:r w:rsidRPr="00B12548">
          <w:rPr>
            <w:rFonts w:ascii="Times New Roman" w:hAnsi="Times New Roman" w:cs="Times New Roman"/>
            <w:color w:val="0000FF"/>
            <w:sz w:val="24"/>
            <w:szCs w:val="24"/>
          </w:rPr>
          <w:t>законом</w:t>
        </w:r>
      </w:hyperlink>
      <w:r w:rsidRPr="00B12548">
        <w:rPr>
          <w:rFonts w:ascii="Times New Roman" w:hAnsi="Times New Roman" w:cs="Times New Roman"/>
          <w:sz w:val="24"/>
          <w:szCs w:val="24"/>
        </w:rPr>
        <w:t xml:space="preserve"> </w:t>
      </w:r>
      <w:r w:rsidR="000E3658">
        <w:rPr>
          <w:rFonts w:ascii="Times New Roman" w:hAnsi="Times New Roman" w:cs="Times New Roman"/>
          <w:sz w:val="24"/>
          <w:szCs w:val="24"/>
        </w:rPr>
        <w:t>№</w:t>
      </w:r>
      <w:r w:rsidRPr="00B12548">
        <w:rPr>
          <w:rFonts w:ascii="Times New Roman" w:hAnsi="Times New Roman" w:cs="Times New Roman"/>
          <w:sz w:val="24"/>
          <w:szCs w:val="24"/>
        </w:rPr>
        <w:t xml:space="preserve"> 223-ФЗ, хранятся оператором электронной площадки не менее трех лет.</w:t>
      </w:r>
    </w:p>
    <w:p w:rsidR="00E56C1F" w:rsidRPr="00B12548" w:rsidRDefault="00E56C1F" w:rsidP="008D4AF3">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7.34. </w:t>
      </w:r>
      <w:hyperlink w:anchor="P944" w:history="1">
        <w:r w:rsidRPr="00B12548">
          <w:rPr>
            <w:rFonts w:ascii="Times New Roman" w:hAnsi="Times New Roman" w:cs="Times New Roman"/>
            <w:color w:val="0000FF"/>
            <w:sz w:val="24"/>
            <w:szCs w:val="24"/>
          </w:rPr>
          <w:t>Пункты 7.5</w:t>
        </w:r>
      </w:hyperlink>
      <w:r w:rsidRPr="00B12548">
        <w:rPr>
          <w:rFonts w:ascii="Times New Roman" w:hAnsi="Times New Roman" w:cs="Times New Roman"/>
          <w:sz w:val="24"/>
          <w:szCs w:val="24"/>
        </w:rPr>
        <w:t xml:space="preserve"> - </w:t>
      </w:r>
      <w:hyperlink w:anchor="P1029" w:history="1">
        <w:r w:rsidRPr="00B12548">
          <w:rPr>
            <w:rFonts w:ascii="Times New Roman" w:hAnsi="Times New Roman" w:cs="Times New Roman"/>
            <w:color w:val="0000FF"/>
            <w:sz w:val="24"/>
            <w:szCs w:val="24"/>
          </w:rPr>
          <w:t>7.33</w:t>
        </w:r>
      </w:hyperlink>
      <w:r w:rsidRPr="00B12548">
        <w:rPr>
          <w:rFonts w:ascii="Times New Roman" w:hAnsi="Times New Roman" w:cs="Times New Roman"/>
          <w:sz w:val="24"/>
          <w:szCs w:val="24"/>
        </w:rPr>
        <w:t xml:space="preserve"> Типового положения о закупке применяются заказчиком для целей осуществления конкурентной закупки с участием субъектов малого и среднего предпринимательства.</w:t>
      </w:r>
    </w:p>
    <w:p w:rsidR="00E56C1F" w:rsidRPr="00B12548" w:rsidRDefault="00E56C1F" w:rsidP="008D4AF3">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7.35. При осуществлении закупки товаров, работ, услуг у субъектов малого и среднего предпринимательства в договор, заключаемый с субъектом малого и среднего предпринимательства, включается обязательное условие об оплате заказчиком поставленного товара, выполненной работы (ее результатов), оказанной услуги, отдельных этапов исполнения договора в срок, установленный </w:t>
      </w:r>
      <w:hyperlink r:id="rId104" w:history="1">
        <w:r w:rsidRPr="00B12548">
          <w:rPr>
            <w:rFonts w:ascii="Times New Roman" w:hAnsi="Times New Roman" w:cs="Times New Roman"/>
            <w:color w:val="0000FF"/>
            <w:sz w:val="24"/>
            <w:szCs w:val="24"/>
          </w:rPr>
          <w:t>Постановлением</w:t>
        </w:r>
      </w:hyperlink>
      <w:r w:rsidRPr="00B12548">
        <w:rPr>
          <w:rFonts w:ascii="Times New Roman" w:hAnsi="Times New Roman" w:cs="Times New Roman"/>
          <w:sz w:val="24"/>
          <w:szCs w:val="24"/>
        </w:rPr>
        <w:t xml:space="preserve"> </w:t>
      </w:r>
      <w:r w:rsidR="000E3658">
        <w:rPr>
          <w:rFonts w:ascii="Times New Roman" w:hAnsi="Times New Roman" w:cs="Times New Roman"/>
          <w:sz w:val="24"/>
          <w:szCs w:val="24"/>
        </w:rPr>
        <w:t>№</w:t>
      </w:r>
      <w:r w:rsidRPr="00B12548">
        <w:rPr>
          <w:rFonts w:ascii="Times New Roman" w:hAnsi="Times New Roman" w:cs="Times New Roman"/>
          <w:sz w:val="24"/>
          <w:szCs w:val="24"/>
        </w:rPr>
        <w:t xml:space="preserve"> 1352.</w:t>
      </w:r>
    </w:p>
    <w:p w:rsidR="008D4AF3" w:rsidRPr="008D4AF3" w:rsidRDefault="00E56C1F" w:rsidP="008D4AF3">
      <w:pPr>
        <w:pStyle w:val="ConsPlusNormal"/>
        <w:ind w:firstLine="540"/>
        <w:contextualSpacing/>
        <w:jc w:val="both"/>
        <w:rPr>
          <w:rFonts w:ascii="Times New Roman" w:hAnsi="Times New Roman" w:cs="Times New Roman"/>
          <w:sz w:val="24"/>
          <w:szCs w:val="24"/>
        </w:rPr>
      </w:pPr>
      <w:r w:rsidRPr="008D4AF3">
        <w:rPr>
          <w:rFonts w:ascii="Times New Roman" w:hAnsi="Times New Roman" w:cs="Times New Roman"/>
          <w:sz w:val="24"/>
          <w:szCs w:val="24"/>
        </w:rPr>
        <w:t xml:space="preserve">7.36. </w:t>
      </w:r>
      <w:r w:rsidR="008D4AF3" w:rsidRPr="008D4AF3">
        <w:rPr>
          <w:rFonts w:ascii="Times New Roman" w:hAnsi="Times New Roman" w:cs="Times New Roman"/>
          <w:sz w:val="24"/>
          <w:szCs w:val="24"/>
        </w:rPr>
        <w:t xml:space="preserve">Заказчик обязан осуществлять закупки товаров, работ, услуг у субъектов малого и среднего предпринимательства в объеме не менее чем 25 процентов совокупного годового стоимостного объема договоров, заключенных по результатам закупок. </w:t>
      </w:r>
    </w:p>
    <w:p w:rsidR="008D4AF3" w:rsidRPr="008D4AF3" w:rsidRDefault="008D4AF3" w:rsidP="008D4AF3">
      <w:pPr>
        <w:pStyle w:val="ConsPlusNormal"/>
        <w:ind w:firstLine="540"/>
        <w:contextualSpacing/>
        <w:jc w:val="both"/>
        <w:rPr>
          <w:rFonts w:ascii="Times New Roman" w:hAnsi="Times New Roman" w:cs="Times New Roman"/>
          <w:sz w:val="24"/>
          <w:szCs w:val="24"/>
        </w:rPr>
      </w:pPr>
      <w:r w:rsidRPr="008D4AF3">
        <w:rPr>
          <w:rFonts w:ascii="Times New Roman" w:hAnsi="Times New Roman" w:cs="Times New Roman"/>
          <w:sz w:val="24"/>
          <w:szCs w:val="24"/>
        </w:rPr>
        <w:t>При этом совокупный годовой стоимостной объем договоров, заключенных заказчиками с субъектами малого и среднего предпринимательства по результатам закупок, осуществленных в соответствии с подпунктом «б» пункта 7.2 Типового положения о закупке, должен составлять не менее чем 20 процентов совокупного годового стоимостного объема договоров, заключенных заказчиками по результатам закупок.</w:t>
      </w:r>
    </w:p>
    <w:p w:rsidR="008D4AF3" w:rsidRPr="008D4AF3" w:rsidRDefault="008D4AF3" w:rsidP="008D4AF3">
      <w:pPr>
        <w:pStyle w:val="ConsPlusNormal"/>
        <w:ind w:firstLine="540"/>
        <w:contextualSpacing/>
        <w:jc w:val="both"/>
        <w:rPr>
          <w:rFonts w:ascii="Times New Roman" w:hAnsi="Times New Roman" w:cs="Times New Roman"/>
          <w:sz w:val="24"/>
          <w:szCs w:val="24"/>
        </w:rPr>
      </w:pPr>
      <w:r w:rsidRPr="008D4AF3">
        <w:rPr>
          <w:rFonts w:ascii="Times New Roman" w:hAnsi="Times New Roman" w:cs="Times New Roman"/>
          <w:sz w:val="24"/>
          <w:szCs w:val="24"/>
        </w:rPr>
        <w:t xml:space="preserve">Порядок расчета такого совокупного стоимостного объема закупок установлен Постановлением № 1352. </w:t>
      </w:r>
    </w:p>
    <w:p w:rsidR="00E56C1F" w:rsidRPr="008D4AF3" w:rsidRDefault="008D4AF3" w:rsidP="008D4AF3">
      <w:pPr>
        <w:pStyle w:val="ConsPlusNormal"/>
        <w:ind w:firstLine="540"/>
        <w:jc w:val="both"/>
        <w:rPr>
          <w:rFonts w:ascii="Times New Roman" w:hAnsi="Times New Roman" w:cs="Times New Roman"/>
          <w:sz w:val="24"/>
          <w:szCs w:val="24"/>
        </w:rPr>
      </w:pPr>
      <w:r w:rsidRPr="008D4AF3">
        <w:rPr>
          <w:rFonts w:ascii="Times New Roman" w:hAnsi="Times New Roman"/>
          <w:sz w:val="24"/>
          <w:szCs w:val="24"/>
        </w:rPr>
        <w:t>Совокупный годовой стоимостной объем договоров, заключенных заказчиками с субъектами малого и среднего предпринимательства по результатам закупок в соответствии с разделом 6.1</w:t>
      </w:r>
      <w:r>
        <w:rPr>
          <w:rFonts w:ascii="Times New Roman" w:hAnsi="Times New Roman"/>
          <w:sz w:val="24"/>
          <w:szCs w:val="24"/>
        </w:rPr>
        <w:t>1</w:t>
      </w:r>
      <w:r w:rsidRPr="008D4AF3">
        <w:rPr>
          <w:rFonts w:ascii="Times New Roman" w:hAnsi="Times New Roman"/>
          <w:sz w:val="24"/>
          <w:szCs w:val="24"/>
        </w:rPr>
        <w:t xml:space="preserve"> Типового положения о закупке, учитывается в объеме закупок, осуществленных в соответствии с подпунктом «б» пункта 7.2 Типового положения о закупке</w:t>
      </w:r>
      <w:r w:rsidR="00E56C1F" w:rsidRPr="008D4AF3">
        <w:rPr>
          <w:rFonts w:ascii="Times New Roman" w:hAnsi="Times New Roman" w:cs="Times New Roman"/>
          <w:sz w:val="24"/>
          <w:szCs w:val="24"/>
        </w:rPr>
        <w:t>.</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7.37. Положения настоящего Типового положения о закупке, касающиеся участия субъектов малого и среднего предпринимательства в закупках товаров, работ, услуг, применяются в течение срока проведения эксперимента, установленного Федеральным </w:t>
      </w:r>
      <w:hyperlink r:id="rId105" w:history="1">
        <w:r w:rsidRPr="00B12548">
          <w:rPr>
            <w:rFonts w:ascii="Times New Roman" w:hAnsi="Times New Roman" w:cs="Times New Roman"/>
            <w:color w:val="0000FF"/>
            <w:sz w:val="24"/>
            <w:szCs w:val="24"/>
          </w:rPr>
          <w:t>законом</w:t>
        </w:r>
      </w:hyperlink>
      <w:r w:rsidRPr="00B12548">
        <w:rPr>
          <w:rFonts w:ascii="Times New Roman" w:hAnsi="Times New Roman" w:cs="Times New Roman"/>
          <w:sz w:val="24"/>
          <w:szCs w:val="24"/>
        </w:rPr>
        <w:t xml:space="preserve"> от 27 ноября 2018 года </w:t>
      </w:r>
      <w:r w:rsidR="000E3658">
        <w:rPr>
          <w:rFonts w:ascii="Times New Roman" w:hAnsi="Times New Roman" w:cs="Times New Roman"/>
          <w:sz w:val="24"/>
          <w:szCs w:val="24"/>
        </w:rPr>
        <w:t>№ 422-ФЗ «</w:t>
      </w:r>
      <w:r w:rsidRPr="00B12548">
        <w:rPr>
          <w:rFonts w:ascii="Times New Roman" w:hAnsi="Times New Roman" w:cs="Times New Roman"/>
          <w:sz w:val="24"/>
          <w:szCs w:val="24"/>
        </w:rPr>
        <w:t>О проведении эксперимента по установлению специального налогов</w:t>
      </w:r>
      <w:r w:rsidR="000E3658">
        <w:rPr>
          <w:rFonts w:ascii="Times New Roman" w:hAnsi="Times New Roman" w:cs="Times New Roman"/>
          <w:sz w:val="24"/>
          <w:szCs w:val="24"/>
        </w:rPr>
        <w:t>ого режима «Налог на профессиональный доход»</w:t>
      </w:r>
      <w:r w:rsidRPr="00B12548">
        <w:rPr>
          <w:rFonts w:ascii="Times New Roman" w:hAnsi="Times New Roman" w:cs="Times New Roman"/>
          <w:sz w:val="24"/>
          <w:szCs w:val="24"/>
        </w:rPr>
        <w:t>, к физическим лицам, не являющимся индивидуальными предпринимателями и применяющ</w:t>
      </w:r>
      <w:r w:rsidR="000E3658">
        <w:rPr>
          <w:rFonts w:ascii="Times New Roman" w:hAnsi="Times New Roman" w:cs="Times New Roman"/>
          <w:sz w:val="24"/>
          <w:szCs w:val="24"/>
        </w:rPr>
        <w:t>им специальный налоговый режим «Налог на профессиональный доход»</w:t>
      </w:r>
      <w:r w:rsidRPr="00B12548">
        <w:rPr>
          <w:rFonts w:ascii="Times New Roman" w:hAnsi="Times New Roman" w:cs="Times New Roman"/>
          <w:sz w:val="24"/>
          <w:szCs w:val="24"/>
        </w:rPr>
        <w:t xml:space="preserve">, с учетом особенностей, предусмотренных </w:t>
      </w:r>
      <w:hyperlink r:id="rId106" w:history="1">
        <w:r w:rsidRPr="00B12548">
          <w:rPr>
            <w:rFonts w:ascii="Times New Roman" w:hAnsi="Times New Roman" w:cs="Times New Roman"/>
            <w:color w:val="0000FF"/>
            <w:sz w:val="24"/>
            <w:szCs w:val="24"/>
          </w:rPr>
          <w:t>пунктом 2(4)</w:t>
        </w:r>
      </w:hyperlink>
      <w:r w:rsidRPr="00B12548">
        <w:rPr>
          <w:rFonts w:ascii="Times New Roman" w:hAnsi="Times New Roman" w:cs="Times New Roman"/>
          <w:sz w:val="24"/>
          <w:szCs w:val="24"/>
        </w:rPr>
        <w:t xml:space="preserve"> Постановления </w:t>
      </w:r>
      <w:r w:rsidR="000E3658">
        <w:rPr>
          <w:rFonts w:ascii="Times New Roman" w:hAnsi="Times New Roman" w:cs="Times New Roman"/>
          <w:sz w:val="24"/>
          <w:szCs w:val="24"/>
        </w:rPr>
        <w:t>№</w:t>
      </w:r>
      <w:r w:rsidRPr="00B12548">
        <w:rPr>
          <w:rFonts w:ascii="Times New Roman" w:hAnsi="Times New Roman" w:cs="Times New Roman"/>
          <w:sz w:val="24"/>
          <w:szCs w:val="24"/>
        </w:rPr>
        <w:t xml:space="preserve"> 1352.</w:t>
      </w:r>
    </w:p>
    <w:p w:rsidR="00875EB9" w:rsidRPr="00B12548" w:rsidRDefault="00D256A7" w:rsidP="00875EB9">
      <w:pPr>
        <w:autoSpaceDE w:val="0"/>
        <w:autoSpaceDN w:val="0"/>
        <w:adjustRightInd w:val="0"/>
        <w:ind w:firstLine="567"/>
        <w:jc w:val="both"/>
        <w:rPr>
          <w:rFonts w:ascii="Times New Roman" w:hAnsi="Times New Roman"/>
          <w:sz w:val="24"/>
          <w:szCs w:val="24"/>
          <w:lang w:eastAsia="ru-RU"/>
        </w:rPr>
      </w:pPr>
      <w:r w:rsidRPr="00B12548">
        <w:rPr>
          <w:rFonts w:ascii="Times New Roman" w:hAnsi="Times New Roman"/>
          <w:sz w:val="24"/>
          <w:szCs w:val="24"/>
        </w:rPr>
        <w:t xml:space="preserve">7.38. </w:t>
      </w:r>
      <w:r w:rsidR="00875EB9" w:rsidRPr="00B12548">
        <w:rPr>
          <w:rFonts w:ascii="Times New Roman" w:hAnsi="Times New Roman"/>
          <w:sz w:val="24"/>
          <w:szCs w:val="24"/>
          <w:lang w:eastAsia="ru-RU"/>
        </w:rPr>
        <w:t>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следующим требованиям:</w:t>
      </w:r>
    </w:p>
    <w:p w:rsidR="00875EB9" w:rsidRPr="00B12548" w:rsidRDefault="00875EB9" w:rsidP="00875EB9">
      <w:pPr>
        <w:autoSpaceDE w:val="0"/>
        <w:autoSpaceDN w:val="0"/>
        <w:adjustRightInd w:val="0"/>
        <w:ind w:firstLine="540"/>
        <w:jc w:val="both"/>
        <w:rPr>
          <w:rFonts w:ascii="Times New Roman" w:hAnsi="Times New Roman"/>
          <w:sz w:val="24"/>
          <w:szCs w:val="24"/>
          <w:lang w:eastAsia="ru-RU"/>
        </w:rPr>
      </w:pPr>
      <w:r w:rsidRPr="00B12548">
        <w:rPr>
          <w:rFonts w:ascii="Times New Roman" w:hAnsi="Times New Roman"/>
          <w:sz w:val="24"/>
          <w:szCs w:val="24"/>
          <w:lang w:eastAsia="ru-RU"/>
        </w:rPr>
        <w:t xml:space="preserve">1) независимая гарантия должна быть выдана гарантом, предусмотренным </w:t>
      </w:r>
      <w:hyperlink r:id="rId107" w:history="1">
        <w:r w:rsidRPr="00B12548">
          <w:rPr>
            <w:rFonts w:ascii="Times New Roman" w:hAnsi="Times New Roman"/>
            <w:color w:val="0000FF"/>
            <w:sz w:val="24"/>
            <w:szCs w:val="24"/>
            <w:lang w:eastAsia="ru-RU"/>
          </w:rPr>
          <w:t>частью 1 статьи 45</w:t>
        </w:r>
      </w:hyperlink>
      <w:r w:rsidRPr="00B12548">
        <w:rPr>
          <w:rFonts w:ascii="Times New Roman" w:hAnsi="Times New Roman"/>
          <w:sz w:val="24"/>
          <w:szCs w:val="24"/>
          <w:lang w:eastAsia="ru-RU"/>
        </w:rPr>
        <w:t xml:space="preserve"> Федерального закона </w:t>
      </w:r>
      <w:r w:rsidR="000E3658">
        <w:rPr>
          <w:rFonts w:ascii="Times New Roman" w:hAnsi="Times New Roman"/>
          <w:sz w:val="24"/>
          <w:szCs w:val="24"/>
        </w:rPr>
        <w:t>№</w:t>
      </w:r>
      <w:r w:rsidRPr="00B12548">
        <w:rPr>
          <w:rFonts w:ascii="Times New Roman" w:hAnsi="Times New Roman"/>
          <w:sz w:val="24"/>
          <w:szCs w:val="24"/>
          <w:lang w:eastAsia="ru-RU"/>
        </w:rPr>
        <w:t xml:space="preserve"> 44-ФЗ;</w:t>
      </w:r>
    </w:p>
    <w:p w:rsidR="00875EB9" w:rsidRPr="00B12548" w:rsidRDefault="00176A14" w:rsidP="00875EB9">
      <w:pPr>
        <w:autoSpaceDE w:val="0"/>
        <w:autoSpaceDN w:val="0"/>
        <w:adjustRightInd w:val="0"/>
        <w:ind w:firstLine="540"/>
        <w:jc w:val="both"/>
        <w:rPr>
          <w:rFonts w:ascii="Times New Roman" w:hAnsi="Times New Roman"/>
          <w:sz w:val="24"/>
          <w:szCs w:val="24"/>
          <w:lang w:eastAsia="ru-RU"/>
        </w:rPr>
      </w:pPr>
      <w:r w:rsidRPr="00B12548">
        <w:rPr>
          <w:rFonts w:ascii="Times New Roman" w:hAnsi="Times New Roman"/>
          <w:sz w:val="24"/>
          <w:szCs w:val="24"/>
          <w:lang w:eastAsia="ru-RU"/>
        </w:rPr>
        <w:t>2</w:t>
      </w:r>
      <w:r w:rsidR="00875EB9" w:rsidRPr="00B12548">
        <w:rPr>
          <w:rFonts w:ascii="Times New Roman" w:hAnsi="Times New Roman"/>
          <w:sz w:val="24"/>
          <w:szCs w:val="24"/>
          <w:lang w:eastAsia="ru-RU"/>
        </w:rPr>
        <w:t>) независимая гарантия не может быть отозвана выдавшим ее гарантом;</w:t>
      </w:r>
    </w:p>
    <w:p w:rsidR="00875EB9" w:rsidRPr="00B12548" w:rsidRDefault="00176A14" w:rsidP="00875EB9">
      <w:pPr>
        <w:autoSpaceDE w:val="0"/>
        <w:autoSpaceDN w:val="0"/>
        <w:adjustRightInd w:val="0"/>
        <w:ind w:firstLine="539"/>
        <w:jc w:val="both"/>
        <w:rPr>
          <w:rFonts w:ascii="Times New Roman" w:hAnsi="Times New Roman"/>
          <w:sz w:val="24"/>
          <w:szCs w:val="24"/>
          <w:lang w:eastAsia="ru-RU"/>
        </w:rPr>
      </w:pPr>
      <w:r w:rsidRPr="00B12548">
        <w:rPr>
          <w:rFonts w:ascii="Times New Roman" w:hAnsi="Times New Roman"/>
          <w:sz w:val="24"/>
          <w:szCs w:val="24"/>
          <w:lang w:eastAsia="ru-RU"/>
        </w:rPr>
        <w:t>3</w:t>
      </w:r>
      <w:r w:rsidR="00875EB9" w:rsidRPr="00B12548">
        <w:rPr>
          <w:rFonts w:ascii="Times New Roman" w:hAnsi="Times New Roman"/>
          <w:sz w:val="24"/>
          <w:szCs w:val="24"/>
          <w:lang w:eastAsia="ru-RU"/>
        </w:rPr>
        <w:t>) независимая гарантия должна содержать:</w:t>
      </w:r>
    </w:p>
    <w:p w:rsidR="00875EB9" w:rsidRPr="00B12548" w:rsidRDefault="00F46177" w:rsidP="00334454">
      <w:pPr>
        <w:autoSpaceDE w:val="0"/>
        <w:autoSpaceDN w:val="0"/>
        <w:adjustRightInd w:val="0"/>
        <w:ind w:firstLine="539"/>
        <w:jc w:val="both"/>
        <w:rPr>
          <w:rFonts w:ascii="Times New Roman" w:hAnsi="Times New Roman"/>
          <w:sz w:val="24"/>
          <w:szCs w:val="24"/>
          <w:lang w:eastAsia="ru-RU"/>
        </w:rPr>
      </w:pPr>
      <w:r w:rsidRPr="00B12548">
        <w:rPr>
          <w:rFonts w:ascii="Times New Roman" w:hAnsi="Times New Roman"/>
          <w:sz w:val="24"/>
          <w:szCs w:val="24"/>
          <w:lang w:eastAsia="ru-RU"/>
        </w:rPr>
        <w:t>-</w:t>
      </w:r>
      <w:r w:rsidR="00875EB9" w:rsidRPr="00B12548">
        <w:rPr>
          <w:rFonts w:ascii="Times New Roman" w:hAnsi="Times New Roman"/>
          <w:sz w:val="24"/>
          <w:szCs w:val="24"/>
          <w:lang w:eastAsia="ru-RU"/>
        </w:rPr>
        <w:t xml:space="preserve">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08" w:history="1">
        <w:r w:rsidR="00875EB9" w:rsidRPr="00B12548">
          <w:rPr>
            <w:rFonts w:ascii="Times New Roman" w:hAnsi="Times New Roman"/>
            <w:color w:val="0000FF"/>
            <w:sz w:val="24"/>
            <w:szCs w:val="24"/>
            <w:lang w:eastAsia="ru-RU"/>
          </w:rPr>
          <w:t>кодексом</w:t>
        </w:r>
      </w:hyperlink>
      <w:r w:rsidR="00875EB9" w:rsidRPr="00B12548">
        <w:rPr>
          <w:rFonts w:ascii="Times New Roman" w:hAnsi="Times New Roman"/>
          <w:sz w:val="24"/>
          <w:szCs w:val="24"/>
          <w:lang w:eastAsia="ru-RU"/>
        </w:rPr>
        <w:t xml:space="preserve"> Российской Федерации оснований для отказа в удовлетворении этого требования;</w:t>
      </w:r>
    </w:p>
    <w:p w:rsidR="00875EB9" w:rsidRPr="00B12548" w:rsidRDefault="00F46177" w:rsidP="00334454">
      <w:pPr>
        <w:autoSpaceDE w:val="0"/>
        <w:autoSpaceDN w:val="0"/>
        <w:adjustRightInd w:val="0"/>
        <w:ind w:firstLine="539"/>
        <w:jc w:val="both"/>
        <w:rPr>
          <w:rFonts w:ascii="Times New Roman" w:hAnsi="Times New Roman"/>
          <w:sz w:val="24"/>
          <w:szCs w:val="24"/>
          <w:lang w:eastAsia="ru-RU"/>
        </w:rPr>
      </w:pPr>
      <w:r w:rsidRPr="00B12548">
        <w:rPr>
          <w:rFonts w:ascii="Times New Roman" w:hAnsi="Times New Roman"/>
          <w:sz w:val="24"/>
          <w:szCs w:val="24"/>
          <w:lang w:eastAsia="ru-RU"/>
        </w:rPr>
        <w:t>-</w:t>
      </w:r>
      <w:r w:rsidR="00875EB9" w:rsidRPr="00B12548">
        <w:rPr>
          <w:rFonts w:ascii="Times New Roman" w:hAnsi="Times New Roman"/>
          <w:sz w:val="24"/>
          <w:szCs w:val="24"/>
          <w:lang w:eastAsia="ru-RU"/>
        </w:rPr>
        <w:t xml:space="preserve">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109" w:history="1">
        <w:r w:rsidR="00334454" w:rsidRPr="00B12548">
          <w:rPr>
            <w:rFonts w:ascii="Times New Roman" w:hAnsi="Times New Roman"/>
            <w:color w:val="0000FF"/>
            <w:sz w:val="24"/>
            <w:szCs w:val="24"/>
            <w:lang w:eastAsia="ru-RU"/>
          </w:rPr>
          <w:t xml:space="preserve">частью </w:t>
        </w:r>
        <w:r w:rsidR="00875EB9" w:rsidRPr="00B12548">
          <w:rPr>
            <w:rFonts w:ascii="Times New Roman" w:hAnsi="Times New Roman"/>
            <w:color w:val="0000FF"/>
            <w:sz w:val="24"/>
            <w:szCs w:val="24"/>
            <w:lang w:eastAsia="ru-RU"/>
          </w:rPr>
          <w:t xml:space="preserve">4 </w:t>
        </w:r>
        <w:r w:rsidR="00334454" w:rsidRPr="00B12548">
          <w:rPr>
            <w:rFonts w:ascii="Times New Roman" w:hAnsi="Times New Roman"/>
            <w:color w:val="0000FF"/>
            <w:sz w:val="24"/>
            <w:szCs w:val="24"/>
            <w:lang w:eastAsia="ru-RU"/>
          </w:rPr>
          <w:t>пункта</w:t>
        </w:r>
      </w:hyperlink>
      <w:r w:rsidR="00334454" w:rsidRPr="00B12548">
        <w:rPr>
          <w:rFonts w:ascii="Times New Roman" w:hAnsi="Times New Roman"/>
          <w:sz w:val="24"/>
          <w:szCs w:val="24"/>
          <w:lang w:eastAsia="ru-RU"/>
        </w:rPr>
        <w:t xml:space="preserve"> 7.39</w:t>
      </w:r>
      <w:r w:rsidR="00875EB9" w:rsidRPr="00B12548">
        <w:rPr>
          <w:rFonts w:ascii="Times New Roman" w:hAnsi="Times New Roman"/>
          <w:sz w:val="24"/>
          <w:szCs w:val="24"/>
          <w:lang w:eastAsia="ru-RU"/>
        </w:rPr>
        <w:t xml:space="preserve"> </w:t>
      </w:r>
      <w:r w:rsidR="00334454" w:rsidRPr="00B12548">
        <w:rPr>
          <w:rFonts w:ascii="Times New Roman" w:hAnsi="Times New Roman"/>
          <w:sz w:val="24"/>
          <w:szCs w:val="24"/>
          <w:lang w:eastAsia="ru-RU"/>
        </w:rPr>
        <w:t>Типового положения</w:t>
      </w:r>
      <w:r w:rsidR="00875EB9" w:rsidRPr="00B12548">
        <w:rPr>
          <w:rFonts w:ascii="Times New Roman" w:hAnsi="Times New Roman"/>
          <w:sz w:val="24"/>
          <w:szCs w:val="24"/>
          <w:lang w:eastAsia="ru-RU"/>
        </w:rPr>
        <w:t>;</w:t>
      </w:r>
    </w:p>
    <w:p w:rsidR="00875EB9" w:rsidRPr="00B12548" w:rsidRDefault="00F46177" w:rsidP="00334454">
      <w:pPr>
        <w:autoSpaceDE w:val="0"/>
        <w:autoSpaceDN w:val="0"/>
        <w:adjustRightInd w:val="0"/>
        <w:ind w:firstLine="540"/>
        <w:jc w:val="both"/>
        <w:rPr>
          <w:rFonts w:ascii="Times New Roman" w:hAnsi="Times New Roman"/>
          <w:sz w:val="24"/>
          <w:szCs w:val="24"/>
          <w:lang w:eastAsia="ru-RU"/>
        </w:rPr>
      </w:pPr>
      <w:r w:rsidRPr="00B12548">
        <w:rPr>
          <w:rFonts w:ascii="Times New Roman" w:hAnsi="Times New Roman"/>
          <w:sz w:val="24"/>
          <w:szCs w:val="24"/>
          <w:lang w:eastAsia="ru-RU"/>
        </w:rPr>
        <w:t>-</w:t>
      </w:r>
      <w:r w:rsidR="00875EB9" w:rsidRPr="00B12548">
        <w:rPr>
          <w:rFonts w:ascii="Times New Roman" w:hAnsi="Times New Roman"/>
          <w:sz w:val="24"/>
          <w:szCs w:val="24"/>
          <w:lang w:eastAsia="ru-RU"/>
        </w:rPr>
        <w:t xml:space="preserve">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176A14" w:rsidRPr="00B12548" w:rsidRDefault="00334454" w:rsidP="00176A14">
      <w:pPr>
        <w:autoSpaceDE w:val="0"/>
        <w:autoSpaceDN w:val="0"/>
        <w:adjustRightInd w:val="0"/>
        <w:ind w:firstLine="567"/>
        <w:jc w:val="both"/>
        <w:rPr>
          <w:rFonts w:ascii="Times New Roman" w:hAnsi="Times New Roman"/>
          <w:sz w:val="24"/>
          <w:szCs w:val="24"/>
          <w:lang w:eastAsia="ru-RU"/>
        </w:rPr>
      </w:pPr>
      <w:r w:rsidRPr="00B12548">
        <w:rPr>
          <w:rFonts w:ascii="Times New Roman" w:hAnsi="Times New Roman"/>
          <w:sz w:val="24"/>
          <w:szCs w:val="24"/>
          <w:lang w:eastAsia="ru-RU"/>
        </w:rPr>
        <w:t xml:space="preserve">7.39. </w:t>
      </w:r>
      <w:r w:rsidR="00176A14" w:rsidRPr="00B12548">
        <w:rPr>
          <w:rFonts w:ascii="Times New Roman" w:hAnsi="Times New Roman"/>
          <w:sz w:val="24"/>
          <w:szCs w:val="24"/>
          <w:lang w:eastAsia="ru-RU"/>
        </w:rPr>
        <w:t xml:space="preserve">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w:t>
      </w:r>
      <w:hyperlink r:id="rId110" w:history="1">
        <w:r w:rsidR="00176A14" w:rsidRPr="00B12548">
          <w:rPr>
            <w:rFonts w:ascii="Times New Roman" w:hAnsi="Times New Roman"/>
            <w:color w:val="0000FF"/>
            <w:sz w:val="24"/>
            <w:szCs w:val="24"/>
            <w:lang w:eastAsia="ru-RU"/>
          </w:rPr>
          <w:t>подпунктов 1</w:t>
        </w:r>
      </w:hyperlink>
      <w:r w:rsidR="00176A14" w:rsidRPr="00B12548">
        <w:rPr>
          <w:rFonts w:ascii="Times New Roman" w:hAnsi="Times New Roman"/>
          <w:sz w:val="24"/>
          <w:szCs w:val="24"/>
          <w:lang w:eastAsia="ru-RU"/>
        </w:rPr>
        <w:t xml:space="preserve"> - </w:t>
      </w:r>
      <w:hyperlink r:id="rId111" w:history="1">
        <w:r w:rsidR="00176A14" w:rsidRPr="00B12548">
          <w:rPr>
            <w:rFonts w:ascii="Times New Roman" w:hAnsi="Times New Roman"/>
            <w:color w:val="0000FF"/>
            <w:sz w:val="24"/>
            <w:szCs w:val="24"/>
            <w:lang w:eastAsia="ru-RU"/>
          </w:rPr>
          <w:t>2</w:t>
        </w:r>
      </w:hyperlink>
      <w:r w:rsidR="00F46177" w:rsidRPr="00B12548">
        <w:rPr>
          <w:rFonts w:ascii="Times New Roman" w:hAnsi="Times New Roman"/>
          <w:sz w:val="24"/>
          <w:szCs w:val="24"/>
          <w:lang w:eastAsia="ru-RU"/>
        </w:rPr>
        <w:t>, частей 1 и 2</w:t>
      </w:r>
      <w:r w:rsidR="00176A14" w:rsidRPr="00B12548">
        <w:rPr>
          <w:rFonts w:ascii="Times New Roman" w:hAnsi="Times New Roman"/>
          <w:sz w:val="24"/>
          <w:szCs w:val="24"/>
          <w:lang w:eastAsia="ru-RU"/>
        </w:rPr>
        <w:t xml:space="preserve"> </w:t>
      </w:r>
      <w:hyperlink r:id="rId112" w:history="1">
        <w:r w:rsidR="00176A14" w:rsidRPr="00B12548">
          <w:rPr>
            <w:rFonts w:ascii="Times New Roman" w:hAnsi="Times New Roman"/>
            <w:color w:val="0000FF"/>
            <w:sz w:val="24"/>
            <w:szCs w:val="24"/>
            <w:lang w:eastAsia="ru-RU"/>
          </w:rPr>
          <w:t xml:space="preserve"> п</w:t>
        </w:r>
        <w:r w:rsidR="00F46177" w:rsidRPr="00B12548">
          <w:rPr>
            <w:rFonts w:ascii="Times New Roman" w:hAnsi="Times New Roman"/>
            <w:color w:val="0000FF"/>
            <w:sz w:val="24"/>
            <w:szCs w:val="24"/>
            <w:lang w:eastAsia="ru-RU"/>
          </w:rPr>
          <w:t>одп</w:t>
        </w:r>
        <w:r w:rsidR="00176A14" w:rsidRPr="00B12548">
          <w:rPr>
            <w:rFonts w:ascii="Times New Roman" w:hAnsi="Times New Roman"/>
            <w:color w:val="0000FF"/>
            <w:sz w:val="24"/>
            <w:szCs w:val="24"/>
            <w:lang w:eastAsia="ru-RU"/>
          </w:rPr>
          <w:t>ункта 3 пункта 7.38</w:t>
        </w:r>
      </w:hyperlink>
      <w:r w:rsidR="00176A14" w:rsidRPr="00B12548">
        <w:rPr>
          <w:rFonts w:ascii="Times New Roman" w:hAnsi="Times New Roman"/>
          <w:sz w:val="24"/>
          <w:szCs w:val="24"/>
          <w:lang w:eastAsia="ru-RU"/>
        </w:rPr>
        <w:t xml:space="preserve">, </w:t>
      </w:r>
      <w:hyperlink r:id="rId113" w:history="1">
        <w:r w:rsidR="00F46177" w:rsidRPr="00B12548">
          <w:rPr>
            <w:rFonts w:ascii="Times New Roman" w:hAnsi="Times New Roman"/>
            <w:color w:val="0000FF"/>
            <w:sz w:val="24"/>
            <w:szCs w:val="24"/>
            <w:lang w:eastAsia="ru-RU"/>
          </w:rPr>
          <w:t>пункт</w:t>
        </w:r>
      </w:hyperlink>
      <w:r w:rsidR="00F46177" w:rsidRPr="00B12548">
        <w:rPr>
          <w:rFonts w:ascii="Times New Roman" w:hAnsi="Times New Roman"/>
          <w:sz w:val="24"/>
          <w:szCs w:val="24"/>
          <w:lang w:eastAsia="ru-RU"/>
        </w:rPr>
        <w:t>ов 7.40</w:t>
      </w:r>
      <w:r w:rsidR="00176A14" w:rsidRPr="00B12548">
        <w:rPr>
          <w:rFonts w:ascii="Times New Roman" w:hAnsi="Times New Roman"/>
          <w:sz w:val="24"/>
          <w:szCs w:val="24"/>
          <w:lang w:eastAsia="ru-RU"/>
        </w:rPr>
        <w:t xml:space="preserve"> и </w:t>
      </w:r>
      <w:r w:rsidR="00F46177" w:rsidRPr="00B12548">
        <w:rPr>
          <w:rFonts w:ascii="Times New Roman" w:hAnsi="Times New Roman"/>
          <w:sz w:val="24"/>
          <w:szCs w:val="24"/>
          <w:lang w:eastAsia="ru-RU"/>
        </w:rPr>
        <w:t>7.41</w:t>
      </w:r>
      <w:r w:rsidR="00176A14" w:rsidRPr="00B12548">
        <w:rPr>
          <w:rFonts w:ascii="Times New Roman" w:hAnsi="Times New Roman"/>
          <w:sz w:val="24"/>
          <w:szCs w:val="24"/>
          <w:lang w:eastAsia="ru-RU"/>
        </w:rPr>
        <w:t xml:space="preserve"> настоящей статьи. При этом такая независимая гарантия:</w:t>
      </w:r>
    </w:p>
    <w:p w:rsidR="00176A14" w:rsidRPr="00B12548" w:rsidRDefault="00176A14" w:rsidP="00176A14">
      <w:pPr>
        <w:autoSpaceDE w:val="0"/>
        <w:autoSpaceDN w:val="0"/>
        <w:adjustRightInd w:val="0"/>
        <w:ind w:firstLine="540"/>
        <w:jc w:val="both"/>
        <w:rPr>
          <w:rFonts w:ascii="Times New Roman" w:hAnsi="Times New Roman"/>
          <w:sz w:val="24"/>
          <w:szCs w:val="24"/>
          <w:lang w:eastAsia="ru-RU"/>
        </w:rPr>
      </w:pPr>
      <w:r w:rsidRPr="00B12548">
        <w:rPr>
          <w:rFonts w:ascii="Times New Roman" w:hAnsi="Times New Roman"/>
          <w:sz w:val="24"/>
          <w:szCs w:val="24"/>
          <w:lang w:eastAsia="ru-RU"/>
        </w:rPr>
        <w:t>1) должна содержать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176A14" w:rsidRPr="00B12548" w:rsidRDefault="00176A14" w:rsidP="00176A14">
      <w:pPr>
        <w:autoSpaceDE w:val="0"/>
        <w:autoSpaceDN w:val="0"/>
        <w:adjustRightInd w:val="0"/>
        <w:ind w:firstLine="540"/>
        <w:jc w:val="both"/>
        <w:rPr>
          <w:rFonts w:ascii="Times New Roman" w:hAnsi="Times New Roman"/>
          <w:sz w:val="24"/>
          <w:szCs w:val="24"/>
          <w:lang w:eastAsia="ru-RU"/>
        </w:rPr>
      </w:pPr>
      <w:r w:rsidRPr="00B12548">
        <w:rPr>
          <w:rFonts w:ascii="Times New Roman" w:hAnsi="Times New Roman"/>
          <w:sz w:val="24"/>
          <w:szCs w:val="24"/>
          <w:lang w:eastAsia="ru-RU"/>
        </w:rPr>
        <w:t>2)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rsidR="00334454" w:rsidRPr="00B12548" w:rsidRDefault="00F46177" w:rsidP="00176A14">
      <w:pPr>
        <w:autoSpaceDE w:val="0"/>
        <w:autoSpaceDN w:val="0"/>
        <w:adjustRightInd w:val="0"/>
        <w:ind w:firstLine="567"/>
        <w:jc w:val="both"/>
        <w:rPr>
          <w:rFonts w:ascii="Times New Roman" w:hAnsi="Times New Roman"/>
          <w:sz w:val="24"/>
          <w:szCs w:val="24"/>
          <w:lang w:eastAsia="ru-RU"/>
        </w:rPr>
      </w:pPr>
      <w:r w:rsidRPr="00B12548">
        <w:rPr>
          <w:rFonts w:ascii="Times New Roman" w:hAnsi="Times New Roman"/>
          <w:sz w:val="24"/>
          <w:szCs w:val="24"/>
          <w:lang w:eastAsia="ru-RU"/>
        </w:rPr>
        <w:t xml:space="preserve">7.40. </w:t>
      </w:r>
      <w:r w:rsidR="00334454" w:rsidRPr="00B12548">
        <w:rPr>
          <w:rFonts w:ascii="Times New Roman" w:hAnsi="Times New Roman"/>
          <w:sz w:val="24"/>
          <w:szCs w:val="24"/>
          <w:lang w:eastAsia="ru-RU"/>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настоящей статьей, является основанием для отказа в принятии ее заказчиком.</w:t>
      </w:r>
    </w:p>
    <w:p w:rsidR="00334454" w:rsidRPr="00B12548" w:rsidRDefault="00334454" w:rsidP="00334454">
      <w:pPr>
        <w:autoSpaceDE w:val="0"/>
        <w:autoSpaceDN w:val="0"/>
        <w:adjustRightInd w:val="0"/>
        <w:ind w:firstLine="540"/>
        <w:jc w:val="both"/>
        <w:rPr>
          <w:rFonts w:ascii="Times New Roman" w:hAnsi="Times New Roman"/>
          <w:sz w:val="24"/>
          <w:szCs w:val="24"/>
          <w:lang w:eastAsia="ru-RU"/>
        </w:rPr>
      </w:pPr>
      <w:r w:rsidRPr="00B12548">
        <w:rPr>
          <w:rFonts w:ascii="Times New Roman" w:hAnsi="Times New Roman"/>
          <w:sz w:val="24"/>
          <w:szCs w:val="24"/>
          <w:lang w:eastAsia="ru-RU"/>
        </w:rPr>
        <w:t>7.4</w:t>
      </w:r>
      <w:r w:rsidR="00F46177" w:rsidRPr="00B12548">
        <w:rPr>
          <w:rFonts w:ascii="Times New Roman" w:hAnsi="Times New Roman"/>
          <w:sz w:val="24"/>
          <w:szCs w:val="24"/>
          <w:lang w:eastAsia="ru-RU"/>
        </w:rPr>
        <w:t>1</w:t>
      </w:r>
      <w:r w:rsidRPr="00B12548">
        <w:rPr>
          <w:rFonts w:ascii="Times New Roman" w:hAnsi="Times New Roman"/>
          <w:sz w:val="24"/>
          <w:szCs w:val="24"/>
          <w:lang w:eastAsia="ru-RU"/>
        </w:rPr>
        <w:t>.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334454" w:rsidRPr="00B12548" w:rsidRDefault="00334454" w:rsidP="00334454">
      <w:pPr>
        <w:autoSpaceDE w:val="0"/>
        <w:autoSpaceDN w:val="0"/>
        <w:adjustRightInd w:val="0"/>
        <w:ind w:firstLine="567"/>
        <w:jc w:val="both"/>
        <w:rPr>
          <w:rFonts w:ascii="Times New Roman" w:hAnsi="Times New Roman"/>
          <w:sz w:val="24"/>
          <w:szCs w:val="24"/>
          <w:lang w:eastAsia="ru-RU"/>
        </w:rPr>
      </w:pPr>
      <w:r w:rsidRPr="00B12548">
        <w:rPr>
          <w:rFonts w:ascii="Times New Roman" w:hAnsi="Times New Roman"/>
          <w:sz w:val="24"/>
          <w:szCs w:val="24"/>
          <w:lang w:eastAsia="ru-RU"/>
        </w:rPr>
        <w:t>7.4</w:t>
      </w:r>
      <w:r w:rsidR="00F46177" w:rsidRPr="00B12548">
        <w:rPr>
          <w:rFonts w:ascii="Times New Roman" w:hAnsi="Times New Roman"/>
          <w:sz w:val="24"/>
          <w:szCs w:val="24"/>
          <w:lang w:eastAsia="ru-RU"/>
        </w:rPr>
        <w:t>2</w:t>
      </w:r>
      <w:r w:rsidRPr="00B12548">
        <w:rPr>
          <w:rFonts w:ascii="Times New Roman" w:hAnsi="Times New Roman"/>
          <w:sz w:val="24"/>
          <w:szCs w:val="24"/>
          <w:lang w:eastAsia="ru-RU"/>
        </w:rPr>
        <w:t>. Правительство Российской Федерации вправе установить:</w:t>
      </w:r>
    </w:p>
    <w:p w:rsidR="00334454" w:rsidRPr="00B12548" w:rsidRDefault="00334454" w:rsidP="00334454">
      <w:pPr>
        <w:autoSpaceDE w:val="0"/>
        <w:autoSpaceDN w:val="0"/>
        <w:adjustRightInd w:val="0"/>
        <w:ind w:firstLine="540"/>
        <w:jc w:val="both"/>
        <w:rPr>
          <w:rFonts w:ascii="Times New Roman" w:hAnsi="Times New Roman"/>
          <w:sz w:val="24"/>
          <w:szCs w:val="24"/>
          <w:lang w:eastAsia="ru-RU"/>
        </w:rPr>
      </w:pPr>
      <w:r w:rsidRPr="00B12548">
        <w:rPr>
          <w:rFonts w:ascii="Times New Roman" w:hAnsi="Times New Roman"/>
          <w:sz w:val="24"/>
          <w:szCs w:val="24"/>
          <w:lang w:eastAsia="ru-RU"/>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334454" w:rsidRPr="00B12548" w:rsidRDefault="00334454" w:rsidP="00334454">
      <w:pPr>
        <w:autoSpaceDE w:val="0"/>
        <w:autoSpaceDN w:val="0"/>
        <w:adjustRightInd w:val="0"/>
        <w:ind w:firstLine="540"/>
        <w:jc w:val="both"/>
        <w:rPr>
          <w:rFonts w:ascii="Times New Roman" w:hAnsi="Times New Roman"/>
          <w:sz w:val="24"/>
          <w:szCs w:val="24"/>
          <w:lang w:eastAsia="ru-RU"/>
        </w:rPr>
      </w:pPr>
      <w:r w:rsidRPr="00B12548">
        <w:rPr>
          <w:rFonts w:ascii="Times New Roman" w:hAnsi="Times New Roman"/>
          <w:sz w:val="24"/>
          <w:szCs w:val="24"/>
          <w:lang w:eastAsia="ru-RU"/>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334454" w:rsidRPr="00B12548" w:rsidRDefault="00334454" w:rsidP="00334454">
      <w:pPr>
        <w:autoSpaceDE w:val="0"/>
        <w:autoSpaceDN w:val="0"/>
        <w:adjustRightInd w:val="0"/>
        <w:ind w:firstLine="540"/>
        <w:jc w:val="both"/>
        <w:rPr>
          <w:rFonts w:ascii="Times New Roman" w:hAnsi="Times New Roman"/>
          <w:sz w:val="24"/>
          <w:szCs w:val="24"/>
          <w:lang w:eastAsia="ru-RU"/>
        </w:rPr>
      </w:pPr>
      <w:r w:rsidRPr="00B12548">
        <w:rPr>
          <w:rFonts w:ascii="Times New Roman" w:hAnsi="Times New Roman"/>
          <w:sz w:val="24"/>
          <w:szCs w:val="24"/>
          <w:lang w:eastAsia="ru-RU"/>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334454" w:rsidRPr="00B12548" w:rsidRDefault="00334454" w:rsidP="00334454">
      <w:pPr>
        <w:autoSpaceDE w:val="0"/>
        <w:autoSpaceDN w:val="0"/>
        <w:adjustRightInd w:val="0"/>
        <w:ind w:firstLine="540"/>
        <w:jc w:val="both"/>
        <w:rPr>
          <w:rFonts w:ascii="Times New Roman" w:hAnsi="Times New Roman"/>
          <w:sz w:val="24"/>
          <w:szCs w:val="24"/>
          <w:lang w:eastAsia="ru-RU"/>
        </w:rPr>
      </w:pPr>
      <w:r w:rsidRPr="00B12548">
        <w:rPr>
          <w:rFonts w:ascii="Times New Roman" w:hAnsi="Times New Roman"/>
          <w:sz w:val="24"/>
          <w:szCs w:val="24"/>
          <w:lang w:eastAsia="ru-RU"/>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334454" w:rsidRPr="00B12548" w:rsidRDefault="00334454" w:rsidP="00334454">
      <w:pPr>
        <w:autoSpaceDE w:val="0"/>
        <w:autoSpaceDN w:val="0"/>
        <w:adjustRightInd w:val="0"/>
        <w:ind w:firstLine="540"/>
        <w:jc w:val="both"/>
        <w:rPr>
          <w:rFonts w:ascii="Times New Roman" w:hAnsi="Times New Roman"/>
          <w:sz w:val="24"/>
          <w:szCs w:val="24"/>
          <w:lang w:eastAsia="ru-RU"/>
        </w:rPr>
      </w:pPr>
      <w:r w:rsidRPr="00B12548">
        <w:rPr>
          <w:rFonts w:ascii="Times New Roman" w:hAnsi="Times New Roman"/>
          <w:sz w:val="24"/>
          <w:szCs w:val="24"/>
          <w:lang w:eastAsia="ru-RU"/>
        </w:rPr>
        <w:t xml:space="preserve">5) особенности порядка ведения реестра независимых гарантий, предусмотренного </w:t>
      </w:r>
      <w:hyperlink r:id="rId114" w:history="1">
        <w:r w:rsidRPr="00B12548">
          <w:rPr>
            <w:rFonts w:ascii="Times New Roman" w:hAnsi="Times New Roman"/>
            <w:color w:val="0000FF"/>
            <w:sz w:val="24"/>
            <w:szCs w:val="24"/>
            <w:lang w:eastAsia="ru-RU"/>
          </w:rPr>
          <w:t>частью 8 статьи 45</w:t>
        </w:r>
      </w:hyperlink>
      <w:r w:rsidRPr="00B12548">
        <w:rPr>
          <w:rFonts w:ascii="Times New Roman" w:hAnsi="Times New Roman"/>
          <w:sz w:val="24"/>
          <w:szCs w:val="24"/>
          <w:lang w:eastAsia="ru-RU"/>
        </w:rPr>
        <w:t xml:space="preserve"> Федерального закона </w:t>
      </w:r>
      <w:r w:rsidR="000E3658">
        <w:rPr>
          <w:rFonts w:ascii="Times New Roman" w:hAnsi="Times New Roman"/>
          <w:sz w:val="24"/>
          <w:szCs w:val="24"/>
        </w:rPr>
        <w:t>№</w:t>
      </w:r>
      <w:r w:rsidRPr="00B12548">
        <w:rPr>
          <w:rFonts w:ascii="Times New Roman" w:hAnsi="Times New Roman"/>
          <w:sz w:val="24"/>
          <w:szCs w:val="24"/>
          <w:lang w:eastAsia="ru-RU"/>
        </w:rPr>
        <w:t xml:space="preserve"> 44-ФЗ.</w:t>
      </w:r>
    </w:p>
    <w:p w:rsidR="00B05D25" w:rsidRDefault="00B05D25" w:rsidP="00602E68">
      <w:pPr>
        <w:pStyle w:val="ConsPlusTitle"/>
        <w:jc w:val="center"/>
        <w:outlineLvl w:val="1"/>
        <w:rPr>
          <w:rFonts w:ascii="Times New Roman" w:hAnsi="Times New Roman" w:cs="Times New Roman"/>
          <w:sz w:val="24"/>
          <w:szCs w:val="24"/>
        </w:rPr>
      </w:pPr>
      <w:bookmarkStart w:id="171" w:name="_Toc141364401"/>
    </w:p>
    <w:p w:rsidR="00B05D25" w:rsidRDefault="00B05D25" w:rsidP="00602E68">
      <w:pPr>
        <w:pStyle w:val="ConsPlusTitle"/>
        <w:jc w:val="center"/>
        <w:outlineLvl w:val="1"/>
        <w:rPr>
          <w:rFonts w:ascii="Times New Roman" w:hAnsi="Times New Roman" w:cs="Times New Roman"/>
          <w:sz w:val="24"/>
          <w:szCs w:val="24"/>
        </w:rPr>
      </w:pPr>
    </w:p>
    <w:p w:rsidR="00B05D25" w:rsidRDefault="00B05D25" w:rsidP="00602E68">
      <w:pPr>
        <w:pStyle w:val="ConsPlusTitle"/>
        <w:jc w:val="center"/>
        <w:outlineLvl w:val="1"/>
        <w:rPr>
          <w:rFonts w:ascii="Times New Roman" w:hAnsi="Times New Roman" w:cs="Times New Roman"/>
          <w:sz w:val="24"/>
          <w:szCs w:val="24"/>
        </w:rPr>
      </w:pPr>
    </w:p>
    <w:p w:rsidR="00B05D25" w:rsidRDefault="00B05D25" w:rsidP="00602E68">
      <w:pPr>
        <w:pStyle w:val="ConsPlusTitle"/>
        <w:jc w:val="center"/>
        <w:outlineLvl w:val="1"/>
        <w:rPr>
          <w:rFonts w:ascii="Times New Roman" w:hAnsi="Times New Roman" w:cs="Times New Roman"/>
          <w:sz w:val="24"/>
          <w:szCs w:val="24"/>
        </w:rPr>
      </w:pPr>
    </w:p>
    <w:p w:rsidR="003C1E15" w:rsidRDefault="003C1E15" w:rsidP="00602E68">
      <w:pPr>
        <w:pStyle w:val="ConsPlusTitle"/>
        <w:jc w:val="center"/>
        <w:outlineLvl w:val="1"/>
        <w:rPr>
          <w:rFonts w:ascii="Times New Roman" w:hAnsi="Times New Roman" w:cs="Times New Roman"/>
          <w:sz w:val="24"/>
          <w:szCs w:val="24"/>
        </w:rPr>
      </w:pPr>
    </w:p>
    <w:p w:rsidR="003C1E15" w:rsidRDefault="003C1E15" w:rsidP="00602E68">
      <w:pPr>
        <w:pStyle w:val="ConsPlusTitle"/>
        <w:jc w:val="center"/>
        <w:outlineLvl w:val="1"/>
        <w:rPr>
          <w:rFonts w:ascii="Times New Roman" w:hAnsi="Times New Roman" w:cs="Times New Roman"/>
          <w:sz w:val="24"/>
          <w:szCs w:val="24"/>
        </w:rPr>
      </w:pPr>
    </w:p>
    <w:p w:rsidR="003C1E15" w:rsidRDefault="003C1E15" w:rsidP="00602E68">
      <w:pPr>
        <w:pStyle w:val="ConsPlusTitle"/>
        <w:jc w:val="center"/>
        <w:outlineLvl w:val="1"/>
        <w:rPr>
          <w:rFonts w:ascii="Times New Roman" w:hAnsi="Times New Roman" w:cs="Times New Roman"/>
          <w:sz w:val="24"/>
          <w:szCs w:val="24"/>
        </w:rPr>
      </w:pPr>
    </w:p>
    <w:p w:rsidR="003C1E15" w:rsidRDefault="003C1E15" w:rsidP="00602E68">
      <w:pPr>
        <w:pStyle w:val="ConsPlusTitle"/>
        <w:jc w:val="center"/>
        <w:outlineLvl w:val="1"/>
        <w:rPr>
          <w:rFonts w:ascii="Times New Roman" w:hAnsi="Times New Roman" w:cs="Times New Roman"/>
          <w:sz w:val="24"/>
          <w:szCs w:val="24"/>
        </w:rPr>
      </w:pPr>
    </w:p>
    <w:p w:rsidR="003C1E15" w:rsidRDefault="003C1E15" w:rsidP="00602E68">
      <w:pPr>
        <w:pStyle w:val="ConsPlusTitle"/>
        <w:jc w:val="center"/>
        <w:outlineLvl w:val="1"/>
        <w:rPr>
          <w:rFonts w:ascii="Times New Roman" w:hAnsi="Times New Roman" w:cs="Times New Roman"/>
          <w:sz w:val="24"/>
          <w:szCs w:val="24"/>
        </w:rPr>
      </w:pPr>
    </w:p>
    <w:p w:rsidR="003C1E15" w:rsidRDefault="003C1E15" w:rsidP="00602E68">
      <w:pPr>
        <w:pStyle w:val="ConsPlusTitle"/>
        <w:jc w:val="center"/>
        <w:outlineLvl w:val="1"/>
        <w:rPr>
          <w:rFonts w:ascii="Times New Roman" w:hAnsi="Times New Roman" w:cs="Times New Roman"/>
          <w:sz w:val="24"/>
          <w:szCs w:val="24"/>
        </w:rPr>
      </w:pPr>
    </w:p>
    <w:p w:rsidR="003C1E15" w:rsidRDefault="003C1E15" w:rsidP="00602E68">
      <w:pPr>
        <w:pStyle w:val="ConsPlusTitle"/>
        <w:jc w:val="center"/>
        <w:outlineLvl w:val="1"/>
        <w:rPr>
          <w:rFonts w:ascii="Times New Roman" w:hAnsi="Times New Roman" w:cs="Times New Roman"/>
          <w:sz w:val="24"/>
          <w:szCs w:val="24"/>
        </w:rPr>
      </w:pPr>
    </w:p>
    <w:p w:rsidR="003C1E15" w:rsidRDefault="003C1E15" w:rsidP="00602E68">
      <w:pPr>
        <w:pStyle w:val="ConsPlusTitle"/>
        <w:jc w:val="center"/>
        <w:outlineLvl w:val="1"/>
        <w:rPr>
          <w:rFonts w:ascii="Times New Roman" w:hAnsi="Times New Roman" w:cs="Times New Roman"/>
          <w:sz w:val="24"/>
          <w:szCs w:val="24"/>
        </w:rPr>
      </w:pPr>
    </w:p>
    <w:p w:rsidR="003C1E15" w:rsidRDefault="003C1E15" w:rsidP="00602E68">
      <w:pPr>
        <w:pStyle w:val="ConsPlusTitle"/>
        <w:jc w:val="center"/>
        <w:outlineLvl w:val="1"/>
        <w:rPr>
          <w:rFonts w:ascii="Times New Roman" w:hAnsi="Times New Roman" w:cs="Times New Roman"/>
          <w:sz w:val="24"/>
          <w:szCs w:val="24"/>
        </w:rPr>
      </w:pPr>
    </w:p>
    <w:p w:rsidR="003C1E15" w:rsidRDefault="003C1E15" w:rsidP="00602E68">
      <w:pPr>
        <w:pStyle w:val="ConsPlusTitle"/>
        <w:jc w:val="center"/>
        <w:outlineLvl w:val="1"/>
        <w:rPr>
          <w:rFonts w:ascii="Times New Roman" w:hAnsi="Times New Roman" w:cs="Times New Roman"/>
          <w:sz w:val="24"/>
          <w:szCs w:val="24"/>
        </w:rPr>
      </w:pPr>
    </w:p>
    <w:p w:rsidR="003C1E15" w:rsidRDefault="003C1E15" w:rsidP="00602E68">
      <w:pPr>
        <w:pStyle w:val="ConsPlusTitle"/>
        <w:jc w:val="center"/>
        <w:outlineLvl w:val="1"/>
        <w:rPr>
          <w:rFonts w:ascii="Times New Roman" w:hAnsi="Times New Roman" w:cs="Times New Roman"/>
          <w:sz w:val="24"/>
          <w:szCs w:val="24"/>
        </w:rPr>
      </w:pPr>
    </w:p>
    <w:p w:rsidR="003C1E15" w:rsidRDefault="003C1E15" w:rsidP="00602E68">
      <w:pPr>
        <w:pStyle w:val="ConsPlusTitle"/>
        <w:jc w:val="center"/>
        <w:outlineLvl w:val="1"/>
        <w:rPr>
          <w:rFonts w:ascii="Times New Roman" w:hAnsi="Times New Roman" w:cs="Times New Roman"/>
          <w:sz w:val="24"/>
          <w:szCs w:val="24"/>
        </w:rPr>
      </w:pPr>
    </w:p>
    <w:p w:rsidR="003C1E15" w:rsidRDefault="003C1E15" w:rsidP="00602E68">
      <w:pPr>
        <w:pStyle w:val="ConsPlusTitle"/>
        <w:jc w:val="center"/>
        <w:outlineLvl w:val="1"/>
        <w:rPr>
          <w:rFonts w:ascii="Times New Roman" w:hAnsi="Times New Roman" w:cs="Times New Roman"/>
          <w:sz w:val="24"/>
          <w:szCs w:val="24"/>
        </w:rPr>
      </w:pPr>
    </w:p>
    <w:p w:rsidR="003C1E15" w:rsidRDefault="003C1E15" w:rsidP="00602E68">
      <w:pPr>
        <w:pStyle w:val="ConsPlusTitle"/>
        <w:jc w:val="center"/>
        <w:outlineLvl w:val="1"/>
        <w:rPr>
          <w:rFonts w:ascii="Times New Roman" w:hAnsi="Times New Roman" w:cs="Times New Roman"/>
          <w:sz w:val="24"/>
          <w:szCs w:val="24"/>
        </w:rPr>
      </w:pPr>
    </w:p>
    <w:p w:rsidR="003C1E15" w:rsidRDefault="003C1E15" w:rsidP="00602E68">
      <w:pPr>
        <w:pStyle w:val="ConsPlusTitle"/>
        <w:jc w:val="center"/>
        <w:outlineLvl w:val="1"/>
        <w:rPr>
          <w:rFonts w:ascii="Times New Roman" w:hAnsi="Times New Roman" w:cs="Times New Roman"/>
          <w:sz w:val="24"/>
          <w:szCs w:val="24"/>
        </w:rPr>
      </w:pPr>
    </w:p>
    <w:p w:rsidR="003C1E15" w:rsidRDefault="003C1E15" w:rsidP="00602E68">
      <w:pPr>
        <w:pStyle w:val="ConsPlusTitle"/>
        <w:jc w:val="center"/>
        <w:outlineLvl w:val="1"/>
        <w:rPr>
          <w:rFonts w:ascii="Times New Roman" w:hAnsi="Times New Roman" w:cs="Times New Roman"/>
          <w:sz w:val="24"/>
          <w:szCs w:val="24"/>
        </w:rPr>
      </w:pPr>
    </w:p>
    <w:p w:rsidR="003C1E15" w:rsidRDefault="003C1E15" w:rsidP="00602E68">
      <w:pPr>
        <w:pStyle w:val="ConsPlusTitle"/>
        <w:jc w:val="center"/>
        <w:outlineLvl w:val="1"/>
        <w:rPr>
          <w:rFonts w:ascii="Times New Roman" w:hAnsi="Times New Roman" w:cs="Times New Roman"/>
          <w:sz w:val="24"/>
          <w:szCs w:val="24"/>
        </w:rPr>
      </w:pPr>
    </w:p>
    <w:p w:rsidR="003C1E15" w:rsidRDefault="003C1E15" w:rsidP="00602E68">
      <w:pPr>
        <w:pStyle w:val="ConsPlusTitle"/>
        <w:jc w:val="center"/>
        <w:outlineLvl w:val="1"/>
        <w:rPr>
          <w:rFonts w:ascii="Times New Roman" w:hAnsi="Times New Roman" w:cs="Times New Roman"/>
          <w:sz w:val="24"/>
          <w:szCs w:val="24"/>
        </w:rPr>
      </w:pPr>
    </w:p>
    <w:p w:rsidR="003C1E15" w:rsidRDefault="003C1E15" w:rsidP="00602E68">
      <w:pPr>
        <w:pStyle w:val="ConsPlusTitle"/>
        <w:jc w:val="center"/>
        <w:outlineLvl w:val="1"/>
        <w:rPr>
          <w:rFonts w:ascii="Times New Roman" w:hAnsi="Times New Roman" w:cs="Times New Roman"/>
          <w:sz w:val="24"/>
          <w:szCs w:val="24"/>
        </w:rPr>
      </w:pPr>
    </w:p>
    <w:p w:rsidR="003C1E15" w:rsidRDefault="003C1E15" w:rsidP="00602E68">
      <w:pPr>
        <w:pStyle w:val="ConsPlusTitle"/>
        <w:jc w:val="center"/>
        <w:outlineLvl w:val="1"/>
        <w:rPr>
          <w:rFonts w:ascii="Times New Roman" w:hAnsi="Times New Roman" w:cs="Times New Roman"/>
          <w:sz w:val="24"/>
          <w:szCs w:val="24"/>
        </w:rPr>
      </w:pPr>
    </w:p>
    <w:p w:rsidR="003C1E15" w:rsidRDefault="003C1E15" w:rsidP="00602E68">
      <w:pPr>
        <w:pStyle w:val="ConsPlusTitle"/>
        <w:jc w:val="center"/>
        <w:outlineLvl w:val="1"/>
        <w:rPr>
          <w:rFonts w:ascii="Times New Roman" w:hAnsi="Times New Roman" w:cs="Times New Roman"/>
          <w:sz w:val="24"/>
          <w:szCs w:val="24"/>
        </w:rPr>
      </w:pPr>
    </w:p>
    <w:p w:rsidR="003C1E15" w:rsidRDefault="003C1E15" w:rsidP="00602E68">
      <w:pPr>
        <w:pStyle w:val="ConsPlusTitle"/>
        <w:jc w:val="center"/>
        <w:outlineLvl w:val="1"/>
        <w:rPr>
          <w:rFonts w:ascii="Times New Roman" w:hAnsi="Times New Roman" w:cs="Times New Roman"/>
          <w:sz w:val="24"/>
          <w:szCs w:val="24"/>
        </w:rPr>
      </w:pPr>
    </w:p>
    <w:p w:rsidR="005570DE" w:rsidRDefault="005570DE" w:rsidP="00602E68">
      <w:pPr>
        <w:pStyle w:val="ConsPlusTitle"/>
        <w:jc w:val="center"/>
        <w:outlineLvl w:val="1"/>
        <w:rPr>
          <w:rFonts w:ascii="Times New Roman" w:hAnsi="Times New Roman" w:cs="Times New Roman"/>
          <w:sz w:val="24"/>
          <w:szCs w:val="24"/>
        </w:rPr>
      </w:pPr>
    </w:p>
    <w:p w:rsidR="00E56C1F" w:rsidRPr="000E3658" w:rsidRDefault="00E56C1F" w:rsidP="00602E68">
      <w:pPr>
        <w:pStyle w:val="ConsPlusTitle"/>
        <w:jc w:val="center"/>
        <w:outlineLvl w:val="1"/>
        <w:rPr>
          <w:rFonts w:ascii="Times New Roman" w:hAnsi="Times New Roman" w:cs="Times New Roman"/>
          <w:b w:val="0"/>
          <w:sz w:val="24"/>
          <w:szCs w:val="24"/>
        </w:rPr>
      </w:pPr>
      <w:bookmarkStart w:id="172" w:name="_Toc146178363"/>
      <w:r w:rsidRPr="000E3658">
        <w:rPr>
          <w:rFonts w:ascii="Times New Roman" w:hAnsi="Times New Roman" w:cs="Times New Roman"/>
          <w:b w:val="0"/>
          <w:sz w:val="24"/>
          <w:szCs w:val="24"/>
        </w:rPr>
        <w:t xml:space="preserve">Глава 8. </w:t>
      </w:r>
      <w:r w:rsidR="009261C0" w:rsidRPr="000E3658">
        <w:rPr>
          <w:rFonts w:ascii="Times New Roman" w:hAnsi="Times New Roman" w:cs="Times New Roman"/>
          <w:b w:val="0"/>
          <w:sz w:val="24"/>
          <w:szCs w:val="24"/>
        </w:rPr>
        <w:t>ПОРЯДОК ЗАКЛЮЧЕНИЯ, ИСПОЛНЕНИЯ, ИЗМЕНЕНИЯ И РАСТОРЖЕНИЯ ДОГОВОРОВ</w:t>
      </w:r>
      <w:bookmarkEnd w:id="171"/>
      <w:bookmarkEnd w:id="172"/>
    </w:p>
    <w:p w:rsidR="00E56C1F" w:rsidRPr="000E3658" w:rsidRDefault="00E56C1F" w:rsidP="00E56C1F">
      <w:pPr>
        <w:pStyle w:val="ConsPlusNormal"/>
        <w:ind w:firstLine="540"/>
        <w:jc w:val="both"/>
        <w:rPr>
          <w:rFonts w:ascii="Times New Roman" w:hAnsi="Times New Roman" w:cs="Times New Roman"/>
          <w:sz w:val="24"/>
          <w:szCs w:val="24"/>
        </w:rPr>
      </w:pPr>
    </w:p>
    <w:p w:rsidR="00E56C1F" w:rsidRPr="000E3658" w:rsidRDefault="00E56C1F" w:rsidP="00E56C1F">
      <w:pPr>
        <w:pStyle w:val="ConsPlusTitle"/>
        <w:ind w:firstLine="540"/>
        <w:jc w:val="both"/>
        <w:outlineLvl w:val="2"/>
        <w:rPr>
          <w:rFonts w:ascii="Times New Roman" w:hAnsi="Times New Roman" w:cs="Times New Roman"/>
          <w:b w:val="0"/>
          <w:sz w:val="24"/>
          <w:szCs w:val="24"/>
        </w:rPr>
      </w:pPr>
      <w:bookmarkStart w:id="173" w:name="_Toc141364402"/>
      <w:bookmarkStart w:id="174" w:name="_Toc146178364"/>
      <w:r w:rsidRPr="000E3658">
        <w:rPr>
          <w:rFonts w:ascii="Times New Roman" w:hAnsi="Times New Roman" w:cs="Times New Roman"/>
          <w:b w:val="0"/>
          <w:sz w:val="24"/>
          <w:szCs w:val="24"/>
        </w:rPr>
        <w:t>Раздел 8.1. Порядок заключения договора.</w:t>
      </w:r>
      <w:bookmarkEnd w:id="173"/>
      <w:bookmarkEnd w:id="174"/>
    </w:p>
    <w:p w:rsidR="007348CB" w:rsidRPr="00B12548" w:rsidRDefault="007348CB" w:rsidP="00E56C1F">
      <w:pPr>
        <w:pStyle w:val="ConsPlusTitle"/>
        <w:ind w:firstLine="540"/>
        <w:jc w:val="both"/>
        <w:outlineLvl w:val="2"/>
        <w:rPr>
          <w:rFonts w:ascii="Times New Roman" w:hAnsi="Times New Roman" w:cs="Times New Roman"/>
          <w:sz w:val="24"/>
          <w:szCs w:val="24"/>
        </w:rPr>
      </w:pP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8.1.1. Договор по результатам проведенной закупки заключается в порядке, указанном в извещении об осуществлении закупки и (или) документации о конкурентной закупке, путем включения условий исполнения договора, предложенных участником закупки, с которым заключается договор, в проект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течение пяти рабочих дней с даты размещения в единой информационной системе итогового протокола по результатам проведения закупки заказчик размещает на электронной площадке без своей подписи проект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течение пяти рабочих дней с даты размещения заказчиком проекта договора победитель закупки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об осуществлении закупки и (или) документации о конкурентной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В случае, если при проведении конкурса или аукциона цена договора снижена на двадцать пять процентов и более от начальной (максимальной) цены договора, победитель конкурса или аукциона одновременно предоставляет обеспечение исполнения договора или информацию в соответствии с </w:t>
      </w:r>
      <w:hyperlink w:anchor="P312" w:history="1">
        <w:r w:rsidRPr="00B12548">
          <w:rPr>
            <w:rFonts w:ascii="Times New Roman" w:hAnsi="Times New Roman" w:cs="Times New Roman"/>
            <w:color w:val="0000FF"/>
            <w:sz w:val="24"/>
            <w:szCs w:val="24"/>
          </w:rPr>
          <w:t>разделом 4.7</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течение трех рабочих дней с даты размещения на электронной площадке проекта договора, подписанного усиленной электронной подписью лица, имеющего право действовать от имени победителя закупки, и предоставления таким победителем обеспечения исполнения договора, если данное требование установлено в извещении об осуществлении закупки и (или) документации о конкурентной закупке, заказчик обязан разместить договор, подписанный усиленной электронной подписью лица, имеющего право действовать от имени заказчика, в единой информационной системе и на электронной площадке с использованием единой информационной системы.</w:t>
      </w:r>
    </w:p>
    <w:p w:rsidR="00E56C1F" w:rsidRPr="00B12548" w:rsidRDefault="00E56C1F" w:rsidP="00E56C1F">
      <w:pPr>
        <w:pStyle w:val="ConsPlusNormal"/>
        <w:ind w:firstLine="540"/>
        <w:jc w:val="both"/>
        <w:rPr>
          <w:rFonts w:ascii="Times New Roman" w:hAnsi="Times New Roman" w:cs="Times New Roman"/>
          <w:sz w:val="24"/>
          <w:szCs w:val="24"/>
        </w:rPr>
      </w:pPr>
      <w:bookmarkStart w:id="175" w:name="P1045"/>
      <w:bookmarkEnd w:id="175"/>
      <w:r w:rsidRPr="00B12548">
        <w:rPr>
          <w:rFonts w:ascii="Times New Roman" w:hAnsi="Times New Roman" w:cs="Times New Roman"/>
          <w:sz w:val="24"/>
          <w:szCs w:val="24"/>
        </w:rPr>
        <w:t>8.1.2. 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конкурентной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8.1.3.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закупки, оператора электронной площадки.</w:t>
      </w:r>
    </w:p>
    <w:p w:rsidR="00E56C1F" w:rsidRPr="00B12548" w:rsidRDefault="00E56C1F" w:rsidP="00E56C1F">
      <w:pPr>
        <w:pStyle w:val="ConsPlusNormal"/>
        <w:ind w:firstLine="540"/>
        <w:jc w:val="both"/>
        <w:rPr>
          <w:rFonts w:ascii="Times New Roman" w:hAnsi="Times New Roman" w:cs="Times New Roman"/>
          <w:sz w:val="24"/>
          <w:szCs w:val="24"/>
        </w:rPr>
      </w:pPr>
      <w:bookmarkStart w:id="176" w:name="P1047"/>
      <w:bookmarkEnd w:id="176"/>
      <w:r w:rsidRPr="00B12548">
        <w:rPr>
          <w:rFonts w:ascii="Times New Roman" w:hAnsi="Times New Roman" w:cs="Times New Roman"/>
          <w:sz w:val="24"/>
          <w:szCs w:val="24"/>
        </w:rPr>
        <w:t>8.1.4. По результатам закупки договор заключается с победителем закупки, а в случаях, предусмотренных Типовым положением о закупке, с иным участником этой закупки, заявка которого на участие в закупке признана соответствующей требованиям, установленным документацией о конкурентной закупке и (или) извещением об осуществлении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8.1.5. Заказчик принимает решение об отказе от заключения договора в следующих случаях:</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если участник закупки не соответствует требованиям, предъявляемым к участникам закупки, указанным в извещении об осуществлении закупки, документации о конкурентной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если участник закупки представил недостоверную информацию о своем соответствии указанным требованиям, а также недостоверные сведения в заявке на участие в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8.1.6. В случае отказа от заключения договора заказчик:</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оформляет протокол отказа от заключения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2) осуществляет возврат участнику денежных средств, перечисленных в качестве обеспечения заявки, за исключением случаев, указанных в </w:t>
      </w:r>
      <w:hyperlink w:anchor="P555" w:history="1">
        <w:r w:rsidR="00FC6D52">
          <w:rPr>
            <w:rFonts w:ascii="Times New Roman" w:hAnsi="Times New Roman" w:cs="Times New Roman"/>
            <w:color w:val="0000FF"/>
            <w:sz w:val="24"/>
            <w:szCs w:val="24"/>
          </w:rPr>
          <w:t>пункте 6.4</w:t>
        </w:r>
        <w:r w:rsidRPr="00B12548">
          <w:rPr>
            <w:rFonts w:ascii="Times New Roman" w:hAnsi="Times New Roman" w:cs="Times New Roman"/>
            <w:color w:val="0000FF"/>
            <w:sz w:val="24"/>
            <w:szCs w:val="24"/>
          </w:rPr>
          <w:t>.10</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8.1.7. Победитель закупки или участник закупки, на которого возлагается обязанность заключения договора в соответствии с </w:t>
      </w:r>
      <w:hyperlink w:anchor="P1047" w:history="1">
        <w:r w:rsidRPr="00B12548">
          <w:rPr>
            <w:rFonts w:ascii="Times New Roman" w:hAnsi="Times New Roman" w:cs="Times New Roman"/>
            <w:color w:val="0000FF"/>
            <w:sz w:val="24"/>
            <w:szCs w:val="24"/>
          </w:rPr>
          <w:t>пунктом 8.1.4</w:t>
        </w:r>
      </w:hyperlink>
      <w:r w:rsidRPr="00B12548">
        <w:rPr>
          <w:rFonts w:ascii="Times New Roman" w:hAnsi="Times New Roman" w:cs="Times New Roman"/>
          <w:sz w:val="24"/>
          <w:szCs w:val="24"/>
        </w:rPr>
        <w:t xml:space="preserve"> Типового положения о закупке, считается уклонившимся от заключения договора при наступлении любого из следующих событий: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предоставление участником закупки письменного отказа от заключения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непредоставление участником закупки в указанные в извещении об осуществлении закупки и (или) документации о конкурентной закупке сроки подписанного со своей стороны проекта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 непредоставление обеспечения исполнения договора в соответствии с указанными в извещении об осуществлении закупки и (или) в документации о конкурентной закупке требуемом размере и с соблюдением требуемого порядка, при наличии в документации о конкурентной закупке таких требований.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Уклонение победителя закупки от заключения договора является основанием возникновения ответственности такого участника, предусмотренной действующим законодательством Российской Федерации и Типовым положением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8.1.8. Если участник конкурентной закупки, признанный победителем, уклонился от заключения договора, заказчик вправе заключить договор с участником закупки, занявшим второе место по итогам проведения конкурентной закупки (далее по разделу - второй участник закупки). При этом срок подписания договора с таким участником закупки аналогичен сроку, указанному в </w:t>
      </w:r>
      <w:hyperlink w:anchor="P1045" w:history="1">
        <w:r w:rsidRPr="00B12548">
          <w:rPr>
            <w:rFonts w:ascii="Times New Roman" w:hAnsi="Times New Roman" w:cs="Times New Roman"/>
            <w:color w:val="0000FF"/>
            <w:sz w:val="24"/>
            <w:szCs w:val="24"/>
          </w:rPr>
          <w:t>пункте 8.1.2</w:t>
        </w:r>
      </w:hyperlink>
      <w:r w:rsidRPr="00B12548">
        <w:rPr>
          <w:rFonts w:ascii="Times New Roman" w:hAnsi="Times New Roman" w:cs="Times New Roman"/>
          <w:sz w:val="24"/>
          <w:szCs w:val="24"/>
        </w:rPr>
        <w:t xml:space="preserve">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Принятие заказчиком решения о заключении договора со вторым участником закупки не накладывает на такого участника закупки обязанности заключения договора. Отказ второго участника закупки не влечет за собой признание его уклонившимся от заключения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8.1.9. Заказчик и участник закупки, с которым заключается договор (далее в подразделе - стороны), могут проводить преддоговорные переговоры, в том числе путем направления протоколов разногласий.</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прямо упомянутых в Типовом положении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Проведение преддоговорных переговоров не освобождает стороны от обязанности заключения договора по результатам проведения конкурентной закупки, за исключением отдельных случаев, прямо указанных в Типовом положении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Заказчик не обязан учитывать (полностью или частично) замечания участника закупки к положениям проекта договора, за исключением случаев наличия замечаний, касающихся внутренних противоречий в тексте проекта договора, возникших по вине заказчика.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8.1.10. При заключении договора заказчик по согласованию с участником закупки, с которым заключается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если это право заказчика предусмотрено документацией о конкурентной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8.1.11. При разработке проекта договора заказчик руководствуется </w:t>
      </w:r>
      <w:hyperlink w:anchor="P1386" w:history="1">
        <w:r w:rsidRPr="00B12548">
          <w:rPr>
            <w:rFonts w:ascii="Times New Roman" w:hAnsi="Times New Roman" w:cs="Times New Roman"/>
            <w:color w:val="0000FF"/>
            <w:sz w:val="24"/>
            <w:szCs w:val="24"/>
          </w:rPr>
          <w:t>Требованиями</w:t>
        </w:r>
      </w:hyperlink>
      <w:r w:rsidRPr="00B12548">
        <w:rPr>
          <w:rFonts w:ascii="Times New Roman" w:hAnsi="Times New Roman" w:cs="Times New Roman"/>
          <w:sz w:val="24"/>
          <w:szCs w:val="24"/>
        </w:rPr>
        <w:t xml:space="preserve"> к ра</w:t>
      </w:r>
      <w:r w:rsidR="000E3658">
        <w:rPr>
          <w:rFonts w:ascii="Times New Roman" w:hAnsi="Times New Roman" w:cs="Times New Roman"/>
          <w:sz w:val="24"/>
          <w:szCs w:val="24"/>
        </w:rPr>
        <w:t>зделам и содержанию договоров (Приложение</w:t>
      </w:r>
      <w:r w:rsidRPr="00B12548">
        <w:rPr>
          <w:rFonts w:ascii="Times New Roman" w:hAnsi="Times New Roman" w:cs="Times New Roman"/>
          <w:sz w:val="24"/>
          <w:szCs w:val="24"/>
        </w:rPr>
        <w:t xml:space="preserve"> 2 к Типовому положению о закупке), а также вправе руководствоваться типовыми договорами на поставку товаров, выполнение работ, оказание услуг и методическими рекомендациями по составлению данных договоров (</w:t>
      </w:r>
      <w:hyperlink w:anchor="P1515" w:history="1">
        <w:r w:rsidRPr="00B12548">
          <w:rPr>
            <w:rFonts w:ascii="Times New Roman" w:hAnsi="Times New Roman" w:cs="Times New Roman"/>
            <w:color w:val="0000FF"/>
            <w:sz w:val="24"/>
            <w:szCs w:val="24"/>
          </w:rPr>
          <w:t>приложения N 3</w:t>
        </w:r>
      </w:hyperlink>
      <w:r w:rsidRPr="00B12548">
        <w:rPr>
          <w:rFonts w:ascii="Times New Roman" w:hAnsi="Times New Roman" w:cs="Times New Roman"/>
          <w:sz w:val="24"/>
          <w:szCs w:val="24"/>
        </w:rPr>
        <w:t xml:space="preserve"> - </w:t>
      </w:r>
      <w:hyperlink w:anchor="P2996" w:history="1">
        <w:r w:rsidRPr="00B12548">
          <w:rPr>
            <w:rFonts w:ascii="Times New Roman" w:hAnsi="Times New Roman" w:cs="Times New Roman"/>
            <w:color w:val="0000FF"/>
            <w:sz w:val="24"/>
            <w:szCs w:val="24"/>
          </w:rPr>
          <w:t>8</w:t>
        </w:r>
      </w:hyperlink>
      <w:r w:rsidRPr="00B12548">
        <w:rPr>
          <w:rFonts w:ascii="Times New Roman" w:hAnsi="Times New Roman" w:cs="Times New Roman"/>
          <w:sz w:val="24"/>
          <w:szCs w:val="24"/>
        </w:rPr>
        <w:t xml:space="preserve"> к Типовому положению о закупке).</w:t>
      </w:r>
    </w:p>
    <w:p w:rsidR="007348CB" w:rsidRPr="00B12548" w:rsidRDefault="007348CB" w:rsidP="00E56C1F">
      <w:pPr>
        <w:pStyle w:val="ConsPlusNormal"/>
        <w:ind w:firstLine="540"/>
        <w:jc w:val="both"/>
        <w:rPr>
          <w:rFonts w:ascii="Times New Roman" w:hAnsi="Times New Roman" w:cs="Times New Roman"/>
          <w:sz w:val="24"/>
          <w:szCs w:val="24"/>
        </w:rPr>
      </w:pPr>
    </w:p>
    <w:p w:rsidR="00E56C1F" w:rsidRPr="000E3658" w:rsidRDefault="00E56C1F" w:rsidP="00E56C1F">
      <w:pPr>
        <w:pStyle w:val="ConsPlusTitle"/>
        <w:ind w:firstLine="540"/>
        <w:jc w:val="both"/>
        <w:outlineLvl w:val="2"/>
        <w:rPr>
          <w:rFonts w:ascii="Times New Roman" w:hAnsi="Times New Roman" w:cs="Times New Roman"/>
          <w:b w:val="0"/>
          <w:sz w:val="24"/>
          <w:szCs w:val="24"/>
        </w:rPr>
      </w:pPr>
      <w:bookmarkStart w:id="177" w:name="_Toc141364403"/>
      <w:bookmarkStart w:id="178" w:name="_Toc146178365"/>
      <w:r w:rsidRPr="000E3658">
        <w:rPr>
          <w:rFonts w:ascii="Times New Roman" w:hAnsi="Times New Roman" w:cs="Times New Roman"/>
          <w:b w:val="0"/>
          <w:sz w:val="24"/>
          <w:szCs w:val="24"/>
        </w:rPr>
        <w:t>Раздел 8.2. Порядок исполнения договора.</w:t>
      </w:r>
      <w:bookmarkEnd w:id="177"/>
      <w:bookmarkEnd w:id="178"/>
    </w:p>
    <w:p w:rsidR="007348CB" w:rsidRPr="00B12548" w:rsidRDefault="007348CB" w:rsidP="00E56C1F">
      <w:pPr>
        <w:pStyle w:val="ConsPlusTitle"/>
        <w:ind w:firstLine="540"/>
        <w:jc w:val="both"/>
        <w:outlineLvl w:val="2"/>
        <w:rPr>
          <w:rFonts w:ascii="Times New Roman" w:hAnsi="Times New Roman" w:cs="Times New Roman"/>
          <w:sz w:val="24"/>
          <w:szCs w:val="24"/>
        </w:rPr>
      </w:pP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8.2.1. Поставщик (подрядчик, исполнитель) в соответствии с условиями договора обязан своевременно предоставлять достоверную информацию о ходе исполнения своих обязательств, в том числе о сложностях, возникающих при исполнении договора, а также к установленному договором сроку представить заказчику результаты исполнения договора, при этом заказчик обязан обеспечить их приемку в соответствии с настоящим разделом Типового положения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8.2.2. Для проверки предоставленных поставщиком (подрядчиком, исполнителем) результатов, предусмотренных договором, в части их соответствия условиям договора заказчик вправе проводить экспертизу. Экспертиза результатов, предусмотренных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Федеральным </w:t>
      </w:r>
      <w:hyperlink r:id="rId115" w:history="1">
        <w:r w:rsidRPr="00B12548">
          <w:rPr>
            <w:rFonts w:ascii="Times New Roman" w:hAnsi="Times New Roman" w:cs="Times New Roman"/>
            <w:color w:val="0000FF"/>
            <w:sz w:val="24"/>
            <w:szCs w:val="24"/>
          </w:rPr>
          <w:t>законом</w:t>
        </w:r>
      </w:hyperlink>
      <w:r w:rsidRPr="00B12548">
        <w:rPr>
          <w:rFonts w:ascii="Times New Roman" w:hAnsi="Times New Roman" w:cs="Times New Roman"/>
          <w:sz w:val="24"/>
          <w:szCs w:val="24"/>
        </w:rPr>
        <w:t xml:space="preserve"> </w:t>
      </w:r>
      <w:r w:rsidR="000E3658">
        <w:rPr>
          <w:rFonts w:ascii="Times New Roman" w:hAnsi="Times New Roman" w:cs="Times New Roman"/>
          <w:sz w:val="24"/>
          <w:szCs w:val="24"/>
        </w:rPr>
        <w:t>№</w:t>
      </w:r>
      <w:r w:rsidRPr="00B12548">
        <w:rPr>
          <w:rFonts w:ascii="Times New Roman" w:hAnsi="Times New Roman" w:cs="Times New Roman"/>
          <w:sz w:val="24"/>
          <w:szCs w:val="24"/>
        </w:rPr>
        <w:t xml:space="preserve"> 223-ФЗ.</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Для проведения экспертизы поставленного товара, выполненной работы или оказанной услуги эксперты, экспертные организации имеют право запрашивать у заказчика и поставщика (подрядчика, исполнителя) дополнительные материалы, относящиеся к условиям исполнения договора и отдельным этапам исполнения договора. Результаты такой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договора, не препятствующие приемке поставленного товара, выполненной работы или оказанной услуги, в заключении могут содержаться предложения об устранении данных нарушений, в том числе с указанием срока их устранения.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8.2.3. По решению заказчика для приемки результатов договора (его отдельных этапов) может создаваться приемочная комиссия.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8.2.4. Приемка результатов договора (его отдельных этапов) осуществляется в порядке и сроки, установленные договором, и оформляется документом о приемке, либо в те же сроки заказчик направляет поставщику (подрядчику, исполнителю) письменный мотивированный отказ от подписания такого документа. В случае привлечения заказчиком для проведения экспертизы экспертов, экспертных организаций при принятии решения о приемке или об отказе в приемке поставленного товара, выполненной работы, оказанной услуги либо результатов отдельного этапа исполнения договора заказчик (приемочная комиссия) учитывает отраженные в заключении по результатам указанной экспертизы предложения экспертов, экспертных организаций, привлеченных для ее проведения.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8.2.5. Заказчик (приемочная комиссия) отказывают в приемке результатов исполнения договора в случае несоответствия представленных результатов условиям договора. Допускается приемка товаров, работ, услуг,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извещении об осуществлении закупки и (или) документации о конкурентной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8.2.6. Заказчик вправе не отказывать в приемке поставленного товара, выполненной работы, оказанной услуги либо результатов отдельного этапа исполнения договора в случае выявления несоответствия этих товара, работы, услуги либо этих результатов условиям договора, если выявленное несоответствие не препятствует приемке этих товара, работы, услуги либо этих результатов и устранено поставщиком (подрядчиком, исполнителем).</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8.2.7. При исполнении договора не допускается перемена поставщика (подрядчика, исполнителя), за исключением случая, если новый поставщик (подрядчик, исполнитель) является правопреемником поставщика (подрядчика, исполнителя) по такому договору вследствие реорганизации юридического лица в форме преобразования, слияния или присоединения.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8.2.8. В случае перемены заказчика права и обязанности заказчика, предусмотренные договором, переходят к новому заказчику.</w:t>
      </w:r>
    </w:p>
    <w:p w:rsidR="00E56C1F"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8.2.9. Заказчик списывает начисленные поставщику (подрядчику, исполнителю) суммы неустоек (штрафов, пеней) в связи с неисполнением или ненадлежащем исполнением обязательств, предусмотренных договором, в случаях и порядке, установленных Правительством Российской Федерации в соответствии с Федеральным </w:t>
      </w:r>
      <w:hyperlink r:id="rId116" w:history="1">
        <w:r w:rsidRPr="00B12548">
          <w:rPr>
            <w:rFonts w:ascii="Times New Roman" w:hAnsi="Times New Roman" w:cs="Times New Roman"/>
            <w:color w:val="0000FF"/>
            <w:sz w:val="24"/>
            <w:szCs w:val="24"/>
          </w:rPr>
          <w:t>законом</w:t>
        </w:r>
      </w:hyperlink>
      <w:r w:rsidRPr="00B12548">
        <w:rPr>
          <w:rFonts w:ascii="Times New Roman" w:hAnsi="Times New Roman" w:cs="Times New Roman"/>
          <w:sz w:val="24"/>
          <w:szCs w:val="24"/>
        </w:rPr>
        <w:t xml:space="preserve"> </w:t>
      </w:r>
      <w:r w:rsidR="000E3658">
        <w:rPr>
          <w:rFonts w:ascii="Times New Roman" w:hAnsi="Times New Roman" w:cs="Times New Roman"/>
          <w:sz w:val="24"/>
          <w:szCs w:val="24"/>
        </w:rPr>
        <w:t>№</w:t>
      </w:r>
      <w:r w:rsidRPr="00B12548">
        <w:rPr>
          <w:rFonts w:ascii="Times New Roman" w:hAnsi="Times New Roman" w:cs="Times New Roman"/>
          <w:sz w:val="24"/>
          <w:szCs w:val="24"/>
        </w:rPr>
        <w:t xml:space="preserve"> 44-ФЗ.</w:t>
      </w:r>
    </w:p>
    <w:p w:rsidR="00033594" w:rsidRPr="00B12548" w:rsidRDefault="00033594"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8.2.10.</w:t>
      </w:r>
      <w:r w:rsidR="00C255F6" w:rsidRPr="00C255F6">
        <w:t xml:space="preserve"> </w:t>
      </w:r>
      <w:r w:rsidR="00C255F6" w:rsidRPr="00C255F6">
        <w:rPr>
          <w:rFonts w:ascii="Times New Roman" w:hAnsi="Times New Roman" w:cs="Times New Roman"/>
          <w:sz w:val="24"/>
          <w:szCs w:val="24"/>
        </w:rPr>
        <w:t xml:space="preserve">Срок оплаты заказчиком поставленного товара, выполненной работы (ее результатов), оказанной услуги </w:t>
      </w:r>
      <w:r w:rsidR="00C255F6">
        <w:rPr>
          <w:rFonts w:ascii="Times New Roman" w:hAnsi="Times New Roman" w:cs="Times New Roman"/>
          <w:sz w:val="24"/>
          <w:szCs w:val="24"/>
        </w:rPr>
        <w:t xml:space="preserve">устанавливается в соответствии ч. 5.3. ст. 3 </w:t>
      </w:r>
      <w:r w:rsidR="00C255F6" w:rsidRPr="00C255F6">
        <w:rPr>
          <w:rFonts w:ascii="Times New Roman" w:hAnsi="Times New Roman" w:cs="Times New Roman"/>
          <w:sz w:val="24"/>
          <w:szCs w:val="24"/>
        </w:rPr>
        <w:t>Федерального закона N 223-ФЗ.</w:t>
      </w:r>
    </w:p>
    <w:p w:rsidR="007348CB" w:rsidRPr="00B12548" w:rsidRDefault="007348CB" w:rsidP="00E56C1F">
      <w:pPr>
        <w:pStyle w:val="ConsPlusNormal"/>
        <w:jc w:val="both"/>
        <w:rPr>
          <w:rFonts w:ascii="Times New Roman" w:hAnsi="Times New Roman" w:cs="Times New Roman"/>
          <w:sz w:val="24"/>
          <w:szCs w:val="24"/>
        </w:rPr>
      </w:pPr>
    </w:p>
    <w:p w:rsidR="00E56C1F" w:rsidRPr="000E3658" w:rsidRDefault="00E56C1F" w:rsidP="00E56C1F">
      <w:pPr>
        <w:pStyle w:val="ConsPlusTitle"/>
        <w:ind w:firstLine="540"/>
        <w:jc w:val="both"/>
        <w:outlineLvl w:val="2"/>
        <w:rPr>
          <w:rFonts w:ascii="Times New Roman" w:hAnsi="Times New Roman" w:cs="Times New Roman"/>
          <w:b w:val="0"/>
          <w:sz w:val="24"/>
          <w:szCs w:val="24"/>
        </w:rPr>
      </w:pPr>
      <w:bookmarkStart w:id="179" w:name="_Toc141364404"/>
      <w:bookmarkStart w:id="180" w:name="_Toc146178366"/>
      <w:r w:rsidRPr="000E3658">
        <w:rPr>
          <w:rFonts w:ascii="Times New Roman" w:hAnsi="Times New Roman" w:cs="Times New Roman"/>
          <w:b w:val="0"/>
          <w:sz w:val="24"/>
          <w:szCs w:val="24"/>
        </w:rPr>
        <w:t>Раздел 8.3. Порядок изменения договора.</w:t>
      </w:r>
      <w:bookmarkEnd w:id="179"/>
      <w:bookmarkEnd w:id="180"/>
    </w:p>
    <w:p w:rsidR="007348CB" w:rsidRPr="00B12548" w:rsidRDefault="007348CB" w:rsidP="00E56C1F">
      <w:pPr>
        <w:pStyle w:val="ConsPlusTitle"/>
        <w:ind w:firstLine="540"/>
        <w:jc w:val="both"/>
        <w:outlineLvl w:val="2"/>
        <w:rPr>
          <w:rFonts w:ascii="Times New Roman" w:hAnsi="Times New Roman" w:cs="Times New Roman"/>
          <w:sz w:val="24"/>
          <w:szCs w:val="24"/>
        </w:rPr>
      </w:pP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8.3.1. Изменение существенных условий договора при его исполнении не допускается, за исключением их изменения по соглашению сторон в следующих случаях:</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если по предложению заказчика увеличиваются предусмотренные договором (за исключением договора, предметом которого является выполнение работ по строительству, реконструкции, капитальному ремонту, сносу объекта капитального строительства, </w:t>
      </w:r>
      <w:r w:rsidR="000C741F" w:rsidRPr="00261F00">
        <w:rPr>
          <w:rFonts w:ascii="Times New Roman" w:hAnsi="Times New Roman" w:cs="Times New Roman"/>
          <w:sz w:val="24"/>
          <w:szCs w:val="24"/>
          <w:shd w:val="clear" w:color="auto" w:fill="FFFFFF" w:themeFill="background1"/>
        </w:rPr>
        <w:t>геологическому изучению недр,</w:t>
      </w:r>
      <w:r w:rsidR="000C741F" w:rsidRPr="00E4727F">
        <w:rPr>
          <w:rFonts w:ascii="Times New Roman" w:hAnsi="Times New Roman" w:cs="Times New Roman"/>
          <w:sz w:val="24"/>
          <w:szCs w:val="24"/>
          <w:shd w:val="clear" w:color="auto" w:fill="FFFFFF" w:themeFill="background1"/>
        </w:rPr>
        <w:t xml:space="preserve"> </w:t>
      </w:r>
      <w:r w:rsidRPr="00E4727F">
        <w:rPr>
          <w:rFonts w:ascii="Times New Roman" w:hAnsi="Times New Roman" w:cs="Times New Roman"/>
          <w:sz w:val="24"/>
          <w:szCs w:val="24"/>
          <w:shd w:val="clear" w:color="auto" w:fill="FFFFFF" w:themeFill="background1"/>
        </w:rPr>
        <w:t>проведению работ по сохранению объектов культурного</w:t>
      </w:r>
      <w:r w:rsidRPr="00B12548">
        <w:rPr>
          <w:rFonts w:ascii="Times New Roman" w:hAnsi="Times New Roman" w:cs="Times New Roman"/>
          <w:sz w:val="24"/>
          <w:szCs w:val="24"/>
        </w:rPr>
        <w:t xml:space="preserve"> наследия) количество товара, объем работы или услуги не более чем на десять процентов или уменьшаются предусмотренные договором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цены договора пропорционально дополнительному количеству товара, дополнительному объему работы или услуги исходя из установленной в договоре цены единицы товара, работы или услуги, но не более чем на десять процентов цены договора. При уменьшении предусмотренных договором количества товара, объема работы или услуги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при изменении объема и (или) видов выполняемых работ по договору, предметом которого является выполнение работ по строительству, реконструкции, капитальному ремонту, </w:t>
      </w:r>
      <w:r w:rsidR="000C741F" w:rsidRPr="00261F00">
        <w:rPr>
          <w:rFonts w:ascii="Times New Roman" w:hAnsi="Times New Roman" w:cs="Times New Roman"/>
          <w:sz w:val="24"/>
          <w:szCs w:val="24"/>
          <w:shd w:val="clear" w:color="auto" w:fill="FFFFFF" w:themeFill="background1"/>
        </w:rPr>
        <w:t>геологическому изучению недр,</w:t>
      </w:r>
      <w:r w:rsidR="000C741F">
        <w:rPr>
          <w:rFonts w:ascii="Times New Roman" w:hAnsi="Times New Roman" w:cs="Times New Roman"/>
          <w:sz w:val="24"/>
          <w:szCs w:val="24"/>
        </w:rPr>
        <w:t xml:space="preserve"> </w:t>
      </w:r>
      <w:r w:rsidRPr="00B12548">
        <w:rPr>
          <w:rFonts w:ascii="Times New Roman" w:hAnsi="Times New Roman" w:cs="Times New Roman"/>
          <w:sz w:val="24"/>
          <w:szCs w:val="24"/>
        </w:rPr>
        <w:t>сносу объекта капитального строительства, проведению работ по сохранению объектов культурного наследия. При этом допускается изменение с учетом положений бюджетного законодательства Российской Федерации цены договора не более чем на десять процентов цены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если при исполнении договора, заключенного до 01.01.</w:t>
      </w:r>
      <w:r w:rsidRPr="00261F00">
        <w:rPr>
          <w:rFonts w:ascii="Times New Roman" w:hAnsi="Times New Roman" w:cs="Times New Roman"/>
          <w:sz w:val="24"/>
          <w:szCs w:val="24"/>
        </w:rPr>
        <w:t>202</w:t>
      </w:r>
      <w:r w:rsidR="000C741F" w:rsidRPr="00261F00">
        <w:rPr>
          <w:rFonts w:ascii="Times New Roman" w:hAnsi="Times New Roman" w:cs="Times New Roman"/>
          <w:sz w:val="24"/>
          <w:szCs w:val="24"/>
        </w:rPr>
        <w:t>4</w:t>
      </w:r>
      <w:r w:rsidRPr="00261F00">
        <w:rPr>
          <w:rFonts w:ascii="Times New Roman" w:hAnsi="Times New Roman" w:cs="Times New Roman"/>
          <w:sz w:val="24"/>
          <w:szCs w:val="24"/>
        </w:rPr>
        <w:t>,</w:t>
      </w:r>
      <w:r w:rsidRPr="00B12548">
        <w:rPr>
          <w:rFonts w:ascii="Times New Roman" w:hAnsi="Times New Roman" w:cs="Times New Roman"/>
          <w:sz w:val="24"/>
          <w:szCs w:val="24"/>
        </w:rPr>
        <w:t xml:space="preserve"> возникли независящие от сторон договора обстоятельства, влекущие невозможность его исполнения</w:t>
      </w:r>
      <w:r w:rsidR="000C741F">
        <w:rPr>
          <w:rFonts w:ascii="Times New Roman" w:hAnsi="Times New Roman" w:cs="Times New Roman"/>
          <w:sz w:val="24"/>
          <w:szCs w:val="24"/>
        </w:rPr>
        <w:t>.</w:t>
      </w:r>
      <w:r w:rsidRPr="00B12548">
        <w:rPr>
          <w:rFonts w:ascii="Times New Roman" w:hAnsi="Times New Roman" w:cs="Times New Roman"/>
          <w:sz w:val="24"/>
          <w:szCs w:val="24"/>
        </w:rPr>
        <w:t xml:space="preserve"> </w:t>
      </w:r>
      <w:r w:rsidR="00261F00">
        <w:rPr>
          <w:rFonts w:ascii="Times New Roman" w:hAnsi="Times New Roman" w:cs="Times New Roman"/>
          <w:sz w:val="24"/>
          <w:szCs w:val="24"/>
        </w:rPr>
        <w:t>Т</w:t>
      </w:r>
      <w:r w:rsidRPr="00B12548">
        <w:rPr>
          <w:rFonts w:ascii="Times New Roman" w:hAnsi="Times New Roman" w:cs="Times New Roman"/>
          <w:sz w:val="24"/>
          <w:szCs w:val="24"/>
        </w:rPr>
        <w:t>акое изменение допускается при наличии в письменной форме обоснования поставщика (подрядчика, исполнителя) такого изменения;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изменение в соответствии с законодательством Российской Федерации регулируемых цен (тарифов) на товары, работы, услуги;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3) если договор, предметом которого является выполнение работ по строительству, реконструкции, капитальному ремонту, </w:t>
      </w:r>
      <w:r w:rsidR="000C741F" w:rsidRPr="00261F00">
        <w:rPr>
          <w:rFonts w:ascii="Times New Roman" w:hAnsi="Times New Roman" w:cs="Times New Roman"/>
          <w:sz w:val="24"/>
          <w:szCs w:val="24"/>
        </w:rPr>
        <w:t xml:space="preserve">геологическому изучению недр, </w:t>
      </w:r>
      <w:r w:rsidRPr="00261F00">
        <w:rPr>
          <w:rFonts w:ascii="Times New Roman" w:hAnsi="Times New Roman" w:cs="Times New Roman"/>
          <w:sz w:val="24"/>
          <w:szCs w:val="24"/>
        </w:rPr>
        <w:t>сносу</w:t>
      </w:r>
      <w:r w:rsidRPr="00B12548">
        <w:rPr>
          <w:rFonts w:ascii="Times New Roman" w:hAnsi="Times New Roman" w:cs="Times New Roman"/>
          <w:sz w:val="24"/>
          <w:szCs w:val="24"/>
        </w:rPr>
        <w:t xml:space="preserve"> объекта капитального строительства, проведению работ по сохранению объектов культурного наследия, по независящим от сторон договора обстоятельствам, влекущим невозможность его исполнения, в том числе необходимость внесения изменений в проектную документацию, либо по вине подрядчика не исполнен в установленный в договоре срок, допускается однократное изменение срока исполнения договора на срок, не превышающий срока исполнения договора, предусмотренного при его заключении. При этом в случае, если обеспечение исполнения договора осуществлено путем внесения денежных средств, по соглашению сторон определяется новый срок возврата заказчиком подрядчику денежных средств, внесенных в качестве обеспечения исполнения договора. В случае неисполнения договора в срок по вине подрядчика предусмотренное настоящим пунктом изменение срока осуществляется при условии отсутствия не исполненных подрядчиком требований об уплате неустоек (штрафов, пеней), предъявленных заказчиком, предоставления подрядчиком обеспечения исполнения договора;</w:t>
      </w:r>
    </w:p>
    <w:p w:rsidR="00E56C1F"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4) в случае заключения договора с единственным поставщиком (подрядчиком, исполнителем) в соответствии с </w:t>
      </w:r>
      <w:hyperlink w:anchor="P855" w:history="1">
        <w:r w:rsidRPr="00B12548">
          <w:rPr>
            <w:rFonts w:ascii="Times New Roman" w:hAnsi="Times New Roman" w:cs="Times New Roman"/>
            <w:color w:val="0000FF"/>
            <w:sz w:val="24"/>
            <w:szCs w:val="24"/>
          </w:rPr>
          <w:t>подпунктами 1</w:t>
        </w:r>
      </w:hyperlink>
      <w:r w:rsidRPr="00B12548">
        <w:rPr>
          <w:rFonts w:ascii="Times New Roman" w:hAnsi="Times New Roman" w:cs="Times New Roman"/>
          <w:sz w:val="24"/>
          <w:szCs w:val="24"/>
        </w:rPr>
        <w:t xml:space="preserve">, </w:t>
      </w:r>
      <w:hyperlink w:anchor="P861" w:history="1">
        <w:r w:rsidRPr="00B12548">
          <w:rPr>
            <w:rFonts w:ascii="Times New Roman" w:hAnsi="Times New Roman" w:cs="Times New Roman"/>
            <w:color w:val="0000FF"/>
            <w:sz w:val="24"/>
            <w:szCs w:val="24"/>
          </w:rPr>
          <w:t>6</w:t>
        </w:r>
      </w:hyperlink>
      <w:r w:rsidRPr="00B12548">
        <w:rPr>
          <w:rFonts w:ascii="Times New Roman" w:hAnsi="Times New Roman" w:cs="Times New Roman"/>
          <w:sz w:val="24"/>
          <w:szCs w:val="24"/>
        </w:rPr>
        <w:t xml:space="preserve">, </w:t>
      </w:r>
      <w:hyperlink w:anchor="P873" w:history="1">
        <w:r w:rsidRPr="00B12548">
          <w:rPr>
            <w:rFonts w:ascii="Times New Roman" w:hAnsi="Times New Roman" w:cs="Times New Roman"/>
            <w:color w:val="0000FF"/>
            <w:sz w:val="24"/>
            <w:szCs w:val="24"/>
          </w:rPr>
          <w:t>17</w:t>
        </w:r>
      </w:hyperlink>
      <w:r w:rsidRPr="00B12548">
        <w:rPr>
          <w:rFonts w:ascii="Times New Roman" w:hAnsi="Times New Roman" w:cs="Times New Roman"/>
          <w:sz w:val="24"/>
          <w:szCs w:val="24"/>
        </w:rPr>
        <w:t xml:space="preserve">, </w:t>
      </w:r>
      <w:hyperlink w:anchor="P874" w:history="1">
        <w:r w:rsidRPr="00B12548">
          <w:rPr>
            <w:rFonts w:ascii="Times New Roman" w:hAnsi="Times New Roman" w:cs="Times New Roman"/>
            <w:color w:val="0000FF"/>
            <w:sz w:val="24"/>
            <w:szCs w:val="24"/>
          </w:rPr>
          <w:t>18</w:t>
        </w:r>
      </w:hyperlink>
      <w:r w:rsidRPr="00B12548">
        <w:rPr>
          <w:rFonts w:ascii="Times New Roman" w:hAnsi="Times New Roman" w:cs="Times New Roman"/>
          <w:sz w:val="24"/>
          <w:szCs w:val="24"/>
        </w:rPr>
        <w:t xml:space="preserve">, </w:t>
      </w:r>
      <w:hyperlink w:anchor="P880" w:history="1">
        <w:r w:rsidRPr="00B12548">
          <w:rPr>
            <w:rFonts w:ascii="Times New Roman" w:hAnsi="Times New Roman" w:cs="Times New Roman"/>
            <w:color w:val="0000FF"/>
            <w:sz w:val="24"/>
            <w:szCs w:val="24"/>
          </w:rPr>
          <w:t>24</w:t>
        </w:r>
      </w:hyperlink>
      <w:r w:rsidRPr="00B12548">
        <w:rPr>
          <w:rFonts w:ascii="Times New Roman" w:hAnsi="Times New Roman" w:cs="Times New Roman"/>
          <w:sz w:val="24"/>
          <w:szCs w:val="24"/>
        </w:rPr>
        <w:t xml:space="preserve">, </w:t>
      </w:r>
      <w:hyperlink w:anchor="P881" w:history="1">
        <w:r w:rsidRPr="00B12548">
          <w:rPr>
            <w:rFonts w:ascii="Times New Roman" w:hAnsi="Times New Roman" w:cs="Times New Roman"/>
            <w:color w:val="0000FF"/>
            <w:sz w:val="24"/>
            <w:szCs w:val="24"/>
          </w:rPr>
          <w:t>25 пункта 6.</w:t>
        </w:r>
        <w:r w:rsidRPr="00261F00">
          <w:rPr>
            <w:rFonts w:ascii="Times New Roman" w:hAnsi="Times New Roman" w:cs="Times New Roman"/>
            <w:color w:val="0000FF"/>
            <w:sz w:val="24"/>
            <w:szCs w:val="24"/>
            <w:shd w:val="clear" w:color="auto" w:fill="FFFFFF" w:themeFill="background1"/>
          </w:rPr>
          <w:t>1</w:t>
        </w:r>
        <w:r w:rsidR="00CE16EE" w:rsidRPr="00261F00">
          <w:rPr>
            <w:rFonts w:ascii="Times New Roman" w:hAnsi="Times New Roman" w:cs="Times New Roman"/>
            <w:color w:val="0000FF"/>
            <w:sz w:val="24"/>
            <w:szCs w:val="24"/>
            <w:shd w:val="clear" w:color="auto" w:fill="FFFFFF" w:themeFill="background1"/>
          </w:rPr>
          <w:t>0</w:t>
        </w:r>
        <w:r w:rsidRPr="00261F00">
          <w:rPr>
            <w:rFonts w:ascii="Times New Roman" w:hAnsi="Times New Roman" w:cs="Times New Roman"/>
            <w:color w:val="0000FF"/>
            <w:sz w:val="24"/>
            <w:szCs w:val="24"/>
            <w:shd w:val="clear" w:color="auto" w:fill="FFFFFF" w:themeFill="background1"/>
          </w:rPr>
          <w:t>.</w:t>
        </w:r>
        <w:r w:rsidRPr="00B12548">
          <w:rPr>
            <w:rFonts w:ascii="Times New Roman" w:hAnsi="Times New Roman" w:cs="Times New Roman"/>
            <w:color w:val="0000FF"/>
            <w:sz w:val="24"/>
            <w:szCs w:val="24"/>
          </w:rPr>
          <w:t>3</w:t>
        </w:r>
      </w:hyperlink>
      <w:r w:rsidR="00191F3C" w:rsidRPr="00B12548">
        <w:rPr>
          <w:rFonts w:ascii="Times New Roman" w:hAnsi="Times New Roman" w:cs="Times New Roman"/>
          <w:sz w:val="24"/>
          <w:szCs w:val="24"/>
        </w:rPr>
        <w:t xml:space="preserve"> Типового положения о закупке;</w:t>
      </w:r>
    </w:p>
    <w:p w:rsidR="001E09AC" w:rsidRPr="00B12548" w:rsidRDefault="001E09AC" w:rsidP="00E56C1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4.1) до 31.12.2023 по договорам, заключенным с единственным поставщиком (подрядчиком, исполнителем) в соответ</w:t>
      </w:r>
      <w:r w:rsidR="00CE16EE">
        <w:rPr>
          <w:rFonts w:ascii="Times New Roman" w:hAnsi="Times New Roman" w:cs="Times New Roman"/>
          <w:sz w:val="24"/>
          <w:szCs w:val="24"/>
        </w:rPr>
        <w:t>ствии с подпунктом 3 пункта 6.1</w:t>
      </w:r>
      <w:r w:rsidR="00CE16EE" w:rsidRPr="00FC42A8">
        <w:rPr>
          <w:rFonts w:ascii="Times New Roman" w:hAnsi="Times New Roman" w:cs="Times New Roman"/>
          <w:sz w:val="24"/>
          <w:szCs w:val="24"/>
        </w:rPr>
        <w:t>0</w:t>
      </w:r>
      <w:r>
        <w:rPr>
          <w:rFonts w:ascii="Times New Roman" w:hAnsi="Times New Roman" w:cs="Times New Roman"/>
          <w:sz w:val="24"/>
          <w:szCs w:val="24"/>
        </w:rPr>
        <w:t>.3 Типового положения о закупке;</w:t>
      </w:r>
    </w:p>
    <w:p w:rsidR="00191F3C" w:rsidRPr="00B12548" w:rsidRDefault="00191F3C" w:rsidP="00261F00">
      <w:pPr>
        <w:shd w:val="clear" w:color="auto" w:fill="FFFFFF" w:themeFill="background1"/>
        <w:autoSpaceDE w:val="0"/>
        <w:autoSpaceDN w:val="0"/>
        <w:adjustRightInd w:val="0"/>
        <w:ind w:firstLine="567"/>
        <w:jc w:val="both"/>
        <w:rPr>
          <w:rFonts w:ascii="Times New Roman" w:hAnsi="Times New Roman"/>
          <w:sz w:val="24"/>
          <w:szCs w:val="24"/>
          <w:lang w:eastAsia="ru-RU"/>
        </w:rPr>
      </w:pPr>
      <w:r w:rsidRPr="00B12548">
        <w:rPr>
          <w:rFonts w:ascii="Times New Roman" w:hAnsi="Times New Roman"/>
          <w:sz w:val="24"/>
          <w:szCs w:val="24"/>
          <w:lang w:eastAsia="ru-RU"/>
        </w:rPr>
        <w:t xml:space="preserve">5) при изменении (увеличении) цены договора,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и который заключен </w:t>
      </w:r>
      <w:r w:rsidR="001E09AC" w:rsidRPr="00261F00">
        <w:rPr>
          <w:rFonts w:ascii="Times New Roman" w:hAnsi="Times New Roman"/>
          <w:sz w:val="24"/>
          <w:szCs w:val="24"/>
          <w:shd w:val="clear" w:color="auto" w:fill="FFFFFF" w:themeFill="background1"/>
          <w:lang w:eastAsia="ru-RU"/>
        </w:rPr>
        <w:t xml:space="preserve">в срок до 31.12.2023 и обязательства по нему на дату заключения соглашения об изменении условий договора не исполнены, </w:t>
      </w:r>
      <w:r w:rsidRPr="00261F00">
        <w:rPr>
          <w:rFonts w:ascii="Times New Roman" w:hAnsi="Times New Roman"/>
          <w:sz w:val="24"/>
          <w:szCs w:val="24"/>
          <w:shd w:val="clear" w:color="auto" w:fill="FFFFFF" w:themeFill="background1"/>
          <w:lang w:eastAsia="ru-RU"/>
        </w:rPr>
        <w:t xml:space="preserve">в связи с </w:t>
      </w:r>
      <w:r w:rsidR="001E09AC" w:rsidRPr="00261F00">
        <w:rPr>
          <w:rFonts w:ascii="Times New Roman" w:hAnsi="Times New Roman"/>
          <w:sz w:val="24"/>
          <w:szCs w:val="24"/>
          <w:shd w:val="clear" w:color="auto" w:fill="FFFFFF" w:themeFill="background1"/>
          <w:lang w:eastAsia="ru-RU"/>
        </w:rPr>
        <w:t>существенным</w:t>
      </w:r>
      <w:r w:rsidR="001E09AC">
        <w:rPr>
          <w:rFonts w:ascii="Times New Roman" w:hAnsi="Times New Roman"/>
          <w:sz w:val="24"/>
          <w:szCs w:val="24"/>
          <w:lang w:eastAsia="ru-RU"/>
        </w:rPr>
        <w:t xml:space="preserve"> </w:t>
      </w:r>
      <w:r w:rsidRPr="00B12548">
        <w:rPr>
          <w:rFonts w:ascii="Times New Roman" w:hAnsi="Times New Roman"/>
          <w:sz w:val="24"/>
          <w:szCs w:val="24"/>
          <w:lang w:eastAsia="ru-RU"/>
        </w:rPr>
        <w:t>увеличением цен на строительные ресурсы, подлежащие поставке и (или) использованию при исполнении такого договора</w:t>
      </w:r>
      <w:r w:rsidR="001E09AC">
        <w:rPr>
          <w:rFonts w:ascii="Times New Roman" w:hAnsi="Times New Roman"/>
          <w:sz w:val="24"/>
          <w:szCs w:val="24"/>
          <w:lang w:eastAsia="ru-RU"/>
        </w:rPr>
        <w:t>.</w:t>
      </w:r>
      <w:r w:rsidRPr="00B12548">
        <w:rPr>
          <w:rFonts w:ascii="Times New Roman" w:hAnsi="Times New Roman"/>
          <w:sz w:val="24"/>
          <w:szCs w:val="24"/>
          <w:lang w:eastAsia="ru-RU"/>
        </w:rPr>
        <w:t xml:space="preserve"> </w:t>
      </w:r>
      <w:r w:rsidR="001E09AC" w:rsidRPr="00261F00">
        <w:rPr>
          <w:rFonts w:ascii="Times New Roman" w:hAnsi="Times New Roman"/>
          <w:sz w:val="24"/>
          <w:szCs w:val="24"/>
          <w:shd w:val="clear" w:color="auto" w:fill="FFFFFF" w:themeFill="background1"/>
          <w:lang w:eastAsia="ru-RU"/>
        </w:rPr>
        <w:t>Соглашение об изменении существенных условий договора заключается в случаях и в порядке, установленных постановлением</w:t>
      </w:r>
      <w:r w:rsidR="001E09AC">
        <w:rPr>
          <w:rFonts w:ascii="Times New Roman" w:hAnsi="Times New Roman"/>
          <w:sz w:val="24"/>
          <w:szCs w:val="24"/>
          <w:lang w:eastAsia="ru-RU"/>
        </w:rPr>
        <w:t xml:space="preserve"> </w:t>
      </w:r>
      <w:r w:rsidRPr="00B12548">
        <w:rPr>
          <w:rFonts w:ascii="Times New Roman" w:hAnsi="Times New Roman"/>
          <w:sz w:val="24"/>
          <w:szCs w:val="24"/>
          <w:lang w:eastAsia="ru-RU"/>
        </w:rPr>
        <w:t xml:space="preserve">Правительства Новосибирской области от 07.09.2021 </w:t>
      </w:r>
      <w:r w:rsidR="000E3658">
        <w:rPr>
          <w:rFonts w:ascii="Times New Roman" w:hAnsi="Times New Roman"/>
          <w:sz w:val="24"/>
          <w:szCs w:val="24"/>
        </w:rPr>
        <w:t>№</w:t>
      </w:r>
      <w:r w:rsidR="000E3658">
        <w:rPr>
          <w:rFonts w:ascii="Times New Roman" w:hAnsi="Times New Roman"/>
          <w:sz w:val="24"/>
          <w:szCs w:val="24"/>
          <w:lang w:eastAsia="ru-RU"/>
        </w:rPr>
        <w:t xml:space="preserve"> 348-п «</w:t>
      </w:r>
      <w:r w:rsidRPr="00B12548">
        <w:rPr>
          <w:rFonts w:ascii="Times New Roman" w:hAnsi="Times New Roman"/>
          <w:sz w:val="24"/>
          <w:szCs w:val="24"/>
          <w:lang w:eastAsia="ru-RU"/>
        </w:rPr>
        <w:t>О мерах, обеспечивающих возможность изменения (увеличения) цены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w:t>
      </w:r>
      <w:r w:rsidR="000E3658">
        <w:rPr>
          <w:rFonts w:ascii="Times New Roman" w:hAnsi="Times New Roman"/>
          <w:sz w:val="24"/>
          <w:szCs w:val="24"/>
          <w:lang w:eastAsia="ru-RU"/>
        </w:rPr>
        <w:t>едия»</w:t>
      </w:r>
      <w:r w:rsidRPr="00B12548">
        <w:rPr>
          <w:rFonts w:ascii="Times New Roman" w:hAnsi="Times New Roman"/>
          <w:sz w:val="24"/>
          <w:szCs w:val="24"/>
          <w:lang w:eastAsia="ru-RU"/>
        </w:rPr>
        <w:t>;</w:t>
      </w:r>
    </w:p>
    <w:p w:rsidR="00EB0BA2" w:rsidRDefault="00EB0BA2" w:rsidP="00261F00">
      <w:pPr>
        <w:shd w:val="clear" w:color="auto" w:fill="FFFFFF" w:themeFill="background1"/>
        <w:autoSpaceDE w:val="0"/>
        <w:autoSpaceDN w:val="0"/>
        <w:adjustRightInd w:val="0"/>
        <w:ind w:firstLine="567"/>
        <w:jc w:val="both"/>
        <w:rPr>
          <w:rFonts w:ascii="Times New Roman" w:hAnsi="Times New Roman"/>
          <w:sz w:val="24"/>
          <w:szCs w:val="24"/>
          <w:lang w:eastAsia="ru-RU"/>
        </w:rPr>
      </w:pPr>
      <w:r w:rsidRPr="00B12548">
        <w:rPr>
          <w:rFonts w:ascii="Times New Roman" w:hAnsi="Times New Roman"/>
          <w:sz w:val="24"/>
          <w:szCs w:val="24"/>
          <w:lang w:eastAsia="ru-RU"/>
        </w:rPr>
        <w:t xml:space="preserve">6) </w:t>
      </w:r>
      <w:r w:rsidR="00D149E6" w:rsidRPr="00261F00">
        <w:rPr>
          <w:rFonts w:ascii="Times New Roman" w:hAnsi="Times New Roman"/>
          <w:sz w:val="24"/>
          <w:szCs w:val="24"/>
          <w:lang w:eastAsia="ru-RU"/>
        </w:rPr>
        <w:t>до 31.12.2023, если в ходе исполнения</w:t>
      </w:r>
      <w:r w:rsidR="00D149E6">
        <w:rPr>
          <w:rFonts w:ascii="Times New Roman" w:hAnsi="Times New Roman"/>
          <w:sz w:val="24"/>
          <w:szCs w:val="24"/>
          <w:lang w:eastAsia="ru-RU"/>
        </w:rPr>
        <w:t xml:space="preserve"> </w:t>
      </w:r>
      <w:r w:rsidRPr="00B12548">
        <w:rPr>
          <w:rFonts w:ascii="Times New Roman" w:hAnsi="Times New Roman"/>
          <w:sz w:val="24"/>
          <w:szCs w:val="24"/>
          <w:lang w:eastAsia="ru-RU"/>
        </w:rPr>
        <w:t>договора,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w:t>
      </w:r>
      <w:r w:rsidR="00261F00">
        <w:rPr>
          <w:rFonts w:ascii="Times New Roman" w:hAnsi="Times New Roman"/>
          <w:sz w:val="24"/>
          <w:szCs w:val="24"/>
          <w:lang w:eastAsia="ru-RU"/>
        </w:rPr>
        <w:t>,</w:t>
      </w:r>
      <w:r w:rsidRPr="00B12548">
        <w:rPr>
          <w:rFonts w:ascii="Times New Roman" w:hAnsi="Times New Roman"/>
          <w:sz w:val="24"/>
          <w:szCs w:val="24"/>
          <w:lang w:eastAsia="ru-RU"/>
        </w:rPr>
        <w:t xml:space="preserve"> </w:t>
      </w:r>
      <w:r w:rsidR="00D149E6" w:rsidRPr="00261F00">
        <w:rPr>
          <w:rFonts w:ascii="Times New Roman" w:hAnsi="Times New Roman"/>
          <w:sz w:val="24"/>
          <w:szCs w:val="24"/>
          <w:shd w:val="clear" w:color="auto" w:fill="FFFFFF" w:themeFill="background1"/>
          <w:lang w:eastAsia="ru-RU"/>
        </w:rPr>
        <w:t>возникли независящие от сторон договора обстоятельства, влекущие невозможность его исполнения. Условия и порядок заключения соглашения об изменении существенных условий договора заключается в случаях и в порядке, установленных постановлением</w:t>
      </w:r>
      <w:r w:rsidR="00D149E6">
        <w:rPr>
          <w:rFonts w:ascii="Times New Roman" w:hAnsi="Times New Roman"/>
          <w:sz w:val="24"/>
          <w:szCs w:val="24"/>
          <w:lang w:eastAsia="ru-RU"/>
        </w:rPr>
        <w:t xml:space="preserve"> </w:t>
      </w:r>
      <w:r w:rsidRPr="00B12548">
        <w:rPr>
          <w:rFonts w:ascii="Times New Roman" w:hAnsi="Times New Roman"/>
          <w:sz w:val="24"/>
          <w:szCs w:val="24"/>
          <w:lang w:eastAsia="ru-RU"/>
        </w:rPr>
        <w:t xml:space="preserve">Правительства РФ от 16.04.2022 </w:t>
      </w:r>
      <w:r w:rsidR="000E3658">
        <w:rPr>
          <w:rFonts w:ascii="Times New Roman" w:hAnsi="Times New Roman"/>
          <w:sz w:val="24"/>
          <w:szCs w:val="24"/>
        </w:rPr>
        <w:t>№</w:t>
      </w:r>
      <w:r w:rsidR="000E3658">
        <w:rPr>
          <w:rFonts w:ascii="Times New Roman" w:hAnsi="Times New Roman"/>
          <w:sz w:val="24"/>
          <w:szCs w:val="24"/>
          <w:lang w:eastAsia="ru-RU"/>
        </w:rPr>
        <w:t xml:space="preserve"> 680 «</w:t>
      </w:r>
      <w:r w:rsidRPr="00B12548">
        <w:rPr>
          <w:rFonts w:ascii="Times New Roman" w:hAnsi="Times New Roman"/>
          <w:sz w:val="24"/>
          <w:szCs w:val="24"/>
          <w:lang w:eastAsia="ru-RU"/>
        </w:rPr>
        <w:t>Об установлении порядка и случаев изменения существенных условий государственных и муниципальных контрактов, предметом которых является выполнение работ по строительству, реконструкции, капитальному ремонту, сносу объекта капитального строительства, проведение работ по сохранению</w:t>
      </w:r>
      <w:r w:rsidR="000E3658">
        <w:rPr>
          <w:rFonts w:ascii="Times New Roman" w:hAnsi="Times New Roman"/>
          <w:sz w:val="24"/>
          <w:szCs w:val="24"/>
          <w:lang w:eastAsia="ru-RU"/>
        </w:rPr>
        <w:t xml:space="preserve"> объектов культурного наследия»</w:t>
      </w:r>
      <w:r w:rsidR="00D95F4C" w:rsidRPr="00B12548">
        <w:rPr>
          <w:rFonts w:ascii="Times New Roman" w:hAnsi="Times New Roman"/>
          <w:sz w:val="24"/>
          <w:szCs w:val="24"/>
          <w:lang w:eastAsia="ru-RU"/>
        </w:rPr>
        <w:t>;</w:t>
      </w:r>
    </w:p>
    <w:p w:rsidR="00D149E6" w:rsidRDefault="00D149E6" w:rsidP="00261F00">
      <w:pPr>
        <w:shd w:val="clear" w:color="auto" w:fill="FFFFFF" w:themeFill="background1"/>
        <w:autoSpaceDE w:val="0"/>
        <w:autoSpaceDN w:val="0"/>
        <w:adjustRightInd w:val="0"/>
        <w:ind w:firstLine="567"/>
        <w:jc w:val="both"/>
        <w:rPr>
          <w:rFonts w:ascii="Times New Roman" w:hAnsi="Times New Roman"/>
          <w:sz w:val="24"/>
          <w:szCs w:val="24"/>
          <w:lang w:eastAsia="ru-RU"/>
        </w:rPr>
      </w:pPr>
      <w:r>
        <w:rPr>
          <w:rFonts w:ascii="Times New Roman" w:hAnsi="Times New Roman"/>
          <w:sz w:val="24"/>
          <w:szCs w:val="24"/>
          <w:lang w:eastAsia="ru-RU"/>
        </w:rPr>
        <w:t xml:space="preserve">7) </w:t>
      </w:r>
      <w:r w:rsidR="00342F8C">
        <w:rPr>
          <w:rFonts w:ascii="Times New Roman" w:hAnsi="Times New Roman"/>
          <w:sz w:val="24"/>
          <w:szCs w:val="24"/>
          <w:lang w:eastAsia="ru-RU"/>
        </w:rPr>
        <w:t>в случае возникновения необходимости изменения сроков исполнения обязательств по договору, вызванной обстоятельствами непреодолимой силы или просрочкой исполнения заказчиком своих обязательств по договору;</w:t>
      </w:r>
    </w:p>
    <w:p w:rsidR="00342F8C" w:rsidRDefault="00342F8C" w:rsidP="00261F00">
      <w:pPr>
        <w:shd w:val="clear" w:color="auto" w:fill="FFFFFF" w:themeFill="background1"/>
        <w:autoSpaceDE w:val="0"/>
        <w:autoSpaceDN w:val="0"/>
        <w:adjustRightInd w:val="0"/>
        <w:ind w:firstLine="567"/>
        <w:jc w:val="both"/>
        <w:rPr>
          <w:rFonts w:ascii="Times New Roman" w:hAnsi="Times New Roman"/>
          <w:sz w:val="24"/>
          <w:szCs w:val="24"/>
          <w:lang w:eastAsia="ru-RU"/>
        </w:rPr>
      </w:pPr>
      <w:r>
        <w:rPr>
          <w:rFonts w:ascii="Times New Roman" w:hAnsi="Times New Roman"/>
          <w:sz w:val="24"/>
          <w:szCs w:val="24"/>
          <w:lang w:eastAsia="ru-RU"/>
        </w:rPr>
        <w:t>8)  если при исполнении договора изменяется срок исполнения отдельного этапа (отдельных этапов) исполнения договора в рамках срока исполнения договора, предусмотренного при его заключении;</w:t>
      </w:r>
    </w:p>
    <w:p w:rsidR="00EB366E" w:rsidRPr="00B12548" w:rsidRDefault="00342F8C" w:rsidP="00261F00">
      <w:pPr>
        <w:shd w:val="clear" w:color="auto" w:fill="FFFFFF" w:themeFill="background1"/>
        <w:autoSpaceDE w:val="0"/>
        <w:autoSpaceDN w:val="0"/>
        <w:adjustRightInd w:val="0"/>
        <w:ind w:firstLine="567"/>
        <w:jc w:val="both"/>
        <w:rPr>
          <w:rFonts w:ascii="Times New Roman" w:hAnsi="Times New Roman"/>
          <w:sz w:val="24"/>
          <w:szCs w:val="24"/>
          <w:lang w:eastAsia="ru-RU"/>
        </w:rPr>
      </w:pPr>
      <w:r>
        <w:rPr>
          <w:rFonts w:ascii="Times New Roman" w:hAnsi="Times New Roman"/>
          <w:sz w:val="24"/>
          <w:szCs w:val="24"/>
          <w:lang w:eastAsia="ru-RU"/>
        </w:rPr>
        <w:t xml:space="preserve">9) </w:t>
      </w:r>
      <w:r w:rsidR="00EB366E">
        <w:rPr>
          <w:rFonts w:ascii="Times New Roman" w:hAnsi="Times New Roman"/>
          <w:sz w:val="24"/>
          <w:szCs w:val="24"/>
          <w:lang w:eastAsia="ru-RU"/>
        </w:rPr>
        <w:t>до 31.12.2023 по договорам, предметом которых является поставка лекарственных препаратов, медицинских изделий, расходных материалов, если по предложению заказчика увеличивается предусмотренное договором количество таких препаратов, изделий, материалов не более чем на тридцать процентов или уменьшается предусмотренное договором количество таких препаратов, изделий, материалов не более чем на тридцать процентов. При этом по соглашению сторон допускается изменение цены договора пропорционально дополнительному количеству лекарственных препаратов, медицинских изделий, расходных материалов исходя из установленной в договоре цены единицы таких препаратов, изделий, материалов, но не более чем на тридцать процентов цены договора. При уменьшении предусмотренных договором количества лекарственных препаратов, медицинских изделий, расходных материалов стороны договора обязаны уменьшить цену договора исходя из единицы таких препаратов, изделий, материалов. Цена единицы дополнительно поставляемых лекарственных препаратов, медицинских изделий, расходных материалов или цена единицы  таких препаратов, изделий, материалов при уменьшении предусмотренного договором количества таких препаратов, изделий, материалов должна  определяться как частное от деления первоначальной цены договора на предусмотренное в договоре количество лекарственных препаратов, медицинских изделий, расходных материалов.</w:t>
      </w:r>
    </w:p>
    <w:p w:rsidR="00E56C1F" w:rsidRPr="00B12548" w:rsidRDefault="00E56C1F" w:rsidP="00261F00">
      <w:pPr>
        <w:shd w:val="clear" w:color="auto" w:fill="FFFFFF" w:themeFill="background1"/>
        <w:autoSpaceDE w:val="0"/>
        <w:autoSpaceDN w:val="0"/>
        <w:adjustRightInd w:val="0"/>
        <w:ind w:firstLine="567"/>
        <w:jc w:val="both"/>
        <w:rPr>
          <w:rFonts w:ascii="Times New Roman" w:hAnsi="Times New Roman"/>
          <w:sz w:val="24"/>
          <w:szCs w:val="24"/>
        </w:rPr>
      </w:pPr>
      <w:r w:rsidRPr="00B12548">
        <w:rPr>
          <w:rFonts w:ascii="Times New Roman" w:hAnsi="Times New Roman"/>
          <w:sz w:val="24"/>
          <w:szCs w:val="24"/>
        </w:rPr>
        <w:t>8.3.2. При исполнении договора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внесены заказчиком в реестр договоров, заключенных заказчиком.</w:t>
      </w:r>
    </w:p>
    <w:p w:rsidR="009E17C2" w:rsidRDefault="00E56C1F" w:rsidP="00261F00">
      <w:pPr>
        <w:shd w:val="clear" w:color="auto" w:fill="FFFFFF" w:themeFill="background1"/>
        <w:autoSpaceDE w:val="0"/>
        <w:autoSpaceDN w:val="0"/>
        <w:adjustRightInd w:val="0"/>
        <w:ind w:firstLine="567"/>
        <w:jc w:val="both"/>
        <w:rPr>
          <w:rFonts w:ascii="Times New Roman" w:hAnsi="Times New Roman"/>
          <w:sz w:val="24"/>
          <w:szCs w:val="24"/>
          <w:lang w:eastAsia="ru-RU"/>
        </w:rPr>
      </w:pPr>
      <w:r w:rsidRPr="00B12548">
        <w:rPr>
          <w:rFonts w:ascii="Times New Roman" w:hAnsi="Times New Roman"/>
          <w:sz w:val="24"/>
          <w:szCs w:val="24"/>
        </w:rPr>
        <w:t xml:space="preserve">8.3.3. </w:t>
      </w:r>
      <w:r w:rsidR="009E17C2">
        <w:rPr>
          <w:rFonts w:ascii="Times New Roman" w:hAnsi="Times New Roman"/>
          <w:sz w:val="24"/>
          <w:szCs w:val="24"/>
          <w:lang w:eastAsia="ru-RU"/>
        </w:rPr>
        <w:t xml:space="preserve">Предусмотренные пунктом 8.3.1 Типового положения о закупке изменения осуществляются </w:t>
      </w:r>
      <w:r w:rsidR="00CC4E71">
        <w:rPr>
          <w:rFonts w:ascii="Times New Roman" w:hAnsi="Times New Roman"/>
          <w:sz w:val="24"/>
          <w:szCs w:val="24"/>
          <w:lang w:eastAsia="ru-RU"/>
        </w:rPr>
        <w:t>после</w:t>
      </w:r>
      <w:r w:rsidR="009E17C2">
        <w:rPr>
          <w:rFonts w:ascii="Times New Roman" w:hAnsi="Times New Roman"/>
          <w:sz w:val="24"/>
          <w:szCs w:val="24"/>
          <w:lang w:eastAsia="ru-RU"/>
        </w:rPr>
        <w:t xml:space="preserve"> предоставления поставщиком (подрядчиком, исполнителем) обеспечения исполнения договора, если такие изменения влекут возникновение новых обязательств поставщика (подрядчика, исполнителя), не обеспеченных ранее предоставленным обеспечением исполнения договора, и если при определении поставщика (подрядчика, исполнителя) требование обеспечения исполнения договора установлено в соответствии с разделом 6.5 Типового положения о закупке. Изменение размера обеспечения исполнения договора производится пропорционально стоимости новых обязательств (при увеличении цены договора) либо стоимости исполненных обязательств, приемка и оплата которых осуществлены в порядке и сроки, предусмотренные договором (уменьшение размера обеспечения исполнения договора). Уменьшение размера обеспечения исполнения договора осуществляется при условии отсутствия неисполненных поставщиком (подрядчиком, исполнителем) требований об уплате неустоек (штрафов, пеней)</w:t>
      </w:r>
    </w:p>
    <w:p w:rsidR="00CE43A1" w:rsidRDefault="00CE43A1" w:rsidP="00E56C1F">
      <w:pPr>
        <w:pStyle w:val="ConsPlusTitle"/>
        <w:ind w:firstLine="540"/>
        <w:jc w:val="both"/>
        <w:outlineLvl w:val="2"/>
        <w:rPr>
          <w:rFonts w:ascii="Times New Roman" w:hAnsi="Times New Roman" w:cs="Times New Roman"/>
          <w:sz w:val="24"/>
          <w:szCs w:val="24"/>
        </w:rPr>
      </w:pPr>
    </w:p>
    <w:p w:rsidR="00E56C1F" w:rsidRPr="000E3658" w:rsidRDefault="00E56C1F" w:rsidP="00E56C1F">
      <w:pPr>
        <w:pStyle w:val="ConsPlusTitle"/>
        <w:ind w:firstLine="540"/>
        <w:jc w:val="both"/>
        <w:outlineLvl w:val="2"/>
        <w:rPr>
          <w:rFonts w:ascii="Times New Roman" w:hAnsi="Times New Roman" w:cs="Times New Roman"/>
          <w:b w:val="0"/>
          <w:sz w:val="24"/>
          <w:szCs w:val="24"/>
        </w:rPr>
      </w:pPr>
      <w:bookmarkStart w:id="181" w:name="_Toc141364405"/>
      <w:bookmarkStart w:id="182" w:name="_Toc146178367"/>
      <w:r w:rsidRPr="000E3658">
        <w:rPr>
          <w:rFonts w:ascii="Times New Roman" w:hAnsi="Times New Roman" w:cs="Times New Roman"/>
          <w:b w:val="0"/>
          <w:sz w:val="24"/>
          <w:szCs w:val="24"/>
        </w:rPr>
        <w:t>Раздел 8.4. Порядок расторжения договора.</w:t>
      </w:r>
      <w:bookmarkEnd w:id="181"/>
      <w:bookmarkEnd w:id="182"/>
    </w:p>
    <w:p w:rsidR="007348CB" w:rsidRPr="00B12548" w:rsidRDefault="007348CB" w:rsidP="00E56C1F">
      <w:pPr>
        <w:pStyle w:val="ConsPlusTitle"/>
        <w:ind w:firstLine="540"/>
        <w:jc w:val="both"/>
        <w:outlineLvl w:val="2"/>
        <w:rPr>
          <w:rFonts w:ascii="Times New Roman" w:hAnsi="Times New Roman" w:cs="Times New Roman"/>
          <w:sz w:val="24"/>
          <w:szCs w:val="24"/>
        </w:rPr>
      </w:pP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8.4.1.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 Российской Федерации.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8.4.2. Заказчик вправе принять решение об одностороннем отказе от исполнения договора по основаниям, предусмотренным Гражданским </w:t>
      </w:r>
      <w:hyperlink r:id="rId117" w:history="1">
        <w:r w:rsidRPr="00B12548">
          <w:rPr>
            <w:rFonts w:ascii="Times New Roman" w:hAnsi="Times New Roman" w:cs="Times New Roman"/>
            <w:color w:val="0000FF"/>
            <w:sz w:val="24"/>
            <w:szCs w:val="24"/>
          </w:rPr>
          <w:t>кодексом</w:t>
        </w:r>
      </w:hyperlink>
      <w:r w:rsidRPr="00B12548">
        <w:rPr>
          <w:rFonts w:ascii="Times New Roman" w:hAnsi="Times New Roman" w:cs="Times New Roman"/>
          <w:sz w:val="24"/>
          <w:szCs w:val="24"/>
        </w:rPr>
        <w:t xml:space="preserve"> Российской Федерации для одностороннего отказа от исполнения отдельных видов обязательств, при условии, если это было предусмотрено извещением об осуществлении закупки или документацией о конкурентной закупке и договором.</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8.4.3.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извещением об осуществлении закупки, документацией о конкурентной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8.4.4.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понесенных убытков при их наличии.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8.4.5. Расторжение договора влечет за собой прекращение обязательств сторон по договору, но не освобождает от ответственности за неисполнение обязательств, которые имели место быть до расторжения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8.4.6. Решение заказчика об одностороннем отказе от исполнения договора не позднее чем в течение трех рабочих дней с даты принятия указанного решения направляется поставщику (подрядчику, исполнителю) по почте заказным письмом с уведомлением о вручении по адресу поставщика (подрядчика, исполнителя),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(подрядчику, исполнителю). Выполнение заказчиком требований настоящего пункта считается надлежащим уведомлением поставщика (подрядчика, исполнителя) об одностороннем отказе от исполнения договора. Датой такого надлежащего уведомления признается дата получения заказчиком подтверждения о вручении поставщику (подрядчику, исполнителю) указанного уведомления либо дата получения заказчиком информации об отсутствии поставщика (подрядчика, исполнителя)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договора в единой информационной системе.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8.4.7. Решение заказчика об одностороннем отказе от исполнения договора вступает в силу и договор считается расторгнутым через десять дней с даты надлежащего уведомления заказчиком поставщика (подрядчика, исполнителя) об одностороннем отказе от исполнения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8.4.8. Заказчик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поставщика (подрядчика, исполнителя)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Данное правило не применяется в случае повторного нарушения поставщиком (подрядчиком, исполнителем) условий договора, которое в соответствии с гражданским законодательством Российской Федерации является основанием для одностороннего отказа заказчика от исполнения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8.4.9. В случае расторжения договора в связи с односторонним отказом заказчика от исполнения договора по основаниям, предусмотренным Гражданским </w:t>
      </w:r>
      <w:hyperlink r:id="rId118" w:history="1">
        <w:r w:rsidRPr="00B12548">
          <w:rPr>
            <w:rFonts w:ascii="Times New Roman" w:hAnsi="Times New Roman" w:cs="Times New Roman"/>
            <w:color w:val="0000FF"/>
            <w:sz w:val="24"/>
            <w:szCs w:val="24"/>
          </w:rPr>
          <w:t>кодексом</w:t>
        </w:r>
      </w:hyperlink>
      <w:r w:rsidRPr="00B12548">
        <w:rPr>
          <w:rFonts w:ascii="Times New Roman" w:hAnsi="Times New Roman" w:cs="Times New Roman"/>
          <w:sz w:val="24"/>
          <w:szCs w:val="24"/>
        </w:rPr>
        <w:t xml:space="preserve"> Российской Федерации для одностороннего отказа от исполнения отдельных видов обязательств, заказчик вправе осуществить закупку товара, работы, услуги, поставка, выполнение, оказание которых являлись предметом расторгнутого договора, путем проведения конкурентной закупки или способом, изначально использованным заказчиком для осуществления указанной закупки.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8.4.10. Если до расторжения договора поставщик (подрядчик, исполнитель) частично исполнил обязательства, предусмотренные договором, при заключении нового договора количество поставляемого товара, объем выполняемой работы, оказываемой услуги должны быть уменьшены с учетом количества поставленного товара, объема выполненной работы, оказанной услуги по расторгнутому договору. При этом цена нового договора должна быть уменьшена пропорционально количеству поставленного товара, объему выполненной работы, оказанной услуги.</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8.4.11. Поставщик (подрядчик, исполнитель) вправе принять решение об одностороннем отказе от исполнения договора по основаниям, предусмотренным Гражданским </w:t>
      </w:r>
      <w:hyperlink r:id="rId119" w:history="1">
        <w:r w:rsidRPr="00B12548">
          <w:rPr>
            <w:rFonts w:ascii="Times New Roman" w:hAnsi="Times New Roman" w:cs="Times New Roman"/>
            <w:color w:val="0000FF"/>
            <w:sz w:val="24"/>
            <w:szCs w:val="24"/>
          </w:rPr>
          <w:t>кодексом</w:t>
        </w:r>
      </w:hyperlink>
      <w:r w:rsidRPr="00B12548">
        <w:rPr>
          <w:rFonts w:ascii="Times New Roman" w:hAnsi="Times New Roman" w:cs="Times New Roman"/>
          <w:sz w:val="24"/>
          <w:szCs w:val="24"/>
        </w:rPr>
        <w:t xml:space="preserve"> Российской Федерации для одностороннего отказа от исполнения отдельных видов обязательств, при условии, что это было предусмотрено договором.</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8.4.12. Решение поставщика (подрядчика, исполнителя) об одностороннем отказе от исполнения договора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поставщиком (подрядчиком, исполнителем) подтверждения о его вручении заказчику. Выполнение поставщиком (подрядчиком, исполнителем) требований настоящего пункта считается надлежащим уведомлением заказчика об одностороннем отказе от исполнения договора. Датой такого надлежащего уведомления признается дата получения поставщиком (подрядчиком, исполнителем) подтверждения о вручении заказчику указанного уведомления.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8.4.13. Решение поставщика (подрядчика, исполнителя) об одностороннем отказе от исполнения договора вступает в силу и договор считается расторгнутым через десять дней с даты надлежащего уведомления поставщиком (подрядчиком, исполнителем) заказчика об одностороннем отказе от исполнения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8.4.14. Поставщик (подрядчик, исполнитель)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заказчика о принятом решении об одностороннем отказе от исполнения договора устранены нарушения условий договора, послужившие основанием для принятия указанного решения.</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8.4.15. При расторжении договора в связи с односторонним отказом стороны договора от исполнения договора другая сторона договора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8.4.16. В случае расторжения договора в связи с односторонним отказом поставщика (подрядчика, исполнителя) от исполнения договора заказчик осуществляет закупку товара, работы, услуги, поставка, выполнение, оказание которых являлись предметом расторгнутого договора, в соответствии с Типовым положением о закупке.</w:t>
      </w: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8.4.17. В течение трех рабочих дней со дня заключения договора заказчик вносит информацию и документы, установленные Правительством Российской Федерации в соответствии с Федеральным </w:t>
      </w:r>
      <w:hyperlink r:id="rId120" w:history="1">
        <w:r w:rsidRPr="00B12548">
          <w:rPr>
            <w:rFonts w:ascii="Times New Roman" w:hAnsi="Times New Roman" w:cs="Times New Roman"/>
            <w:color w:val="0000FF"/>
            <w:sz w:val="24"/>
            <w:szCs w:val="24"/>
          </w:rPr>
          <w:t>законом</w:t>
        </w:r>
      </w:hyperlink>
      <w:r w:rsidRPr="00B12548">
        <w:rPr>
          <w:rFonts w:ascii="Times New Roman" w:hAnsi="Times New Roman" w:cs="Times New Roman"/>
          <w:sz w:val="24"/>
          <w:szCs w:val="24"/>
        </w:rPr>
        <w:t xml:space="preserve"> </w:t>
      </w:r>
      <w:r w:rsidR="000E3658">
        <w:rPr>
          <w:rFonts w:ascii="Times New Roman" w:hAnsi="Times New Roman" w:cs="Times New Roman"/>
          <w:sz w:val="24"/>
          <w:szCs w:val="24"/>
        </w:rPr>
        <w:t>№</w:t>
      </w:r>
      <w:r w:rsidRPr="00B12548">
        <w:rPr>
          <w:rFonts w:ascii="Times New Roman" w:hAnsi="Times New Roman" w:cs="Times New Roman"/>
          <w:sz w:val="24"/>
          <w:szCs w:val="24"/>
        </w:rPr>
        <w:t xml:space="preserve"> 223-ФЗ, в реестр договоров. Если в договор были внесены изменения, заказчик вносит в реестр договоров такие информацию и документы, в отношении которых были внесены изменения. Информация о результатах исполнения договора вносится заказчиком в реестр договоров в течение десяти дней со дня исполнения, изменения или расторжения договора.</w:t>
      </w:r>
    </w:p>
    <w:p w:rsidR="00B05D25" w:rsidRDefault="00B05D25" w:rsidP="00E56C1F">
      <w:pPr>
        <w:pStyle w:val="ConsPlusTitle"/>
        <w:jc w:val="center"/>
        <w:outlineLvl w:val="1"/>
        <w:rPr>
          <w:rFonts w:ascii="Times New Roman" w:hAnsi="Times New Roman" w:cs="Times New Roman"/>
          <w:sz w:val="24"/>
          <w:szCs w:val="24"/>
        </w:rPr>
      </w:pPr>
      <w:bookmarkStart w:id="183" w:name="_Toc141364406"/>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E56C1F">
      <w:pPr>
        <w:pStyle w:val="ConsPlusTitle"/>
        <w:jc w:val="center"/>
        <w:outlineLvl w:val="1"/>
        <w:rPr>
          <w:rFonts w:ascii="Times New Roman" w:hAnsi="Times New Roman" w:cs="Times New Roman"/>
          <w:sz w:val="24"/>
          <w:szCs w:val="24"/>
        </w:rPr>
      </w:pPr>
    </w:p>
    <w:p w:rsidR="00B05D25" w:rsidRDefault="00B05D25" w:rsidP="00276501">
      <w:pPr>
        <w:pStyle w:val="ConsPlusTitle"/>
        <w:outlineLvl w:val="1"/>
        <w:rPr>
          <w:rFonts w:ascii="Times New Roman" w:hAnsi="Times New Roman" w:cs="Times New Roman"/>
          <w:sz w:val="24"/>
          <w:szCs w:val="24"/>
        </w:rPr>
      </w:pPr>
    </w:p>
    <w:p w:rsidR="005570DE" w:rsidRDefault="005570DE" w:rsidP="00A5077F">
      <w:pPr>
        <w:pStyle w:val="ConsPlusTitle"/>
        <w:jc w:val="center"/>
        <w:outlineLvl w:val="1"/>
        <w:rPr>
          <w:rFonts w:ascii="Times New Roman" w:hAnsi="Times New Roman" w:cs="Times New Roman"/>
          <w:b w:val="0"/>
          <w:sz w:val="24"/>
          <w:szCs w:val="24"/>
        </w:rPr>
      </w:pPr>
      <w:bookmarkStart w:id="184" w:name="_Toc146178368"/>
    </w:p>
    <w:p w:rsidR="005570DE" w:rsidRDefault="005570DE" w:rsidP="00A5077F">
      <w:pPr>
        <w:pStyle w:val="ConsPlusTitle"/>
        <w:jc w:val="center"/>
        <w:outlineLvl w:val="1"/>
        <w:rPr>
          <w:rFonts w:ascii="Times New Roman" w:hAnsi="Times New Roman" w:cs="Times New Roman"/>
          <w:b w:val="0"/>
          <w:sz w:val="24"/>
          <w:szCs w:val="24"/>
        </w:rPr>
      </w:pPr>
    </w:p>
    <w:p w:rsidR="005570DE" w:rsidRDefault="005570DE" w:rsidP="00A5077F">
      <w:pPr>
        <w:pStyle w:val="ConsPlusTitle"/>
        <w:jc w:val="center"/>
        <w:outlineLvl w:val="1"/>
        <w:rPr>
          <w:rFonts w:ascii="Times New Roman" w:hAnsi="Times New Roman" w:cs="Times New Roman"/>
          <w:b w:val="0"/>
          <w:sz w:val="24"/>
          <w:szCs w:val="24"/>
        </w:rPr>
      </w:pPr>
    </w:p>
    <w:p w:rsidR="005570DE" w:rsidRDefault="005570DE" w:rsidP="00A5077F">
      <w:pPr>
        <w:pStyle w:val="ConsPlusTitle"/>
        <w:jc w:val="center"/>
        <w:outlineLvl w:val="1"/>
        <w:rPr>
          <w:rFonts w:ascii="Times New Roman" w:hAnsi="Times New Roman" w:cs="Times New Roman"/>
          <w:b w:val="0"/>
          <w:sz w:val="24"/>
          <w:szCs w:val="24"/>
        </w:rPr>
      </w:pPr>
    </w:p>
    <w:p w:rsidR="005570DE" w:rsidRDefault="005570DE" w:rsidP="00A5077F">
      <w:pPr>
        <w:pStyle w:val="ConsPlusTitle"/>
        <w:jc w:val="center"/>
        <w:outlineLvl w:val="1"/>
        <w:rPr>
          <w:rFonts w:ascii="Times New Roman" w:hAnsi="Times New Roman" w:cs="Times New Roman"/>
          <w:b w:val="0"/>
          <w:sz w:val="24"/>
          <w:szCs w:val="24"/>
        </w:rPr>
      </w:pPr>
    </w:p>
    <w:p w:rsidR="005570DE" w:rsidRDefault="005570DE" w:rsidP="00A5077F">
      <w:pPr>
        <w:pStyle w:val="ConsPlusTitle"/>
        <w:jc w:val="center"/>
        <w:outlineLvl w:val="1"/>
        <w:rPr>
          <w:rFonts w:ascii="Times New Roman" w:hAnsi="Times New Roman" w:cs="Times New Roman"/>
          <w:b w:val="0"/>
          <w:sz w:val="24"/>
          <w:szCs w:val="24"/>
        </w:rPr>
      </w:pPr>
    </w:p>
    <w:p w:rsidR="005570DE" w:rsidRDefault="005570DE" w:rsidP="00A5077F">
      <w:pPr>
        <w:pStyle w:val="ConsPlusTitle"/>
        <w:jc w:val="center"/>
        <w:outlineLvl w:val="1"/>
        <w:rPr>
          <w:rFonts w:ascii="Times New Roman" w:hAnsi="Times New Roman" w:cs="Times New Roman"/>
          <w:b w:val="0"/>
          <w:sz w:val="24"/>
          <w:szCs w:val="24"/>
        </w:rPr>
      </w:pPr>
    </w:p>
    <w:p w:rsidR="005570DE" w:rsidRDefault="005570DE" w:rsidP="00A5077F">
      <w:pPr>
        <w:pStyle w:val="ConsPlusTitle"/>
        <w:jc w:val="center"/>
        <w:outlineLvl w:val="1"/>
        <w:rPr>
          <w:rFonts w:ascii="Times New Roman" w:hAnsi="Times New Roman" w:cs="Times New Roman"/>
          <w:b w:val="0"/>
          <w:sz w:val="24"/>
          <w:szCs w:val="24"/>
        </w:rPr>
      </w:pPr>
    </w:p>
    <w:p w:rsidR="003B2F67" w:rsidRDefault="003B2F67" w:rsidP="00A5077F">
      <w:pPr>
        <w:pStyle w:val="ConsPlusTitle"/>
        <w:jc w:val="center"/>
        <w:outlineLvl w:val="1"/>
        <w:rPr>
          <w:rFonts w:ascii="Times New Roman" w:hAnsi="Times New Roman" w:cs="Times New Roman"/>
          <w:b w:val="0"/>
          <w:sz w:val="24"/>
          <w:szCs w:val="24"/>
        </w:rPr>
      </w:pPr>
    </w:p>
    <w:p w:rsidR="00E56C1F" w:rsidRPr="000E3658" w:rsidRDefault="00E56C1F" w:rsidP="00A5077F">
      <w:pPr>
        <w:pStyle w:val="ConsPlusTitle"/>
        <w:jc w:val="center"/>
        <w:outlineLvl w:val="1"/>
        <w:rPr>
          <w:rFonts w:ascii="Times New Roman" w:hAnsi="Times New Roman" w:cs="Times New Roman"/>
          <w:b w:val="0"/>
          <w:sz w:val="24"/>
          <w:szCs w:val="24"/>
        </w:rPr>
      </w:pPr>
      <w:bookmarkStart w:id="185" w:name="_GoBack"/>
      <w:bookmarkEnd w:id="185"/>
      <w:r w:rsidRPr="000E3658">
        <w:rPr>
          <w:rFonts w:ascii="Times New Roman" w:hAnsi="Times New Roman" w:cs="Times New Roman"/>
          <w:b w:val="0"/>
          <w:sz w:val="24"/>
          <w:szCs w:val="24"/>
        </w:rPr>
        <w:t>Глава 9. ОТВЕТСТВЕННОСТЬ ЗА НАРУШЕНИЕ</w:t>
      </w:r>
      <w:bookmarkEnd w:id="183"/>
      <w:r w:rsidR="00A5077F" w:rsidRPr="000E3658">
        <w:rPr>
          <w:rFonts w:ascii="Times New Roman" w:hAnsi="Times New Roman" w:cs="Times New Roman"/>
          <w:b w:val="0"/>
          <w:sz w:val="24"/>
          <w:szCs w:val="24"/>
        </w:rPr>
        <w:t xml:space="preserve"> </w:t>
      </w:r>
      <w:r w:rsidRPr="000E3658">
        <w:rPr>
          <w:rFonts w:ascii="Times New Roman" w:hAnsi="Times New Roman" w:cs="Times New Roman"/>
          <w:b w:val="0"/>
          <w:sz w:val="24"/>
          <w:szCs w:val="24"/>
        </w:rPr>
        <w:t>ТРЕБОВАНИЙ ТИПОВОГО ПОЛОЖЕНИЯ О ЗАКУПКЕ</w:t>
      </w:r>
      <w:bookmarkEnd w:id="184"/>
    </w:p>
    <w:p w:rsidR="00E56C1F" w:rsidRPr="00B12548" w:rsidRDefault="00E56C1F" w:rsidP="00E56C1F">
      <w:pPr>
        <w:pStyle w:val="ConsPlusNormal"/>
        <w:ind w:firstLine="540"/>
        <w:jc w:val="both"/>
        <w:rPr>
          <w:rFonts w:ascii="Times New Roman" w:hAnsi="Times New Roman" w:cs="Times New Roman"/>
          <w:sz w:val="24"/>
          <w:szCs w:val="24"/>
        </w:rPr>
      </w:pP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За нарушение требований Типового положения о закупке виновные лица несут ответственность в соответствии с законодательством Российской Федерации.</w:t>
      </w:r>
    </w:p>
    <w:p w:rsidR="00E56C1F" w:rsidRPr="00B12548" w:rsidRDefault="00E56C1F" w:rsidP="00E56C1F">
      <w:pPr>
        <w:pStyle w:val="ConsPlusNormal"/>
        <w:ind w:firstLine="540"/>
        <w:jc w:val="both"/>
        <w:rPr>
          <w:rFonts w:ascii="Times New Roman" w:hAnsi="Times New Roman" w:cs="Times New Roman"/>
          <w:sz w:val="24"/>
          <w:szCs w:val="24"/>
        </w:rPr>
      </w:pPr>
    </w:p>
    <w:p w:rsidR="00E56C1F" w:rsidRPr="000E3658" w:rsidRDefault="00E56C1F" w:rsidP="00E56C1F">
      <w:pPr>
        <w:pStyle w:val="ConsPlusTitle"/>
        <w:jc w:val="center"/>
        <w:outlineLvl w:val="1"/>
        <w:rPr>
          <w:rFonts w:ascii="Times New Roman" w:hAnsi="Times New Roman" w:cs="Times New Roman"/>
          <w:b w:val="0"/>
          <w:sz w:val="24"/>
          <w:szCs w:val="24"/>
        </w:rPr>
      </w:pPr>
      <w:bookmarkStart w:id="186" w:name="_Toc141364407"/>
      <w:bookmarkStart w:id="187" w:name="_Toc146178369"/>
      <w:r w:rsidRPr="000E3658">
        <w:rPr>
          <w:rFonts w:ascii="Times New Roman" w:hAnsi="Times New Roman" w:cs="Times New Roman"/>
          <w:b w:val="0"/>
          <w:sz w:val="24"/>
          <w:szCs w:val="24"/>
        </w:rPr>
        <w:t>Глава 10. ПРИЛОЖЕНИЯ</w:t>
      </w:r>
      <w:bookmarkEnd w:id="186"/>
      <w:bookmarkEnd w:id="187"/>
    </w:p>
    <w:p w:rsidR="00E56C1F" w:rsidRPr="00B12548" w:rsidRDefault="00E56C1F" w:rsidP="00E56C1F">
      <w:pPr>
        <w:pStyle w:val="ConsPlusNormal"/>
        <w:ind w:firstLine="540"/>
        <w:jc w:val="both"/>
        <w:rPr>
          <w:rFonts w:ascii="Times New Roman" w:hAnsi="Times New Roman" w:cs="Times New Roman"/>
          <w:sz w:val="24"/>
          <w:szCs w:val="24"/>
        </w:rPr>
      </w:pPr>
    </w:p>
    <w:p w:rsidR="00E56C1F" w:rsidRPr="00B12548" w:rsidRDefault="00E56C1F" w:rsidP="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К Типовому положению о закупке прилагаются и являются его неотъемлемой частью:</w:t>
      </w:r>
    </w:p>
    <w:p w:rsidR="00E56C1F" w:rsidRPr="00B12548" w:rsidRDefault="00623315" w:rsidP="00E56C1F">
      <w:pPr>
        <w:pStyle w:val="ConsPlusNormal"/>
        <w:ind w:firstLine="540"/>
        <w:jc w:val="both"/>
        <w:rPr>
          <w:rFonts w:ascii="Times New Roman" w:hAnsi="Times New Roman" w:cs="Times New Roman"/>
          <w:sz w:val="24"/>
          <w:szCs w:val="24"/>
        </w:rPr>
      </w:pPr>
      <w:hyperlink w:anchor="P1150" w:history="1">
        <w:r w:rsidR="00E56C1F" w:rsidRPr="00B12548">
          <w:rPr>
            <w:rFonts w:ascii="Times New Roman" w:hAnsi="Times New Roman" w:cs="Times New Roman"/>
            <w:color w:val="0000FF"/>
            <w:sz w:val="24"/>
            <w:szCs w:val="24"/>
          </w:rPr>
          <w:t>приложение 1</w:t>
        </w:r>
      </w:hyperlink>
      <w:r w:rsidR="00E56C1F" w:rsidRPr="00B12548">
        <w:rPr>
          <w:rFonts w:ascii="Times New Roman" w:hAnsi="Times New Roman" w:cs="Times New Roman"/>
          <w:sz w:val="24"/>
          <w:szCs w:val="24"/>
        </w:rPr>
        <w:t xml:space="preserve"> - правила оценки заявок, окончательных предложений участников закупки товаров, работ, услуг;</w:t>
      </w:r>
    </w:p>
    <w:p w:rsidR="00E56C1F" w:rsidRPr="00B12548" w:rsidRDefault="00623315" w:rsidP="00E56C1F">
      <w:pPr>
        <w:pStyle w:val="ConsPlusNormal"/>
        <w:ind w:firstLine="540"/>
        <w:jc w:val="both"/>
        <w:rPr>
          <w:rFonts w:ascii="Times New Roman" w:hAnsi="Times New Roman" w:cs="Times New Roman"/>
          <w:sz w:val="24"/>
          <w:szCs w:val="24"/>
        </w:rPr>
      </w:pPr>
      <w:hyperlink w:anchor="P1386" w:history="1">
        <w:r w:rsidR="00E56C1F" w:rsidRPr="00B12548">
          <w:rPr>
            <w:rFonts w:ascii="Times New Roman" w:hAnsi="Times New Roman" w:cs="Times New Roman"/>
            <w:color w:val="0000FF"/>
            <w:sz w:val="24"/>
            <w:szCs w:val="24"/>
          </w:rPr>
          <w:t>приложение 2</w:t>
        </w:r>
      </w:hyperlink>
      <w:r w:rsidR="00E56C1F" w:rsidRPr="00B12548">
        <w:rPr>
          <w:rFonts w:ascii="Times New Roman" w:hAnsi="Times New Roman" w:cs="Times New Roman"/>
          <w:sz w:val="24"/>
          <w:szCs w:val="24"/>
        </w:rPr>
        <w:t xml:space="preserve"> - требования к разделам и содержанию договоров;</w:t>
      </w:r>
    </w:p>
    <w:p w:rsidR="00E56C1F" w:rsidRPr="00B12548" w:rsidRDefault="00623315" w:rsidP="00E56C1F">
      <w:pPr>
        <w:pStyle w:val="ConsPlusNormal"/>
        <w:ind w:firstLine="540"/>
        <w:jc w:val="both"/>
        <w:rPr>
          <w:rFonts w:ascii="Times New Roman" w:hAnsi="Times New Roman" w:cs="Times New Roman"/>
          <w:sz w:val="24"/>
          <w:szCs w:val="24"/>
        </w:rPr>
      </w:pPr>
      <w:hyperlink w:anchor="P1515" w:history="1">
        <w:r w:rsidR="00E56C1F" w:rsidRPr="00B12548">
          <w:rPr>
            <w:rFonts w:ascii="Times New Roman" w:hAnsi="Times New Roman" w:cs="Times New Roman"/>
            <w:color w:val="0000FF"/>
            <w:sz w:val="24"/>
            <w:szCs w:val="24"/>
          </w:rPr>
          <w:t>приложение 3</w:t>
        </w:r>
      </w:hyperlink>
      <w:r w:rsidR="00E56C1F" w:rsidRPr="00B12548">
        <w:rPr>
          <w:rFonts w:ascii="Times New Roman" w:hAnsi="Times New Roman" w:cs="Times New Roman"/>
          <w:sz w:val="24"/>
          <w:szCs w:val="24"/>
        </w:rPr>
        <w:t xml:space="preserve"> - типовой договор на поставку товаров;</w:t>
      </w:r>
    </w:p>
    <w:p w:rsidR="00E56C1F" w:rsidRPr="00B12548" w:rsidRDefault="00623315" w:rsidP="00E56C1F">
      <w:pPr>
        <w:pStyle w:val="ConsPlusNormal"/>
        <w:ind w:firstLine="540"/>
        <w:jc w:val="both"/>
        <w:rPr>
          <w:rFonts w:ascii="Times New Roman" w:hAnsi="Times New Roman" w:cs="Times New Roman"/>
          <w:sz w:val="24"/>
          <w:szCs w:val="24"/>
        </w:rPr>
      </w:pPr>
      <w:hyperlink w:anchor="P1940" w:history="1">
        <w:r w:rsidR="00E56C1F" w:rsidRPr="00B12548">
          <w:rPr>
            <w:rFonts w:ascii="Times New Roman" w:hAnsi="Times New Roman" w:cs="Times New Roman"/>
            <w:color w:val="0000FF"/>
            <w:sz w:val="24"/>
            <w:szCs w:val="24"/>
          </w:rPr>
          <w:t>приложение 4</w:t>
        </w:r>
      </w:hyperlink>
      <w:r w:rsidR="00E56C1F" w:rsidRPr="00B12548">
        <w:rPr>
          <w:rFonts w:ascii="Times New Roman" w:hAnsi="Times New Roman" w:cs="Times New Roman"/>
          <w:sz w:val="24"/>
          <w:szCs w:val="24"/>
        </w:rPr>
        <w:t xml:space="preserve"> - типовой договор на выполнение работ;</w:t>
      </w:r>
    </w:p>
    <w:p w:rsidR="00E56C1F" w:rsidRPr="00B12548" w:rsidRDefault="00623315" w:rsidP="00E56C1F">
      <w:pPr>
        <w:pStyle w:val="ConsPlusNormal"/>
        <w:ind w:firstLine="540"/>
        <w:jc w:val="both"/>
        <w:rPr>
          <w:rFonts w:ascii="Times New Roman" w:hAnsi="Times New Roman" w:cs="Times New Roman"/>
          <w:sz w:val="24"/>
          <w:szCs w:val="24"/>
        </w:rPr>
      </w:pPr>
      <w:hyperlink w:anchor="P2317" w:history="1">
        <w:r w:rsidR="00E56C1F" w:rsidRPr="00B12548">
          <w:rPr>
            <w:rFonts w:ascii="Times New Roman" w:hAnsi="Times New Roman" w:cs="Times New Roman"/>
            <w:color w:val="0000FF"/>
            <w:sz w:val="24"/>
            <w:szCs w:val="24"/>
          </w:rPr>
          <w:t>приложение 5</w:t>
        </w:r>
      </w:hyperlink>
      <w:r w:rsidR="00E56C1F" w:rsidRPr="00B12548">
        <w:rPr>
          <w:rFonts w:ascii="Times New Roman" w:hAnsi="Times New Roman" w:cs="Times New Roman"/>
          <w:sz w:val="24"/>
          <w:szCs w:val="24"/>
        </w:rPr>
        <w:t xml:space="preserve"> - типовой договор на оказание услуг;</w:t>
      </w:r>
    </w:p>
    <w:p w:rsidR="00E56C1F" w:rsidRPr="00B12548" w:rsidRDefault="00623315" w:rsidP="00E56C1F">
      <w:pPr>
        <w:pStyle w:val="ConsPlusNormal"/>
        <w:ind w:firstLine="540"/>
        <w:jc w:val="both"/>
        <w:rPr>
          <w:rFonts w:ascii="Times New Roman" w:hAnsi="Times New Roman" w:cs="Times New Roman"/>
          <w:sz w:val="24"/>
          <w:szCs w:val="24"/>
        </w:rPr>
      </w:pPr>
      <w:hyperlink w:anchor="P2684" w:history="1">
        <w:r w:rsidR="00E56C1F" w:rsidRPr="00B12548">
          <w:rPr>
            <w:rFonts w:ascii="Times New Roman" w:hAnsi="Times New Roman" w:cs="Times New Roman"/>
            <w:color w:val="0000FF"/>
            <w:sz w:val="24"/>
            <w:szCs w:val="24"/>
          </w:rPr>
          <w:t>приложение 6</w:t>
        </w:r>
      </w:hyperlink>
      <w:r w:rsidR="00E56C1F" w:rsidRPr="00B12548">
        <w:rPr>
          <w:rFonts w:ascii="Times New Roman" w:hAnsi="Times New Roman" w:cs="Times New Roman"/>
          <w:sz w:val="24"/>
          <w:szCs w:val="24"/>
        </w:rPr>
        <w:t xml:space="preserve"> - методические рекомендации по составлению проекта договора на поставку товаров;</w:t>
      </w:r>
    </w:p>
    <w:p w:rsidR="00E56C1F" w:rsidRPr="00B12548" w:rsidRDefault="00623315" w:rsidP="00E56C1F">
      <w:pPr>
        <w:pStyle w:val="ConsPlusNormal"/>
        <w:ind w:firstLine="540"/>
        <w:jc w:val="both"/>
        <w:rPr>
          <w:rFonts w:ascii="Times New Roman" w:hAnsi="Times New Roman" w:cs="Times New Roman"/>
          <w:sz w:val="24"/>
          <w:szCs w:val="24"/>
        </w:rPr>
      </w:pPr>
      <w:hyperlink w:anchor="P2854" w:history="1">
        <w:r w:rsidR="00E56C1F" w:rsidRPr="00B12548">
          <w:rPr>
            <w:rFonts w:ascii="Times New Roman" w:hAnsi="Times New Roman" w:cs="Times New Roman"/>
            <w:color w:val="0000FF"/>
            <w:sz w:val="24"/>
            <w:szCs w:val="24"/>
          </w:rPr>
          <w:t>приложение 7</w:t>
        </w:r>
      </w:hyperlink>
      <w:r w:rsidR="00E56C1F" w:rsidRPr="00B12548">
        <w:rPr>
          <w:rFonts w:ascii="Times New Roman" w:hAnsi="Times New Roman" w:cs="Times New Roman"/>
          <w:sz w:val="24"/>
          <w:szCs w:val="24"/>
        </w:rPr>
        <w:t xml:space="preserve"> - методические рекомендации по составлению проекта договора на выполнение работ;</w:t>
      </w:r>
    </w:p>
    <w:p w:rsidR="00E56C1F" w:rsidRPr="00B12548" w:rsidRDefault="00623315" w:rsidP="00E56C1F">
      <w:pPr>
        <w:pStyle w:val="ConsPlusNormal"/>
        <w:ind w:firstLine="540"/>
        <w:jc w:val="both"/>
        <w:rPr>
          <w:rFonts w:ascii="Times New Roman" w:hAnsi="Times New Roman" w:cs="Times New Roman"/>
          <w:sz w:val="24"/>
          <w:szCs w:val="24"/>
        </w:rPr>
      </w:pPr>
      <w:hyperlink w:anchor="P2996" w:history="1">
        <w:r w:rsidR="00E56C1F" w:rsidRPr="00B12548">
          <w:rPr>
            <w:rFonts w:ascii="Times New Roman" w:hAnsi="Times New Roman" w:cs="Times New Roman"/>
            <w:color w:val="0000FF"/>
            <w:sz w:val="24"/>
            <w:szCs w:val="24"/>
          </w:rPr>
          <w:t>приложение 8</w:t>
        </w:r>
      </w:hyperlink>
      <w:r w:rsidR="00E56C1F" w:rsidRPr="00B12548">
        <w:rPr>
          <w:rFonts w:ascii="Times New Roman" w:hAnsi="Times New Roman" w:cs="Times New Roman"/>
          <w:sz w:val="24"/>
          <w:szCs w:val="24"/>
        </w:rPr>
        <w:t xml:space="preserve"> - методические рекомендации по составлению проекта договора на оказание услуг.</w:t>
      </w:r>
    </w:p>
    <w:p w:rsidR="00E56C1F" w:rsidRPr="00B12548" w:rsidRDefault="00E56C1F" w:rsidP="00E56C1F">
      <w:pPr>
        <w:pStyle w:val="ConsPlusNormal"/>
        <w:ind w:firstLine="540"/>
        <w:jc w:val="both"/>
        <w:rPr>
          <w:rFonts w:ascii="Times New Roman" w:hAnsi="Times New Roman" w:cs="Times New Roman"/>
          <w:sz w:val="24"/>
          <w:szCs w:val="24"/>
        </w:rPr>
      </w:pPr>
    </w:p>
    <w:p w:rsidR="00E56C1F" w:rsidRPr="00B12548" w:rsidRDefault="00E56C1F" w:rsidP="00E56C1F">
      <w:pPr>
        <w:pStyle w:val="ConsPlusNormal"/>
        <w:ind w:firstLine="540"/>
        <w:jc w:val="both"/>
        <w:rPr>
          <w:rFonts w:ascii="Times New Roman" w:hAnsi="Times New Roman" w:cs="Times New Roman"/>
          <w:sz w:val="24"/>
          <w:szCs w:val="24"/>
        </w:rPr>
      </w:pPr>
    </w:p>
    <w:p w:rsidR="00E56C1F" w:rsidRPr="00B12548" w:rsidRDefault="00E56C1F" w:rsidP="00E56C1F">
      <w:pPr>
        <w:pStyle w:val="ConsPlusNormal"/>
        <w:ind w:firstLine="540"/>
        <w:jc w:val="both"/>
        <w:rPr>
          <w:rFonts w:ascii="Times New Roman" w:hAnsi="Times New Roman" w:cs="Times New Roman"/>
          <w:sz w:val="24"/>
          <w:szCs w:val="24"/>
        </w:rPr>
      </w:pPr>
    </w:p>
    <w:p w:rsidR="00E56C1F" w:rsidRPr="00B12548" w:rsidRDefault="00E56C1F">
      <w:pPr>
        <w:pStyle w:val="ConsPlusNormal"/>
        <w:ind w:firstLine="540"/>
        <w:jc w:val="both"/>
        <w:rPr>
          <w:rFonts w:ascii="Times New Roman" w:hAnsi="Times New Roman" w:cs="Times New Roman"/>
          <w:sz w:val="24"/>
          <w:szCs w:val="24"/>
        </w:rPr>
      </w:pPr>
    </w:p>
    <w:p w:rsidR="00E56C1F" w:rsidRDefault="00E56C1F">
      <w:pPr>
        <w:pStyle w:val="ConsPlusNormal"/>
        <w:ind w:firstLine="540"/>
        <w:jc w:val="both"/>
        <w:rPr>
          <w:rFonts w:ascii="Times New Roman" w:hAnsi="Times New Roman" w:cs="Times New Roman"/>
          <w:sz w:val="24"/>
          <w:szCs w:val="24"/>
        </w:rPr>
      </w:pPr>
    </w:p>
    <w:p w:rsidR="00261F00" w:rsidRDefault="00261F00">
      <w:pPr>
        <w:pStyle w:val="ConsPlusNormal"/>
        <w:ind w:firstLine="540"/>
        <w:jc w:val="both"/>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bookmarkStart w:id="188" w:name="_Toc141364408"/>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276501">
      <w:pPr>
        <w:pStyle w:val="ConsPlusNormal"/>
        <w:outlineLvl w:val="1"/>
        <w:rPr>
          <w:rFonts w:ascii="Times New Roman" w:hAnsi="Times New Roman" w:cs="Times New Roman"/>
          <w:sz w:val="24"/>
          <w:szCs w:val="24"/>
        </w:rPr>
      </w:pPr>
    </w:p>
    <w:p w:rsidR="00276501" w:rsidRDefault="00276501" w:rsidP="00451B98">
      <w:pPr>
        <w:pStyle w:val="ConsPlusNormal"/>
        <w:ind w:left="5387"/>
        <w:outlineLvl w:val="1"/>
        <w:rPr>
          <w:rFonts w:ascii="Times New Roman" w:hAnsi="Times New Roman" w:cs="Times New Roman"/>
          <w:sz w:val="24"/>
          <w:szCs w:val="24"/>
        </w:rPr>
      </w:pPr>
      <w:bookmarkStart w:id="189" w:name="_Toc146178370"/>
    </w:p>
    <w:p w:rsidR="00276501" w:rsidRDefault="00276501" w:rsidP="00451B98">
      <w:pPr>
        <w:pStyle w:val="ConsPlusNormal"/>
        <w:ind w:left="5387"/>
        <w:outlineLvl w:val="1"/>
        <w:rPr>
          <w:rFonts w:ascii="Times New Roman" w:hAnsi="Times New Roman" w:cs="Times New Roman"/>
          <w:sz w:val="24"/>
          <w:szCs w:val="24"/>
        </w:rPr>
      </w:pPr>
    </w:p>
    <w:p w:rsidR="00276501" w:rsidRDefault="00276501" w:rsidP="00451B98">
      <w:pPr>
        <w:pStyle w:val="ConsPlusNormal"/>
        <w:ind w:left="5387"/>
        <w:outlineLvl w:val="1"/>
        <w:rPr>
          <w:rFonts w:ascii="Times New Roman" w:hAnsi="Times New Roman" w:cs="Times New Roman"/>
          <w:sz w:val="24"/>
          <w:szCs w:val="24"/>
        </w:rPr>
      </w:pPr>
    </w:p>
    <w:p w:rsidR="00276501" w:rsidRDefault="00276501" w:rsidP="00451B98">
      <w:pPr>
        <w:pStyle w:val="ConsPlusNormal"/>
        <w:ind w:left="5387"/>
        <w:outlineLvl w:val="1"/>
        <w:rPr>
          <w:rFonts w:ascii="Times New Roman" w:hAnsi="Times New Roman" w:cs="Times New Roman"/>
          <w:sz w:val="24"/>
          <w:szCs w:val="24"/>
        </w:rPr>
      </w:pPr>
    </w:p>
    <w:p w:rsidR="00276501" w:rsidRDefault="00276501" w:rsidP="00451B98">
      <w:pPr>
        <w:pStyle w:val="ConsPlusNormal"/>
        <w:ind w:left="5387"/>
        <w:outlineLvl w:val="1"/>
        <w:rPr>
          <w:rFonts w:ascii="Times New Roman" w:hAnsi="Times New Roman" w:cs="Times New Roman"/>
          <w:sz w:val="24"/>
          <w:szCs w:val="24"/>
        </w:rPr>
      </w:pPr>
    </w:p>
    <w:p w:rsidR="00276501" w:rsidRDefault="00276501" w:rsidP="00451B98">
      <w:pPr>
        <w:pStyle w:val="ConsPlusNormal"/>
        <w:ind w:left="5387"/>
        <w:outlineLvl w:val="1"/>
        <w:rPr>
          <w:rFonts w:ascii="Times New Roman" w:hAnsi="Times New Roman" w:cs="Times New Roman"/>
          <w:sz w:val="24"/>
          <w:szCs w:val="24"/>
        </w:rPr>
      </w:pPr>
    </w:p>
    <w:p w:rsidR="00276501" w:rsidRDefault="00276501" w:rsidP="00451B98">
      <w:pPr>
        <w:pStyle w:val="ConsPlusNormal"/>
        <w:ind w:left="5387"/>
        <w:outlineLvl w:val="1"/>
        <w:rPr>
          <w:rFonts w:ascii="Times New Roman" w:hAnsi="Times New Roman" w:cs="Times New Roman"/>
          <w:sz w:val="24"/>
          <w:szCs w:val="24"/>
        </w:rPr>
      </w:pPr>
    </w:p>
    <w:p w:rsidR="00276501" w:rsidRDefault="00276501" w:rsidP="00451B98">
      <w:pPr>
        <w:pStyle w:val="ConsPlusNormal"/>
        <w:ind w:left="5387"/>
        <w:outlineLvl w:val="1"/>
        <w:rPr>
          <w:rFonts w:ascii="Times New Roman" w:hAnsi="Times New Roman" w:cs="Times New Roman"/>
          <w:sz w:val="24"/>
          <w:szCs w:val="24"/>
        </w:rPr>
      </w:pPr>
    </w:p>
    <w:p w:rsidR="003B2F67" w:rsidRDefault="003B2F67" w:rsidP="00451B98">
      <w:pPr>
        <w:pStyle w:val="ConsPlusNormal"/>
        <w:ind w:left="5387"/>
        <w:outlineLvl w:val="1"/>
        <w:rPr>
          <w:rFonts w:ascii="Times New Roman" w:hAnsi="Times New Roman" w:cs="Times New Roman"/>
          <w:sz w:val="24"/>
          <w:szCs w:val="24"/>
        </w:rPr>
      </w:pPr>
    </w:p>
    <w:p w:rsidR="007348CB" w:rsidRPr="00B12548" w:rsidRDefault="000E3658" w:rsidP="00451B98">
      <w:pPr>
        <w:pStyle w:val="ConsPlusNormal"/>
        <w:ind w:left="5387"/>
        <w:outlineLvl w:val="1"/>
        <w:rPr>
          <w:rFonts w:ascii="Times New Roman" w:hAnsi="Times New Roman" w:cs="Times New Roman"/>
          <w:sz w:val="24"/>
          <w:szCs w:val="24"/>
        </w:rPr>
      </w:pPr>
      <w:r>
        <w:rPr>
          <w:rFonts w:ascii="Times New Roman" w:hAnsi="Times New Roman" w:cs="Times New Roman"/>
          <w:sz w:val="24"/>
          <w:szCs w:val="24"/>
        </w:rPr>
        <w:t>Приложение</w:t>
      </w:r>
      <w:r w:rsidR="00E56C1F" w:rsidRPr="00B12548">
        <w:rPr>
          <w:rFonts w:ascii="Times New Roman" w:hAnsi="Times New Roman" w:cs="Times New Roman"/>
          <w:sz w:val="24"/>
          <w:szCs w:val="24"/>
        </w:rPr>
        <w:t xml:space="preserve"> 1</w:t>
      </w:r>
      <w:r w:rsidR="004A2F25">
        <w:rPr>
          <w:rFonts w:ascii="Times New Roman" w:hAnsi="Times New Roman" w:cs="Times New Roman"/>
          <w:sz w:val="24"/>
          <w:szCs w:val="24"/>
        </w:rPr>
        <w:t xml:space="preserve"> </w:t>
      </w:r>
      <w:r w:rsidR="00E56C1F" w:rsidRPr="00B12548">
        <w:rPr>
          <w:rFonts w:ascii="Times New Roman" w:hAnsi="Times New Roman" w:cs="Times New Roman"/>
          <w:sz w:val="24"/>
          <w:szCs w:val="24"/>
        </w:rPr>
        <w:t>к Типовому положению</w:t>
      </w:r>
      <w:r w:rsidR="00E73510">
        <w:rPr>
          <w:rFonts w:ascii="Times New Roman" w:hAnsi="Times New Roman" w:cs="Times New Roman"/>
          <w:sz w:val="24"/>
          <w:szCs w:val="24"/>
        </w:rPr>
        <w:t xml:space="preserve"> </w:t>
      </w:r>
      <w:r w:rsidR="007348CB" w:rsidRPr="00B12548">
        <w:rPr>
          <w:rFonts w:ascii="Times New Roman" w:hAnsi="Times New Roman" w:cs="Times New Roman"/>
          <w:sz w:val="24"/>
          <w:szCs w:val="24"/>
        </w:rPr>
        <w:t xml:space="preserve"> </w:t>
      </w:r>
      <w:r w:rsidR="00E56C1F" w:rsidRPr="00B12548">
        <w:rPr>
          <w:rFonts w:ascii="Times New Roman" w:hAnsi="Times New Roman" w:cs="Times New Roman"/>
          <w:sz w:val="24"/>
          <w:szCs w:val="24"/>
        </w:rPr>
        <w:t>о закупке товаров, работ,</w:t>
      </w:r>
      <w:r w:rsidR="004A2F25">
        <w:rPr>
          <w:rFonts w:ascii="Times New Roman" w:hAnsi="Times New Roman" w:cs="Times New Roman"/>
          <w:sz w:val="24"/>
          <w:szCs w:val="24"/>
        </w:rPr>
        <w:t xml:space="preserve"> </w:t>
      </w:r>
      <w:r w:rsidR="00E56C1F" w:rsidRPr="00B12548">
        <w:rPr>
          <w:rFonts w:ascii="Times New Roman" w:hAnsi="Times New Roman" w:cs="Times New Roman"/>
          <w:sz w:val="24"/>
          <w:szCs w:val="24"/>
        </w:rPr>
        <w:t xml:space="preserve">услуг </w:t>
      </w:r>
      <w:r w:rsidR="00E73510">
        <w:rPr>
          <w:rFonts w:ascii="Times New Roman" w:hAnsi="Times New Roman" w:cs="Times New Roman"/>
          <w:sz w:val="24"/>
          <w:szCs w:val="24"/>
        </w:rPr>
        <w:t xml:space="preserve"> </w:t>
      </w:r>
      <w:r w:rsidR="00E56C1F" w:rsidRPr="00B12548">
        <w:rPr>
          <w:rFonts w:ascii="Times New Roman" w:hAnsi="Times New Roman" w:cs="Times New Roman"/>
          <w:sz w:val="24"/>
          <w:szCs w:val="24"/>
        </w:rPr>
        <w:t>отдельными видами</w:t>
      </w:r>
      <w:r w:rsidR="007348CB" w:rsidRPr="00B12548">
        <w:rPr>
          <w:rFonts w:ascii="Times New Roman" w:hAnsi="Times New Roman" w:cs="Times New Roman"/>
          <w:sz w:val="24"/>
          <w:szCs w:val="24"/>
        </w:rPr>
        <w:t xml:space="preserve"> </w:t>
      </w:r>
      <w:r w:rsidR="00E56C1F" w:rsidRPr="00B12548">
        <w:rPr>
          <w:rFonts w:ascii="Times New Roman" w:hAnsi="Times New Roman" w:cs="Times New Roman"/>
          <w:sz w:val="24"/>
          <w:szCs w:val="24"/>
        </w:rPr>
        <w:t>юридических лиц</w:t>
      </w:r>
      <w:r w:rsidR="00E73510">
        <w:rPr>
          <w:rFonts w:ascii="Times New Roman" w:hAnsi="Times New Roman" w:cs="Times New Roman"/>
          <w:sz w:val="24"/>
          <w:szCs w:val="24"/>
        </w:rPr>
        <w:t xml:space="preserve"> </w:t>
      </w:r>
      <w:r w:rsidR="007348CB" w:rsidRPr="00B12548">
        <w:rPr>
          <w:rFonts w:ascii="Times New Roman" w:hAnsi="Times New Roman" w:cs="Times New Roman"/>
          <w:sz w:val="24"/>
          <w:szCs w:val="24"/>
        </w:rPr>
        <w:t>в Искитимском районе Новосибирской области</w:t>
      </w:r>
      <w:bookmarkEnd w:id="188"/>
      <w:bookmarkEnd w:id="189"/>
    </w:p>
    <w:p w:rsidR="00E56C1F" w:rsidRPr="00B12548" w:rsidRDefault="00E56C1F">
      <w:pPr>
        <w:pStyle w:val="ConsPlusNormal"/>
        <w:ind w:firstLine="540"/>
        <w:jc w:val="both"/>
        <w:rPr>
          <w:rFonts w:ascii="Times New Roman" w:hAnsi="Times New Roman" w:cs="Times New Roman"/>
          <w:sz w:val="24"/>
          <w:szCs w:val="24"/>
        </w:rPr>
      </w:pPr>
    </w:p>
    <w:p w:rsidR="00E56C1F" w:rsidRPr="000E3658" w:rsidRDefault="00E56C1F">
      <w:pPr>
        <w:pStyle w:val="ConsPlusTitle"/>
        <w:jc w:val="center"/>
        <w:rPr>
          <w:rFonts w:ascii="Times New Roman" w:hAnsi="Times New Roman" w:cs="Times New Roman"/>
          <w:b w:val="0"/>
          <w:sz w:val="24"/>
          <w:szCs w:val="24"/>
        </w:rPr>
      </w:pPr>
      <w:bookmarkStart w:id="190" w:name="P1150"/>
      <w:bookmarkEnd w:id="190"/>
      <w:r w:rsidRPr="000E3658">
        <w:rPr>
          <w:rFonts w:ascii="Times New Roman" w:hAnsi="Times New Roman" w:cs="Times New Roman"/>
          <w:b w:val="0"/>
          <w:sz w:val="24"/>
          <w:szCs w:val="24"/>
        </w:rPr>
        <w:t>ПРАВИЛА</w:t>
      </w:r>
      <w:r w:rsidR="00A5077F" w:rsidRPr="000E3658">
        <w:rPr>
          <w:rFonts w:ascii="Times New Roman" w:hAnsi="Times New Roman" w:cs="Times New Roman"/>
          <w:b w:val="0"/>
          <w:sz w:val="24"/>
          <w:szCs w:val="24"/>
        </w:rPr>
        <w:t xml:space="preserve"> </w:t>
      </w:r>
      <w:r w:rsidRPr="000E3658">
        <w:rPr>
          <w:rFonts w:ascii="Times New Roman" w:hAnsi="Times New Roman" w:cs="Times New Roman"/>
          <w:b w:val="0"/>
          <w:sz w:val="24"/>
          <w:szCs w:val="24"/>
        </w:rPr>
        <w:t>ОЦЕНКИ ЗАЯВОК, ОКОНЧАТЕЛЬНЫХ ПРЕДЛОЖЕНИЙ</w:t>
      </w:r>
      <w:r w:rsidR="007348CB" w:rsidRPr="000E3658">
        <w:rPr>
          <w:rFonts w:ascii="Times New Roman" w:hAnsi="Times New Roman" w:cs="Times New Roman"/>
          <w:b w:val="0"/>
          <w:sz w:val="24"/>
          <w:szCs w:val="24"/>
        </w:rPr>
        <w:t xml:space="preserve"> </w:t>
      </w:r>
      <w:r w:rsidRPr="000E3658">
        <w:rPr>
          <w:rFonts w:ascii="Times New Roman" w:hAnsi="Times New Roman" w:cs="Times New Roman"/>
          <w:b w:val="0"/>
          <w:sz w:val="24"/>
          <w:szCs w:val="24"/>
        </w:rPr>
        <w:t xml:space="preserve">УЧАСТНИКОВ ЗАКУПКИ </w:t>
      </w:r>
      <w:r w:rsidR="00A5077F" w:rsidRPr="000E3658">
        <w:rPr>
          <w:rFonts w:ascii="Times New Roman" w:hAnsi="Times New Roman" w:cs="Times New Roman"/>
          <w:b w:val="0"/>
          <w:sz w:val="24"/>
          <w:szCs w:val="24"/>
        </w:rPr>
        <w:t xml:space="preserve"> </w:t>
      </w:r>
      <w:r w:rsidRPr="000E3658">
        <w:rPr>
          <w:rFonts w:ascii="Times New Roman" w:hAnsi="Times New Roman" w:cs="Times New Roman"/>
          <w:b w:val="0"/>
          <w:sz w:val="24"/>
          <w:szCs w:val="24"/>
        </w:rPr>
        <w:t>ТОВАРОВ, РАБОТ, УСЛУГ</w:t>
      </w:r>
    </w:p>
    <w:p w:rsidR="00E56C1F" w:rsidRPr="000E3658" w:rsidRDefault="00E56C1F">
      <w:pPr>
        <w:pStyle w:val="ConsPlusNormal"/>
        <w:ind w:firstLine="540"/>
        <w:jc w:val="both"/>
        <w:rPr>
          <w:rFonts w:ascii="Times New Roman" w:hAnsi="Times New Roman" w:cs="Times New Roman"/>
          <w:sz w:val="24"/>
          <w:szCs w:val="24"/>
        </w:rPr>
      </w:pPr>
    </w:p>
    <w:p w:rsidR="00E56C1F" w:rsidRPr="000E3658" w:rsidRDefault="00E56C1F">
      <w:pPr>
        <w:pStyle w:val="ConsPlusTitle"/>
        <w:jc w:val="center"/>
        <w:outlineLvl w:val="2"/>
        <w:rPr>
          <w:rFonts w:ascii="Times New Roman" w:hAnsi="Times New Roman" w:cs="Times New Roman"/>
          <w:b w:val="0"/>
          <w:sz w:val="24"/>
          <w:szCs w:val="24"/>
        </w:rPr>
      </w:pPr>
      <w:bookmarkStart w:id="191" w:name="_Toc141364409"/>
      <w:bookmarkStart w:id="192" w:name="_Toc146178371"/>
      <w:r w:rsidRPr="000E3658">
        <w:rPr>
          <w:rFonts w:ascii="Times New Roman" w:hAnsi="Times New Roman" w:cs="Times New Roman"/>
          <w:b w:val="0"/>
          <w:sz w:val="24"/>
          <w:szCs w:val="24"/>
        </w:rPr>
        <w:t>I. Общие положения</w:t>
      </w:r>
      <w:bookmarkEnd w:id="191"/>
      <w:bookmarkEnd w:id="192"/>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rsidP="007348C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1. Настоящие Правила определяют порядок оценки заявок, окончательных предложений участников закупки товаров, работ, услуг (далее - закупка) в целях выявления лучших из предложенных условий исполнения договора при проведении закупки, а также предельные величины значимости каждого критерия оценки заявок, окончательных предложений участников закупки (далее - заявка, предложение).</w:t>
      </w:r>
    </w:p>
    <w:p w:rsidR="00E56C1F" w:rsidRPr="00B12548" w:rsidRDefault="00E56C1F" w:rsidP="007348C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2. Настоящие Правила применяются в отношении всех закупок, за исключением закупок, осуществляемых путем проведения аукциона, запроса котировок, у единственного поставщика (подрядчика, исполнителя), а также путем проведения запроса предложений, если заказчиком установлены иные критерии оценки заявок.</w:t>
      </w:r>
    </w:p>
    <w:p w:rsidR="00E56C1F" w:rsidRPr="00B12548" w:rsidRDefault="00E56C1F" w:rsidP="007348C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3. В настоящих Правилах применяются следующие термины:</w:t>
      </w:r>
    </w:p>
    <w:p w:rsidR="00E56C1F" w:rsidRPr="00B12548" w:rsidRDefault="000E3658" w:rsidP="007348CB">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«оценка»</w:t>
      </w:r>
      <w:r w:rsidR="00E56C1F" w:rsidRPr="00B12548">
        <w:rPr>
          <w:rFonts w:ascii="Times New Roman" w:hAnsi="Times New Roman" w:cs="Times New Roman"/>
          <w:sz w:val="24"/>
          <w:szCs w:val="24"/>
        </w:rPr>
        <w:t xml:space="preserve"> - процесс выявления в соответствии с условиями определения поставщиков (подрядчиков, исполнителей) по критериям оценки и в порядке, установленном в документации о закупке в соответствии с требованиями настоящих Правил, лучших условий исполнения договора, указанных в заявках (предложениях) участников закупки, которые не были отклонены;</w:t>
      </w:r>
    </w:p>
    <w:p w:rsidR="00E56C1F" w:rsidRPr="00B12548" w:rsidRDefault="000E3658" w:rsidP="007348CB">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«значимость критерия оценки»</w:t>
      </w:r>
      <w:r w:rsidR="00E56C1F" w:rsidRPr="00B12548">
        <w:rPr>
          <w:rFonts w:ascii="Times New Roman" w:hAnsi="Times New Roman" w:cs="Times New Roman"/>
          <w:sz w:val="24"/>
          <w:szCs w:val="24"/>
        </w:rPr>
        <w:t xml:space="preserve"> - вес критерия оценки в совокупности критериев оценки, установленных в документации о закупке в соответствии с требованиями настоящих Правил, выраженный в процентах;</w:t>
      </w:r>
    </w:p>
    <w:p w:rsidR="00E56C1F" w:rsidRPr="00B12548" w:rsidRDefault="000E3658" w:rsidP="007348CB">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w:t>
      </w:r>
      <w:r w:rsidR="00E56C1F" w:rsidRPr="00B12548">
        <w:rPr>
          <w:rFonts w:ascii="Times New Roman" w:hAnsi="Times New Roman" w:cs="Times New Roman"/>
          <w:sz w:val="24"/>
          <w:szCs w:val="24"/>
        </w:rPr>
        <w:t>коэффиц</w:t>
      </w:r>
      <w:r>
        <w:rPr>
          <w:rFonts w:ascii="Times New Roman" w:hAnsi="Times New Roman" w:cs="Times New Roman"/>
          <w:sz w:val="24"/>
          <w:szCs w:val="24"/>
        </w:rPr>
        <w:t>иент значимости критерия оценки»</w:t>
      </w:r>
      <w:r w:rsidR="00E56C1F" w:rsidRPr="00B12548">
        <w:rPr>
          <w:rFonts w:ascii="Times New Roman" w:hAnsi="Times New Roman" w:cs="Times New Roman"/>
          <w:sz w:val="24"/>
          <w:szCs w:val="24"/>
        </w:rPr>
        <w:t xml:space="preserve"> - вес критерия оценки в совокупности критериев оценки, установленных в документации о закупке в соответствии с требованиями настоящих Правил, деленный на 100;</w:t>
      </w:r>
    </w:p>
    <w:p w:rsidR="00E56C1F" w:rsidRPr="00B12548" w:rsidRDefault="000E3658" w:rsidP="007348CB">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w:t>
      </w:r>
      <w:r w:rsidR="00E56C1F" w:rsidRPr="00B12548">
        <w:rPr>
          <w:rFonts w:ascii="Times New Roman" w:hAnsi="Times New Roman" w:cs="Times New Roman"/>
          <w:sz w:val="24"/>
          <w:szCs w:val="24"/>
        </w:rPr>
        <w:t>рейтинг заявки (</w:t>
      </w:r>
      <w:r>
        <w:rPr>
          <w:rFonts w:ascii="Times New Roman" w:hAnsi="Times New Roman" w:cs="Times New Roman"/>
          <w:sz w:val="24"/>
          <w:szCs w:val="24"/>
        </w:rPr>
        <w:t>предложения) по критерию оценки»</w:t>
      </w:r>
      <w:r w:rsidR="00E56C1F" w:rsidRPr="00B12548">
        <w:rPr>
          <w:rFonts w:ascii="Times New Roman" w:hAnsi="Times New Roman" w:cs="Times New Roman"/>
          <w:sz w:val="24"/>
          <w:szCs w:val="24"/>
        </w:rPr>
        <w:t xml:space="preserve"> - оценка в баллах, получаемая участником закупки по результатам оценки по критерию оценки с учетом коэффициента значимости критерия оценки.</w:t>
      </w:r>
    </w:p>
    <w:p w:rsidR="00E56C1F" w:rsidRPr="00B12548" w:rsidRDefault="00E56C1F" w:rsidP="007348C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4. В целях настоящих Правил для оценки заявок (предложений) заказчик устанавливает в документации о закупке следующие критерии оценки:</w:t>
      </w:r>
    </w:p>
    <w:p w:rsidR="00E56C1F" w:rsidRPr="00B12548" w:rsidRDefault="00E56C1F" w:rsidP="007348C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а) характеризующиеся как стоимостные критерии оценки:</w:t>
      </w:r>
    </w:p>
    <w:p w:rsidR="00E56C1F" w:rsidRPr="00B12548" w:rsidRDefault="00E56C1F" w:rsidP="007348C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цена договора;</w:t>
      </w:r>
    </w:p>
    <w:p w:rsidR="00E56C1F" w:rsidRPr="00B12548" w:rsidRDefault="00E56C1F" w:rsidP="007348C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расходы на эксплуатацию и ремонт товаров (объектов), использование результатов работ;</w:t>
      </w:r>
    </w:p>
    <w:p w:rsidR="00E56C1F" w:rsidRPr="00B12548" w:rsidRDefault="00E56C1F" w:rsidP="007348C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стоимость жизненного цикла товара (объекта), созданного в результате выполнения работы в случаях, предусмотренных </w:t>
      </w:r>
      <w:hyperlink w:anchor="P1172" w:history="1">
        <w:r w:rsidRPr="00B12548">
          <w:rPr>
            <w:rFonts w:ascii="Times New Roman" w:hAnsi="Times New Roman" w:cs="Times New Roman"/>
            <w:color w:val="0000FF"/>
            <w:sz w:val="24"/>
            <w:szCs w:val="24"/>
          </w:rPr>
          <w:t>пунктом 5</w:t>
        </w:r>
      </w:hyperlink>
      <w:r w:rsidRPr="00B12548">
        <w:rPr>
          <w:rFonts w:ascii="Times New Roman" w:hAnsi="Times New Roman" w:cs="Times New Roman"/>
          <w:sz w:val="24"/>
          <w:szCs w:val="24"/>
        </w:rPr>
        <w:t xml:space="preserve"> настоящих Правил (далее - стоимость жизненного цикла);</w:t>
      </w:r>
    </w:p>
    <w:p w:rsidR="00E56C1F" w:rsidRPr="00B12548" w:rsidRDefault="00E56C1F" w:rsidP="007348C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предложение о сумме соответствующих расходов заказчика, которые заказчик осуществит или понесет по энергосервисному договору;</w:t>
      </w:r>
    </w:p>
    <w:p w:rsidR="00E56C1F" w:rsidRPr="00B12548" w:rsidRDefault="00E56C1F" w:rsidP="007348C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б) характеризующиеся как нестоимостные критерии оценки:</w:t>
      </w:r>
    </w:p>
    <w:p w:rsidR="00E56C1F" w:rsidRPr="00B12548" w:rsidRDefault="00E56C1F" w:rsidP="007348C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качественные, функциональные и экологические характеристики объекта закупки;</w:t>
      </w:r>
    </w:p>
    <w:p w:rsidR="00E56C1F" w:rsidRPr="00B12548" w:rsidRDefault="00E56C1F" w:rsidP="007348C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договора, и деловой репутации, специалистов и иных работников определенного уровня квалификации.</w:t>
      </w:r>
    </w:p>
    <w:p w:rsidR="00E56C1F" w:rsidRPr="00B12548" w:rsidRDefault="00E56C1F" w:rsidP="007348CB">
      <w:pPr>
        <w:pStyle w:val="ConsPlusNormal"/>
        <w:ind w:firstLine="539"/>
        <w:jc w:val="both"/>
        <w:rPr>
          <w:rFonts w:ascii="Times New Roman" w:hAnsi="Times New Roman" w:cs="Times New Roman"/>
          <w:sz w:val="24"/>
          <w:szCs w:val="24"/>
        </w:rPr>
      </w:pPr>
      <w:bookmarkStart w:id="193" w:name="P1172"/>
      <w:bookmarkEnd w:id="193"/>
      <w:r w:rsidRPr="00B12548">
        <w:rPr>
          <w:rFonts w:ascii="Times New Roman" w:hAnsi="Times New Roman" w:cs="Times New Roman"/>
          <w:sz w:val="24"/>
          <w:szCs w:val="24"/>
        </w:rPr>
        <w:t>5. В случае осуществления закупки, по результатам которой заключается договор, предусматривающий закупку товара (выполнение работы), последующее обслуживание (эксплуатацию) в течение срока службы, ремонт, утилизацию (при необходимости) поставленного товара или созданного в результате выполнения работы объекта (договор жизненного цикла), а также в иных установленных Правительством Российской Федерации случаях для оценки заявок (предложений) заказчик вправе в документации о закупке устанавливать вместо стоимостных критериев критерий оценки "стоимость жизненного цикла".</w:t>
      </w:r>
    </w:p>
    <w:p w:rsidR="00E56C1F" w:rsidRPr="00B12548" w:rsidRDefault="00E56C1F" w:rsidP="007348CB">
      <w:pPr>
        <w:pStyle w:val="ConsPlusNormal"/>
        <w:ind w:firstLine="539"/>
        <w:jc w:val="both"/>
        <w:rPr>
          <w:rFonts w:ascii="Times New Roman" w:hAnsi="Times New Roman" w:cs="Times New Roman"/>
          <w:sz w:val="24"/>
          <w:szCs w:val="24"/>
        </w:rPr>
      </w:pPr>
      <w:bookmarkStart w:id="194" w:name="P1173"/>
      <w:bookmarkEnd w:id="194"/>
      <w:r w:rsidRPr="00B12548">
        <w:rPr>
          <w:rFonts w:ascii="Times New Roman" w:hAnsi="Times New Roman" w:cs="Times New Roman"/>
          <w:sz w:val="24"/>
          <w:szCs w:val="24"/>
        </w:rPr>
        <w:t>6.</w:t>
      </w:r>
      <w:r w:rsidR="000E3658">
        <w:rPr>
          <w:rFonts w:ascii="Times New Roman" w:hAnsi="Times New Roman" w:cs="Times New Roman"/>
          <w:sz w:val="24"/>
          <w:szCs w:val="24"/>
        </w:rPr>
        <w:t xml:space="preserve"> Использование критерия оценки «</w:t>
      </w:r>
      <w:r w:rsidRPr="00B12548">
        <w:rPr>
          <w:rFonts w:ascii="Times New Roman" w:hAnsi="Times New Roman" w:cs="Times New Roman"/>
          <w:sz w:val="24"/>
          <w:szCs w:val="24"/>
        </w:rPr>
        <w:t xml:space="preserve">расходы на эксплуатацию и ремонт товаров (объектов), </w:t>
      </w:r>
      <w:r w:rsidR="000E3658">
        <w:rPr>
          <w:rFonts w:ascii="Times New Roman" w:hAnsi="Times New Roman" w:cs="Times New Roman"/>
          <w:sz w:val="24"/>
          <w:szCs w:val="24"/>
        </w:rPr>
        <w:t>использование результатов работ»</w:t>
      </w:r>
      <w:r w:rsidRPr="00B12548">
        <w:rPr>
          <w:rFonts w:ascii="Times New Roman" w:hAnsi="Times New Roman" w:cs="Times New Roman"/>
          <w:sz w:val="24"/>
          <w:szCs w:val="24"/>
        </w:rPr>
        <w:t xml:space="preserve"> возможно только в том случае, если договором помимо поставки товара (выполнения работы) предусмотрены дальнейшая эксплуатация, ремонт товара (использование созданного в результате выполнения работы объекта), в том числе поставка расходных материалов.</w:t>
      </w:r>
    </w:p>
    <w:p w:rsidR="00E56C1F" w:rsidRPr="00B12548" w:rsidRDefault="00E56C1F" w:rsidP="007348C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7. Оценка в соответствии с </w:t>
      </w:r>
      <w:hyperlink w:anchor="P1173" w:history="1">
        <w:r w:rsidRPr="00B12548">
          <w:rPr>
            <w:rFonts w:ascii="Times New Roman" w:hAnsi="Times New Roman" w:cs="Times New Roman"/>
            <w:color w:val="0000FF"/>
            <w:sz w:val="24"/>
            <w:szCs w:val="24"/>
          </w:rPr>
          <w:t>пунктом 6</w:t>
        </w:r>
      </w:hyperlink>
      <w:r w:rsidRPr="00B12548">
        <w:rPr>
          <w:rFonts w:ascii="Times New Roman" w:hAnsi="Times New Roman" w:cs="Times New Roman"/>
          <w:sz w:val="24"/>
          <w:szCs w:val="24"/>
        </w:rPr>
        <w:t xml:space="preserve"> настоящих Правил в части товаров осу</w:t>
      </w:r>
      <w:r w:rsidR="000E3658">
        <w:rPr>
          <w:rFonts w:ascii="Times New Roman" w:hAnsi="Times New Roman" w:cs="Times New Roman"/>
          <w:sz w:val="24"/>
          <w:szCs w:val="24"/>
        </w:rPr>
        <w:t>ществляется по критерию оценки «</w:t>
      </w:r>
      <w:r w:rsidRPr="00B12548">
        <w:rPr>
          <w:rFonts w:ascii="Times New Roman" w:hAnsi="Times New Roman" w:cs="Times New Roman"/>
          <w:sz w:val="24"/>
          <w:szCs w:val="24"/>
        </w:rPr>
        <w:t>расходы на эксплуатацию и ремонт товаров (объектов), а в ча</w:t>
      </w:r>
      <w:r w:rsidR="000E3658">
        <w:rPr>
          <w:rFonts w:ascii="Times New Roman" w:hAnsi="Times New Roman" w:cs="Times New Roman"/>
          <w:sz w:val="24"/>
          <w:szCs w:val="24"/>
        </w:rPr>
        <w:t>сти работ - по критерию оценки «</w:t>
      </w:r>
      <w:r w:rsidRPr="00B12548">
        <w:rPr>
          <w:rFonts w:ascii="Times New Roman" w:hAnsi="Times New Roman" w:cs="Times New Roman"/>
          <w:sz w:val="24"/>
          <w:szCs w:val="24"/>
        </w:rPr>
        <w:t>расходы на использование созданного в результате выполнения работы объек</w:t>
      </w:r>
      <w:r w:rsidR="000136C1">
        <w:rPr>
          <w:rFonts w:ascii="Times New Roman" w:hAnsi="Times New Roman" w:cs="Times New Roman"/>
          <w:sz w:val="24"/>
          <w:szCs w:val="24"/>
        </w:rPr>
        <w:t>та»</w:t>
      </w:r>
      <w:r w:rsidRPr="00B12548">
        <w:rPr>
          <w:rFonts w:ascii="Times New Roman" w:hAnsi="Times New Roman" w:cs="Times New Roman"/>
          <w:sz w:val="24"/>
          <w:szCs w:val="24"/>
        </w:rPr>
        <w:t>.</w:t>
      </w:r>
    </w:p>
    <w:p w:rsidR="00E56C1F" w:rsidRPr="00B12548" w:rsidRDefault="00E56C1F" w:rsidP="007348C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8. В документации о закупке заказчик обязан указать используемые для определения поставщика (подрядчика, исполнителя) критерии оценки и величины значимости критериев оценки. При этом количество используемых для определения поставщика (подрядчика, исполнителя) критериев оценки при осуществлении закупки должно быть не менее двух, одним из котор</w:t>
      </w:r>
      <w:r w:rsidR="000136C1">
        <w:rPr>
          <w:rFonts w:ascii="Times New Roman" w:hAnsi="Times New Roman" w:cs="Times New Roman"/>
          <w:sz w:val="24"/>
          <w:szCs w:val="24"/>
        </w:rPr>
        <w:t>ых должен быть критерий оценки «цена договора»</w:t>
      </w:r>
      <w:r w:rsidRPr="00B12548">
        <w:rPr>
          <w:rFonts w:ascii="Times New Roman" w:hAnsi="Times New Roman" w:cs="Times New Roman"/>
          <w:sz w:val="24"/>
          <w:szCs w:val="24"/>
        </w:rPr>
        <w:t xml:space="preserve">, а в случаях, предусмотренных </w:t>
      </w:r>
      <w:hyperlink w:anchor="P1172" w:history="1">
        <w:r w:rsidRPr="00B12548">
          <w:rPr>
            <w:rFonts w:ascii="Times New Roman" w:hAnsi="Times New Roman" w:cs="Times New Roman"/>
            <w:color w:val="0000FF"/>
            <w:sz w:val="24"/>
            <w:szCs w:val="24"/>
          </w:rPr>
          <w:t>пунктом 5</w:t>
        </w:r>
      </w:hyperlink>
      <w:r w:rsidRPr="00B12548">
        <w:rPr>
          <w:rFonts w:ascii="Times New Roman" w:hAnsi="Times New Roman" w:cs="Times New Roman"/>
          <w:sz w:val="24"/>
          <w:szCs w:val="24"/>
        </w:rPr>
        <w:t xml:space="preserve"> насто</w:t>
      </w:r>
      <w:r w:rsidR="000136C1">
        <w:rPr>
          <w:rFonts w:ascii="Times New Roman" w:hAnsi="Times New Roman" w:cs="Times New Roman"/>
          <w:sz w:val="24"/>
          <w:szCs w:val="24"/>
        </w:rPr>
        <w:t>ящих Правил, - критерий оценки «</w:t>
      </w:r>
      <w:r w:rsidRPr="00B12548">
        <w:rPr>
          <w:rFonts w:ascii="Times New Roman" w:hAnsi="Times New Roman" w:cs="Times New Roman"/>
          <w:sz w:val="24"/>
          <w:szCs w:val="24"/>
        </w:rPr>
        <w:t>стоимость жизнен</w:t>
      </w:r>
      <w:r w:rsidR="000136C1">
        <w:rPr>
          <w:rFonts w:ascii="Times New Roman" w:hAnsi="Times New Roman" w:cs="Times New Roman"/>
          <w:sz w:val="24"/>
          <w:szCs w:val="24"/>
        </w:rPr>
        <w:t>ного цикла»</w:t>
      </w:r>
      <w:r w:rsidRPr="00B12548">
        <w:rPr>
          <w:rFonts w:ascii="Times New Roman" w:hAnsi="Times New Roman" w:cs="Times New Roman"/>
          <w:sz w:val="24"/>
          <w:szCs w:val="24"/>
        </w:rPr>
        <w:t>.</w:t>
      </w:r>
    </w:p>
    <w:p w:rsidR="00E56C1F" w:rsidRPr="00B12548" w:rsidRDefault="00E56C1F" w:rsidP="007348C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9. Сумма величин значимости критериев оценки, применяемых заказчиком, должна составлять 100 процентов. Велич</w:t>
      </w:r>
      <w:r w:rsidR="000136C1">
        <w:rPr>
          <w:rFonts w:ascii="Times New Roman" w:hAnsi="Times New Roman" w:cs="Times New Roman"/>
          <w:sz w:val="24"/>
          <w:szCs w:val="24"/>
        </w:rPr>
        <w:t>ина значимости критерия оценки «</w:t>
      </w:r>
      <w:r w:rsidRPr="00B12548">
        <w:rPr>
          <w:rFonts w:ascii="Times New Roman" w:hAnsi="Times New Roman" w:cs="Times New Roman"/>
          <w:sz w:val="24"/>
          <w:szCs w:val="24"/>
        </w:rPr>
        <w:t xml:space="preserve">расходы на эксплуатацию и ремонт товаров (объектов), </w:t>
      </w:r>
      <w:r w:rsidR="000136C1">
        <w:rPr>
          <w:rFonts w:ascii="Times New Roman" w:hAnsi="Times New Roman" w:cs="Times New Roman"/>
          <w:sz w:val="24"/>
          <w:szCs w:val="24"/>
        </w:rPr>
        <w:t>использование результатов работ»</w:t>
      </w:r>
      <w:r w:rsidRPr="00B12548">
        <w:rPr>
          <w:rFonts w:ascii="Times New Roman" w:hAnsi="Times New Roman" w:cs="Times New Roman"/>
          <w:sz w:val="24"/>
          <w:szCs w:val="24"/>
        </w:rPr>
        <w:t xml:space="preserve"> не должна превышать велич</w:t>
      </w:r>
      <w:r w:rsidR="000136C1">
        <w:rPr>
          <w:rFonts w:ascii="Times New Roman" w:hAnsi="Times New Roman" w:cs="Times New Roman"/>
          <w:sz w:val="24"/>
          <w:szCs w:val="24"/>
        </w:rPr>
        <w:t>ину значимости критерия оценки «цена договора»</w:t>
      </w:r>
      <w:r w:rsidRPr="00B12548">
        <w:rPr>
          <w:rFonts w:ascii="Times New Roman" w:hAnsi="Times New Roman" w:cs="Times New Roman"/>
          <w:sz w:val="24"/>
          <w:szCs w:val="24"/>
        </w:rPr>
        <w:t>.</w:t>
      </w:r>
    </w:p>
    <w:p w:rsidR="00E56C1F" w:rsidRPr="00B12548" w:rsidRDefault="00E56C1F" w:rsidP="007348CB">
      <w:pPr>
        <w:pStyle w:val="ConsPlusNormal"/>
        <w:ind w:firstLine="539"/>
        <w:jc w:val="both"/>
        <w:rPr>
          <w:rFonts w:ascii="Times New Roman" w:hAnsi="Times New Roman" w:cs="Times New Roman"/>
          <w:sz w:val="24"/>
          <w:szCs w:val="24"/>
        </w:rPr>
      </w:pPr>
      <w:bookmarkStart w:id="195" w:name="P1177"/>
      <w:bookmarkEnd w:id="195"/>
      <w:r w:rsidRPr="00B12548">
        <w:rPr>
          <w:rFonts w:ascii="Times New Roman" w:hAnsi="Times New Roman" w:cs="Times New Roman"/>
          <w:sz w:val="24"/>
          <w:szCs w:val="24"/>
        </w:rPr>
        <w:t>10. В документации о закупке в отношении нестоимостных критериев оценки могут быть предусмотрены показатели, раскрывающие содержание нестоимостных критериев оценки и учитывающие особенности оценки закупаемых товаров, работ, услуг по нестоимостным критериям оценки.</w:t>
      </w:r>
    </w:p>
    <w:p w:rsidR="00E56C1F" w:rsidRPr="00B12548" w:rsidRDefault="00E56C1F" w:rsidP="007348C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11. Для оценки заявок (предложений) по каждому критерию оценки используется 100-балльная шкала оценки. Если в соответствии с </w:t>
      </w:r>
      <w:hyperlink w:anchor="P1177" w:history="1">
        <w:r w:rsidRPr="00B12548">
          <w:rPr>
            <w:rFonts w:ascii="Times New Roman" w:hAnsi="Times New Roman" w:cs="Times New Roman"/>
            <w:color w:val="0000FF"/>
            <w:sz w:val="24"/>
            <w:szCs w:val="24"/>
          </w:rPr>
          <w:t>пунктом 10</w:t>
        </w:r>
      </w:hyperlink>
      <w:r w:rsidRPr="00B12548">
        <w:rPr>
          <w:rFonts w:ascii="Times New Roman" w:hAnsi="Times New Roman" w:cs="Times New Roman"/>
          <w:sz w:val="24"/>
          <w:szCs w:val="24"/>
        </w:rPr>
        <w:t xml:space="preserve"> настоящих Правил в отношении критерия оценки в документации о закупке заказчиком предусматриваются показатели, то для каждого показателя устанавливается его значимость, в соответствии с которой будет производиться оценка, и формула расчета количества баллов, присуждаемых по таким показателям, или шкала предельных величин значимости показателей оценки, устанавливающая интервалы их изменений, или порядок их определения.</w:t>
      </w:r>
    </w:p>
    <w:p w:rsidR="00E56C1F" w:rsidRPr="00B12548" w:rsidRDefault="00E56C1F" w:rsidP="007348CB">
      <w:pPr>
        <w:pStyle w:val="ConsPlusNormal"/>
        <w:ind w:firstLine="539"/>
        <w:jc w:val="both"/>
        <w:rPr>
          <w:rFonts w:ascii="Times New Roman" w:hAnsi="Times New Roman" w:cs="Times New Roman"/>
          <w:sz w:val="24"/>
          <w:szCs w:val="24"/>
        </w:rPr>
      </w:pPr>
      <w:bookmarkStart w:id="196" w:name="P1179"/>
      <w:bookmarkEnd w:id="196"/>
      <w:r w:rsidRPr="00B12548">
        <w:rPr>
          <w:rFonts w:ascii="Times New Roman" w:hAnsi="Times New Roman" w:cs="Times New Roman"/>
          <w:sz w:val="24"/>
          <w:szCs w:val="24"/>
        </w:rPr>
        <w:t>Для оценки заявок (предложений) по нестоимостным критериям оценки (показателям) заказчик вправе устанавливать предельно необходимое минимальное или максимальное количественное значение качественных, функциональных, экологических и квалификационных характеристик, которые подлежат оценке в рамках указанных критериев. В этом случае при оценке заявок (предложений) по таким критериям (показателям) участникам закупки, сделавшим предложение, соответствующее такому значению, или лучшее предложение, присваивается 100 баллов.</w:t>
      </w:r>
    </w:p>
    <w:p w:rsidR="00E56C1F" w:rsidRPr="00B12548" w:rsidRDefault="00E56C1F" w:rsidP="007348C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Сумма величин значимости показателей критерия оценки должна составлять 100 процентов.</w:t>
      </w:r>
    </w:p>
    <w:p w:rsidR="00E56C1F" w:rsidRPr="00B12548" w:rsidRDefault="00E56C1F" w:rsidP="007348C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Значимость критериев оценки должна устанавливаться в зависимости от закупаемых товаров, работ, услуг в соответствии с предельными величинами значимости критериев оценки согласно </w:t>
      </w:r>
      <w:hyperlink w:anchor="P1315" w:history="1">
        <w:r w:rsidRPr="00B12548">
          <w:rPr>
            <w:rFonts w:ascii="Times New Roman" w:hAnsi="Times New Roman" w:cs="Times New Roman"/>
            <w:color w:val="0000FF"/>
            <w:sz w:val="24"/>
            <w:szCs w:val="24"/>
          </w:rPr>
          <w:t>приложению</w:t>
        </w:r>
      </w:hyperlink>
      <w:r w:rsidRPr="00B12548">
        <w:rPr>
          <w:rFonts w:ascii="Times New Roman" w:hAnsi="Times New Roman" w:cs="Times New Roman"/>
          <w:sz w:val="24"/>
          <w:szCs w:val="24"/>
        </w:rPr>
        <w:t>.</w:t>
      </w:r>
    </w:p>
    <w:p w:rsidR="00E56C1F" w:rsidRPr="00B12548" w:rsidRDefault="00E56C1F" w:rsidP="007348C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В случае осуществления закупки, по результатам которой заключается договор, предусматривающий оказание услуг по организации отдыха детей и их оздоровлению, заказчик обязан установить следующие величины значимости критериев оценки: значимость стоимостных критериев оценки - 40 процентов, значимость нестоимостных критериев оценки - 60 процентов.</w:t>
      </w:r>
    </w:p>
    <w:p w:rsidR="00EA0153" w:rsidRDefault="00EA0153" w:rsidP="007348CB">
      <w:pPr>
        <w:pStyle w:val="ConsPlusNormal"/>
        <w:ind w:firstLine="539"/>
        <w:jc w:val="both"/>
        <w:rPr>
          <w:rFonts w:ascii="Times New Roman" w:hAnsi="Times New Roman" w:cs="Times New Roman"/>
          <w:sz w:val="24"/>
          <w:szCs w:val="24"/>
        </w:rPr>
      </w:pPr>
    </w:p>
    <w:p w:rsidR="00E56C1F" w:rsidRPr="00B12548" w:rsidRDefault="00E56C1F" w:rsidP="007348C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В случае осуществления закупки, по результатам которой заключается договор на выполнение работ по строительству, реконструкции, капитальному ремонту, сносу особо опасных, технически сложных и уникальных объектов капитального строительства, а также искусственных дорожных сооружений, включенных в состав автомобильных дорог федерального, регионального или межмуниципального, местного значения, допускается установление в документации о закупке в качестве нестоимостных критериев оценки исключ</w:t>
      </w:r>
      <w:r w:rsidR="000136C1">
        <w:rPr>
          <w:rFonts w:ascii="Times New Roman" w:hAnsi="Times New Roman" w:cs="Times New Roman"/>
          <w:sz w:val="24"/>
          <w:szCs w:val="24"/>
        </w:rPr>
        <w:t>ительно критерия оценки «</w:t>
      </w:r>
      <w:r w:rsidRPr="00B12548">
        <w:rPr>
          <w:rFonts w:ascii="Times New Roman" w:hAnsi="Times New Roman" w:cs="Times New Roman"/>
          <w:sz w:val="24"/>
          <w:szCs w:val="24"/>
        </w:rPr>
        <w:t>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ином законном основании, опыта работы, связанного с предметом договора, и деловой репутации, специалистов и иных работников оп</w:t>
      </w:r>
      <w:r w:rsidR="000136C1">
        <w:rPr>
          <w:rFonts w:ascii="Times New Roman" w:hAnsi="Times New Roman" w:cs="Times New Roman"/>
          <w:sz w:val="24"/>
          <w:szCs w:val="24"/>
        </w:rPr>
        <w:t>ределенного уровня квалификации»</w:t>
      </w:r>
      <w:r w:rsidRPr="00B12548">
        <w:rPr>
          <w:rFonts w:ascii="Times New Roman" w:hAnsi="Times New Roman" w:cs="Times New Roman"/>
          <w:sz w:val="24"/>
          <w:szCs w:val="24"/>
        </w:rPr>
        <w:t xml:space="preserve">, показателей такого критерия, указанных в </w:t>
      </w:r>
      <w:hyperlink w:anchor="P1293" w:history="1">
        <w:r w:rsidRPr="00B12548">
          <w:rPr>
            <w:rFonts w:ascii="Times New Roman" w:hAnsi="Times New Roman" w:cs="Times New Roman"/>
            <w:color w:val="0000FF"/>
            <w:sz w:val="24"/>
            <w:szCs w:val="24"/>
          </w:rPr>
          <w:t>пункте 26(2)</w:t>
        </w:r>
      </w:hyperlink>
      <w:r w:rsidRPr="00B12548">
        <w:rPr>
          <w:rFonts w:ascii="Times New Roman" w:hAnsi="Times New Roman" w:cs="Times New Roman"/>
          <w:sz w:val="24"/>
          <w:szCs w:val="24"/>
        </w:rPr>
        <w:t xml:space="preserve"> настоящих Правил.</w:t>
      </w:r>
    </w:p>
    <w:p w:rsidR="00E56C1F" w:rsidRPr="00B12548" w:rsidRDefault="00E56C1F" w:rsidP="007348C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В случае осуществления закупки, по результатам которой заключается договор, предусматривающий оказание услуг по организации отдыха детей и их оздоровлению, заказчик обязан установить показатель, указанный в </w:t>
      </w:r>
      <w:hyperlink w:anchor="P1284" w:history="1">
        <w:r w:rsidRPr="00B12548">
          <w:rPr>
            <w:rFonts w:ascii="Times New Roman" w:hAnsi="Times New Roman" w:cs="Times New Roman"/>
            <w:color w:val="0000FF"/>
            <w:sz w:val="24"/>
            <w:szCs w:val="24"/>
          </w:rPr>
          <w:t>подпункте "б" пункта 26</w:t>
        </w:r>
      </w:hyperlink>
      <w:r w:rsidRPr="00B12548">
        <w:rPr>
          <w:rFonts w:ascii="Times New Roman" w:hAnsi="Times New Roman" w:cs="Times New Roman"/>
          <w:sz w:val="24"/>
          <w:szCs w:val="24"/>
        </w:rPr>
        <w:t xml:space="preserve"> настоящих Правил. При этом значимость показателя должна составлять не менее 45 процентов значимости всех нестоимостных критериев оценки.</w:t>
      </w:r>
    </w:p>
    <w:p w:rsidR="00E56C1F" w:rsidRPr="00B12548" w:rsidRDefault="00E56C1F" w:rsidP="007348C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12. Не допускается использование заказчиком не предусмотренных настоящими Правилами критериев оценки (показателей) или их величин значимости. Не допускается использование заказчиком критериев оценки или их величин значимости, не указанных в документации о закупке.</w:t>
      </w:r>
    </w:p>
    <w:p w:rsidR="00E56C1F" w:rsidRPr="00B12548" w:rsidRDefault="00E56C1F" w:rsidP="007348C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13. Итоговый рейтинг заявки (предложения) вычисляется как сумма рейтингов по каждому критерию оценки заявки (предложения).</w:t>
      </w:r>
    </w:p>
    <w:p w:rsidR="00E56C1F" w:rsidRPr="00B12548" w:rsidRDefault="00E56C1F" w:rsidP="007348C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14. Победителем признается участник закупки, заявке (предложению) которого присвоен самый высокий итоговый рейтинг. Заявке (предложению) такого участника закупки присваивается первый порядковый номер.</w:t>
      </w:r>
    </w:p>
    <w:p w:rsidR="00E56C1F" w:rsidRPr="00B12548" w:rsidRDefault="00E56C1F" w:rsidP="007348CB">
      <w:pPr>
        <w:pStyle w:val="ConsPlusNormal"/>
        <w:ind w:firstLine="539"/>
        <w:jc w:val="both"/>
        <w:rPr>
          <w:rFonts w:ascii="Times New Roman" w:hAnsi="Times New Roman" w:cs="Times New Roman"/>
          <w:sz w:val="24"/>
          <w:szCs w:val="24"/>
        </w:rPr>
      </w:pPr>
    </w:p>
    <w:p w:rsidR="00E56C1F" w:rsidRPr="000136C1" w:rsidRDefault="00E56C1F" w:rsidP="00A5077F">
      <w:pPr>
        <w:pStyle w:val="ConsPlusTitle"/>
        <w:jc w:val="center"/>
        <w:outlineLvl w:val="2"/>
        <w:rPr>
          <w:rFonts w:ascii="Times New Roman" w:hAnsi="Times New Roman" w:cs="Times New Roman"/>
          <w:b w:val="0"/>
          <w:sz w:val="24"/>
          <w:szCs w:val="24"/>
        </w:rPr>
      </w:pPr>
      <w:bookmarkStart w:id="197" w:name="_Toc141364410"/>
      <w:bookmarkStart w:id="198" w:name="_Toc146178372"/>
      <w:r w:rsidRPr="000136C1">
        <w:rPr>
          <w:rFonts w:ascii="Times New Roman" w:hAnsi="Times New Roman" w:cs="Times New Roman"/>
          <w:b w:val="0"/>
          <w:sz w:val="24"/>
          <w:szCs w:val="24"/>
        </w:rPr>
        <w:t>II. Оценка заявок (предложений)</w:t>
      </w:r>
      <w:bookmarkEnd w:id="197"/>
      <w:r w:rsidR="00A5077F" w:rsidRPr="000136C1">
        <w:rPr>
          <w:rFonts w:ascii="Times New Roman" w:hAnsi="Times New Roman" w:cs="Times New Roman"/>
          <w:b w:val="0"/>
          <w:sz w:val="24"/>
          <w:szCs w:val="24"/>
        </w:rPr>
        <w:t xml:space="preserve"> </w:t>
      </w:r>
      <w:r w:rsidRPr="000136C1">
        <w:rPr>
          <w:rFonts w:ascii="Times New Roman" w:hAnsi="Times New Roman" w:cs="Times New Roman"/>
          <w:b w:val="0"/>
          <w:sz w:val="24"/>
          <w:szCs w:val="24"/>
        </w:rPr>
        <w:t>по стоимостным критериям оценки</w:t>
      </w:r>
      <w:bookmarkEnd w:id="198"/>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15. Количество баллов, присуждаемых по критериям оценки "цена договора" и "стоимость жизненного цикла" (ЦБ</w:t>
      </w:r>
      <w:r w:rsidRPr="00B12548">
        <w:rPr>
          <w:rFonts w:ascii="Times New Roman" w:hAnsi="Times New Roman" w:cs="Times New Roman"/>
          <w:sz w:val="24"/>
          <w:szCs w:val="24"/>
          <w:vertAlign w:val="subscript"/>
        </w:rPr>
        <w:t>i</w:t>
      </w:r>
      <w:r w:rsidRPr="00B12548">
        <w:rPr>
          <w:rFonts w:ascii="Times New Roman" w:hAnsi="Times New Roman" w:cs="Times New Roman"/>
          <w:sz w:val="24"/>
          <w:szCs w:val="24"/>
        </w:rPr>
        <w:t>), определяется по формуле:</w:t>
      </w:r>
    </w:p>
    <w:p w:rsidR="00E56C1F" w:rsidRPr="00B12548" w:rsidRDefault="00E56C1F">
      <w:pPr>
        <w:pStyle w:val="ConsPlusNormal"/>
        <w:spacing w:before="220"/>
        <w:ind w:firstLine="540"/>
        <w:jc w:val="both"/>
        <w:rPr>
          <w:rFonts w:ascii="Times New Roman" w:hAnsi="Times New Roman" w:cs="Times New Roman"/>
          <w:sz w:val="24"/>
          <w:szCs w:val="24"/>
        </w:rPr>
      </w:pPr>
      <w:r w:rsidRPr="00B12548">
        <w:rPr>
          <w:rFonts w:ascii="Times New Roman" w:hAnsi="Times New Roman" w:cs="Times New Roman"/>
          <w:sz w:val="24"/>
          <w:szCs w:val="24"/>
        </w:rPr>
        <w:t>а) в случае если Ц</w:t>
      </w:r>
      <w:r w:rsidRPr="00B12548">
        <w:rPr>
          <w:rFonts w:ascii="Times New Roman" w:hAnsi="Times New Roman" w:cs="Times New Roman"/>
          <w:sz w:val="24"/>
          <w:szCs w:val="24"/>
          <w:vertAlign w:val="subscript"/>
        </w:rPr>
        <w:t>min</w:t>
      </w:r>
      <w:r w:rsidRPr="00B12548">
        <w:rPr>
          <w:rFonts w:ascii="Times New Roman" w:hAnsi="Times New Roman" w:cs="Times New Roman"/>
          <w:sz w:val="24"/>
          <w:szCs w:val="24"/>
        </w:rPr>
        <w:t xml:space="preserve"> &gt; 0,</w:t>
      </w:r>
    </w:p>
    <w:p w:rsidR="00E56C1F" w:rsidRPr="00B12548" w:rsidRDefault="00E56C1F">
      <w:pPr>
        <w:pStyle w:val="ConsPlusNormal"/>
        <w:ind w:firstLine="540"/>
        <w:jc w:val="both"/>
        <w:rPr>
          <w:rFonts w:ascii="Times New Roman" w:hAnsi="Times New Roman" w:cs="Times New Roman"/>
          <w:sz w:val="24"/>
          <w:szCs w:val="24"/>
        </w:rPr>
      </w:pPr>
    </w:p>
    <w:p w:rsidR="00A50FC7" w:rsidRDefault="00A50FC7" w:rsidP="00A50FC7">
      <w:pPr>
        <w:pStyle w:val="ConsPlusNormal"/>
        <w:jc w:val="center"/>
      </w:pPr>
      <w:r>
        <w:rPr>
          <w:noProof/>
          <w:position w:val="-29"/>
        </w:rPr>
        <w:drawing>
          <wp:inline distT="0" distB="0" distL="0" distR="0">
            <wp:extent cx="1340485" cy="51943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1" cstate="print"/>
                    <a:srcRect/>
                    <a:stretch>
                      <a:fillRect/>
                    </a:stretch>
                  </pic:blipFill>
                  <pic:spPr bwMode="auto">
                    <a:xfrm>
                      <a:off x="0" y="0"/>
                      <a:ext cx="1340485" cy="519430"/>
                    </a:xfrm>
                    <a:prstGeom prst="rect">
                      <a:avLst/>
                    </a:prstGeom>
                    <a:noFill/>
                    <a:ln w="9525">
                      <a:noFill/>
                      <a:miter lim="800000"/>
                      <a:headEnd/>
                      <a:tailEnd/>
                    </a:ln>
                  </pic:spPr>
                </pic:pic>
              </a:graphicData>
            </a:graphic>
          </wp:inline>
        </w:drawing>
      </w: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где:</w:t>
      </w:r>
    </w:p>
    <w:p w:rsidR="00E56C1F" w:rsidRPr="00B12548" w:rsidRDefault="00E56C1F">
      <w:pPr>
        <w:pStyle w:val="ConsPlusNormal"/>
        <w:spacing w:before="220"/>
        <w:ind w:firstLine="540"/>
        <w:jc w:val="both"/>
        <w:rPr>
          <w:rFonts w:ascii="Times New Roman" w:hAnsi="Times New Roman" w:cs="Times New Roman"/>
          <w:sz w:val="24"/>
          <w:szCs w:val="24"/>
        </w:rPr>
      </w:pPr>
      <w:r w:rsidRPr="00B12548">
        <w:rPr>
          <w:rFonts w:ascii="Times New Roman" w:hAnsi="Times New Roman" w:cs="Times New Roman"/>
          <w:sz w:val="24"/>
          <w:szCs w:val="24"/>
        </w:rPr>
        <w:t>Ц</w:t>
      </w:r>
      <w:r w:rsidRPr="00B12548">
        <w:rPr>
          <w:rFonts w:ascii="Times New Roman" w:hAnsi="Times New Roman" w:cs="Times New Roman"/>
          <w:sz w:val="24"/>
          <w:szCs w:val="24"/>
          <w:vertAlign w:val="subscript"/>
        </w:rPr>
        <w:t>i</w:t>
      </w:r>
      <w:r w:rsidRPr="00B12548">
        <w:rPr>
          <w:rFonts w:ascii="Times New Roman" w:hAnsi="Times New Roman" w:cs="Times New Roman"/>
          <w:sz w:val="24"/>
          <w:szCs w:val="24"/>
        </w:rPr>
        <w:t xml:space="preserve"> - предложение участника закупки, заявка (предложение) которого оценивается;</w:t>
      </w:r>
    </w:p>
    <w:p w:rsidR="00E56C1F" w:rsidRPr="00B12548" w:rsidRDefault="00E56C1F">
      <w:pPr>
        <w:pStyle w:val="ConsPlusNormal"/>
        <w:spacing w:before="220"/>
        <w:ind w:firstLine="540"/>
        <w:jc w:val="both"/>
        <w:rPr>
          <w:rFonts w:ascii="Times New Roman" w:hAnsi="Times New Roman" w:cs="Times New Roman"/>
          <w:sz w:val="24"/>
          <w:szCs w:val="24"/>
        </w:rPr>
      </w:pPr>
      <w:r w:rsidRPr="00B12548">
        <w:rPr>
          <w:rFonts w:ascii="Times New Roman" w:hAnsi="Times New Roman" w:cs="Times New Roman"/>
          <w:sz w:val="24"/>
          <w:szCs w:val="24"/>
        </w:rPr>
        <w:t>Ц</w:t>
      </w:r>
      <w:r w:rsidRPr="00B12548">
        <w:rPr>
          <w:rFonts w:ascii="Times New Roman" w:hAnsi="Times New Roman" w:cs="Times New Roman"/>
          <w:sz w:val="24"/>
          <w:szCs w:val="24"/>
          <w:vertAlign w:val="subscript"/>
        </w:rPr>
        <w:t>min</w:t>
      </w:r>
      <w:r w:rsidRPr="00B12548">
        <w:rPr>
          <w:rFonts w:ascii="Times New Roman" w:hAnsi="Times New Roman" w:cs="Times New Roman"/>
          <w:sz w:val="24"/>
          <w:szCs w:val="24"/>
        </w:rPr>
        <w:t xml:space="preserve"> - минимальное предложение из предложений по критерию оценки, сделанных участниками закупки;</w:t>
      </w:r>
    </w:p>
    <w:p w:rsidR="00A50FC7" w:rsidRPr="00A50FC7" w:rsidRDefault="00A50FC7" w:rsidP="00A50FC7">
      <w:pPr>
        <w:pStyle w:val="ConsPlusNormal"/>
        <w:spacing w:before="240"/>
        <w:ind w:firstLine="540"/>
        <w:jc w:val="both"/>
        <w:rPr>
          <w:rFonts w:ascii="Times New Roman" w:hAnsi="Times New Roman" w:cs="Times New Roman"/>
          <w:sz w:val="24"/>
          <w:szCs w:val="24"/>
        </w:rPr>
      </w:pPr>
      <w:r w:rsidRPr="00A50FC7">
        <w:rPr>
          <w:rFonts w:ascii="Times New Roman" w:hAnsi="Times New Roman" w:cs="Times New Roman"/>
          <w:sz w:val="24"/>
          <w:szCs w:val="24"/>
        </w:rPr>
        <w:t>б) в случае если Ц</w:t>
      </w:r>
      <w:r w:rsidRPr="00A50FC7">
        <w:rPr>
          <w:rFonts w:ascii="Times New Roman" w:hAnsi="Times New Roman" w:cs="Times New Roman"/>
          <w:sz w:val="24"/>
          <w:szCs w:val="24"/>
          <w:vertAlign w:val="subscript"/>
        </w:rPr>
        <w:t>min</w:t>
      </w:r>
      <w:r w:rsidRPr="00A50FC7">
        <w:rPr>
          <w:rFonts w:ascii="Times New Roman" w:hAnsi="Times New Roman" w:cs="Times New Roman"/>
          <w:sz w:val="24"/>
          <w:szCs w:val="24"/>
        </w:rPr>
        <w:t xml:space="preserve"> &lt; 0,</w:t>
      </w:r>
    </w:p>
    <w:p w:rsidR="00A50FC7" w:rsidRPr="00A50FC7" w:rsidRDefault="00A50FC7" w:rsidP="00A50FC7">
      <w:pPr>
        <w:pStyle w:val="ConsPlusNormal"/>
        <w:ind w:firstLine="540"/>
        <w:jc w:val="both"/>
        <w:rPr>
          <w:rFonts w:ascii="Times New Roman" w:hAnsi="Times New Roman" w:cs="Times New Roman"/>
          <w:sz w:val="24"/>
          <w:szCs w:val="24"/>
        </w:rPr>
      </w:pPr>
    </w:p>
    <w:p w:rsidR="00A50FC7" w:rsidRDefault="00A50FC7" w:rsidP="00A50FC7">
      <w:pPr>
        <w:pStyle w:val="ConsPlusNormal"/>
        <w:jc w:val="center"/>
      </w:pPr>
      <w:r>
        <w:rPr>
          <w:noProof/>
          <w:position w:val="-31"/>
        </w:rPr>
        <w:drawing>
          <wp:inline distT="0" distB="0" distL="0" distR="0">
            <wp:extent cx="1870075" cy="550545"/>
            <wp:effectExtent l="1905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2" cstate="print"/>
                    <a:srcRect/>
                    <a:stretch>
                      <a:fillRect/>
                    </a:stretch>
                  </pic:blipFill>
                  <pic:spPr bwMode="auto">
                    <a:xfrm>
                      <a:off x="0" y="0"/>
                      <a:ext cx="1870075" cy="550545"/>
                    </a:xfrm>
                    <a:prstGeom prst="rect">
                      <a:avLst/>
                    </a:prstGeom>
                    <a:noFill/>
                    <a:ln w="9525">
                      <a:noFill/>
                      <a:miter lim="800000"/>
                      <a:headEnd/>
                      <a:tailEnd/>
                    </a:ln>
                  </pic:spPr>
                </pic:pic>
              </a:graphicData>
            </a:graphic>
          </wp:inline>
        </w:drawing>
      </w:r>
    </w:p>
    <w:p w:rsidR="00A50FC7" w:rsidRDefault="00A50FC7" w:rsidP="00A50FC7">
      <w:pPr>
        <w:pStyle w:val="ConsPlusNormal"/>
        <w:ind w:firstLine="540"/>
        <w:jc w:val="both"/>
      </w:pPr>
    </w:p>
    <w:p w:rsidR="00A50FC7" w:rsidRPr="00A50FC7" w:rsidRDefault="00A50FC7" w:rsidP="00A50FC7">
      <w:pPr>
        <w:pStyle w:val="ConsPlusNormal"/>
        <w:ind w:firstLine="540"/>
        <w:jc w:val="both"/>
        <w:rPr>
          <w:rFonts w:ascii="Times New Roman" w:hAnsi="Times New Roman" w:cs="Times New Roman"/>
          <w:sz w:val="24"/>
          <w:szCs w:val="24"/>
        </w:rPr>
      </w:pPr>
      <w:r w:rsidRPr="00A50FC7">
        <w:rPr>
          <w:rFonts w:ascii="Times New Roman" w:hAnsi="Times New Roman" w:cs="Times New Roman"/>
          <w:sz w:val="24"/>
          <w:szCs w:val="24"/>
        </w:rPr>
        <w:t>где Ц</w:t>
      </w:r>
      <w:r w:rsidRPr="00A50FC7">
        <w:rPr>
          <w:rFonts w:ascii="Times New Roman" w:hAnsi="Times New Roman" w:cs="Times New Roman"/>
          <w:sz w:val="24"/>
          <w:szCs w:val="24"/>
          <w:vertAlign w:val="subscript"/>
        </w:rPr>
        <w:t>max</w:t>
      </w:r>
      <w:r w:rsidRPr="00A50FC7">
        <w:rPr>
          <w:rFonts w:ascii="Times New Roman" w:hAnsi="Times New Roman" w:cs="Times New Roman"/>
          <w:sz w:val="24"/>
          <w:szCs w:val="24"/>
        </w:rPr>
        <w:t xml:space="preserve"> - максимальное предложение из предложений по критерию, сделанных участниками закупки.</w:t>
      </w: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spacing w:before="220"/>
        <w:ind w:firstLine="540"/>
        <w:jc w:val="both"/>
        <w:rPr>
          <w:rFonts w:ascii="Times New Roman" w:hAnsi="Times New Roman" w:cs="Times New Roman"/>
          <w:sz w:val="24"/>
          <w:szCs w:val="24"/>
        </w:rPr>
      </w:pPr>
      <w:r w:rsidRPr="00B12548">
        <w:rPr>
          <w:rFonts w:ascii="Times New Roman" w:hAnsi="Times New Roman" w:cs="Times New Roman"/>
          <w:sz w:val="24"/>
          <w:szCs w:val="24"/>
        </w:rPr>
        <w:t>16. Оценка заявок (предложений) по критерию оценки "расходы на эксплуатацию и ремонт товаров (объектов), использование результатов работ" может производиться при закупке товаров или работ по созданию объектов, которые, отвечая основным функциональным и качественным требованиям заказчика, могут различаться по стоимости эксплуатации и ремонта (использования результатов работ).</w:t>
      </w:r>
    </w:p>
    <w:p w:rsidR="00E56C1F" w:rsidRPr="00B12548" w:rsidRDefault="00E56C1F">
      <w:pPr>
        <w:pStyle w:val="ConsPlusNormal"/>
        <w:spacing w:before="220"/>
        <w:ind w:firstLine="540"/>
        <w:jc w:val="both"/>
        <w:rPr>
          <w:rFonts w:ascii="Times New Roman" w:hAnsi="Times New Roman" w:cs="Times New Roman"/>
          <w:sz w:val="24"/>
          <w:szCs w:val="24"/>
        </w:rPr>
      </w:pPr>
      <w:r w:rsidRPr="00B12548">
        <w:rPr>
          <w:rFonts w:ascii="Times New Roman" w:hAnsi="Times New Roman" w:cs="Times New Roman"/>
          <w:sz w:val="24"/>
          <w:szCs w:val="24"/>
        </w:rPr>
        <w:t>Исходя из особенностей закупаемых товаров, создаваемых в результате выполнения работ объектов, заказчик вправе установить в документации о закупке и учитывать при оценке один или несколько видов эксплуатационных расходов либо совокупность предполагаемых расходов.</w:t>
      </w:r>
    </w:p>
    <w:p w:rsidR="00E56C1F" w:rsidRPr="00B12548" w:rsidRDefault="00E56C1F">
      <w:pPr>
        <w:pStyle w:val="ConsPlusNormal"/>
        <w:spacing w:before="220"/>
        <w:ind w:firstLine="540"/>
        <w:jc w:val="both"/>
        <w:rPr>
          <w:rFonts w:ascii="Times New Roman" w:hAnsi="Times New Roman" w:cs="Times New Roman"/>
          <w:sz w:val="24"/>
          <w:szCs w:val="24"/>
        </w:rPr>
      </w:pPr>
      <w:r w:rsidRPr="00B12548">
        <w:rPr>
          <w:rFonts w:ascii="Times New Roman" w:hAnsi="Times New Roman" w:cs="Times New Roman"/>
          <w:sz w:val="24"/>
          <w:szCs w:val="24"/>
        </w:rPr>
        <w:t>Виды оцениваемых эксплуатационных расходов, учитываемых при оценке, устанавливаются заказчиком в документации о закупке исходя из особенностей закупаемого товара (объекта) и предполагаемых условий его эксплуатации и ремонта (использования результатов работ).</w:t>
      </w:r>
    </w:p>
    <w:p w:rsidR="00E56C1F" w:rsidRPr="00B12548" w:rsidRDefault="00E56C1F">
      <w:pPr>
        <w:pStyle w:val="ConsPlusNormal"/>
        <w:spacing w:before="220"/>
        <w:ind w:firstLine="540"/>
        <w:jc w:val="both"/>
        <w:rPr>
          <w:rFonts w:ascii="Times New Roman" w:hAnsi="Times New Roman" w:cs="Times New Roman"/>
          <w:sz w:val="24"/>
          <w:szCs w:val="24"/>
        </w:rPr>
      </w:pPr>
      <w:r w:rsidRPr="00B12548">
        <w:rPr>
          <w:rFonts w:ascii="Times New Roman" w:hAnsi="Times New Roman" w:cs="Times New Roman"/>
          <w:sz w:val="24"/>
          <w:szCs w:val="24"/>
        </w:rPr>
        <w:t>Количество баллов, присуждаемых по критерию оценки "расходы на эксплуатацию и ремонт товаров (объектов), использование результатов работ" (ЦЭБ</w:t>
      </w:r>
      <w:r w:rsidRPr="00B12548">
        <w:rPr>
          <w:rFonts w:ascii="Times New Roman" w:hAnsi="Times New Roman" w:cs="Times New Roman"/>
          <w:sz w:val="24"/>
          <w:szCs w:val="24"/>
          <w:vertAlign w:val="subscript"/>
        </w:rPr>
        <w:t>i</w:t>
      </w:r>
      <w:r w:rsidRPr="00B12548">
        <w:rPr>
          <w:rFonts w:ascii="Times New Roman" w:hAnsi="Times New Roman" w:cs="Times New Roman"/>
          <w:sz w:val="24"/>
          <w:szCs w:val="24"/>
        </w:rPr>
        <w:t>), определяется по формуле:</w:t>
      </w:r>
    </w:p>
    <w:p w:rsidR="00EC04F9" w:rsidRDefault="00EC04F9" w:rsidP="00EC04F9">
      <w:pPr>
        <w:pStyle w:val="ConsPlusNormal"/>
        <w:ind w:firstLine="540"/>
        <w:jc w:val="both"/>
      </w:pPr>
    </w:p>
    <w:p w:rsidR="00EC04F9" w:rsidRDefault="00EC04F9" w:rsidP="00EC04F9">
      <w:pPr>
        <w:pStyle w:val="ConsPlusNormal"/>
        <w:jc w:val="center"/>
      </w:pPr>
      <w:r>
        <w:rPr>
          <w:noProof/>
          <w:position w:val="-29"/>
        </w:rPr>
        <w:drawing>
          <wp:inline distT="0" distB="0" distL="0" distR="0">
            <wp:extent cx="1579245" cy="51943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3" cstate="print"/>
                    <a:srcRect/>
                    <a:stretch>
                      <a:fillRect/>
                    </a:stretch>
                  </pic:blipFill>
                  <pic:spPr bwMode="auto">
                    <a:xfrm>
                      <a:off x="0" y="0"/>
                      <a:ext cx="1579245" cy="519430"/>
                    </a:xfrm>
                    <a:prstGeom prst="rect">
                      <a:avLst/>
                    </a:prstGeom>
                    <a:noFill/>
                    <a:ln w="9525">
                      <a:noFill/>
                      <a:miter lim="800000"/>
                      <a:headEnd/>
                      <a:tailEnd/>
                    </a:ln>
                  </pic:spPr>
                </pic:pic>
              </a:graphicData>
            </a:graphic>
          </wp:inline>
        </w:drawing>
      </w:r>
    </w:p>
    <w:p w:rsidR="00EC04F9" w:rsidRDefault="00EC04F9" w:rsidP="00EC04F9">
      <w:pPr>
        <w:pStyle w:val="ConsPlusNormal"/>
        <w:ind w:firstLine="540"/>
        <w:jc w:val="both"/>
      </w:pPr>
    </w:p>
    <w:p w:rsidR="00E56C1F" w:rsidRPr="00B12548" w:rsidRDefault="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где:</w:t>
      </w:r>
    </w:p>
    <w:p w:rsidR="00E56C1F" w:rsidRPr="00B12548" w:rsidRDefault="00E56C1F">
      <w:pPr>
        <w:pStyle w:val="ConsPlusNormal"/>
        <w:spacing w:before="220"/>
        <w:ind w:firstLine="540"/>
        <w:jc w:val="both"/>
        <w:rPr>
          <w:rFonts w:ascii="Times New Roman" w:hAnsi="Times New Roman" w:cs="Times New Roman"/>
          <w:sz w:val="24"/>
          <w:szCs w:val="24"/>
        </w:rPr>
      </w:pPr>
      <w:r w:rsidRPr="00B12548">
        <w:rPr>
          <w:rFonts w:ascii="Times New Roman" w:hAnsi="Times New Roman" w:cs="Times New Roman"/>
          <w:sz w:val="24"/>
          <w:szCs w:val="24"/>
        </w:rPr>
        <w:t>ЦЭ</w:t>
      </w:r>
      <w:r w:rsidRPr="00B12548">
        <w:rPr>
          <w:rFonts w:ascii="Times New Roman" w:hAnsi="Times New Roman" w:cs="Times New Roman"/>
          <w:sz w:val="24"/>
          <w:szCs w:val="24"/>
          <w:vertAlign w:val="subscript"/>
        </w:rPr>
        <w:t>min</w:t>
      </w:r>
      <w:r w:rsidRPr="00B12548">
        <w:rPr>
          <w:rFonts w:ascii="Times New Roman" w:hAnsi="Times New Roman" w:cs="Times New Roman"/>
          <w:sz w:val="24"/>
          <w:szCs w:val="24"/>
        </w:rPr>
        <w:t xml:space="preserve"> - минимальное предложение из предложений по критерию оценки, сделанных участниками закупки;</w:t>
      </w:r>
    </w:p>
    <w:p w:rsidR="00E56C1F" w:rsidRPr="00B12548" w:rsidRDefault="00E56C1F">
      <w:pPr>
        <w:pStyle w:val="ConsPlusNormal"/>
        <w:spacing w:before="220"/>
        <w:ind w:firstLine="540"/>
        <w:jc w:val="both"/>
        <w:rPr>
          <w:rFonts w:ascii="Times New Roman" w:hAnsi="Times New Roman" w:cs="Times New Roman"/>
          <w:sz w:val="24"/>
          <w:szCs w:val="24"/>
        </w:rPr>
      </w:pPr>
      <w:r w:rsidRPr="00B12548">
        <w:rPr>
          <w:rFonts w:ascii="Times New Roman" w:hAnsi="Times New Roman" w:cs="Times New Roman"/>
          <w:sz w:val="24"/>
          <w:szCs w:val="24"/>
        </w:rPr>
        <w:t>ЦЭ</w:t>
      </w:r>
      <w:r w:rsidRPr="00B12548">
        <w:rPr>
          <w:rFonts w:ascii="Times New Roman" w:hAnsi="Times New Roman" w:cs="Times New Roman"/>
          <w:sz w:val="24"/>
          <w:szCs w:val="24"/>
          <w:vertAlign w:val="subscript"/>
        </w:rPr>
        <w:t>i</w:t>
      </w:r>
      <w:r w:rsidRPr="00B12548">
        <w:rPr>
          <w:rFonts w:ascii="Times New Roman" w:hAnsi="Times New Roman" w:cs="Times New Roman"/>
          <w:sz w:val="24"/>
          <w:szCs w:val="24"/>
        </w:rPr>
        <w:t xml:space="preserve"> - предложение участника закупки о сумме расходов на эксплуатацию и ремонт товаров (объектов), использование результатов работ в течение установленного срока службы или срока эксплуатации товара (объекта), заявка (предложение) которого оценивается.</w:t>
      </w:r>
    </w:p>
    <w:p w:rsidR="00E56C1F" w:rsidRPr="00B12548" w:rsidRDefault="00E56C1F">
      <w:pPr>
        <w:pStyle w:val="ConsPlusNormal"/>
        <w:spacing w:before="220"/>
        <w:ind w:firstLine="540"/>
        <w:jc w:val="both"/>
        <w:rPr>
          <w:rFonts w:ascii="Times New Roman" w:hAnsi="Times New Roman" w:cs="Times New Roman"/>
          <w:sz w:val="24"/>
          <w:szCs w:val="24"/>
        </w:rPr>
      </w:pPr>
      <w:r w:rsidRPr="00B12548">
        <w:rPr>
          <w:rFonts w:ascii="Times New Roman" w:hAnsi="Times New Roman" w:cs="Times New Roman"/>
          <w:sz w:val="24"/>
          <w:szCs w:val="24"/>
        </w:rPr>
        <w:t>17. Предложение участника закупки о сумме расходов на эксплуатацию и ремонт товаров (объектов), использование результатов работ в течение установленного срока службы или срока эксплуатации товара (объекта), заявка (предложение) которого оценивается (ЦЭ</w:t>
      </w:r>
      <w:r w:rsidRPr="00B12548">
        <w:rPr>
          <w:rFonts w:ascii="Times New Roman" w:hAnsi="Times New Roman" w:cs="Times New Roman"/>
          <w:sz w:val="24"/>
          <w:szCs w:val="24"/>
          <w:vertAlign w:val="subscript"/>
        </w:rPr>
        <w:t>i</w:t>
      </w:r>
      <w:r w:rsidRPr="00B12548">
        <w:rPr>
          <w:rFonts w:ascii="Times New Roman" w:hAnsi="Times New Roman" w:cs="Times New Roman"/>
          <w:sz w:val="24"/>
          <w:szCs w:val="24"/>
        </w:rPr>
        <w:t>), определяется по формуле:</w:t>
      </w:r>
    </w:p>
    <w:p w:rsidR="00EC04F9" w:rsidRDefault="00EC04F9" w:rsidP="00EC04F9">
      <w:pPr>
        <w:pStyle w:val="ConsPlusNormal"/>
        <w:ind w:firstLine="540"/>
        <w:jc w:val="both"/>
      </w:pPr>
    </w:p>
    <w:p w:rsidR="00EC04F9" w:rsidRDefault="00EC04F9" w:rsidP="00EC04F9">
      <w:pPr>
        <w:pStyle w:val="ConsPlusNormal"/>
        <w:jc w:val="center"/>
      </w:pPr>
      <w:r>
        <w:rPr>
          <w:noProof/>
          <w:position w:val="-29"/>
        </w:rPr>
        <w:drawing>
          <wp:inline distT="0" distB="0" distL="0" distR="0">
            <wp:extent cx="1069975" cy="51943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4" cstate="print"/>
                    <a:srcRect/>
                    <a:stretch>
                      <a:fillRect/>
                    </a:stretch>
                  </pic:blipFill>
                  <pic:spPr bwMode="auto">
                    <a:xfrm>
                      <a:off x="0" y="0"/>
                      <a:ext cx="1069975" cy="519430"/>
                    </a:xfrm>
                    <a:prstGeom prst="rect">
                      <a:avLst/>
                    </a:prstGeom>
                    <a:noFill/>
                    <a:ln w="9525">
                      <a:noFill/>
                      <a:miter lim="800000"/>
                      <a:headEnd/>
                      <a:tailEnd/>
                    </a:ln>
                  </pic:spPr>
                </pic:pic>
              </a:graphicData>
            </a:graphic>
          </wp:inline>
        </w:drawing>
      </w:r>
    </w:p>
    <w:p w:rsidR="00EC04F9" w:rsidRDefault="00EC04F9" w:rsidP="00EC04F9">
      <w:pPr>
        <w:pStyle w:val="ConsPlusNormal"/>
        <w:ind w:firstLine="540"/>
        <w:jc w:val="both"/>
      </w:pPr>
    </w:p>
    <w:p w:rsidR="00E56C1F" w:rsidRPr="00B12548" w:rsidRDefault="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где:</w:t>
      </w:r>
    </w:p>
    <w:p w:rsidR="00E56C1F" w:rsidRPr="00B12548" w:rsidRDefault="00E56C1F">
      <w:pPr>
        <w:pStyle w:val="ConsPlusNormal"/>
        <w:spacing w:before="220"/>
        <w:ind w:firstLine="540"/>
        <w:jc w:val="both"/>
        <w:rPr>
          <w:rFonts w:ascii="Times New Roman" w:hAnsi="Times New Roman" w:cs="Times New Roman"/>
          <w:sz w:val="24"/>
          <w:szCs w:val="24"/>
        </w:rPr>
      </w:pPr>
      <w:r w:rsidRPr="00B12548">
        <w:rPr>
          <w:rFonts w:ascii="Times New Roman" w:hAnsi="Times New Roman" w:cs="Times New Roman"/>
          <w:sz w:val="24"/>
          <w:szCs w:val="24"/>
        </w:rPr>
        <w:t>n - число видов эксплуатационных расходов, учитываемых при оценке;</w:t>
      </w:r>
    </w:p>
    <w:p w:rsidR="00E56C1F" w:rsidRPr="00B12548" w:rsidRDefault="00E56C1F">
      <w:pPr>
        <w:pStyle w:val="ConsPlusNormal"/>
        <w:spacing w:before="220"/>
        <w:ind w:firstLine="540"/>
        <w:jc w:val="both"/>
        <w:rPr>
          <w:rFonts w:ascii="Times New Roman" w:hAnsi="Times New Roman" w:cs="Times New Roman"/>
          <w:sz w:val="24"/>
          <w:szCs w:val="24"/>
        </w:rPr>
      </w:pPr>
      <w:r w:rsidRPr="00B12548">
        <w:rPr>
          <w:rFonts w:ascii="Times New Roman" w:hAnsi="Times New Roman" w:cs="Times New Roman"/>
          <w:sz w:val="24"/>
          <w:szCs w:val="24"/>
        </w:rPr>
        <w:t>эр</w:t>
      </w:r>
      <w:r w:rsidRPr="00B12548">
        <w:rPr>
          <w:rFonts w:ascii="Times New Roman" w:hAnsi="Times New Roman" w:cs="Times New Roman"/>
          <w:sz w:val="24"/>
          <w:szCs w:val="24"/>
          <w:vertAlign w:val="subscript"/>
        </w:rPr>
        <w:t>ti</w:t>
      </w:r>
      <w:r w:rsidRPr="00B12548">
        <w:rPr>
          <w:rFonts w:ascii="Times New Roman" w:hAnsi="Times New Roman" w:cs="Times New Roman"/>
          <w:sz w:val="24"/>
          <w:szCs w:val="24"/>
        </w:rPr>
        <w:t xml:space="preserve"> - сумма эксплуатационных расходов, предусмотренных i-й заявкой по виду расходов (t), в течение срока службы или эксплуатации товара (объекта), указанного в документации о закупке.</w:t>
      </w:r>
    </w:p>
    <w:p w:rsidR="00E56C1F" w:rsidRPr="00B12548" w:rsidRDefault="00E56C1F">
      <w:pPr>
        <w:pStyle w:val="ConsPlusNormal"/>
        <w:spacing w:before="220"/>
        <w:ind w:firstLine="540"/>
        <w:jc w:val="both"/>
        <w:rPr>
          <w:rFonts w:ascii="Times New Roman" w:hAnsi="Times New Roman" w:cs="Times New Roman"/>
          <w:sz w:val="24"/>
          <w:szCs w:val="24"/>
        </w:rPr>
      </w:pPr>
      <w:r w:rsidRPr="00B12548">
        <w:rPr>
          <w:rFonts w:ascii="Times New Roman" w:hAnsi="Times New Roman" w:cs="Times New Roman"/>
          <w:sz w:val="24"/>
          <w:szCs w:val="24"/>
        </w:rPr>
        <w:t>18. В случае если все заявки содержат одинаковые предложения по критерию "расходы на эксплуатацию и ремонт товаров (объектов), использование результатов работ", оценка заявок (предложений) по указанному критерию не производится. При этом величина значимости критерия "цена договора" увеличивается на величину значимости критерия "расходы на эксплуатацию и ремонт товаров (объектов), использование результатов работ".</w:t>
      </w:r>
    </w:p>
    <w:p w:rsidR="00E56C1F" w:rsidRPr="00B12548" w:rsidRDefault="00E56C1F">
      <w:pPr>
        <w:pStyle w:val="ConsPlusNormal"/>
        <w:ind w:firstLine="540"/>
        <w:jc w:val="both"/>
        <w:rPr>
          <w:rFonts w:ascii="Times New Roman" w:hAnsi="Times New Roman" w:cs="Times New Roman"/>
          <w:sz w:val="24"/>
          <w:szCs w:val="24"/>
        </w:rPr>
      </w:pPr>
    </w:p>
    <w:p w:rsidR="00E56C1F" w:rsidRPr="000136C1" w:rsidRDefault="00E56C1F" w:rsidP="00A5077F">
      <w:pPr>
        <w:pStyle w:val="ConsPlusTitle"/>
        <w:jc w:val="center"/>
        <w:outlineLvl w:val="2"/>
        <w:rPr>
          <w:rFonts w:ascii="Times New Roman" w:hAnsi="Times New Roman" w:cs="Times New Roman"/>
          <w:b w:val="0"/>
          <w:sz w:val="24"/>
          <w:szCs w:val="24"/>
        </w:rPr>
      </w:pPr>
      <w:bookmarkStart w:id="199" w:name="_Toc141364411"/>
      <w:bookmarkStart w:id="200" w:name="_Toc146178373"/>
      <w:r w:rsidRPr="000136C1">
        <w:rPr>
          <w:rFonts w:ascii="Times New Roman" w:hAnsi="Times New Roman" w:cs="Times New Roman"/>
          <w:b w:val="0"/>
          <w:sz w:val="24"/>
          <w:szCs w:val="24"/>
        </w:rPr>
        <w:t>III. Оценка заявок (предложений)</w:t>
      </w:r>
      <w:bookmarkEnd w:id="199"/>
      <w:r w:rsidR="00A5077F" w:rsidRPr="000136C1">
        <w:rPr>
          <w:rFonts w:ascii="Times New Roman" w:hAnsi="Times New Roman" w:cs="Times New Roman"/>
          <w:b w:val="0"/>
          <w:sz w:val="24"/>
          <w:szCs w:val="24"/>
        </w:rPr>
        <w:t xml:space="preserve"> </w:t>
      </w:r>
      <w:r w:rsidRPr="000136C1">
        <w:rPr>
          <w:rFonts w:ascii="Times New Roman" w:hAnsi="Times New Roman" w:cs="Times New Roman"/>
          <w:b w:val="0"/>
          <w:sz w:val="24"/>
          <w:szCs w:val="24"/>
        </w:rPr>
        <w:t>по нестоимостным критериям оценки</w:t>
      </w:r>
      <w:bookmarkEnd w:id="200"/>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ind w:firstLine="540"/>
        <w:jc w:val="both"/>
        <w:rPr>
          <w:rFonts w:ascii="Times New Roman" w:hAnsi="Times New Roman" w:cs="Times New Roman"/>
          <w:sz w:val="24"/>
          <w:szCs w:val="24"/>
        </w:rPr>
      </w:pPr>
      <w:bookmarkStart w:id="201" w:name="P1227"/>
      <w:bookmarkEnd w:id="201"/>
      <w:r w:rsidRPr="00B12548">
        <w:rPr>
          <w:rFonts w:ascii="Times New Roman" w:hAnsi="Times New Roman" w:cs="Times New Roman"/>
          <w:sz w:val="24"/>
          <w:szCs w:val="24"/>
        </w:rPr>
        <w:t xml:space="preserve">19. Оценка по нестоимостным критериям (показателям), за исключением случаев оценки по показателям, указанным в </w:t>
      </w:r>
      <w:hyperlink w:anchor="P1279" w:history="1">
        <w:r w:rsidRPr="00B12548">
          <w:rPr>
            <w:rFonts w:ascii="Times New Roman" w:hAnsi="Times New Roman" w:cs="Times New Roman"/>
            <w:color w:val="0000FF"/>
            <w:sz w:val="24"/>
            <w:szCs w:val="24"/>
          </w:rPr>
          <w:t>подпунктах "а"</w:t>
        </w:r>
      </w:hyperlink>
      <w:r w:rsidRPr="00B12548">
        <w:rPr>
          <w:rFonts w:ascii="Times New Roman" w:hAnsi="Times New Roman" w:cs="Times New Roman"/>
          <w:sz w:val="24"/>
          <w:szCs w:val="24"/>
        </w:rPr>
        <w:t xml:space="preserve"> и </w:t>
      </w:r>
      <w:hyperlink w:anchor="P1281" w:history="1">
        <w:r w:rsidRPr="00B12548">
          <w:rPr>
            <w:rFonts w:ascii="Times New Roman" w:hAnsi="Times New Roman" w:cs="Times New Roman"/>
            <w:color w:val="0000FF"/>
            <w:sz w:val="24"/>
            <w:szCs w:val="24"/>
          </w:rPr>
          <w:t>"в" пункта 24</w:t>
        </w:r>
      </w:hyperlink>
      <w:r w:rsidRPr="00B12548">
        <w:rPr>
          <w:rFonts w:ascii="Times New Roman" w:hAnsi="Times New Roman" w:cs="Times New Roman"/>
          <w:sz w:val="24"/>
          <w:szCs w:val="24"/>
        </w:rPr>
        <w:t xml:space="preserve"> настоящих Правил, и случаев, когда заказчиком установлена шкала оценки, осуществляется в порядке, установленном </w:t>
      </w:r>
      <w:hyperlink w:anchor="P1228" w:history="1">
        <w:r w:rsidRPr="00B12548">
          <w:rPr>
            <w:rFonts w:ascii="Times New Roman" w:hAnsi="Times New Roman" w:cs="Times New Roman"/>
            <w:color w:val="0000FF"/>
            <w:sz w:val="24"/>
            <w:szCs w:val="24"/>
          </w:rPr>
          <w:t>пунктами 20</w:t>
        </w:r>
      </w:hyperlink>
      <w:r w:rsidRPr="00B12548">
        <w:rPr>
          <w:rFonts w:ascii="Times New Roman" w:hAnsi="Times New Roman" w:cs="Times New Roman"/>
          <w:sz w:val="24"/>
          <w:szCs w:val="24"/>
        </w:rPr>
        <w:t xml:space="preserve"> - </w:t>
      </w:r>
      <w:hyperlink w:anchor="P1262" w:history="1">
        <w:r w:rsidRPr="00B12548">
          <w:rPr>
            <w:rFonts w:ascii="Times New Roman" w:hAnsi="Times New Roman" w:cs="Times New Roman"/>
            <w:color w:val="0000FF"/>
            <w:sz w:val="24"/>
            <w:szCs w:val="24"/>
          </w:rPr>
          <w:t>23</w:t>
        </w:r>
      </w:hyperlink>
      <w:r w:rsidRPr="00B12548">
        <w:rPr>
          <w:rFonts w:ascii="Times New Roman" w:hAnsi="Times New Roman" w:cs="Times New Roman"/>
          <w:sz w:val="24"/>
          <w:szCs w:val="24"/>
        </w:rPr>
        <w:t xml:space="preserve"> настоящих Правил.</w:t>
      </w:r>
    </w:p>
    <w:p w:rsidR="00E56C1F" w:rsidRPr="00B12548" w:rsidRDefault="00E56C1F">
      <w:pPr>
        <w:pStyle w:val="ConsPlusNormal"/>
        <w:spacing w:before="220"/>
        <w:ind w:firstLine="540"/>
        <w:jc w:val="both"/>
        <w:rPr>
          <w:rFonts w:ascii="Times New Roman" w:hAnsi="Times New Roman" w:cs="Times New Roman"/>
          <w:sz w:val="24"/>
          <w:szCs w:val="24"/>
        </w:rPr>
      </w:pPr>
      <w:bookmarkStart w:id="202" w:name="P1228"/>
      <w:bookmarkEnd w:id="202"/>
      <w:r w:rsidRPr="00B12548">
        <w:rPr>
          <w:rFonts w:ascii="Times New Roman" w:hAnsi="Times New Roman" w:cs="Times New Roman"/>
          <w:sz w:val="24"/>
          <w:szCs w:val="24"/>
        </w:rPr>
        <w:t xml:space="preserve">20. В случае если для заказчика лучшим условием исполнения договора по критерию оценки (показателю) является наименьшее значение критерия оценки (показателя), за исключением случая, предусмотренного </w:t>
      </w:r>
      <w:hyperlink w:anchor="P1227" w:history="1">
        <w:r w:rsidRPr="00B12548">
          <w:rPr>
            <w:rFonts w:ascii="Times New Roman" w:hAnsi="Times New Roman" w:cs="Times New Roman"/>
            <w:color w:val="0000FF"/>
            <w:sz w:val="24"/>
            <w:szCs w:val="24"/>
          </w:rPr>
          <w:t>пунктом 19</w:t>
        </w:r>
      </w:hyperlink>
      <w:r w:rsidRPr="00B12548">
        <w:rPr>
          <w:rFonts w:ascii="Times New Roman" w:hAnsi="Times New Roman" w:cs="Times New Roman"/>
          <w:sz w:val="24"/>
          <w:szCs w:val="24"/>
        </w:rPr>
        <w:t xml:space="preserve"> настоящих Правил, количество баллов, присуждаемых по критерию оценки (показателю) (НЦБ</w:t>
      </w:r>
      <w:r w:rsidRPr="00B12548">
        <w:rPr>
          <w:rFonts w:ascii="Times New Roman" w:hAnsi="Times New Roman" w:cs="Times New Roman"/>
          <w:sz w:val="24"/>
          <w:szCs w:val="24"/>
          <w:vertAlign w:val="subscript"/>
        </w:rPr>
        <w:t>i</w:t>
      </w:r>
      <w:r w:rsidRPr="00B12548">
        <w:rPr>
          <w:rFonts w:ascii="Times New Roman" w:hAnsi="Times New Roman" w:cs="Times New Roman"/>
          <w:sz w:val="24"/>
          <w:szCs w:val="24"/>
        </w:rPr>
        <w:t>), определяется по формуле:</w:t>
      </w: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НЦБ</w:t>
      </w:r>
      <w:r w:rsidRPr="00B12548">
        <w:rPr>
          <w:rFonts w:ascii="Times New Roman" w:hAnsi="Times New Roman" w:cs="Times New Roman"/>
          <w:sz w:val="24"/>
          <w:szCs w:val="24"/>
          <w:vertAlign w:val="subscript"/>
        </w:rPr>
        <w:t>i</w:t>
      </w:r>
      <w:r w:rsidRPr="00B12548">
        <w:rPr>
          <w:rFonts w:ascii="Times New Roman" w:hAnsi="Times New Roman" w:cs="Times New Roman"/>
          <w:sz w:val="24"/>
          <w:szCs w:val="24"/>
        </w:rPr>
        <w:t xml:space="preserve"> = КЗ x 100 x (К</w:t>
      </w:r>
      <w:r w:rsidRPr="00B12548">
        <w:rPr>
          <w:rFonts w:ascii="Times New Roman" w:hAnsi="Times New Roman" w:cs="Times New Roman"/>
          <w:sz w:val="24"/>
          <w:szCs w:val="24"/>
          <w:vertAlign w:val="subscript"/>
        </w:rPr>
        <w:t>min</w:t>
      </w:r>
      <w:r w:rsidRPr="00B12548">
        <w:rPr>
          <w:rFonts w:ascii="Times New Roman" w:hAnsi="Times New Roman" w:cs="Times New Roman"/>
          <w:sz w:val="24"/>
          <w:szCs w:val="24"/>
        </w:rPr>
        <w:t xml:space="preserve"> / К</w:t>
      </w:r>
      <w:r w:rsidRPr="00B12548">
        <w:rPr>
          <w:rFonts w:ascii="Times New Roman" w:hAnsi="Times New Roman" w:cs="Times New Roman"/>
          <w:sz w:val="24"/>
          <w:szCs w:val="24"/>
          <w:vertAlign w:val="subscript"/>
        </w:rPr>
        <w:t>i</w:t>
      </w:r>
      <w:r w:rsidRPr="00B12548">
        <w:rPr>
          <w:rFonts w:ascii="Times New Roman" w:hAnsi="Times New Roman" w:cs="Times New Roman"/>
          <w:sz w:val="24"/>
          <w:szCs w:val="24"/>
        </w:rPr>
        <w:t>),</w:t>
      </w: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где:</w:t>
      </w:r>
    </w:p>
    <w:p w:rsidR="00E56C1F" w:rsidRPr="00B12548" w:rsidRDefault="00E56C1F">
      <w:pPr>
        <w:pStyle w:val="ConsPlusNormal"/>
        <w:spacing w:before="220"/>
        <w:ind w:firstLine="540"/>
        <w:jc w:val="both"/>
        <w:rPr>
          <w:rFonts w:ascii="Times New Roman" w:hAnsi="Times New Roman" w:cs="Times New Roman"/>
          <w:sz w:val="24"/>
          <w:szCs w:val="24"/>
        </w:rPr>
      </w:pPr>
      <w:r w:rsidRPr="00B12548">
        <w:rPr>
          <w:rFonts w:ascii="Times New Roman" w:hAnsi="Times New Roman" w:cs="Times New Roman"/>
          <w:sz w:val="24"/>
          <w:szCs w:val="24"/>
        </w:rPr>
        <w:t>КЗ - коэффициент значимости показателя.</w:t>
      </w:r>
    </w:p>
    <w:p w:rsidR="00E56C1F" w:rsidRPr="00B12548" w:rsidRDefault="00E56C1F">
      <w:pPr>
        <w:pStyle w:val="ConsPlusNormal"/>
        <w:spacing w:before="220"/>
        <w:ind w:firstLine="540"/>
        <w:jc w:val="both"/>
        <w:rPr>
          <w:rFonts w:ascii="Times New Roman" w:hAnsi="Times New Roman" w:cs="Times New Roman"/>
          <w:sz w:val="24"/>
          <w:szCs w:val="24"/>
        </w:rPr>
      </w:pPr>
      <w:r w:rsidRPr="00B12548">
        <w:rPr>
          <w:rFonts w:ascii="Times New Roman" w:hAnsi="Times New Roman" w:cs="Times New Roman"/>
          <w:sz w:val="24"/>
          <w:szCs w:val="24"/>
        </w:rPr>
        <w:t>В случае если используется один показатель, КЗ = 1;</w:t>
      </w:r>
    </w:p>
    <w:p w:rsidR="00E56C1F" w:rsidRPr="00B12548" w:rsidRDefault="00E56C1F">
      <w:pPr>
        <w:pStyle w:val="ConsPlusNormal"/>
        <w:spacing w:before="220"/>
        <w:ind w:firstLine="540"/>
        <w:jc w:val="both"/>
        <w:rPr>
          <w:rFonts w:ascii="Times New Roman" w:hAnsi="Times New Roman" w:cs="Times New Roman"/>
          <w:sz w:val="24"/>
          <w:szCs w:val="24"/>
        </w:rPr>
      </w:pPr>
      <w:r w:rsidRPr="00B12548">
        <w:rPr>
          <w:rFonts w:ascii="Times New Roman" w:hAnsi="Times New Roman" w:cs="Times New Roman"/>
          <w:sz w:val="24"/>
          <w:szCs w:val="24"/>
        </w:rPr>
        <w:t>К</w:t>
      </w:r>
      <w:r w:rsidRPr="00B12548">
        <w:rPr>
          <w:rFonts w:ascii="Times New Roman" w:hAnsi="Times New Roman" w:cs="Times New Roman"/>
          <w:sz w:val="24"/>
          <w:szCs w:val="24"/>
          <w:vertAlign w:val="subscript"/>
        </w:rPr>
        <w:t>min</w:t>
      </w:r>
      <w:r w:rsidRPr="00B12548">
        <w:rPr>
          <w:rFonts w:ascii="Times New Roman" w:hAnsi="Times New Roman" w:cs="Times New Roman"/>
          <w:sz w:val="24"/>
          <w:szCs w:val="24"/>
        </w:rPr>
        <w:t xml:space="preserve"> - минимальное предложение из предложений по критерию оценки, сделанных участниками закупки;</w:t>
      </w:r>
    </w:p>
    <w:p w:rsidR="00E56C1F" w:rsidRPr="00B12548" w:rsidRDefault="00E56C1F">
      <w:pPr>
        <w:pStyle w:val="ConsPlusNormal"/>
        <w:spacing w:before="220"/>
        <w:ind w:firstLine="540"/>
        <w:jc w:val="both"/>
        <w:rPr>
          <w:rFonts w:ascii="Times New Roman" w:hAnsi="Times New Roman" w:cs="Times New Roman"/>
          <w:sz w:val="24"/>
          <w:szCs w:val="24"/>
        </w:rPr>
      </w:pPr>
      <w:r w:rsidRPr="00B12548">
        <w:rPr>
          <w:rFonts w:ascii="Times New Roman" w:hAnsi="Times New Roman" w:cs="Times New Roman"/>
          <w:sz w:val="24"/>
          <w:szCs w:val="24"/>
        </w:rPr>
        <w:t>К</w:t>
      </w:r>
      <w:r w:rsidRPr="00B12548">
        <w:rPr>
          <w:rFonts w:ascii="Times New Roman" w:hAnsi="Times New Roman" w:cs="Times New Roman"/>
          <w:sz w:val="24"/>
          <w:szCs w:val="24"/>
          <w:vertAlign w:val="subscript"/>
        </w:rPr>
        <w:t>i</w:t>
      </w:r>
      <w:r w:rsidRPr="00B12548">
        <w:rPr>
          <w:rFonts w:ascii="Times New Roman" w:hAnsi="Times New Roman" w:cs="Times New Roman"/>
          <w:sz w:val="24"/>
          <w:szCs w:val="24"/>
        </w:rPr>
        <w:t xml:space="preserve"> - предложение участника закупки, заявка (предложение) которого оценивается.</w:t>
      </w:r>
    </w:p>
    <w:p w:rsidR="00E56C1F" w:rsidRPr="00B12548" w:rsidRDefault="00E56C1F">
      <w:pPr>
        <w:pStyle w:val="ConsPlusNormal"/>
        <w:spacing w:before="220"/>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21. В случае если для заказчика лучшим условием исполнения договора по критерию оценки (показателю) является наименьшее значение критерия оценки (показателя), при этом заказчиком в соответствии с </w:t>
      </w:r>
      <w:hyperlink w:anchor="P1179" w:history="1">
        <w:r w:rsidRPr="00B12548">
          <w:rPr>
            <w:rFonts w:ascii="Times New Roman" w:hAnsi="Times New Roman" w:cs="Times New Roman"/>
            <w:color w:val="0000FF"/>
            <w:sz w:val="24"/>
            <w:szCs w:val="24"/>
          </w:rPr>
          <w:t>абзацем вторым пункта 11</w:t>
        </w:r>
      </w:hyperlink>
      <w:r w:rsidRPr="00B12548">
        <w:rPr>
          <w:rFonts w:ascii="Times New Roman" w:hAnsi="Times New Roman" w:cs="Times New Roman"/>
          <w:sz w:val="24"/>
          <w:szCs w:val="24"/>
        </w:rPr>
        <w:t xml:space="preserve"> настоящих Правил установлено предельно необходимое минимальное значение, указанное в абзаце втором пункта 11 настоящих Правил, количество баллов, присуждаемых по критерию оценки (показателю) (НЦБ</w:t>
      </w:r>
      <w:r w:rsidRPr="00B12548">
        <w:rPr>
          <w:rFonts w:ascii="Times New Roman" w:hAnsi="Times New Roman" w:cs="Times New Roman"/>
          <w:sz w:val="24"/>
          <w:szCs w:val="24"/>
          <w:vertAlign w:val="subscript"/>
        </w:rPr>
        <w:t>i</w:t>
      </w:r>
      <w:r w:rsidRPr="00B12548">
        <w:rPr>
          <w:rFonts w:ascii="Times New Roman" w:hAnsi="Times New Roman" w:cs="Times New Roman"/>
          <w:sz w:val="24"/>
          <w:szCs w:val="24"/>
        </w:rPr>
        <w:t>), определяется:</w:t>
      </w:r>
    </w:p>
    <w:p w:rsidR="00E56C1F" w:rsidRPr="00B12548" w:rsidRDefault="00E56C1F">
      <w:pPr>
        <w:pStyle w:val="ConsPlusNormal"/>
        <w:spacing w:before="220"/>
        <w:ind w:firstLine="540"/>
        <w:jc w:val="both"/>
        <w:rPr>
          <w:rFonts w:ascii="Times New Roman" w:hAnsi="Times New Roman" w:cs="Times New Roman"/>
          <w:sz w:val="24"/>
          <w:szCs w:val="24"/>
        </w:rPr>
      </w:pPr>
      <w:r w:rsidRPr="00B12548">
        <w:rPr>
          <w:rFonts w:ascii="Times New Roman" w:hAnsi="Times New Roman" w:cs="Times New Roman"/>
          <w:sz w:val="24"/>
          <w:szCs w:val="24"/>
        </w:rPr>
        <w:t>а) в случае если К</w:t>
      </w:r>
      <w:r w:rsidRPr="00B12548">
        <w:rPr>
          <w:rFonts w:ascii="Times New Roman" w:hAnsi="Times New Roman" w:cs="Times New Roman"/>
          <w:sz w:val="24"/>
          <w:szCs w:val="24"/>
          <w:vertAlign w:val="subscript"/>
        </w:rPr>
        <w:t>min</w:t>
      </w:r>
      <w:r w:rsidRPr="00B12548">
        <w:rPr>
          <w:rFonts w:ascii="Times New Roman" w:hAnsi="Times New Roman" w:cs="Times New Roman"/>
          <w:sz w:val="24"/>
          <w:szCs w:val="24"/>
        </w:rPr>
        <w:t xml:space="preserve"> &gt; К</w:t>
      </w:r>
      <w:r w:rsidRPr="00B12548">
        <w:rPr>
          <w:rFonts w:ascii="Times New Roman" w:hAnsi="Times New Roman" w:cs="Times New Roman"/>
          <w:sz w:val="24"/>
          <w:szCs w:val="24"/>
          <w:vertAlign w:val="superscript"/>
        </w:rPr>
        <w:t>пред</w:t>
      </w:r>
      <w:r w:rsidRPr="00B12548">
        <w:rPr>
          <w:rFonts w:ascii="Times New Roman" w:hAnsi="Times New Roman" w:cs="Times New Roman"/>
          <w:sz w:val="24"/>
          <w:szCs w:val="24"/>
        </w:rPr>
        <w:t>, - по формуле:</w:t>
      </w: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НЦБ</w:t>
      </w:r>
      <w:r w:rsidRPr="00B12548">
        <w:rPr>
          <w:rFonts w:ascii="Times New Roman" w:hAnsi="Times New Roman" w:cs="Times New Roman"/>
          <w:sz w:val="24"/>
          <w:szCs w:val="24"/>
          <w:vertAlign w:val="subscript"/>
        </w:rPr>
        <w:t>i</w:t>
      </w:r>
      <w:r w:rsidRPr="00B12548">
        <w:rPr>
          <w:rFonts w:ascii="Times New Roman" w:hAnsi="Times New Roman" w:cs="Times New Roman"/>
          <w:sz w:val="24"/>
          <w:szCs w:val="24"/>
        </w:rPr>
        <w:t xml:space="preserve"> = КЗ x 100 x (К</w:t>
      </w:r>
      <w:r w:rsidRPr="00B12548">
        <w:rPr>
          <w:rFonts w:ascii="Times New Roman" w:hAnsi="Times New Roman" w:cs="Times New Roman"/>
          <w:sz w:val="24"/>
          <w:szCs w:val="24"/>
          <w:vertAlign w:val="subscript"/>
        </w:rPr>
        <w:t>min</w:t>
      </w:r>
      <w:r w:rsidRPr="00B12548">
        <w:rPr>
          <w:rFonts w:ascii="Times New Roman" w:hAnsi="Times New Roman" w:cs="Times New Roman"/>
          <w:sz w:val="24"/>
          <w:szCs w:val="24"/>
        </w:rPr>
        <w:t xml:space="preserve"> / К</w:t>
      </w:r>
      <w:r w:rsidRPr="00B12548">
        <w:rPr>
          <w:rFonts w:ascii="Times New Roman" w:hAnsi="Times New Roman" w:cs="Times New Roman"/>
          <w:sz w:val="24"/>
          <w:szCs w:val="24"/>
          <w:vertAlign w:val="subscript"/>
        </w:rPr>
        <w:t>i</w:t>
      </w:r>
      <w:r w:rsidRPr="00B12548">
        <w:rPr>
          <w:rFonts w:ascii="Times New Roman" w:hAnsi="Times New Roman" w:cs="Times New Roman"/>
          <w:sz w:val="24"/>
          <w:szCs w:val="24"/>
        </w:rPr>
        <w:t>);</w:t>
      </w: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б) в случае если К</w:t>
      </w:r>
      <w:r w:rsidRPr="00B12548">
        <w:rPr>
          <w:rFonts w:ascii="Times New Roman" w:hAnsi="Times New Roman" w:cs="Times New Roman"/>
          <w:sz w:val="24"/>
          <w:szCs w:val="24"/>
          <w:vertAlign w:val="subscript"/>
        </w:rPr>
        <w:t>min</w:t>
      </w:r>
      <w:r w:rsidRPr="00B12548">
        <w:rPr>
          <w:rFonts w:ascii="Times New Roman" w:hAnsi="Times New Roman" w:cs="Times New Roman"/>
          <w:sz w:val="24"/>
          <w:szCs w:val="24"/>
        </w:rPr>
        <w:t xml:space="preserve"> &lt;= К</w:t>
      </w:r>
      <w:r w:rsidRPr="00B12548">
        <w:rPr>
          <w:rFonts w:ascii="Times New Roman" w:hAnsi="Times New Roman" w:cs="Times New Roman"/>
          <w:sz w:val="24"/>
          <w:szCs w:val="24"/>
          <w:vertAlign w:val="superscript"/>
        </w:rPr>
        <w:t>пред</w:t>
      </w:r>
      <w:r w:rsidRPr="00B12548">
        <w:rPr>
          <w:rFonts w:ascii="Times New Roman" w:hAnsi="Times New Roman" w:cs="Times New Roman"/>
          <w:sz w:val="24"/>
          <w:szCs w:val="24"/>
        </w:rPr>
        <w:t>, - по формуле:</w:t>
      </w: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НЦБ</w:t>
      </w:r>
      <w:r w:rsidRPr="00B12548">
        <w:rPr>
          <w:rFonts w:ascii="Times New Roman" w:hAnsi="Times New Roman" w:cs="Times New Roman"/>
          <w:sz w:val="24"/>
          <w:szCs w:val="24"/>
          <w:vertAlign w:val="subscript"/>
        </w:rPr>
        <w:t>i</w:t>
      </w:r>
      <w:r w:rsidRPr="00B12548">
        <w:rPr>
          <w:rFonts w:ascii="Times New Roman" w:hAnsi="Times New Roman" w:cs="Times New Roman"/>
          <w:sz w:val="24"/>
          <w:szCs w:val="24"/>
        </w:rPr>
        <w:t xml:space="preserve"> = КЗ x 100 x (К</w:t>
      </w:r>
      <w:r w:rsidRPr="00B12548">
        <w:rPr>
          <w:rFonts w:ascii="Times New Roman" w:hAnsi="Times New Roman" w:cs="Times New Roman"/>
          <w:sz w:val="24"/>
          <w:szCs w:val="24"/>
          <w:vertAlign w:val="superscript"/>
        </w:rPr>
        <w:t>пред</w:t>
      </w:r>
      <w:r w:rsidRPr="00B12548">
        <w:rPr>
          <w:rFonts w:ascii="Times New Roman" w:hAnsi="Times New Roman" w:cs="Times New Roman"/>
          <w:sz w:val="24"/>
          <w:szCs w:val="24"/>
        </w:rPr>
        <w:t xml:space="preserve"> / К</w:t>
      </w:r>
      <w:r w:rsidRPr="00B12548">
        <w:rPr>
          <w:rFonts w:ascii="Times New Roman" w:hAnsi="Times New Roman" w:cs="Times New Roman"/>
          <w:sz w:val="24"/>
          <w:szCs w:val="24"/>
          <w:vertAlign w:val="subscript"/>
        </w:rPr>
        <w:t>i</w:t>
      </w:r>
      <w:r w:rsidRPr="00B12548">
        <w:rPr>
          <w:rFonts w:ascii="Times New Roman" w:hAnsi="Times New Roman" w:cs="Times New Roman"/>
          <w:sz w:val="24"/>
          <w:szCs w:val="24"/>
        </w:rPr>
        <w:t>);</w:t>
      </w: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при этом НЦБ</w:t>
      </w:r>
      <w:r w:rsidRPr="00B12548">
        <w:rPr>
          <w:rFonts w:ascii="Times New Roman" w:hAnsi="Times New Roman" w:cs="Times New Roman"/>
          <w:sz w:val="24"/>
          <w:szCs w:val="24"/>
          <w:vertAlign w:val="subscript"/>
        </w:rPr>
        <w:t>min</w:t>
      </w:r>
      <w:r w:rsidRPr="00B12548">
        <w:rPr>
          <w:rFonts w:ascii="Times New Roman" w:hAnsi="Times New Roman" w:cs="Times New Roman"/>
          <w:sz w:val="24"/>
          <w:szCs w:val="24"/>
        </w:rPr>
        <w:t xml:space="preserve"> = КЗ x 100,</w:t>
      </w:r>
    </w:p>
    <w:p w:rsidR="00E56C1F" w:rsidRPr="00B12548" w:rsidRDefault="00E56C1F">
      <w:pPr>
        <w:pStyle w:val="ConsPlusNormal"/>
        <w:spacing w:before="220"/>
        <w:ind w:firstLine="540"/>
        <w:jc w:val="both"/>
        <w:rPr>
          <w:rFonts w:ascii="Times New Roman" w:hAnsi="Times New Roman" w:cs="Times New Roman"/>
          <w:sz w:val="24"/>
          <w:szCs w:val="24"/>
        </w:rPr>
      </w:pPr>
      <w:r w:rsidRPr="00B12548">
        <w:rPr>
          <w:rFonts w:ascii="Times New Roman" w:hAnsi="Times New Roman" w:cs="Times New Roman"/>
          <w:sz w:val="24"/>
          <w:szCs w:val="24"/>
        </w:rPr>
        <w:t>где:</w:t>
      </w:r>
    </w:p>
    <w:p w:rsidR="00E56C1F" w:rsidRPr="00B12548" w:rsidRDefault="00E56C1F">
      <w:pPr>
        <w:pStyle w:val="ConsPlusNormal"/>
        <w:spacing w:before="220"/>
        <w:ind w:firstLine="540"/>
        <w:jc w:val="both"/>
        <w:rPr>
          <w:rFonts w:ascii="Times New Roman" w:hAnsi="Times New Roman" w:cs="Times New Roman"/>
          <w:sz w:val="24"/>
          <w:szCs w:val="24"/>
        </w:rPr>
      </w:pPr>
      <w:r w:rsidRPr="00B12548">
        <w:rPr>
          <w:rFonts w:ascii="Times New Roman" w:hAnsi="Times New Roman" w:cs="Times New Roman"/>
          <w:sz w:val="24"/>
          <w:szCs w:val="24"/>
        </w:rPr>
        <w:t>КЗ - коэффициент значимости показателя. В случае если используется один показатель, КЗ = 1;</w:t>
      </w:r>
    </w:p>
    <w:p w:rsidR="00E56C1F" w:rsidRPr="00B12548" w:rsidRDefault="00E56C1F">
      <w:pPr>
        <w:pStyle w:val="ConsPlusNormal"/>
        <w:spacing w:before="220"/>
        <w:ind w:firstLine="540"/>
        <w:jc w:val="both"/>
        <w:rPr>
          <w:rFonts w:ascii="Times New Roman" w:hAnsi="Times New Roman" w:cs="Times New Roman"/>
          <w:sz w:val="24"/>
          <w:szCs w:val="24"/>
        </w:rPr>
      </w:pPr>
      <w:r w:rsidRPr="00B12548">
        <w:rPr>
          <w:rFonts w:ascii="Times New Roman" w:hAnsi="Times New Roman" w:cs="Times New Roman"/>
          <w:sz w:val="24"/>
          <w:szCs w:val="24"/>
        </w:rPr>
        <w:t>К</w:t>
      </w:r>
      <w:r w:rsidRPr="00B12548">
        <w:rPr>
          <w:rFonts w:ascii="Times New Roman" w:hAnsi="Times New Roman" w:cs="Times New Roman"/>
          <w:sz w:val="24"/>
          <w:szCs w:val="24"/>
          <w:vertAlign w:val="subscript"/>
        </w:rPr>
        <w:t>min</w:t>
      </w:r>
      <w:r w:rsidRPr="00B12548">
        <w:rPr>
          <w:rFonts w:ascii="Times New Roman" w:hAnsi="Times New Roman" w:cs="Times New Roman"/>
          <w:sz w:val="24"/>
          <w:szCs w:val="24"/>
        </w:rPr>
        <w:t xml:space="preserve"> - минимальное предложение из предложений по критерию оценки, сделанных участниками закупки;</w:t>
      </w:r>
    </w:p>
    <w:p w:rsidR="00E56C1F" w:rsidRPr="00B12548" w:rsidRDefault="00E56C1F">
      <w:pPr>
        <w:pStyle w:val="ConsPlusNormal"/>
        <w:spacing w:before="220"/>
        <w:ind w:firstLine="540"/>
        <w:jc w:val="both"/>
        <w:rPr>
          <w:rFonts w:ascii="Times New Roman" w:hAnsi="Times New Roman" w:cs="Times New Roman"/>
          <w:sz w:val="24"/>
          <w:szCs w:val="24"/>
        </w:rPr>
      </w:pPr>
      <w:r w:rsidRPr="00B12548">
        <w:rPr>
          <w:rFonts w:ascii="Times New Roman" w:hAnsi="Times New Roman" w:cs="Times New Roman"/>
          <w:sz w:val="24"/>
          <w:szCs w:val="24"/>
        </w:rPr>
        <w:t>К</w:t>
      </w:r>
      <w:r w:rsidRPr="00B12548">
        <w:rPr>
          <w:rFonts w:ascii="Times New Roman" w:hAnsi="Times New Roman" w:cs="Times New Roman"/>
          <w:sz w:val="24"/>
          <w:szCs w:val="24"/>
          <w:vertAlign w:val="superscript"/>
        </w:rPr>
        <w:t>пред</w:t>
      </w:r>
      <w:r w:rsidRPr="00B12548">
        <w:rPr>
          <w:rFonts w:ascii="Times New Roman" w:hAnsi="Times New Roman" w:cs="Times New Roman"/>
          <w:sz w:val="24"/>
          <w:szCs w:val="24"/>
        </w:rPr>
        <w:t xml:space="preserve"> - предельно необходимое заказчику значение характеристик, указанное в </w:t>
      </w:r>
      <w:hyperlink w:anchor="P1179" w:history="1">
        <w:r w:rsidRPr="00B12548">
          <w:rPr>
            <w:rFonts w:ascii="Times New Roman" w:hAnsi="Times New Roman" w:cs="Times New Roman"/>
            <w:color w:val="0000FF"/>
            <w:sz w:val="24"/>
            <w:szCs w:val="24"/>
          </w:rPr>
          <w:t>абзаце втором пункта 11</w:t>
        </w:r>
      </w:hyperlink>
      <w:r w:rsidRPr="00B12548">
        <w:rPr>
          <w:rFonts w:ascii="Times New Roman" w:hAnsi="Times New Roman" w:cs="Times New Roman"/>
          <w:sz w:val="24"/>
          <w:szCs w:val="24"/>
        </w:rPr>
        <w:t xml:space="preserve"> настоящих Правил;</w:t>
      </w:r>
    </w:p>
    <w:p w:rsidR="00E56C1F" w:rsidRPr="00B12548" w:rsidRDefault="00E56C1F">
      <w:pPr>
        <w:pStyle w:val="ConsPlusNormal"/>
        <w:spacing w:before="220"/>
        <w:ind w:firstLine="540"/>
        <w:jc w:val="both"/>
        <w:rPr>
          <w:rFonts w:ascii="Times New Roman" w:hAnsi="Times New Roman" w:cs="Times New Roman"/>
          <w:sz w:val="24"/>
          <w:szCs w:val="24"/>
        </w:rPr>
      </w:pPr>
      <w:r w:rsidRPr="00B12548">
        <w:rPr>
          <w:rFonts w:ascii="Times New Roman" w:hAnsi="Times New Roman" w:cs="Times New Roman"/>
          <w:sz w:val="24"/>
          <w:szCs w:val="24"/>
        </w:rPr>
        <w:t>К</w:t>
      </w:r>
      <w:r w:rsidRPr="00B12548">
        <w:rPr>
          <w:rFonts w:ascii="Times New Roman" w:hAnsi="Times New Roman" w:cs="Times New Roman"/>
          <w:sz w:val="24"/>
          <w:szCs w:val="24"/>
          <w:vertAlign w:val="subscript"/>
        </w:rPr>
        <w:t>i</w:t>
      </w:r>
      <w:r w:rsidRPr="00B12548">
        <w:rPr>
          <w:rFonts w:ascii="Times New Roman" w:hAnsi="Times New Roman" w:cs="Times New Roman"/>
          <w:sz w:val="24"/>
          <w:szCs w:val="24"/>
        </w:rPr>
        <w:t xml:space="preserve"> - предложение участника закупки, заявка (предложение) которого оценивается;</w:t>
      </w:r>
    </w:p>
    <w:p w:rsidR="00E56C1F" w:rsidRPr="00B12548" w:rsidRDefault="00E56C1F">
      <w:pPr>
        <w:pStyle w:val="ConsPlusNormal"/>
        <w:spacing w:before="220"/>
        <w:ind w:firstLine="540"/>
        <w:jc w:val="both"/>
        <w:rPr>
          <w:rFonts w:ascii="Times New Roman" w:hAnsi="Times New Roman" w:cs="Times New Roman"/>
          <w:sz w:val="24"/>
          <w:szCs w:val="24"/>
        </w:rPr>
      </w:pPr>
      <w:r w:rsidRPr="00B12548">
        <w:rPr>
          <w:rFonts w:ascii="Times New Roman" w:hAnsi="Times New Roman" w:cs="Times New Roman"/>
          <w:sz w:val="24"/>
          <w:szCs w:val="24"/>
        </w:rPr>
        <w:t>НЦБ</w:t>
      </w:r>
      <w:r w:rsidRPr="00B12548">
        <w:rPr>
          <w:rFonts w:ascii="Times New Roman" w:hAnsi="Times New Roman" w:cs="Times New Roman"/>
          <w:sz w:val="24"/>
          <w:szCs w:val="24"/>
          <w:vertAlign w:val="subscript"/>
        </w:rPr>
        <w:t>min</w:t>
      </w:r>
      <w:r w:rsidRPr="00B12548">
        <w:rPr>
          <w:rFonts w:ascii="Times New Roman" w:hAnsi="Times New Roman" w:cs="Times New Roman"/>
          <w:sz w:val="24"/>
          <w:szCs w:val="24"/>
        </w:rPr>
        <w:t xml:space="preserve"> - количество баллов по критерию оценки (показателю), присуждаемых участникам закупки, предложение которых меньше предельно необходимого минимального значения, установленного заказчиком.</w:t>
      </w:r>
    </w:p>
    <w:p w:rsidR="00E56C1F" w:rsidRPr="00B12548" w:rsidRDefault="00E56C1F">
      <w:pPr>
        <w:pStyle w:val="ConsPlusNormal"/>
        <w:spacing w:before="220"/>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22. В случае если для заказчика лучшим условием исполнения договора по критерию оценки (показателю) является наибольшее значение критерия оценки (показателя), за исключением случая, предусмотренного </w:t>
      </w:r>
      <w:hyperlink w:anchor="P1262" w:history="1">
        <w:r w:rsidRPr="00B12548">
          <w:rPr>
            <w:rFonts w:ascii="Times New Roman" w:hAnsi="Times New Roman" w:cs="Times New Roman"/>
            <w:color w:val="0000FF"/>
            <w:sz w:val="24"/>
            <w:szCs w:val="24"/>
          </w:rPr>
          <w:t>пунктом 23</w:t>
        </w:r>
      </w:hyperlink>
      <w:r w:rsidRPr="00B12548">
        <w:rPr>
          <w:rFonts w:ascii="Times New Roman" w:hAnsi="Times New Roman" w:cs="Times New Roman"/>
          <w:sz w:val="24"/>
          <w:szCs w:val="24"/>
        </w:rPr>
        <w:t xml:space="preserve"> настоящих Правил, количество баллов, присуждаемых по критерию оценки (показателю) (НЦБ</w:t>
      </w:r>
      <w:r w:rsidRPr="00B12548">
        <w:rPr>
          <w:rFonts w:ascii="Times New Roman" w:hAnsi="Times New Roman" w:cs="Times New Roman"/>
          <w:sz w:val="24"/>
          <w:szCs w:val="24"/>
          <w:vertAlign w:val="subscript"/>
        </w:rPr>
        <w:t>i</w:t>
      </w:r>
      <w:r w:rsidRPr="00B12548">
        <w:rPr>
          <w:rFonts w:ascii="Times New Roman" w:hAnsi="Times New Roman" w:cs="Times New Roman"/>
          <w:sz w:val="24"/>
          <w:szCs w:val="24"/>
        </w:rPr>
        <w:t>), определяется по формуле:</w:t>
      </w: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НЦБ</w:t>
      </w:r>
      <w:r w:rsidRPr="00B12548">
        <w:rPr>
          <w:rFonts w:ascii="Times New Roman" w:hAnsi="Times New Roman" w:cs="Times New Roman"/>
          <w:sz w:val="24"/>
          <w:szCs w:val="24"/>
          <w:vertAlign w:val="subscript"/>
        </w:rPr>
        <w:t>i</w:t>
      </w:r>
      <w:r w:rsidRPr="00B12548">
        <w:rPr>
          <w:rFonts w:ascii="Times New Roman" w:hAnsi="Times New Roman" w:cs="Times New Roman"/>
          <w:sz w:val="24"/>
          <w:szCs w:val="24"/>
        </w:rPr>
        <w:t xml:space="preserve"> = КЗ x 100 x (К</w:t>
      </w:r>
      <w:r w:rsidRPr="00B12548">
        <w:rPr>
          <w:rFonts w:ascii="Times New Roman" w:hAnsi="Times New Roman" w:cs="Times New Roman"/>
          <w:sz w:val="24"/>
          <w:szCs w:val="24"/>
          <w:vertAlign w:val="subscript"/>
        </w:rPr>
        <w:t>i</w:t>
      </w:r>
      <w:r w:rsidRPr="00B12548">
        <w:rPr>
          <w:rFonts w:ascii="Times New Roman" w:hAnsi="Times New Roman" w:cs="Times New Roman"/>
          <w:sz w:val="24"/>
          <w:szCs w:val="24"/>
        </w:rPr>
        <w:t xml:space="preserve"> / К</w:t>
      </w:r>
      <w:r w:rsidRPr="00B12548">
        <w:rPr>
          <w:rFonts w:ascii="Times New Roman" w:hAnsi="Times New Roman" w:cs="Times New Roman"/>
          <w:sz w:val="24"/>
          <w:szCs w:val="24"/>
          <w:vertAlign w:val="subscript"/>
        </w:rPr>
        <w:t>max</w:t>
      </w:r>
      <w:r w:rsidRPr="00B12548">
        <w:rPr>
          <w:rFonts w:ascii="Times New Roman" w:hAnsi="Times New Roman" w:cs="Times New Roman"/>
          <w:sz w:val="24"/>
          <w:szCs w:val="24"/>
        </w:rPr>
        <w:t>),</w:t>
      </w: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где:</w:t>
      </w:r>
    </w:p>
    <w:p w:rsidR="00E56C1F" w:rsidRPr="00B12548" w:rsidRDefault="00E56C1F">
      <w:pPr>
        <w:pStyle w:val="ConsPlusNormal"/>
        <w:spacing w:before="220"/>
        <w:ind w:firstLine="540"/>
        <w:jc w:val="both"/>
        <w:rPr>
          <w:rFonts w:ascii="Times New Roman" w:hAnsi="Times New Roman" w:cs="Times New Roman"/>
          <w:sz w:val="24"/>
          <w:szCs w:val="24"/>
        </w:rPr>
      </w:pPr>
      <w:r w:rsidRPr="00B12548">
        <w:rPr>
          <w:rFonts w:ascii="Times New Roman" w:hAnsi="Times New Roman" w:cs="Times New Roman"/>
          <w:sz w:val="24"/>
          <w:szCs w:val="24"/>
        </w:rPr>
        <w:t>КЗ - коэффициент значимости показателя.</w:t>
      </w:r>
    </w:p>
    <w:p w:rsidR="00E56C1F" w:rsidRPr="00B12548" w:rsidRDefault="00E56C1F">
      <w:pPr>
        <w:pStyle w:val="ConsPlusNormal"/>
        <w:spacing w:before="220"/>
        <w:ind w:firstLine="540"/>
        <w:jc w:val="both"/>
        <w:rPr>
          <w:rFonts w:ascii="Times New Roman" w:hAnsi="Times New Roman" w:cs="Times New Roman"/>
          <w:sz w:val="24"/>
          <w:szCs w:val="24"/>
        </w:rPr>
      </w:pPr>
      <w:r w:rsidRPr="00B12548">
        <w:rPr>
          <w:rFonts w:ascii="Times New Roman" w:hAnsi="Times New Roman" w:cs="Times New Roman"/>
          <w:sz w:val="24"/>
          <w:szCs w:val="24"/>
        </w:rPr>
        <w:t>В случае если используется один показатель, КЗ = 1;</w:t>
      </w:r>
    </w:p>
    <w:p w:rsidR="00E56C1F" w:rsidRPr="00B12548" w:rsidRDefault="00E56C1F">
      <w:pPr>
        <w:pStyle w:val="ConsPlusNormal"/>
        <w:spacing w:before="220"/>
        <w:ind w:firstLine="540"/>
        <w:jc w:val="both"/>
        <w:rPr>
          <w:rFonts w:ascii="Times New Roman" w:hAnsi="Times New Roman" w:cs="Times New Roman"/>
          <w:sz w:val="24"/>
          <w:szCs w:val="24"/>
        </w:rPr>
      </w:pPr>
      <w:r w:rsidRPr="00B12548">
        <w:rPr>
          <w:rFonts w:ascii="Times New Roman" w:hAnsi="Times New Roman" w:cs="Times New Roman"/>
          <w:sz w:val="24"/>
          <w:szCs w:val="24"/>
        </w:rPr>
        <w:t>К</w:t>
      </w:r>
      <w:r w:rsidRPr="00B12548">
        <w:rPr>
          <w:rFonts w:ascii="Times New Roman" w:hAnsi="Times New Roman" w:cs="Times New Roman"/>
          <w:sz w:val="24"/>
          <w:szCs w:val="24"/>
          <w:vertAlign w:val="subscript"/>
        </w:rPr>
        <w:t>i</w:t>
      </w:r>
      <w:r w:rsidRPr="00B12548">
        <w:rPr>
          <w:rFonts w:ascii="Times New Roman" w:hAnsi="Times New Roman" w:cs="Times New Roman"/>
          <w:sz w:val="24"/>
          <w:szCs w:val="24"/>
        </w:rPr>
        <w:t xml:space="preserve"> - предложение участника закупки, заявка (предложение) которого оценивается;</w:t>
      </w:r>
    </w:p>
    <w:p w:rsidR="00E56C1F" w:rsidRPr="00B12548" w:rsidRDefault="00E56C1F">
      <w:pPr>
        <w:pStyle w:val="ConsPlusNormal"/>
        <w:spacing w:before="220"/>
        <w:ind w:firstLine="540"/>
        <w:jc w:val="both"/>
        <w:rPr>
          <w:rFonts w:ascii="Times New Roman" w:hAnsi="Times New Roman" w:cs="Times New Roman"/>
          <w:sz w:val="24"/>
          <w:szCs w:val="24"/>
        </w:rPr>
      </w:pPr>
      <w:r w:rsidRPr="00B12548">
        <w:rPr>
          <w:rFonts w:ascii="Times New Roman" w:hAnsi="Times New Roman" w:cs="Times New Roman"/>
          <w:sz w:val="24"/>
          <w:szCs w:val="24"/>
        </w:rPr>
        <w:t>К</w:t>
      </w:r>
      <w:r w:rsidRPr="00B12548">
        <w:rPr>
          <w:rFonts w:ascii="Times New Roman" w:hAnsi="Times New Roman" w:cs="Times New Roman"/>
          <w:sz w:val="24"/>
          <w:szCs w:val="24"/>
          <w:vertAlign w:val="subscript"/>
        </w:rPr>
        <w:t>max</w:t>
      </w:r>
      <w:r w:rsidRPr="00B12548">
        <w:rPr>
          <w:rFonts w:ascii="Times New Roman" w:hAnsi="Times New Roman" w:cs="Times New Roman"/>
          <w:sz w:val="24"/>
          <w:szCs w:val="24"/>
        </w:rPr>
        <w:t xml:space="preserve"> - максимальное предложение из предложений по критерию оценки, сделанных участниками закупки.</w:t>
      </w:r>
    </w:p>
    <w:p w:rsidR="00E56C1F" w:rsidRPr="00B12548" w:rsidRDefault="00E56C1F">
      <w:pPr>
        <w:pStyle w:val="ConsPlusNormal"/>
        <w:spacing w:before="220"/>
        <w:ind w:firstLine="540"/>
        <w:jc w:val="both"/>
        <w:rPr>
          <w:rFonts w:ascii="Times New Roman" w:hAnsi="Times New Roman" w:cs="Times New Roman"/>
          <w:sz w:val="24"/>
          <w:szCs w:val="24"/>
        </w:rPr>
      </w:pPr>
      <w:bookmarkStart w:id="203" w:name="P1262"/>
      <w:bookmarkEnd w:id="203"/>
      <w:r w:rsidRPr="00B12548">
        <w:rPr>
          <w:rFonts w:ascii="Times New Roman" w:hAnsi="Times New Roman" w:cs="Times New Roman"/>
          <w:sz w:val="24"/>
          <w:szCs w:val="24"/>
        </w:rPr>
        <w:t xml:space="preserve">23. В случае если для заказчика лучшим условием исполнения договора по критерию оценки (показателю) является наибольшее значение критерия (показателя), при этом заказчиком в соответствии с </w:t>
      </w:r>
      <w:hyperlink w:anchor="P1179" w:history="1">
        <w:r w:rsidRPr="00B12548">
          <w:rPr>
            <w:rFonts w:ascii="Times New Roman" w:hAnsi="Times New Roman" w:cs="Times New Roman"/>
            <w:color w:val="0000FF"/>
            <w:sz w:val="24"/>
            <w:szCs w:val="24"/>
          </w:rPr>
          <w:t>абзацем вторым пункта 11</w:t>
        </w:r>
      </w:hyperlink>
      <w:r w:rsidRPr="00B12548">
        <w:rPr>
          <w:rFonts w:ascii="Times New Roman" w:hAnsi="Times New Roman" w:cs="Times New Roman"/>
          <w:sz w:val="24"/>
          <w:szCs w:val="24"/>
        </w:rPr>
        <w:t xml:space="preserve"> настоящих Правил установлено предельно необходимое максимальное значение, указанное в абзаце втором пункта 11 настоящих Правил, количество баллов, присуждаемых по критерию оценки (показателю) (НЦБ</w:t>
      </w:r>
      <w:r w:rsidRPr="00B12548">
        <w:rPr>
          <w:rFonts w:ascii="Times New Roman" w:hAnsi="Times New Roman" w:cs="Times New Roman"/>
          <w:sz w:val="24"/>
          <w:szCs w:val="24"/>
          <w:vertAlign w:val="subscript"/>
        </w:rPr>
        <w:t>i</w:t>
      </w:r>
      <w:r w:rsidRPr="00B12548">
        <w:rPr>
          <w:rFonts w:ascii="Times New Roman" w:hAnsi="Times New Roman" w:cs="Times New Roman"/>
          <w:sz w:val="24"/>
          <w:szCs w:val="24"/>
        </w:rPr>
        <w:t>), определяется:</w:t>
      </w:r>
    </w:p>
    <w:p w:rsidR="00E56C1F" w:rsidRPr="00B12548" w:rsidRDefault="00E56C1F">
      <w:pPr>
        <w:pStyle w:val="ConsPlusNormal"/>
        <w:spacing w:before="220"/>
        <w:ind w:firstLine="540"/>
        <w:jc w:val="both"/>
        <w:rPr>
          <w:rFonts w:ascii="Times New Roman" w:hAnsi="Times New Roman" w:cs="Times New Roman"/>
          <w:sz w:val="24"/>
          <w:szCs w:val="24"/>
        </w:rPr>
      </w:pPr>
      <w:r w:rsidRPr="00B12548">
        <w:rPr>
          <w:rFonts w:ascii="Times New Roman" w:hAnsi="Times New Roman" w:cs="Times New Roman"/>
          <w:sz w:val="24"/>
          <w:szCs w:val="24"/>
        </w:rPr>
        <w:t>а) в случае если К</w:t>
      </w:r>
      <w:r w:rsidRPr="00B12548">
        <w:rPr>
          <w:rFonts w:ascii="Times New Roman" w:hAnsi="Times New Roman" w:cs="Times New Roman"/>
          <w:sz w:val="24"/>
          <w:szCs w:val="24"/>
          <w:vertAlign w:val="subscript"/>
        </w:rPr>
        <w:t>max</w:t>
      </w:r>
      <w:r w:rsidRPr="00B12548">
        <w:rPr>
          <w:rFonts w:ascii="Times New Roman" w:hAnsi="Times New Roman" w:cs="Times New Roman"/>
          <w:sz w:val="24"/>
          <w:szCs w:val="24"/>
        </w:rPr>
        <w:t xml:space="preserve"> &lt; К</w:t>
      </w:r>
      <w:r w:rsidRPr="00B12548">
        <w:rPr>
          <w:rFonts w:ascii="Times New Roman" w:hAnsi="Times New Roman" w:cs="Times New Roman"/>
          <w:sz w:val="24"/>
          <w:szCs w:val="24"/>
          <w:vertAlign w:val="superscript"/>
        </w:rPr>
        <w:t>пред</w:t>
      </w:r>
      <w:r w:rsidRPr="00B12548">
        <w:rPr>
          <w:rFonts w:ascii="Times New Roman" w:hAnsi="Times New Roman" w:cs="Times New Roman"/>
          <w:sz w:val="24"/>
          <w:szCs w:val="24"/>
        </w:rPr>
        <w:t>, - по формуле:</w:t>
      </w: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НЦБ</w:t>
      </w:r>
      <w:r w:rsidRPr="00B12548">
        <w:rPr>
          <w:rFonts w:ascii="Times New Roman" w:hAnsi="Times New Roman" w:cs="Times New Roman"/>
          <w:sz w:val="24"/>
          <w:szCs w:val="24"/>
          <w:vertAlign w:val="subscript"/>
        </w:rPr>
        <w:t>i</w:t>
      </w:r>
      <w:r w:rsidRPr="00B12548">
        <w:rPr>
          <w:rFonts w:ascii="Times New Roman" w:hAnsi="Times New Roman" w:cs="Times New Roman"/>
          <w:sz w:val="24"/>
          <w:szCs w:val="24"/>
        </w:rPr>
        <w:t xml:space="preserve"> = КЗ x 100 x (К</w:t>
      </w:r>
      <w:r w:rsidRPr="00B12548">
        <w:rPr>
          <w:rFonts w:ascii="Times New Roman" w:hAnsi="Times New Roman" w:cs="Times New Roman"/>
          <w:sz w:val="24"/>
          <w:szCs w:val="24"/>
          <w:vertAlign w:val="subscript"/>
        </w:rPr>
        <w:t>i</w:t>
      </w:r>
      <w:r w:rsidRPr="00B12548">
        <w:rPr>
          <w:rFonts w:ascii="Times New Roman" w:hAnsi="Times New Roman" w:cs="Times New Roman"/>
          <w:sz w:val="24"/>
          <w:szCs w:val="24"/>
        </w:rPr>
        <w:t xml:space="preserve"> / К</w:t>
      </w:r>
      <w:r w:rsidRPr="00B12548">
        <w:rPr>
          <w:rFonts w:ascii="Times New Roman" w:hAnsi="Times New Roman" w:cs="Times New Roman"/>
          <w:sz w:val="24"/>
          <w:szCs w:val="24"/>
          <w:vertAlign w:val="subscript"/>
        </w:rPr>
        <w:t>max</w:t>
      </w:r>
      <w:r w:rsidRPr="00B12548">
        <w:rPr>
          <w:rFonts w:ascii="Times New Roman" w:hAnsi="Times New Roman" w:cs="Times New Roman"/>
          <w:sz w:val="24"/>
          <w:szCs w:val="24"/>
        </w:rPr>
        <w:t>);</w:t>
      </w: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б) в случае если К</w:t>
      </w:r>
      <w:r w:rsidRPr="00B12548">
        <w:rPr>
          <w:rFonts w:ascii="Times New Roman" w:hAnsi="Times New Roman" w:cs="Times New Roman"/>
          <w:sz w:val="24"/>
          <w:szCs w:val="24"/>
          <w:vertAlign w:val="subscript"/>
        </w:rPr>
        <w:t>max</w:t>
      </w:r>
      <w:r w:rsidRPr="00B12548">
        <w:rPr>
          <w:rFonts w:ascii="Times New Roman" w:hAnsi="Times New Roman" w:cs="Times New Roman"/>
          <w:sz w:val="24"/>
          <w:szCs w:val="24"/>
        </w:rPr>
        <w:t xml:space="preserve"> &gt;= К</w:t>
      </w:r>
      <w:r w:rsidRPr="00B12548">
        <w:rPr>
          <w:rFonts w:ascii="Times New Roman" w:hAnsi="Times New Roman" w:cs="Times New Roman"/>
          <w:sz w:val="24"/>
          <w:szCs w:val="24"/>
          <w:vertAlign w:val="superscript"/>
        </w:rPr>
        <w:t>пред</w:t>
      </w:r>
      <w:r w:rsidRPr="00B12548">
        <w:rPr>
          <w:rFonts w:ascii="Times New Roman" w:hAnsi="Times New Roman" w:cs="Times New Roman"/>
          <w:sz w:val="24"/>
          <w:szCs w:val="24"/>
        </w:rPr>
        <w:t>, - по формуле:</w:t>
      </w: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НЦБ</w:t>
      </w:r>
      <w:r w:rsidRPr="00B12548">
        <w:rPr>
          <w:rFonts w:ascii="Times New Roman" w:hAnsi="Times New Roman" w:cs="Times New Roman"/>
          <w:sz w:val="24"/>
          <w:szCs w:val="24"/>
          <w:vertAlign w:val="subscript"/>
        </w:rPr>
        <w:t>i</w:t>
      </w:r>
      <w:r w:rsidRPr="00B12548">
        <w:rPr>
          <w:rFonts w:ascii="Times New Roman" w:hAnsi="Times New Roman" w:cs="Times New Roman"/>
          <w:sz w:val="24"/>
          <w:szCs w:val="24"/>
        </w:rPr>
        <w:t xml:space="preserve"> = КЗ x 100 x (К</w:t>
      </w:r>
      <w:r w:rsidRPr="00B12548">
        <w:rPr>
          <w:rFonts w:ascii="Times New Roman" w:hAnsi="Times New Roman" w:cs="Times New Roman"/>
          <w:sz w:val="24"/>
          <w:szCs w:val="24"/>
          <w:vertAlign w:val="subscript"/>
        </w:rPr>
        <w:t>i</w:t>
      </w:r>
      <w:r w:rsidRPr="00B12548">
        <w:rPr>
          <w:rFonts w:ascii="Times New Roman" w:hAnsi="Times New Roman" w:cs="Times New Roman"/>
          <w:sz w:val="24"/>
          <w:szCs w:val="24"/>
        </w:rPr>
        <w:t xml:space="preserve"> / К</w:t>
      </w:r>
      <w:r w:rsidRPr="00B12548">
        <w:rPr>
          <w:rFonts w:ascii="Times New Roman" w:hAnsi="Times New Roman" w:cs="Times New Roman"/>
          <w:sz w:val="24"/>
          <w:szCs w:val="24"/>
          <w:vertAlign w:val="superscript"/>
        </w:rPr>
        <w:t>пред</w:t>
      </w:r>
      <w:r w:rsidRPr="00B12548">
        <w:rPr>
          <w:rFonts w:ascii="Times New Roman" w:hAnsi="Times New Roman" w:cs="Times New Roman"/>
          <w:sz w:val="24"/>
          <w:szCs w:val="24"/>
        </w:rPr>
        <w:t>);</w:t>
      </w: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при этом НЦБ</w:t>
      </w:r>
      <w:r w:rsidRPr="00B12548">
        <w:rPr>
          <w:rFonts w:ascii="Times New Roman" w:hAnsi="Times New Roman" w:cs="Times New Roman"/>
          <w:sz w:val="24"/>
          <w:szCs w:val="24"/>
          <w:vertAlign w:val="subscript"/>
        </w:rPr>
        <w:t>max</w:t>
      </w:r>
      <w:r w:rsidRPr="00B12548">
        <w:rPr>
          <w:rFonts w:ascii="Times New Roman" w:hAnsi="Times New Roman" w:cs="Times New Roman"/>
          <w:sz w:val="24"/>
          <w:szCs w:val="24"/>
        </w:rPr>
        <w:t xml:space="preserve"> = КЗ x 100,</w:t>
      </w:r>
    </w:p>
    <w:p w:rsidR="00E56C1F" w:rsidRPr="00B12548" w:rsidRDefault="00E56C1F">
      <w:pPr>
        <w:pStyle w:val="ConsPlusNormal"/>
        <w:spacing w:before="220"/>
        <w:ind w:firstLine="540"/>
        <w:jc w:val="both"/>
        <w:rPr>
          <w:rFonts w:ascii="Times New Roman" w:hAnsi="Times New Roman" w:cs="Times New Roman"/>
          <w:sz w:val="24"/>
          <w:szCs w:val="24"/>
        </w:rPr>
      </w:pPr>
      <w:r w:rsidRPr="00B12548">
        <w:rPr>
          <w:rFonts w:ascii="Times New Roman" w:hAnsi="Times New Roman" w:cs="Times New Roman"/>
          <w:sz w:val="24"/>
          <w:szCs w:val="24"/>
        </w:rPr>
        <w:t>где:</w:t>
      </w:r>
    </w:p>
    <w:p w:rsidR="00E56C1F" w:rsidRPr="00B12548" w:rsidRDefault="00E56C1F">
      <w:pPr>
        <w:pStyle w:val="ConsPlusNormal"/>
        <w:spacing w:before="220"/>
        <w:ind w:firstLine="540"/>
        <w:jc w:val="both"/>
        <w:rPr>
          <w:rFonts w:ascii="Times New Roman" w:hAnsi="Times New Roman" w:cs="Times New Roman"/>
          <w:sz w:val="24"/>
          <w:szCs w:val="24"/>
        </w:rPr>
      </w:pPr>
      <w:r w:rsidRPr="00B12548">
        <w:rPr>
          <w:rFonts w:ascii="Times New Roman" w:hAnsi="Times New Roman" w:cs="Times New Roman"/>
          <w:sz w:val="24"/>
          <w:szCs w:val="24"/>
        </w:rPr>
        <w:t>КЗ - коэффициент значимости показателя. В случае если используется один показатель, КЗ = 1;</w:t>
      </w:r>
    </w:p>
    <w:p w:rsidR="00E56C1F" w:rsidRPr="00B12548" w:rsidRDefault="00E56C1F">
      <w:pPr>
        <w:pStyle w:val="ConsPlusNormal"/>
        <w:spacing w:before="220"/>
        <w:ind w:firstLine="540"/>
        <w:jc w:val="both"/>
        <w:rPr>
          <w:rFonts w:ascii="Times New Roman" w:hAnsi="Times New Roman" w:cs="Times New Roman"/>
          <w:sz w:val="24"/>
          <w:szCs w:val="24"/>
        </w:rPr>
      </w:pPr>
      <w:r w:rsidRPr="00B12548">
        <w:rPr>
          <w:rFonts w:ascii="Times New Roman" w:hAnsi="Times New Roman" w:cs="Times New Roman"/>
          <w:sz w:val="24"/>
          <w:szCs w:val="24"/>
        </w:rPr>
        <w:t>К</w:t>
      </w:r>
      <w:r w:rsidRPr="00B12548">
        <w:rPr>
          <w:rFonts w:ascii="Times New Roman" w:hAnsi="Times New Roman" w:cs="Times New Roman"/>
          <w:sz w:val="24"/>
          <w:szCs w:val="24"/>
          <w:vertAlign w:val="subscript"/>
        </w:rPr>
        <w:t>i</w:t>
      </w:r>
      <w:r w:rsidRPr="00B12548">
        <w:rPr>
          <w:rFonts w:ascii="Times New Roman" w:hAnsi="Times New Roman" w:cs="Times New Roman"/>
          <w:sz w:val="24"/>
          <w:szCs w:val="24"/>
        </w:rPr>
        <w:t xml:space="preserve"> - предложение участника закупки, заявка (предложение) которого оценивается;</w:t>
      </w:r>
    </w:p>
    <w:p w:rsidR="00E56C1F" w:rsidRPr="00B12548" w:rsidRDefault="00E56C1F">
      <w:pPr>
        <w:pStyle w:val="ConsPlusNormal"/>
        <w:spacing w:before="220"/>
        <w:ind w:firstLine="540"/>
        <w:jc w:val="both"/>
        <w:rPr>
          <w:rFonts w:ascii="Times New Roman" w:hAnsi="Times New Roman" w:cs="Times New Roman"/>
          <w:sz w:val="24"/>
          <w:szCs w:val="24"/>
        </w:rPr>
      </w:pPr>
      <w:r w:rsidRPr="00B12548">
        <w:rPr>
          <w:rFonts w:ascii="Times New Roman" w:hAnsi="Times New Roman" w:cs="Times New Roman"/>
          <w:sz w:val="24"/>
          <w:szCs w:val="24"/>
        </w:rPr>
        <w:t>К</w:t>
      </w:r>
      <w:r w:rsidRPr="00B12548">
        <w:rPr>
          <w:rFonts w:ascii="Times New Roman" w:hAnsi="Times New Roman" w:cs="Times New Roman"/>
          <w:sz w:val="24"/>
          <w:szCs w:val="24"/>
          <w:vertAlign w:val="subscript"/>
        </w:rPr>
        <w:t>max</w:t>
      </w:r>
      <w:r w:rsidRPr="00B12548">
        <w:rPr>
          <w:rFonts w:ascii="Times New Roman" w:hAnsi="Times New Roman" w:cs="Times New Roman"/>
          <w:sz w:val="24"/>
          <w:szCs w:val="24"/>
        </w:rPr>
        <w:t xml:space="preserve"> - максимальное предложение из предложений по критерию оценки, сделанных участниками закупки;</w:t>
      </w:r>
    </w:p>
    <w:p w:rsidR="00E56C1F" w:rsidRPr="00B12548" w:rsidRDefault="00E56C1F">
      <w:pPr>
        <w:pStyle w:val="ConsPlusNormal"/>
        <w:spacing w:before="220"/>
        <w:ind w:firstLine="540"/>
        <w:jc w:val="both"/>
        <w:rPr>
          <w:rFonts w:ascii="Times New Roman" w:hAnsi="Times New Roman" w:cs="Times New Roman"/>
          <w:sz w:val="24"/>
          <w:szCs w:val="24"/>
        </w:rPr>
      </w:pPr>
      <w:r w:rsidRPr="00B12548">
        <w:rPr>
          <w:rFonts w:ascii="Times New Roman" w:hAnsi="Times New Roman" w:cs="Times New Roman"/>
          <w:sz w:val="24"/>
          <w:szCs w:val="24"/>
        </w:rPr>
        <w:t>К</w:t>
      </w:r>
      <w:r w:rsidRPr="00B12548">
        <w:rPr>
          <w:rFonts w:ascii="Times New Roman" w:hAnsi="Times New Roman" w:cs="Times New Roman"/>
          <w:sz w:val="24"/>
          <w:szCs w:val="24"/>
          <w:vertAlign w:val="superscript"/>
        </w:rPr>
        <w:t>пред</w:t>
      </w:r>
      <w:r w:rsidRPr="00B12548">
        <w:rPr>
          <w:rFonts w:ascii="Times New Roman" w:hAnsi="Times New Roman" w:cs="Times New Roman"/>
          <w:sz w:val="24"/>
          <w:szCs w:val="24"/>
        </w:rPr>
        <w:t xml:space="preserve"> - предельно необходимое заказчику значение характеристик, указанное в </w:t>
      </w:r>
      <w:hyperlink w:anchor="P1179" w:history="1">
        <w:r w:rsidRPr="00B12548">
          <w:rPr>
            <w:rFonts w:ascii="Times New Roman" w:hAnsi="Times New Roman" w:cs="Times New Roman"/>
            <w:color w:val="0000FF"/>
            <w:sz w:val="24"/>
            <w:szCs w:val="24"/>
          </w:rPr>
          <w:t>абзаце втором пункта 11</w:t>
        </w:r>
      </w:hyperlink>
      <w:r w:rsidRPr="00B12548">
        <w:rPr>
          <w:rFonts w:ascii="Times New Roman" w:hAnsi="Times New Roman" w:cs="Times New Roman"/>
          <w:sz w:val="24"/>
          <w:szCs w:val="24"/>
        </w:rPr>
        <w:t xml:space="preserve"> настоящих Правил;</w:t>
      </w:r>
    </w:p>
    <w:p w:rsidR="00E56C1F" w:rsidRPr="00B12548" w:rsidRDefault="00E56C1F">
      <w:pPr>
        <w:pStyle w:val="ConsPlusNormal"/>
        <w:spacing w:before="220"/>
        <w:ind w:firstLine="540"/>
        <w:jc w:val="both"/>
        <w:rPr>
          <w:rFonts w:ascii="Times New Roman" w:hAnsi="Times New Roman" w:cs="Times New Roman"/>
          <w:sz w:val="24"/>
          <w:szCs w:val="24"/>
        </w:rPr>
      </w:pPr>
      <w:r w:rsidRPr="00B12548">
        <w:rPr>
          <w:rFonts w:ascii="Times New Roman" w:hAnsi="Times New Roman" w:cs="Times New Roman"/>
          <w:sz w:val="24"/>
          <w:szCs w:val="24"/>
        </w:rPr>
        <w:t>НЦБ</w:t>
      </w:r>
      <w:r w:rsidRPr="00B12548">
        <w:rPr>
          <w:rFonts w:ascii="Times New Roman" w:hAnsi="Times New Roman" w:cs="Times New Roman"/>
          <w:sz w:val="24"/>
          <w:szCs w:val="24"/>
          <w:vertAlign w:val="subscript"/>
        </w:rPr>
        <w:t>max</w:t>
      </w:r>
      <w:r w:rsidRPr="00B12548">
        <w:rPr>
          <w:rFonts w:ascii="Times New Roman" w:hAnsi="Times New Roman" w:cs="Times New Roman"/>
          <w:sz w:val="24"/>
          <w:szCs w:val="24"/>
        </w:rPr>
        <w:t xml:space="preserve"> - количество баллов по критерию оценки (показателю), присуждаемых участникам, предложение которых превышает предельно необходимое максимальное значение, установленное заказчиком.</w:t>
      </w:r>
    </w:p>
    <w:p w:rsidR="00E56C1F" w:rsidRPr="00B12548" w:rsidRDefault="00E56C1F" w:rsidP="00D63767">
      <w:pPr>
        <w:pStyle w:val="ConsPlusNormal"/>
        <w:ind w:firstLine="539"/>
        <w:jc w:val="both"/>
        <w:rPr>
          <w:rFonts w:ascii="Times New Roman" w:hAnsi="Times New Roman" w:cs="Times New Roman"/>
          <w:sz w:val="24"/>
          <w:szCs w:val="24"/>
        </w:rPr>
      </w:pPr>
      <w:bookmarkStart w:id="204" w:name="P1278"/>
      <w:bookmarkEnd w:id="204"/>
      <w:r w:rsidRPr="00B12548">
        <w:rPr>
          <w:rFonts w:ascii="Times New Roman" w:hAnsi="Times New Roman" w:cs="Times New Roman"/>
          <w:sz w:val="24"/>
          <w:szCs w:val="24"/>
        </w:rPr>
        <w:t xml:space="preserve">24. Показателями </w:t>
      </w:r>
      <w:r w:rsidR="000136C1">
        <w:rPr>
          <w:rFonts w:ascii="Times New Roman" w:hAnsi="Times New Roman" w:cs="Times New Roman"/>
          <w:sz w:val="24"/>
          <w:szCs w:val="24"/>
        </w:rPr>
        <w:t>нестоимостного критерия оценки «</w:t>
      </w:r>
      <w:r w:rsidRPr="00B12548">
        <w:rPr>
          <w:rFonts w:ascii="Times New Roman" w:hAnsi="Times New Roman" w:cs="Times New Roman"/>
          <w:sz w:val="24"/>
          <w:szCs w:val="24"/>
        </w:rPr>
        <w:t>качественные, функциональные и экологические хара</w:t>
      </w:r>
      <w:r w:rsidR="000136C1">
        <w:rPr>
          <w:rFonts w:ascii="Times New Roman" w:hAnsi="Times New Roman" w:cs="Times New Roman"/>
          <w:sz w:val="24"/>
          <w:szCs w:val="24"/>
        </w:rPr>
        <w:t>ктеристики объекта закупок»</w:t>
      </w:r>
      <w:r w:rsidRPr="00B12548">
        <w:rPr>
          <w:rFonts w:ascii="Times New Roman" w:hAnsi="Times New Roman" w:cs="Times New Roman"/>
          <w:sz w:val="24"/>
          <w:szCs w:val="24"/>
        </w:rPr>
        <w:t xml:space="preserve"> в том числе могут быть:</w:t>
      </w:r>
    </w:p>
    <w:p w:rsidR="00E56C1F" w:rsidRPr="00B12548" w:rsidRDefault="00E56C1F" w:rsidP="00D63767">
      <w:pPr>
        <w:pStyle w:val="ConsPlusNormal"/>
        <w:ind w:firstLine="539"/>
        <w:jc w:val="both"/>
        <w:rPr>
          <w:rFonts w:ascii="Times New Roman" w:hAnsi="Times New Roman" w:cs="Times New Roman"/>
          <w:sz w:val="24"/>
          <w:szCs w:val="24"/>
        </w:rPr>
      </w:pPr>
      <w:bookmarkStart w:id="205" w:name="P1279"/>
      <w:bookmarkEnd w:id="205"/>
      <w:r w:rsidRPr="00B12548">
        <w:rPr>
          <w:rFonts w:ascii="Times New Roman" w:hAnsi="Times New Roman" w:cs="Times New Roman"/>
          <w:sz w:val="24"/>
          <w:szCs w:val="24"/>
        </w:rPr>
        <w:t>а) качество товаров (качество работ, качество услуг);</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б) функциональные, потребительские свойства товара;</w:t>
      </w:r>
    </w:p>
    <w:p w:rsidR="00E56C1F" w:rsidRPr="00B12548" w:rsidRDefault="00E56C1F" w:rsidP="00D63767">
      <w:pPr>
        <w:pStyle w:val="ConsPlusNormal"/>
        <w:ind w:firstLine="539"/>
        <w:jc w:val="both"/>
        <w:rPr>
          <w:rFonts w:ascii="Times New Roman" w:hAnsi="Times New Roman" w:cs="Times New Roman"/>
          <w:sz w:val="24"/>
          <w:szCs w:val="24"/>
        </w:rPr>
      </w:pPr>
      <w:bookmarkStart w:id="206" w:name="P1281"/>
      <w:bookmarkEnd w:id="206"/>
      <w:r w:rsidRPr="00B12548">
        <w:rPr>
          <w:rFonts w:ascii="Times New Roman" w:hAnsi="Times New Roman" w:cs="Times New Roman"/>
          <w:sz w:val="24"/>
          <w:szCs w:val="24"/>
        </w:rPr>
        <w:t>в) соответствие экологическим нормам.</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25. Количество баллов, присваиваемых заявке (предложению) по показателям, предусмотренным </w:t>
      </w:r>
      <w:hyperlink w:anchor="P1278" w:history="1">
        <w:r w:rsidRPr="00B12548">
          <w:rPr>
            <w:rFonts w:ascii="Times New Roman" w:hAnsi="Times New Roman" w:cs="Times New Roman"/>
            <w:color w:val="0000FF"/>
            <w:sz w:val="24"/>
            <w:szCs w:val="24"/>
          </w:rPr>
          <w:t>пунктом 24</w:t>
        </w:r>
      </w:hyperlink>
      <w:r w:rsidRPr="00B12548">
        <w:rPr>
          <w:rFonts w:ascii="Times New Roman" w:hAnsi="Times New Roman" w:cs="Times New Roman"/>
          <w:sz w:val="24"/>
          <w:szCs w:val="24"/>
        </w:rPr>
        <w:t xml:space="preserve"> настоящих Правил, определяется как среднее арифметическое оценок (в баллах) всех членов комиссии по закупкам, присуждаемых заявке (предложению) по каждому из указанных показателей.</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26. Показателями </w:t>
      </w:r>
      <w:r w:rsidR="000136C1">
        <w:rPr>
          <w:rFonts w:ascii="Times New Roman" w:hAnsi="Times New Roman" w:cs="Times New Roman"/>
          <w:sz w:val="24"/>
          <w:szCs w:val="24"/>
        </w:rPr>
        <w:t>нестоимостного критерия оценки «</w:t>
      </w:r>
      <w:r w:rsidRPr="00B12548">
        <w:rPr>
          <w:rFonts w:ascii="Times New Roman" w:hAnsi="Times New Roman" w:cs="Times New Roman"/>
          <w:sz w:val="24"/>
          <w:szCs w:val="24"/>
        </w:rPr>
        <w:t>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договора, и деловой репутации, специалистов и иных работников оп</w:t>
      </w:r>
      <w:r w:rsidR="000136C1">
        <w:rPr>
          <w:rFonts w:ascii="Times New Roman" w:hAnsi="Times New Roman" w:cs="Times New Roman"/>
          <w:sz w:val="24"/>
          <w:szCs w:val="24"/>
        </w:rPr>
        <w:t>ределенного уровня квалификации»</w:t>
      </w:r>
      <w:r w:rsidRPr="00B12548">
        <w:rPr>
          <w:rFonts w:ascii="Times New Roman" w:hAnsi="Times New Roman" w:cs="Times New Roman"/>
          <w:sz w:val="24"/>
          <w:szCs w:val="24"/>
        </w:rPr>
        <w:t xml:space="preserve"> быть следующие показатели (с учетом особенностей, предусмотренных </w:t>
      </w:r>
      <w:hyperlink w:anchor="P1288" w:history="1">
        <w:r w:rsidRPr="00B12548">
          <w:rPr>
            <w:rFonts w:ascii="Times New Roman" w:hAnsi="Times New Roman" w:cs="Times New Roman"/>
            <w:color w:val="0000FF"/>
            <w:sz w:val="24"/>
            <w:szCs w:val="24"/>
          </w:rPr>
          <w:t>пунктом 26(1)</w:t>
        </w:r>
      </w:hyperlink>
      <w:r w:rsidRPr="00B12548">
        <w:rPr>
          <w:rFonts w:ascii="Times New Roman" w:hAnsi="Times New Roman" w:cs="Times New Roman"/>
          <w:sz w:val="24"/>
          <w:szCs w:val="24"/>
        </w:rPr>
        <w:t xml:space="preserve"> настоящих Правил): а) квалификация трудовых ресурсов (руководителей и ключевых специалистов), предлагаемых для выполнения работ, оказания услуг;</w:t>
      </w:r>
    </w:p>
    <w:p w:rsidR="00E56C1F" w:rsidRPr="00B12548" w:rsidRDefault="00E56C1F" w:rsidP="00D63767">
      <w:pPr>
        <w:pStyle w:val="ConsPlusNormal"/>
        <w:ind w:firstLine="539"/>
        <w:jc w:val="both"/>
        <w:rPr>
          <w:rFonts w:ascii="Times New Roman" w:hAnsi="Times New Roman" w:cs="Times New Roman"/>
          <w:sz w:val="24"/>
          <w:szCs w:val="24"/>
        </w:rPr>
      </w:pPr>
      <w:bookmarkStart w:id="207" w:name="P1284"/>
      <w:bookmarkEnd w:id="207"/>
      <w:r w:rsidRPr="00B12548">
        <w:rPr>
          <w:rFonts w:ascii="Times New Roman" w:hAnsi="Times New Roman" w:cs="Times New Roman"/>
          <w:sz w:val="24"/>
          <w:szCs w:val="24"/>
        </w:rPr>
        <w:t>б) опыт участника по успешной поставке товара, выполнению работ, оказанию услуг сопоставимого характера и объема;</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в) обеспеченность участника закупки материально-техническими ресурсами в части наличия у участника закупки собственных или арендованных производственных мощностей, технологического оборудования, необходимых для выполнения работ, оказания услуг;</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г) обеспеченность участника закупки трудовыми ресурсами;</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д) деловая репутация участника закупки.</w:t>
      </w:r>
    </w:p>
    <w:p w:rsidR="00E56C1F" w:rsidRPr="00B12548" w:rsidRDefault="00E56C1F" w:rsidP="00D63767">
      <w:pPr>
        <w:pStyle w:val="ConsPlusNormal"/>
        <w:ind w:firstLine="539"/>
        <w:jc w:val="both"/>
        <w:rPr>
          <w:rFonts w:ascii="Times New Roman" w:hAnsi="Times New Roman" w:cs="Times New Roman"/>
          <w:sz w:val="24"/>
          <w:szCs w:val="24"/>
        </w:rPr>
      </w:pPr>
      <w:bookmarkStart w:id="208" w:name="P1288"/>
      <w:bookmarkEnd w:id="208"/>
      <w:r w:rsidRPr="00B12548">
        <w:rPr>
          <w:rFonts w:ascii="Times New Roman" w:hAnsi="Times New Roman" w:cs="Times New Roman"/>
          <w:sz w:val="24"/>
          <w:szCs w:val="24"/>
        </w:rPr>
        <w:t xml:space="preserve">26(1). При осуществлении закупки, по результатам которой заключается договор, предусматривающий оказание услуг по организации отдыха детей и их оздоровлению, заказчик устанавливает, что показатель нестоимостного критерия оценки, предусмотренный </w:t>
      </w:r>
      <w:hyperlink w:anchor="P1284" w:history="1">
        <w:r w:rsidRPr="00B12548">
          <w:rPr>
            <w:rFonts w:ascii="Times New Roman" w:hAnsi="Times New Roman" w:cs="Times New Roman"/>
            <w:color w:val="0000FF"/>
            <w:sz w:val="24"/>
            <w:szCs w:val="24"/>
          </w:rPr>
          <w:t>подпунктом "б" пункта 26</w:t>
        </w:r>
      </w:hyperlink>
      <w:r w:rsidRPr="00B12548">
        <w:rPr>
          <w:rFonts w:ascii="Times New Roman" w:hAnsi="Times New Roman" w:cs="Times New Roman"/>
          <w:sz w:val="24"/>
          <w:szCs w:val="24"/>
        </w:rPr>
        <w:t xml:space="preserve"> настоящих Правил, формируется исключительно из следующих подпоказателей:</w:t>
      </w:r>
    </w:p>
    <w:p w:rsidR="00E56C1F" w:rsidRPr="00B12548" w:rsidRDefault="00E56C1F" w:rsidP="00D63767">
      <w:pPr>
        <w:pStyle w:val="ConsPlusNormal"/>
        <w:ind w:firstLine="539"/>
        <w:jc w:val="both"/>
        <w:rPr>
          <w:rFonts w:ascii="Times New Roman" w:hAnsi="Times New Roman" w:cs="Times New Roman"/>
          <w:sz w:val="24"/>
          <w:szCs w:val="24"/>
        </w:rPr>
      </w:pPr>
      <w:bookmarkStart w:id="209" w:name="P1289"/>
      <w:bookmarkEnd w:id="209"/>
      <w:r w:rsidRPr="00B12548">
        <w:rPr>
          <w:rFonts w:ascii="Times New Roman" w:hAnsi="Times New Roman" w:cs="Times New Roman"/>
          <w:sz w:val="24"/>
          <w:szCs w:val="24"/>
        </w:rPr>
        <w:t>общая стоимость исполненных контрактов (договоров) на оказание услуг по организации отдыха детей и их оздоровлению;</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общее количество исполненных контрактов (договоров) на оказание услуг по организации отдыха детей и их оздоровлению;</w:t>
      </w:r>
    </w:p>
    <w:p w:rsidR="00E56C1F" w:rsidRPr="00B12548" w:rsidRDefault="00E56C1F" w:rsidP="00D63767">
      <w:pPr>
        <w:pStyle w:val="ConsPlusNormal"/>
        <w:ind w:firstLine="539"/>
        <w:jc w:val="both"/>
        <w:rPr>
          <w:rFonts w:ascii="Times New Roman" w:hAnsi="Times New Roman" w:cs="Times New Roman"/>
          <w:sz w:val="24"/>
          <w:szCs w:val="24"/>
        </w:rPr>
      </w:pPr>
      <w:bookmarkStart w:id="210" w:name="P1291"/>
      <w:bookmarkEnd w:id="210"/>
      <w:r w:rsidRPr="00B12548">
        <w:rPr>
          <w:rFonts w:ascii="Times New Roman" w:hAnsi="Times New Roman" w:cs="Times New Roman"/>
          <w:sz w:val="24"/>
          <w:szCs w:val="24"/>
        </w:rPr>
        <w:t>наибольшая цена одного из исполненных контрактов (договоров) на оказание услуг по организации отдыха детей и их оздоровлению.</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Заказчик не вправе изменять значимость подпоказателей, указанных в </w:t>
      </w:r>
      <w:hyperlink w:anchor="P1289" w:history="1">
        <w:r w:rsidRPr="00B12548">
          <w:rPr>
            <w:rFonts w:ascii="Times New Roman" w:hAnsi="Times New Roman" w:cs="Times New Roman"/>
            <w:color w:val="0000FF"/>
            <w:sz w:val="24"/>
            <w:szCs w:val="24"/>
          </w:rPr>
          <w:t>абзацах втором</w:t>
        </w:r>
      </w:hyperlink>
      <w:r w:rsidRPr="00B12548">
        <w:rPr>
          <w:rFonts w:ascii="Times New Roman" w:hAnsi="Times New Roman" w:cs="Times New Roman"/>
          <w:sz w:val="24"/>
          <w:szCs w:val="24"/>
        </w:rPr>
        <w:t xml:space="preserve"> - </w:t>
      </w:r>
      <w:hyperlink w:anchor="P1291" w:history="1">
        <w:r w:rsidRPr="00B12548">
          <w:rPr>
            <w:rFonts w:ascii="Times New Roman" w:hAnsi="Times New Roman" w:cs="Times New Roman"/>
            <w:color w:val="0000FF"/>
            <w:sz w:val="24"/>
            <w:szCs w:val="24"/>
          </w:rPr>
          <w:t>четвертом</w:t>
        </w:r>
      </w:hyperlink>
      <w:r w:rsidRPr="00B12548">
        <w:rPr>
          <w:rFonts w:ascii="Times New Roman" w:hAnsi="Times New Roman" w:cs="Times New Roman"/>
          <w:sz w:val="24"/>
          <w:szCs w:val="24"/>
        </w:rPr>
        <w:t xml:space="preserve"> настоящего пункта, а также устанавливать иные подпоказатели в отношении показателя нестоимостного критерия оценки, предусмотренного </w:t>
      </w:r>
      <w:hyperlink w:anchor="P1284" w:history="1">
        <w:r w:rsidRPr="00B12548">
          <w:rPr>
            <w:rFonts w:ascii="Times New Roman" w:hAnsi="Times New Roman" w:cs="Times New Roman"/>
            <w:color w:val="0000FF"/>
            <w:sz w:val="24"/>
            <w:szCs w:val="24"/>
          </w:rPr>
          <w:t>подпунктом "б" пункта 26</w:t>
        </w:r>
      </w:hyperlink>
      <w:r w:rsidRPr="00B12548">
        <w:rPr>
          <w:rFonts w:ascii="Times New Roman" w:hAnsi="Times New Roman" w:cs="Times New Roman"/>
          <w:sz w:val="24"/>
          <w:szCs w:val="24"/>
        </w:rPr>
        <w:t xml:space="preserve"> настоящих Правил.</w:t>
      </w:r>
    </w:p>
    <w:p w:rsidR="00E56C1F" w:rsidRPr="00B12548" w:rsidRDefault="00E56C1F" w:rsidP="00D63767">
      <w:pPr>
        <w:pStyle w:val="ConsPlusNormal"/>
        <w:ind w:firstLine="539"/>
        <w:jc w:val="both"/>
        <w:rPr>
          <w:rFonts w:ascii="Times New Roman" w:hAnsi="Times New Roman" w:cs="Times New Roman"/>
          <w:sz w:val="24"/>
          <w:szCs w:val="24"/>
        </w:rPr>
      </w:pPr>
      <w:bookmarkStart w:id="211" w:name="P1293"/>
      <w:bookmarkEnd w:id="211"/>
      <w:r w:rsidRPr="00B12548">
        <w:rPr>
          <w:rFonts w:ascii="Times New Roman" w:hAnsi="Times New Roman" w:cs="Times New Roman"/>
          <w:sz w:val="24"/>
          <w:szCs w:val="24"/>
        </w:rPr>
        <w:t>26(2). В случае осуществления закупки, по результатам которой заключается договор на выполнение работ по строительству, реконструкции, капитальному ремонту, сносу особо опасных, технически сложных и уникальных объектов капитального строительства, а также искусственных дорожных сооружений, включенных в состав автомобильных дорог федерального, регионального или межмуниципального, местного значения, по нестоимостному критерию оценки "квалификация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ином законном основании, опыта работы, связанного с предметом договора, и деловой репутации, специалистов и иных работников определенного уровня квалификации" в документации о закупке устанавливается один или несколько следующих показателей:</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а) общая стоимость исполненных контрактов (договоров) на выполнение работ по строительству, реконструкции, капитальному ремонту, сносу;</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б) общее количество исполненных контрактов (договоров) на выполнение работ по строительству, реконструкции, капитальному ремонту, сносу;</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в) наибольшая цена одного из исполненных контрактов (договоров) на выполнение работ по строительству, реконструкции, капитальному ремонту, сносу.</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26(3). Заказчик для оценки заявок (предложений) по показателям, предусмотренным </w:t>
      </w:r>
      <w:hyperlink w:anchor="P1293" w:history="1">
        <w:r w:rsidRPr="00B12548">
          <w:rPr>
            <w:rFonts w:ascii="Times New Roman" w:hAnsi="Times New Roman" w:cs="Times New Roman"/>
            <w:color w:val="0000FF"/>
            <w:sz w:val="24"/>
            <w:szCs w:val="24"/>
          </w:rPr>
          <w:t>пунктом 26(2)</w:t>
        </w:r>
      </w:hyperlink>
      <w:r w:rsidRPr="00B12548">
        <w:rPr>
          <w:rFonts w:ascii="Times New Roman" w:hAnsi="Times New Roman" w:cs="Times New Roman"/>
          <w:sz w:val="24"/>
          <w:szCs w:val="24"/>
        </w:rPr>
        <w:t xml:space="preserve"> настоящих Правил, вправе предусмотреть оценку опыта работы, связанного с предметом контрактов (договоров), предусматривающих выполнение работ по строительству, реконструкции, капитальному ремонту, сносу только по следующим группам объектов:</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а) объекты капитального строительства;</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б) особо опасные, технически сложные и уникальные объекты капитального строительства, а также искусственные дорожные сооружения, включенные в состав автомобильных дорог федерального, регионального или межмуниципального, местного значения;</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в) особо опасные, технически сложные или уникальные объекты капитального строительства или искусственные дорожные сооружения, включенные в состав автомобильных дорог федерального, регионального или межмуниципального, местного значения, относящиеся к виду объекта капитального строительства, искусственного дорожного сооружения, выполнение работ по строительству, реконструкции, капитальному ремонту, сносу которых является объектом закупки;</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г) объекты капитального строительства, включающие особо опасные, технически сложные и уникальные объекты капитального строительства, а также искусственные дорожные сооружения, включенные в состав автомобильных дорог федерального, регионального или межмуниципального, местного значения, относящиеся к виду объекта капитального строительства, искусственного дорожного сооружения, выполнение работ по строительству, реконструкции, капитальному ремонту, сносу которых является объектом закупки.</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27. Оценка заявок (предложений) по </w:t>
      </w:r>
      <w:r w:rsidR="000136C1">
        <w:rPr>
          <w:rFonts w:ascii="Times New Roman" w:hAnsi="Times New Roman" w:cs="Times New Roman"/>
          <w:sz w:val="24"/>
          <w:szCs w:val="24"/>
        </w:rPr>
        <w:t>нестоимостному критерию оценки «</w:t>
      </w:r>
      <w:r w:rsidRPr="00B12548">
        <w:rPr>
          <w:rFonts w:ascii="Times New Roman" w:hAnsi="Times New Roman" w:cs="Times New Roman"/>
          <w:sz w:val="24"/>
          <w:szCs w:val="24"/>
        </w:rPr>
        <w:t>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договора, и деловой репутации, специалистов и иных работников оп</w:t>
      </w:r>
      <w:r w:rsidR="000136C1">
        <w:rPr>
          <w:rFonts w:ascii="Times New Roman" w:hAnsi="Times New Roman" w:cs="Times New Roman"/>
          <w:sz w:val="24"/>
          <w:szCs w:val="24"/>
        </w:rPr>
        <w:t>ределенного уровня квалификации»</w:t>
      </w:r>
      <w:r w:rsidRPr="00B12548">
        <w:rPr>
          <w:rFonts w:ascii="Times New Roman" w:hAnsi="Times New Roman" w:cs="Times New Roman"/>
          <w:sz w:val="24"/>
          <w:szCs w:val="24"/>
        </w:rPr>
        <w:t xml:space="preserve"> производится в случае установления в документации о закупке в соответствии с </w:t>
      </w:r>
      <w:hyperlink w:anchor="P1177" w:history="1">
        <w:r w:rsidRPr="00B12548">
          <w:rPr>
            <w:rFonts w:ascii="Times New Roman" w:hAnsi="Times New Roman" w:cs="Times New Roman"/>
            <w:color w:val="0000FF"/>
            <w:sz w:val="24"/>
            <w:szCs w:val="24"/>
          </w:rPr>
          <w:t>пунктом 10</w:t>
        </w:r>
      </w:hyperlink>
      <w:r w:rsidRPr="00B12548">
        <w:rPr>
          <w:rFonts w:ascii="Times New Roman" w:hAnsi="Times New Roman" w:cs="Times New Roman"/>
          <w:sz w:val="24"/>
          <w:szCs w:val="24"/>
        </w:rPr>
        <w:t xml:space="preserve"> настоящих Правил показателей, раскрывающих содержание соответствующего критерия оценки, с указанием (при необходимости) предельно необходимого заказчику минимального или максимального значения, предусмотренного </w:t>
      </w:r>
      <w:hyperlink w:anchor="P1179" w:history="1">
        <w:r w:rsidRPr="00B12548">
          <w:rPr>
            <w:rFonts w:ascii="Times New Roman" w:hAnsi="Times New Roman" w:cs="Times New Roman"/>
            <w:color w:val="0000FF"/>
            <w:sz w:val="24"/>
            <w:szCs w:val="24"/>
          </w:rPr>
          <w:t>абзацем вторым пункта 11</w:t>
        </w:r>
      </w:hyperlink>
      <w:r w:rsidRPr="00B12548">
        <w:rPr>
          <w:rFonts w:ascii="Times New Roman" w:hAnsi="Times New Roman" w:cs="Times New Roman"/>
          <w:sz w:val="24"/>
          <w:szCs w:val="24"/>
        </w:rPr>
        <w:t xml:space="preserve"> настоящих Правил.</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28. Для использования в целях оценки заявок (предложений) шкалы оценки заказчик в документации о закупке должен установить количество баллов, присуждаемое за определенное значение критерия оценки (показателя), предложенное участником закупки. В случае если используется несколько показателей, значение, определенное в соответствии со шкалой оценки, должно быть скорректировано с учетом коэффициента значимости показателя.</w:t>
      </w:r>
    </w:p>
    <w:p w:rsidR="00E56C1F" w:rsidRPr="00B12548" w:rsidRDefault="00E56C1F" w:rsidP="00D63767">
      <w:pPr>
        <w:pStyle w:val="ConsPlusNormal"/>
        <w:ind w:firstLine="539"/>
        <w:jc w:val="both"/>
        <w:rPr>
          <w:rFonts w:ascii="Times New Roman" w:hAnsi="Times New Roman" w:cs="Times New Roman"/>
          <w:sz w:val="24"/>
          <w:szCs w:val="24"/>
        </w:rPr>
      </w:pPr>
    </w:p>
    <w:p w:rsidR="00E56C1F" w:rsidRPr="00B12548" w:rsidRDefault="00E56C1F" w:rsidP="00D63767">
      <w:pPr>
        <w:pStyle w:val="ConsPlusNormal"/>
        <w:ind w:firstLine="539"/>
        <w:jc w:val="both"/>
        <w:rPr>
          <w:rFonts w:ascii="Times New Roman" w:hAnsi="Times New Roman" w:cs="Times New Roman"/>
          <w:sz w:val="24"/>
          <w:szCs w:val="24"/>
        </w:rPr>
      </w:pPr>
    </w:p>
    <w:p w:rsidR="00E56C1F" w:rsidRPr="00B12548" w:rsidRDefault="00E56C1F" w:rsidP="00D63767">
      <w:pPr>
        <w:pStyle w:val="ConsPlusNormal"/>
        <w:ind w:firstLine="539"/>
        <w:jc w:val="both"/>
        <w:rPr>
          <w:rFonts w:ascii="Times New Roman" w:hAnsi="Times New Roman" w:cs="Times New Roman"/>
          <w:sz w:val="24"/>
          <w:szCs w:val="24"/>
        </w:rPr>
      </w:pPr>
    </w:p>
    <w:p w:rsidR="00E56C1F" w:rsidRPr="00B12548" w:rsidRDefault="00E56C1F">
      <w:pPr>
        <w:pStyle w:val="ConsPlusNormal"/>
        <w:ind w:firstLine="540"/>
        <w:jc w:val="both"/>
        <w:rPr>
          <w:rFonts w:ascii="Times New Roman" w:hAnsi="Times New Roman" w:cs="Times New Roman"/>
          <w:sz w:val="24"/>
          <w:szCs w:val="24"/>
        </w:rPr>
      </w:pPr>
    </w:p>
    <w:p w:rsidR="00B05D25" w:rsidRDefault="00B05D25" w:rsidP="00502C73">
      <w:pPr>
        <w:pStyle w:val="ConsPlusNormal"/>
        <w:ind w:left="6379"/>
        <w:outlineLvl w:val="2"/>
        <w:rPr>
          <w:rFonts w:ascii="Times New Roman" w:hAnsi="Times New Roman" w:cs="Times New Roman"/>
          <w:sz w:val="24"/>
          <w:szCs w:val="24"/>
        </w:rPr>
      </w:pPr>
      <w:bookmarkStart w:id="212" w:name="_Toc141364412"/>
    </w:p>
    <w:p w:rsidR="00B05D25" w:rsidRDefault="00B05D25" w:rsidP="00502C73">
      <w:pPr>
        <w:pStyle w:val="ConsPlusNormal"/>
        <w:ind w:left="6379"/>
        <w:outlineLvl w:val="2"/>
        <w:rPr>
          <w:rFonts w:ascii="Times New Roman" w:hAnsi="Times New Roman" w:cs="Times New Roman"/>
          <w:sz w:val="24"/>
          <w:szCs w:val="24"/>
        </w:rPr>
      </w:pPr>
    </w:p>
    <w:p w:rsidR="00B05D25" w:rsidRDefault="00B05D25" w:rsidP="00502C73">
      <w:pPr>
        <w:pStyle w:val="ConsPlusNormal"/>
        <w:ind w:left="6379"/>
        <w:outlineLvl w:val="2"/>
        <w:rPr>
          <w:rFonts w:ascii="Times New Roman" w:hAnsi="Times New Roman" w:cs="Times New Roman"/>
          <w:sz w:val="24"/>
          <w:szCs w:val="24"/>
        </w:rPr>
      </w:pPr>
    </w:p>
    <w:p w:rsidR="00B05D25" w:rsidRDefault="00B05D25" w:rsidP="00502C73">
      <w:pPr>
        <w:pStyle w:val="ConsPlusNormal"/>
        <w:ind w:left="6379"/>
        <w:outlineLvl w:val="2"/>
        <w:rPr>
          <w:rFonts w:ascii="Times New Roman" w:hAnsi="Times New Roman" w:cs="Times New Roman"/>
          <w:sz w:val="24"/>
          <w:szCs w:val="24"/>
        </w:rPr>
      </w:pPr>
    </w:p>
    <w:p w:rsidR="00B05D25" w:rsidRDefault="00B05D25" w:rsidP="00502C73">
      <w:pPr>
        <w:pStyle w:val="ConsPlusNormal"/>
        <w:ind w:left="6379"/>
        <w:outlineLvl w:val="2"/>
        <w:rPr>
          <w:rFonts w:ascii="Times New Roman" w:hAnsi="Times New Roman" w:cs="Times New Roman"/>
          <w:sz w:val="24"/>
          <w:szCs w:val="24"/>
        </w:rPr>
      </w:pPr>
    </w:p>
    <w:p w:rsidR="00B05D25" w:rsidRDefault="00B05D25" w:rsidP="00502C73">
      <w:pPr>
        <w:pStyle w:val="ConsPlusNormal"/>
        <w:ind w:left="6379"/>
        <w:outlineLvl w:val="2"/>
        <w:rPr>
          <w:rFonts w:ascii="Times New Roman" w:hAnsi="Times New Roman" w:cs="Times New Roman"/>
          <w:sz w:val="24"/>
          <w:szCs w:val="24"/>
        </w:rPr>
      </w:pPr>
    </w:p>
    <w:p w:rsidR="00B05D25" w:rsidRDefault="00B05D25" w:rsidP="00502C73">
      <w:pPr>
        <w:pStyle w:val="ConsPlusNormal"/>
        <w:ind w:left="6379"/>
        <w:outlineLvl w:val="2"/>
        <w:rPr>
          <w:rFonts w:ascii="Times New Roman" w:hAnsi="Times New Roman" w:cs="Times New Roman"/>
          <w:sz w:val="24"/>
          <w:szCs w:val="24"/>
        </w:rPr>
      </w:pPr>
    </w:p>
    <w:p w:rsidR="00B05D25" w:rsidRDefault="00B05D25" w:rsidP="00502C73">
      <w:pPr>
        <w:pStyle w:val="ConsPlusNormal"/>
        <w:ind w:left="6379"/>
        <w:outlineLvl w:val="2"/>
        <w:rPr>
          <w:rFonts w:ascii="Times New Roman" w:hAnsi="Times New Roman" w:cs="Times New Roman"/>
          <w:sz w:val="24"/>
          <w:szCs w:val="24"/>
        </w:rPr>
      </w:pPr>
    </w:p>
    <w:p w:rsidR="00B05D25" w:rsidRDefault="00B05D25" w:rsidP="00502C73">
      <w:pPr>
        <w:pStyle w:val="ConsPlusNormal"/>
        <w:ind w:left="6379"/>
        <w:outlineLvl w:val="2"/>
        <w:rPr>
          <w:rFonts w:ascii="Times New Roman" w:hAnsi="Times New Roman" w:cs="Times New Roman"/>
          <w:sz w:val="24"/>
          <w:szCs w:val="24"/>
        </w:rPr>
      </w:pPr>
    </w:p>
    <w:p w:rsidR="00B05D25" w:rsidRDefault="00B05D25" w:rsidP="00502C73">
      <w:pPr>
        <w:pStyle w:val="ConsPlusNormal"/>
        <w:ind w:left="6379"/>
        <w:outlineLvl w:val="2"/>
        <w:rPr>
          <w:rFonts w:ascii="Times New Roman" w:hAnsi="Times New Roman" w:cs="Times New Roman"/>
          <w:sz w:val="24"/>
          <w:szCs w:val="24"/>
        </w:rPr>
      </w:pPr>
    </w:p>
    <w:p w:rsidR="00B05D25" w:rsidRDefault="00B05D25" w:rsidP="00502C73">
      <w:pPr>
        <w:pStyle w:val="ConsPlusNormal"/>
        <w:ind w:left="6379"/>
        <w:outlineLvl w:val="2"/>
        <w:rPr>
          <w:rFonts w:ascii="Times New Roman" w:hAnsi="Times New Roman" w:cs="Times New Roman"/>
          <w:sz w:val="24"/>
          <w:szCs w:val="24"/>
        </w:rPr>
      </w:pPr>
    </w:p>
    <w:p w:rsidR="00A5077F" w:rsidRDefault="00A5077F" w:rsidP="00502C73">
      <w:pPr>
        <w:pStyle w:val="ConsPlusNormal"/>
        <w:ind w:left="6379"/>
        <w:outlineLvl w:val="2"/>
        <w:rPr>
          <w:rFonts w:ascii="Times New Roman" w:hAnsi="Times New Roman" w:cs="Times New Roman"/>
          <w:sz w:val="24"/>
          <w:szCs w:val="24"/>
        </w:rPr>
      </w:pPr>
    </w:p>
    <w:p w:rsidR="00A5077F" w:rsidRDefault="00A5077F" w:rsidP="00502C73">
      <w:pPr>
        <w:pStyle w:val="ConsPlusNormal"/>
        <w:ind w:left="6379"/>
        <w:outlineLvl w:val="2"/>
        <w:rPr>
          <w:rFonts w:ascii="Times New Roman" w:hAnsi="Times New Roman" w:cs="Times New Roman"/>
          <w:sz w:val="24"/>
          <w:szCs w:val="24"/>
        </w:rPr>
      </w:pPr>
    </w:p>
    <w:p w:rsidR="00A5077F" w:rsidRDefault="00A5077F" w:rsidP="00502C73">
      <w:pPr>
        <w:pStyle w:val="ConsPlusNormal"/>
        <w:ind w:left="6379"/>
        <w:outlineLvl w:val="2"/>
        <w:rPr>
          <w:rFonts w:ascii="Times New Roman" w:hAnsi="Times New Roman" w:cs="Times New Roman"/>
          <w:sz w:val="24"/>
          <w:szCs w:val="24"/>
        </w:rPr>
      </w:pPr>
    </w:p>
    <w:p w:rsidR="00B05D25" w:rsidRDefault="00B05D25" w:rsidP="00502C73">
      <w:pPr>
        <w:pStyle w:val="ConsPlusNormal"/>
        <w:ind w:left="6379"/>
        <w:outlineLvl w:val="2"/>
        <w:rPr>
          <w:rFonts w:ascii="Times New Roman" w:hAnsi="Times New Roman" w:cs="Times New Roman"/>
          <w:sz w:val="24"/>
          <w:szCs w:val="24"/>
        </w:rPr>
      </w:pPr>
    </w:p>
    <w:p w:rsidR="00E56C1F" w:rsidRPr="00B12548" w:rsidRDefault="00E56C1F" w:rsidP="00502C73">
      <w:pPr>
        <w:pStyle w:val="ConsPlusNormal"/>
        <w:ind w:left="6379"/>
        <w:outlineLvl w:val="2"/>
        <w:rPr>
          <w:rFonts w:ascii="Times New Roman" w:hAnsi="Times New Roman" w:cs="Times New Roman"/>
          <w:sz w:val="24"/>
          <w:szCs w:val="24"/>
        </w:rPr>
      </w:pPr>
      <w:bookmarkStart w:id="213" w:name="_Toc146178374"/>
      <w:r w:rsidRPr="00B12548">
        <w:rPr>
          <w:rFonts w:ascii="Times New Roman" w:hAnsi="Times New Roman" w:cs="Times New Roman"/>
          <w:sz w:val="24"/>
          <w:szCs w:val="24"/>
        </w:rPr>
        <w:t>Приложение</w:t>
      </w:r>
      <w:r w:rsidR="00502C73">
        <w:rPr>
          <w:rFonts w:ascii="Times New Roman" w:hAnsi="Times New Roman" w:cs="Times New Roman"/>
          <w:sz w:val="24"/>
          <w:szCs w:val="24"/>
        </w:rPr>
        <w:t xml:space="preserve"> </w:t>
      </w:r>
      <w:r w:rsidRPr="00B12548">
        <w:rPr>
          <w:rFonts w:ascii="Times New Roman" w:hAnsi="Times New Roman" w:cs="Times New Roman"/>
          <w:sz w:val="24"/>
          <w:szCs w:val="24"/>
        </w:rPr>
        <w:t>к Правилам</w:t>
      </w:r>
      <w:bookmarkEnd w:id="212"/>
      <w:bookmarkEnd w:id="213"/>
    </w:p>
    <w:p w:rsidR="00E56C1F" w:rsidRPr="00B12548" w:rsidRDefault="00E56C1F" w:rsidP="00502C73">
      <w:pPr>
        <w:pStyle w:val="ConsPlusNormal"/>
        <w:ind w:left="6379"/>
        <w:rPr>
          <w:rFonts w:ascii="Times New Roman" w:hAnsi="Times New Roman" w:cs="Times New Roman"/>
          <w:sz w:val="24"/>
          <w:szCs w:val="24"/>
        </w:rPr>
      </w:pPr>
      <w:r w:rsidRPr="00B12548">
        <w:rPr>
          <w:rFonts w:ascii="Times New Roman" w:hAnsi="Times New Roman" w:cs="Times New Roman"/>
          <w:sz w:val="24"/>
          <w:szCs w:val="24"/>
        </w:rPr>
        <w:t>оценки заявок, окончательных</w:t>
      </w:r>
    </w:p>
    <w:p w:rsidR="00E56C1F" w:rsidRPr="00B12548" w:rsidRDefault="00E56C1F" w:rsidP="00502C73">
      <w:pPr>
        <w:pStyle w:val="ConsPlusNormal"/>
        <w:ind w:left="6379"/>
        <w:rPr>
          <w:rFonts w:ascii="Times New Roman" w:hAnsi="Times New Roman" w:cs="Times New Roman"/>
          <w:sz w:val="24"/>
          <w:szCs w:val="24"/>
        </w:rPr>
      </w:pPr>
      <w:r w:rsidRPr="00B12548">
        <w:rPr>
          <w:rFonts w:ascii="Times New Roman" w:hAnsi="Times New Roman" w:cs="Times New Roman"/>
          <w:sz w:val="24"/>
          <w:szCs w:val="24"/>
        </w:rPr>
        <w:t>предложений участников закупки</w:t>
      </w:r>
    </w:p>
    <w:p w:rsidR="00E56C1F" w:rsidRPr="00B12548" w:rsidRDefault="00E56C1F" w:rsidP="00502C73">
      <w:pPr>
        <w:pStyle w:val="ConsPlusNormal"/>
        <w:ind w:left="6379"/>
        <w:rPr>
          <w:rFonts w:ascii="Times New Roman" w:hAnsi="Times New Roman" w:cs="Times New Roman"/>
          <w:sz w:val="24"/>
          <w:szCs w:val="24"/>
        </w:rPr>
      </w:pPr>
      <w:r w:rsidRPr="00B12548">
        <w:rPr>
          <w:rFonts w:ascii="Times New Roman" w:hAnsi="Times New Roman" w:cs="Times New Roman"/>
          <w:sz w:val="24"/>
          <w:szCs w:val="24"/>
        </w:rPr>
        <w:t>товаров, работ, услуг</w:t>
      </w:r>
    </w:p>
    <w:p w:rsidR="00E56C1F" w:rsidRPr="00B12548" w:rsidRDefault="00E56C1F">
      <w:pPr>
        <w:pStyle w:val="ConsPlusNormal"/>
        <w:ind w:firstLine="540"/>
        <w:jc w:val="both"/>
        <w:rPr>
          <w:rFonts w:ascii="Times New Roman" w:hAnsi="Times New Roman" w:cs="Times New Roman"/>
          <w:sz w:val="24"/>
          <w:szCs w:val="24"/>
        </w:rPr>
      </w:pPr>
    </w:p>
    <w:p w:rsidR="00E56C1F" w:rsidRPr="000136C1" w:rsidRDefault="00E56C1F">
      <w:pPr>
        <w:pStyle w:val="ConsPlusTitle"/>
        <w:jc w:val="center"/>
        <w:rPr>
          <w:rFonts w:ascii="Times New Roman" w:hAnsi="Times New Roman" w:cs="Times New Roman"/>
          <w:b w:val="0"/>
          <w:sz w:val="24"/>
          <w:szCs w:val="24"/>
        </w:rPr>
      </w:pPr>
      <w:bookmarkStart w:id="214" w:name="P1315"/>
      <w:bookmarkEnd w:id="214"/>
      <w:r w:rsidRPr="000136C1">
        <w:rPr>
          <w:rFonts w:ascii="Times New Roman" w:hAnsi="Times New Roman" w:cs="Times New Roman"/>
          <w:b w:val="0"/>
          <w:sz w:val="24"/>
          <w:szCs w:val="24"/>
        </w:rPr>
        <w:t>ПРЕДЕЛЬНЫЕ ВЕЛИЧИНЫ</w:t>
      </w:r>
    </w:p>
    <w:p w:rsidR="00E56C1F" w:rsidRPr="000136C1" w:rsidRDefault="00E56C1F">
      <w:pPr>
        <w:pStyle w:val="ConsPlusTitle"/>
        <w:jc w:val="center"/>
        <w:rPr>
          <w:rFonts w:ascii="Times New Roman" w:hAnsi="Times New Roman" w:cs="Times New Roman"/>
          <w:b w:val="0"/>
          <w:sz w:val="24"/>
          <w:szCs w:val="24"/>
        </w:rPr>
      </w:pPr>
      <w:r w:rsidRPr="000136C1">
        <w:rPr>
          <w:rFonts w:ascii="Times New Roman" w:hAnsi="Times New Roman" w:cs="Times New Roman"/>
          <w:b w:val="0"/>
          <w:sz w:val="24"/>
          <w:szCs w:val="24"/>
        </w:rPr>
        <w:t>ЗНАЧИМОСТИ КРИТЕРИЕВ ОЦЕНКИ ЗАЯВОК, ОКОНЧАТЕЛЬНЫХ</w:t>
      </w:r>
    </w:p>
    <w:p w:rsidR="00E56C1F" w:rsidRPr="000136C1" w:rsidRDefault="00E56C1F">
      <w:pPr>
        <w:pStyle w:val="ConsPlusTitle"/>
        <w:jc w:val="center"/>
        <w:rPr>
          <w:rFonts w:ascii="Times New Roman" w:hAnsi="Times New Roman" w:cs="Times New Roman"/>
          <w:b w:val="0"/>
          <w:sz w:val="24"/>
          <w:szCs w:val="24"/>
        </w:rPr>
      </w:pPr>
      <w:r w:rsidRPr="000136C1">
        <w:rPr>
          <w:rFonts w:ascii="Times New Roman" w:hAnsi="Times New Roman" w:cs="Times New Roman"/>
          <w:b w:val="0"/>
          <w:sz w:val="24"/>
          <w:szCs w:val="24"/>
        </w:rPr>
        <w:t>ПРЕДЛОЖЕНИЙ УЧАСТНИКОВ ЗАКУПКИ ТОВАРОВ, РАБОТ, УСЛУГ</w:t>
      </w:r>
    </w:p>
    <w:p w:rsidR="00E56C1F" w:rsidRPr="00B12548" w:rsidRDefault="00E56C1F">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6"/>
        <w:gridCol w:w="4422"/>
        <w:gridCol w:w="2040"/>
        <w:gridCol w:w="2040"/>
      </w:tblGrid>
      <w:tr w:rsidR="00E56C1F" w:rsidRPr="00B12548" w:rsidTr="00D63767">
        <w:tc>
          <w:tcPr>
            <w:tcW w:w="4988" w:type="dxa"/>
            <w:gridSpan w:val="2"/>
            <w:vMerge w:val="restart"/>
          </w:tcPr>
          <w:p w:rsidR="00E56C1F" w:rsidRPr="00B12548" w:rsidRDefault="00E56C1F" w:rsidP="00D63767">
            <w:pPr>
              <w:pStyle w:val="ConsPlusNormal"/>
              <w:rPr>
                <w:rFonts w:ascii="Times New Roman" w:hAnsi="Times New Roman" w:cs="Times New Roman"/>
                <w:sz w:val="24"/>
                <w:szCs w:val="24"/>
              </w:rPr>
            </w:pPr>
          </w:p>
        </w:tc>
        <w:tc>
          <w:tcPr>
            <w:tcW w:w="4080" w:type="dxa"/>
            <w:gridSpan w:val="2"/>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Предельные величины значимости критериев оценки</w:t>
            </w:r>
          </w:p>
        </w:tc>
      </w:tr>
      <w:tr w:rsidR="00E56C1F" w:rsidRPr="00B12548" w:rsidTr="00D63767">
        <w:tc>
          <w:tcPr>
            <w:tcW w:w="4988" w:type="dxa"/>
            <w:gridSpan w:val="2"/>
            <w:vMerge/>
          </w:tcPr>
          <w:p w:rsidR="00E56C1F" w:rsidRPr="00B12548" w:rsidRDefault="00E56C1F">
            <w:pPr>
              <w:spacing w:after="1" w:line="0" w:lineRule="atLeast"/>
              <w:rPr>
                <w:rFonts w:ascii="Times New Roman" w:hAnsi="Times New Roman"/>
                <w:sz w:val="24"/>
                <w:szCs w:val="24"/>
              </w:rPr>
            </w:pPr>
          </w:p>
        </w:tc>
        <w:tc>
          <w:tcPr>
            <w:tcW w:w="2040" w:type="dxa"/>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минимальная значимость стоимостных критериев оценки (процентов)</w:t>
            </w:r>
          </w:p>
        </w:tc>
        <w:tc>
          <w:tcPr>
            <w:tcW w:w="2040" w:type="dxa"/>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максимальная значимость нестоимостных критериев оценки (процентов)</w:t>
            </w:r>
          </w:p>
        </w:tc>
      </w:tr>
      <w:tr w:rsidR="00E56C1F" w:rsidRPr="00B12548" w:rsidTr="00D63767">
        <w:tc>
          <w:tcPr>
            <w:tcW w:w="566" w:type="dxa"/>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1.</w:t>
            </w:r>
          </w:p>
        </w:tc>
        <w:tc>
          <w:tcPr>
            <w:tcW w:w="4422" w:type="dxa"/>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Товары, за исключением отдельных видов товаров</w:t>
            </w:r>
          </w:p>
        </w:tc>
        <w:tc>
          <w:tcPr>
            <w:tcW w:w="2040" w:type="dxa"/>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70</w:t>
            </w:r>
          </w:p>
        </w:tc>
        <w:tc>
          <w:tcPr>
            <w:tcW w:w="2040" w:type="dxa"/>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30</w:t>
            </w:r>
          </w:p>
        </w:tc>
      </w:tr>
      <w:tr w:rsidR="00E56C1F" w:rsidRPr="00B12548" w:rsidTr="00D63767">
        <w:tc>
          <w:tcPr>
            <w:tcW w:w="566" w:type="dxa"/>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2.</w:t>
            </w:r>
          </w:p>
        </w:tc>
        <w:tc>
          <w:tcPr>
            <w:tcW w:w="4422" w:type="dxa"/>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Работы, услуги за исключением отдельных видов работ, услуг</w:t>
            </w:r>
          </w:p>
        </w:tc>
        <w:tc>
          <w:tcPr>
            <w:tcW w:w="2040" w:type="dxa"/>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60</w:t>
            </w:r>
          </w:p>
        </w:tc>
        <w:tc>
          <w:tcPr>
            <w:tcW w:w="2040" w:type="dxa"/>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40</w:t>
            </w:r>
          </w:p>
        </w:tc>
      </w:tr>
      <w:tr w:rsidR="00E56C1F" w:rsidRPr="00B12548" w:rsidTr="00D63767">
        <w:tc>
          <w:tcPr>
            <w:tcW w:w="566" w:type="dxa"/>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3.</w:t>
            </w:r>
          </w:p>
        </w:tc>
        <w:tc>
          <w:tcPr>
            <w:tcW w:w="4422" w:type="dxa"/>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Отдельные виды товаров, работ, услуг:</w:t>
            </w:r>
          </w:p>
        </w:tc>
        <w:tc>
          <w:tcPr>
            <w:tcW w:w="2040" w:type="dxa"/>
          </w:tcPr>
          <w:p w:rsidR="00E56C1F" w:rsidRPr="00B12548" w:rsidRDefault="00E56C1F">
            <w:pPr>
              <w:pStyle w:val="ConsPlusNormal"/>
              <w:rPr>
                <w:rFonts w:ascii="Times New Roman" w:hAnsi="Times New Roman" w:cs="Times New Roman"/>
                <w:sz w:val="24"/>
                <w:szCs w:val="24"/>
              </w:rPr>
            </w:pPr>
          </w:p>
        </w:tc>
        <w:tc>
          <w:tcPr>
            <w:tcW w:w="2040" w:type="dxa"/>
          </w:tcPr>
          <w:p w:rsidR="00E56C1F" w:rsidRPr="00B12548" w:rsidRDefault="00E56C1F">
            <w:pPr>
              <w:pStyle w:val="ConsPlusNormal"/>
              <w:rPr>
                <w:rFonts w:ascii="Times New Roman" w:hAnsi="Times New Roman" w:cs="Times New Roman"/>
                <w:sz w:val="24"/>
                <w:szCs w:val="24"/>
              </w:rPr>
            </w:pPr>
          </w:p>
        </w:tc>
      </w:tr>
      <w:tr w:rsidR="00E56C1F" w:rsidRPr="00B12548" w:rsidTr="00D63767">
        <w:tc>
          <w:tcPr>
            <w:tcW w:w="566" w:type="dxa"/>
          </w:tcPr>
          <w:p w:rsidR="00E56C1F" w:rsidRPr="00B12548" w:rsidRDefault="00E56C1F">
            <w:pPr>
              <w:pStyle w:val="ConsPlusNormal"/>
              <w:rPr>
                <w:rFonts w:ascii="Times New Roman" w:hAnsi="Times New Roman" w:cs="Times New Roman"/>
                <w:sz w:val="24"/>
                <w:szCs w:val="24"/>
              </w:rPr>
            </w:pPr>
          </w:p>
        </w:tc>
        <w:tc>
          <w:tcPr>
            <w:tcW w:w="4422" w:type="dxa"/>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разработка документов, регламентирующих обучение, воспитание, контроль качества образования в соответствии с законодательством Российской Федерации в области образования</w:t>
            </w:r>
          </w:p>
        </w:tc>
        <w:tc>
          <w:tcPr>
            <w:tcW w:w="2040" w:type="dxa"/>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40</w:t>
            </w:r>
          </w:p>
        </w:tc>
        <w:tc>
          <w:tcPr>
            <w:tcW w:w="2040" w:type="dxa"/>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60</w:t>
            </w:r>
          </w:p>
        </w:tc>
      </w:tr>
      <w:tr w:rsidR="00E56C1F" w:rsidRPr="00B12548" w:rsidTr="00D63767">
        <w:tc>
          <w:tcPr>
            <w:tcW w:w="566" w:type="dxa"/>
          </w:tcPr>
          <w:p w:rsidR="00E56C1F" w:rsidRPr="00B12548" w:rsidRDefault="00E56C1F">
            <w:pPr>
              <w:pStyle w:val="ConsPlusNormal"/>
              <w:rPr>
                <w:rFonts w:ascii="Times New Roman" w:hAnsi="Times New Roman" w:cs="Times New Roman"/>
                <w:sz w:val="24"/>
                <w:szCs w:val="24"/>
              </w:rPr>
            </w:pPr>
          </w:p>
        </w:tc>
        <w:tc>
          <w:tcPr>
            <w:tcW w:w="4422" w:type="dxa"/>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выполнение аварийно-спасательных работ</w:t>
            </w:r>
          </w:p>
        </w:tc>
        <w:tc>
          <w:tcPr>
            <w:tcW w:w="2040" w:type="dxa"/>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40</w:t>
            </w:r>
          </w:p>
        </w:tc>
        <w:tc>
          <w:tcPr>
            <w:tcW w:w="2040" w:type="dxa"/>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60</w:t>
            </w:r>
          </w:p>
        </w:tc>
      </w:tr>
      <w:tr w:rsidR="00E56C1F" w:rsidRPr="00B12548" w:rsidTr="00D63767">
        <w:tc>
          <w:tcPr>
            <w:tcW w:w="566" w:type="dxa"/>
          </w:tcPr>
          <w:p w:rsidR="00E56C1F" w:rsidRPr="00B12548" w:rsidRDefault="00E56C1F">
            <w:pPr>
              <w:pStyle w:val="ConsPlusNormal"/>
              <w:rPr>
                <w:rFonts w:ascii="Times New Roman" w:hAnsi="Times New Roman" w:cs="Times New Roman"/>
                <w:sz w:val="24"/>
                <w:szCs w:val="24"/>
              </w:rPr>
            </w:pPr>
          </w:p>
        </w:tc>
        <w:tc>
          <w:tcPr>
            <w:tcW w:w="4422" w:type="dxa"/>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проведение реставрации объектов культурного наследия (памятников истории и культуры) народов Российской Федерации, работ по реконструкции и ремонту, без выполнения которых невозможно проведение реставрации, при условии включения работ по реконструкции и ремонту в один предмет договора (один лот) с реставрацией таких объектов, реставрации музейных предметов и музейных коллекций, включенных в состав Музейного фонда Российской Федерации, документов Архивного фонда Российской Федерации, особо ценных и редких документов, входящих в состав библиотечных фондов</w:t>
            </w:r>
          </w:p>
        </w:tc>
        <w:tc>
          <w:tcPr>
            <w:tcW w:w="2040" w:type="dxa"/>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40</w:t>
            </w:r>
          </w:p>
        </w:tc>
        <w:tc>
          <w:tcPr>
            <w:tcW w:w="2040" w:type="dxa"/>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60</w:t>
            </w:r>
          </w:p>
        </w:tc>
      </w:tr>
      <w:tr w:rsidR="00E56C1F" w:rsidRPr="00B12548" w:rsidTr="00D63767">
        <w:tc>
          <w:tcPr>
            <w:tcW w:w="566" w:type="dxa"/>
          </w:tcPr>
          <w:p w:rsidR="00E56C1F" w:rsidRPr="00B12548" w:rsidRDefault="00E56C1F">
            <w:pPr>
              <w:pStyle w:val="ConsPlusNormal"/>
              <w:rPr>
                <w:rFonts w:ascii="Times New Roman" w:hAnsi="Times New Roman" w:cs="Times New Roman"/>
                <w:sz w:val="24"/>
                <w:szCs w:val="24"/>
              </w:rPr>
            </w:pPr>
          </w:p>
        </w:tc>
        <w:tc>
          <w:tcPr>
            <w:tcW w:w="4422" w:type="dxa"/>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оказание медицинских услуг, образовательных услуг (обучение, воспитание), юридических услуг</w:t>
            </w:r>
          </w:p>
        </w:tc>
        <w:tc>
          <w:tcPr>
            <w:tcW w:w="2040" w:type="dxa"/>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40</w:t>
            </w:r>
          </w:p>
        </w:tc>
        <w:tc>
          <w:tcPr>
            <w:tcW w:w="2040" w:type="dxa"/>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60</w:t>
            </w:r>
          </w:p>
        </w:tc>
      </w:tr>
      <w:tr w:rsidR="00E56C1F" w:rsidRPr="00B12548" w:rsidTr="00D63767">
        <w:tc>
          <w:tcPr>
            <w:tcW w:w="566" w:type="dxa"/>
          </w:tcPr>
          <w:p w:rsidR="00E56C1F" w:rsidRPr="00B12548" w:rsidRDefault="00E56C1F">
            <w:pPr>
              <w:pStyle w:val="ConsPlusNormal"/>
              <w:rPr>
                <w:rFonts w:ascii="Times New Roman" w:hAnsi="Times New Roman" w:cs="Times New Roman"/>
                <w:sz w:val="24"/>
                <w:szCs w:val="24"/>
              </w:rPr>
            </w:pPr>
          </w:p>
        </w:tc>
        <w:tc>
          <w:tcPr>
            <w:tcW w:w="4422" w:type="dxa"/>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оказание услуг по проведению экспертизы, аудиторских услуг</w:t>
            </w:r>
          </w:p>
        </w:tc>
        <w:tc>
          <w:tcPr>
            <w:tcW w:w="2040" w:type="dxa"/>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30</w:t>
            </w:r>
          </w:p>
        </w:tc>
        <w:tc>
          <w:tcPr>
            <w:tcW w:w="2040" w:type="dxa"/>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70</w:t>
            </w:r>
          </w:p>
        </w:tc>
      </w:tr>
      <w:tr w:rsidR="00E56C1F" w:rsidRPr="00B12548" w:rsidTr="00D63767">
        <w:tc>
          <w:tcPr>
            <w:tcW w:w="566" w:type="dxa"/>
          </w:tcPr>
          <w:p w:rsidR="00E56C1F" w:rsidRPr="00B12548" w:rsidRDefault="00E56C1F">
            <w:pPr>
              <w:pStyle w:val="ConsPlusNormal"/>
              <w:rPr>
                <w:rFonts w:ascii="Times New Roman" w:hAnsi="Times New Roman" w:cs="Times New Roman"/>
                <w:sz w:val="24"/>
                <w:szCs w:val="24"/>
              </w:rPr>
            </w:pPr>
          </w:p>
        </w:tc>
        <w:tc>
          <w:tcPr>
            <w:tcW w:w="4422" w:type="dxa"/>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оказание услуг специализированной организации</w:t>
            </w:r>
          </w:p>
        </w:tc>
        <w:tc>
          <w:tcPr>
            <w:tcW w:w="2040" w:type="dxa"/>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40</w:t>
            </w:r>
          </w:p>
        </w:tc>
        <w:tc>
          <w:tcPr>
            <w:tcW w:w="2040" w:type="dxa"/>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60</w:t>
            </w:r>
          </w:p>
        </w:tc>
      </w:tr>
      <w:tr w:rsidR="00E56C1F" w:rsidRPr="00B12548" w:rsidTr="00D63767">
        <w:tc>
          <w:tcPr>
            <w:tcW w:w="566" w:type="dxa"/>
          </w:tcPr>
          <w:p w:rsidR="00E56C1F" w:rsidRPr="00B12548" w:rsidRDefault="00E56C1F">
            <w:pPr>
              <w:pStyle w:val="ConsPlusNormal"/>
              <w:rPr>
                <w:rFonts w:ascii="Times New Roman" w:hAnsi="Times New Roman" w:cs="Times New Roman"/>
                <w:sz w:val="24"/>
                <w:szCs w:val="24"/>
              </w:rPr>
            </w:pPr>
          </w:p>
        </w:tc>
        <w:tc>
          <w:tcPr>
            <w:tcW w:w="4422" w:type="dxa"/>
          </w:tcPr>
          <w:p w:rsidR="00E56C1F" w:rsidRPr="00B12548" w:rsidRDefault="00E56C1F" w:rsidP="003D2D40">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работы по созданию, развитию, обеспечению функционирования и обслуживанию муниципальных информационных систем, официальных сайтов муниципальных органов, учреждений</w:t>
            </w:r>
          </w:p>
        </w:tc>
        <w:tc>
          <w:tcPr>
            <w:tcW w:w="2040" w:type="dxa"/>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30</w:t>
            </w:r>
          </w:p>
        </w:tc>
        <w:tc>
          <w:tcPr>
            <w:tcW w:w="2040" w:type="dxa"/>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70</w:t>
            </w:r>
          </w:p>
        </w:tc>
      </w:tr>
      <w:tr w:rsidR="00E56C1F" w:rsidRPr="00B12548" w:rsidTr="00D63767">
        <w:tc>
          <w:tcPr>
            <w:tcW w:w="566" w:type="dxa"/>
          </w:tcPr>
          <w:p w:rsidR="00E56C1F" w:rsidRPr="00B12548" w:rsidRDefault="00E56C1F">
            <w:pPr>
              <w:pStyle w:val="ConsPlusNormal"/>
              <w:rPr>
                <w:rFonts w:ascii="Times New Roman" w:hAnsi="Times New Roman" w:cs="Times New Roman"/>
                <w:sz w:val="24"/>
                <w:szCs w:val="24"/>
              </w:rPr>
            </w:pPr>
          </w:p>
        </w:tc>
        <w:tc>
          <w:tcPr>
            <w:tcW w:w="4422" w:type="dxa"/>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создание произведений литературы и искусства в отношении объектов</w:t>
            </w:r>
          </w:p>
        </w:tc>
        <w:tc>
          <w:tcPr>
            <w:tcW w:w="2040" w:type="dxa"/>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0</w:t>
            </w:r>
          </w:p>
        </w:tc>
        <w:tc>
          <w:tcPr>
            <w:tcW w:w="2040" w:type="dxa"/>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100</w:t>
            </w:r>
          </w:p>
        </w:tc>
      </w:tr>
      <w:tr w:rsidR="00E56C1F" w:rsidRPr="00B12548" w:rsidTr="00D63767">
        <w:tc>
          <w:tcPr>
            <w:tcW w:w="566" w:type="dxa"/>
          </w:tcPr>
          <w:p w:rsidR="00E56C1F" w:rsidRPr="00B12548" w:rsidRDefault="00E56C1F">
            <w:pPr>
              <w:pStyle w:val="ConsPlusNormal"/>
              <w:rPr>
                <w:rFonts w:ascii="Times New Roman" w:hAnsi="Times New Roman" w:cs="Times New Roman"/>
                <w:sz w:val="24"/>
                <w:szCs w:val="24"/>
              </w:rPr>
            </w:pPr>
          </w:p>
        </w:tc>
        <w:tc>
          <w:tcPr>
            <w:tcW w:w="4422" w:type="dxa"/>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исполнение (как результат интеллектуальной деятельности), финансирование проката или показа национального фильма, выполнение научно-исследовательских, опытно-конструкторских или технологических работ</w:t>
            </w:r>
          </w:p>
        </w:tc>
        <w:tc>
          <w:tcPr>
            <w:tcW w:w="2040" w:type="dxa"/>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20</w:t>
            </w:r>
          </w:p>
        </w:tc>
        <w:tc>
          <w:tcPr>
            <w:tcW w:w="2040" w:type="dxa"/>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80</w:t>
            </w:r>
          </w:p>
        </w:tc>
      </w:tr>
      <w:tr w:rsidR="00E56C1F" w:rsidRPr="00B12548" w:rsidTr="00D63767">
        <w:tc>
          <w:tcPr>
            <w:tcW w:w="566" w:type="dxa"/>
          </w:tcPr>
          <w:p w:rsidR="00E56C1F" w:rsidRPr="00B12548" w:rsidRDefault="00E56C1F">
            <w:pPr>
              <w:pStyle w:val="ConsPlusNormal"/>
              <w:rPr>
                <w:rFonts w:ascii="Times New Roman" w:hAnsi="Times New Roman" w:cs="Times New Roman"/>
                <w:sz w:val="24"/>
                <w:szCs w:val="24"/>
              </w:rPr>
            </w:pPr>
          </w:p>
        </w:tc>
        <w:tc>
          <w:tcPr>
            <w:tcW w:w="4422" w:type="dxa"/>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выполнение работ по строительству, реконструкции, капитальному ремонту, сносу особо опасных, технически сложных и уникальных объектов капитального строительства, а также искусственных дорожных сооружений, включенных в состав автомобильных дорог федерального, регионального или межмуниципального, местного значения</w:t>
            </w:r>
          </w:p>
        </w:tc>
        <w:tc>
          <w:tcPr>
            <w:tcW w:w="2040" w:type="dxa"/>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60</w:t>
            </w:r>
          </w:p>
        </w:tc>
        <w:tc>
          <w:tcPr>
            <w:tcW w:w="2040" w:type="dxa"/>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40</w:t>
            </w:r>
          </w:p>
        </w:tc>
      </w:tr>
    </w:tbl>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ind w:firstLine="540"/>
        <w:jc w:val="both"/>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bookmarkStart w:id="215" w:name="_Toc141364413"/>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E56C1F" w:rsidRPr="00B12548" w:rsidRDefault="000136C1" w:rsidP="00451B98">
      <w:pPr>
        <w:pStyle w:val="ConsPlusNormal"/>
        <w:ind w:left="5387"/>
        <w:outlineLvl w:val="1"/>
        <w:rPr>
          <w:rFonts w:ascii="Times New Roman" w:hAnsi="Times New Roman" w:cs="Times New Roman"/>
          <w:sz w:val="24"/>
          <w:szCs w:val="24"/>
        </w:rPr>
      </w:pPr>
      <w:bookmarkStart w:id="216" w:name="_Toc146178375"/>
      <w:r>
        <w:rPr>
          <w:rFonts w:ascii="Times New Roman" w:hAnsi="Times New Roman" w:cs="Times New Roman"/>
          <w:sz w:val="24"/>
          <w:szCs w:val="24"/>
        </w:rPr>
        <w:t>Приложение</w:t>
      </w:r>
      <w:r w:rsidR="00502C73" w:rsidRPr="00B12548">
        <w:rPr>
          <w:rFonts w:ascii="Times New Roman" w:hAnsi="Times New Roman" w:cs="Times New Roman"/>
          <w:sz w:val="24"/>
          <w:szCs w:val="24"/>
        </w:rPr>
        <w:t xml:space="preserve"> </w:t>
      </w:r>
      <w:r w:rsidR="00502C73">
        <w:rPr>
          <w:rFonts w:ascii="Times New Roman" w:hAnsi="Times New Roman" w:cs="Times New Roman"/>
          <w:sz w:val="24"/>
          <w:szCs w:val="24"/>
        </w:rPr>
        <w:t xml:space="preserve">2 </w:t>
      </w:r>
      <w:r w:rsidR="00502C73" w:rsidRPr="00B12548">
        <w:rPr>
          <w:rFonts w:ascii="Times New Roman" w:hAnsi="Times New Roman" w:cs="Times New Roman"/>
          <w:sz w:val="24"/>
          <w:szCs w:val="24"/>
        </w:rPr>
        <w:t>к Типовому положению</w:t>
      </w:r>
      <w:r w:rsidR="00451B98">
        <w:rPr>
          <w:rFonts w:ascii="Times New Roman" w:hAnsi="Times New Roman" w:cs="Times New Roman"/>
          <w:sz w:val="24"/>
          <w:szCs w:val="24"/>
        </w:rPr>
        <w:t xml:space="preserve"> </w:t>
      </w:r>
      <w:r w:rsidR="00502C73" w:rsidRPr="00B12548">
        <w:rPr>
          <w:rFonts w:ascii="Times New Roman" w:hAnsi="Times New Roman" w:cs="Times New Roman"/>
          <w:sz w:val="24"/>
          <w:szCs w:val="24"/>
        </w:rPr>
        <w:t xml:space="preserve"> о закупке товаров, работ,</w:t>
      </w:r>
      <w:r w:rsidR="00502C73">
        <w:rPr>
          <w:rFonts w:ascii="Times New Roman" w:hAnsi="Times New Roman" w:cs="Times New Roman"/>
          <w:sz w:val="24"/>
          <w:szCs w:val="24"/>
        </w:rPr>
        <w:t xml:space="preserve"> </w:t>
      </w:r>
      <w:r w:rsidR="00502C73" w:rsidRPr="00B12548">
        <w:rPr>
          <w:rFonts w:ascii="Times New Roman" w:hAnsi="Times New Roman" w:cs="Times New Roman"/>
          <w:sz w:val="24"/>
          <w:szCs w:val="24"/>
        </w:rPr>
        <w:t xml:space="preserve">услуг </w:t>
      </w:r>
      <w:r w:rsidR="00451B98">
        <w:rPr>
          <w:rFonts w:ascii="Times New Roman" w:hAnsi="Times New Roman" w:cs="Times New Roman"/>
          <w:sz w:val="24"/>
          <w:szCs w:val="24"/>
        </w:rPr>
        <w:t xml:space="preserve"> </w:t>
      </w:r>
      <w:r w:rsidR="00502C73" w:rsidRPr="00B12548">
        <w:rPr>
          <w:rFonts w:ascii="Times New Roman" w:hAnsi="Times New Roman" w:cs="Times New Roman"/>
          <w:sz w:val="24"/>
          <w:szCs w:val="24"/>
        </w:rPr>
        <w:t>отдельными видами юридических лиц</w:t>
      </w:r>
      <w:r w:rsidR="00451B98">
        <w:rPr>
          <w:rFonts w:ascii="Times New Roman" w:hAnsi="Times New Roman" w:cs="Times New Roman"/>
          <w:sz w:val="24"/>
          <w:szCs w:val="24"/>
        </w:rPr>
        <w:t xml:space="preserve"> </w:t>
      </w:r>
      <w:r w:rsidR="00502C73" w:rsidRPr="00B12548">
        <w:rPr>
          <w:rFonts w:ascii="Times New Roman" w:hAnsi="Times New Roman" w:cs="Times New Roman"/>
          <w:sz w:val="24"/>
          <w:szCs w:val="24"/>
        </w:rPr>
        <w:t>в Искитимском районе Новосибирской области</w:t>
      </w:r>
      <w:bookmarkEnd w:id="215"/>
      <w:bookmarkEnd w:id="216"/>
    </w:p>
    <w:p w:rsidR="00E56C1F" w:rsidRPr="00B12548" w:rsidRDefault="00E56C1F" w:rsidP="00451B98">
      <w:pPr>
        <w:pStyle w:val="ConsPlusNormal"/>
        <w:ind w:left="5387" w:firstLine="540"/>
        <w:jc w:val="both"/>
        <w:rPr>
          <w:rFonts w:ascii="Times New Roman" w:hAnsi="Times New Roman" w:cs="Times New Roman"/>
          <w:sz w:val="24"/>
          <w:szCs w:val="24"/>
        </w:rPr>
      </w:pPr>
    </w:p>
    <w:p w:rsidR="00E56C1F" w:rsidRPr="000136C1" w:rsidRDefault="00E56C1F">
      <w:pPr>
        <w:pStyle w:val="ConsPlusTitle"/>
        <w:jc w:val="center"/>
        <w:rPr>
          <w:rFonts w:ascii="Times New Roman" w:hAnsi="Times New Roman" w:cs="Times New Roman"/>
          <w:b w:val="0"/>
          <w:sz w:val="24"/>
          <w:szCs w:val="24"/>
        </w:rPr>
      </w:pPr>
      <w:bookmarkStart w:id="217" w:name="P1386"/>
      <w:bookmarkEnd w:id="217"/>
      <w:r w:rsidRPr="000136C1">
        <w:rPr>
          <w:rFonts w:ascii="Times New Roman" w:hAnsi="Times New Roman" w:cs="Times New Roman"/>
          <w:b w:val="0"/>
          <w:sz w:val="24"/>
          <w:szCs w:val="24"/>
        </w:rPr>
        <w:t>ТРЕБОВАНИЯ</w:t>
      </w:r>
      <w:r w:rsidR="008344AA" w:rsidRPr="000136C1">
        <w:rPr>
          <w:rFonts w:ascii="Times New Roman" w:hAnsi="Times New Roman" w:cs="Times New Roman"/>
          <w:b w:val="0"/>
          <w:sz w:val="24"/>
          <w:szCs w:val="24"/>
        </w:rPr>
        <w:t xml:space="preserve"> </w:t>
      </w:r>
      <w:r w:rsidRPr="000136C1">
        <w:rPr>
          <w:rFonts w:ascii="Times New Roman" w:hAnsi="Times New Roman" w:cs="Times New Roman"/>
          <w:b w:val="0"/>
          <w:sz w:val="24"/>
          <w:szCs w:val="24"/>
        </w:rPr>
        <w:t>К РАЗДЕЛАМ И СОДЕРЖАНИЮ ДОГОВОРОВ</w:t>
      </w:r>
    </w:p>
    <w:p w:rsidR="00E56C1F" w:rsidRPr="00B12548" w:rsidRDefault="00E56C1F">
      <w:pPr>
        <w:spacing w:after="1"/>
        <w:rPr>
          <w:rFonts w:ascii="Times New Roman" w:hAnsi="Times New Roman"/>
          <w:sz w:val="24"/>
          <w:szCs w:val="24"/>
        </w:rPr>
      </w:pPr>
    </w:p>
    <w:tbl>
      <w:tblPr>
        <w:tblW w:w="143" w:type="pct"/>
        <w:tblBorders>
          <w:top w:val="nil"/>
          <w:left w:val="nil"/>
          <w:bottom w:val="nil"/>
          <w:right w:val="nil"/>
          <w:insideH w:val="nil"/>
          <w:insideV w:val="nil"/>
        </w:tblBorders>
        <w:tblCellMar>
          <w:left w:w="10" w:type="dxa"/>
          <w:right w:w="10" w:type="dxa"/>
        </w:tblCellMar>
        <w:tblLook w:val="0000"/>
      </w:tblPr>
      <w:tblGrid>
        <w:gridCol w:w="60"/>
        <w:gridCol w:w="112"/>
        <w:gridCol w:w="112"/>
      </w:tblGrid>
      <w:tr w:rsidR="007670DB" w:rsidRPr="00B12548" w:rsidTr="007670DB">
        <w:tc>
          <w:tcPr>
            <w:tcW w:w="60" w:type="dxa"/>
            <w:tcBorders>
              <w:top w:val="nil"/>
              <w:left w:val="nil"/>
              <w:bottom w:val="nil"/>
              <w:right w:val="nil"/>
            </w:tcBorders>
            <w:shd w:val="clear" w:color="auto" w:fill="CED3F1"/>
            <w:tcMar>
              <w:top w:w="0" w:type="dxa"/>
              <w:left w:w="0" w:type="dxa"/>
              <w:bottom w:w="0" w:type="dxa"/>
              <w:right w:w="0" w:type="dxa"/>
            </w:tcMar>
          </w:tcPr>
          <w:p w:rsidR="007670DB" w:rsidRPr="00B12548" w:rsidRDefault="007670DB">
            <w:pPr>
              <w:spacing w:after="1" w:line="0" w:lineRule="atLeast"/>
              <w:rPr>
                <w:rFonts w:ascii="Times New Roman" w:hAnsi="Times New Roman"/>
                <w:sz w:val="24"/>
                <w:szCs w:val="24"/>
              </w:rPr>
            </w:pPr>
          </w:p>
        </w:tc>
        <w:tc>
          <w:tcPr>
            <w:tcW w:w="113" w:type="dxa"/>
            <w:tcBorders>
              <w:top w:val="nil"/>
              <w:left w:val="nil"/>
              <w:bottom w:val="nil"/>
              <w:right w:val="nil"/>
            </w:tcBorders>
            <w:shd w:val="clear" w:color="auto" w:fill="F4F3F8"/>
            <w:tcMar>
              <w:top w:w="0" w:type="dxa"/>
              <w:left w:w="0" w:type="dxa"/>
              <w:bottom w:w="0" w:type="dxa"/>
              <w:right w:w="0" w:type="dxa"/>
            </w:tcMar>
          </w:tcPr>
          <w:p w:rsidR="007670DB" w:rsidRPr="00B12548" w:rsidRDefault="007670DB">
            <w:pPr>
              <w:spacing w:after="1" w:line="0" w:lineRule="atLeast"/>
              <w:rPr>
                <w:rFonts w:ascii="Times New Roman" w:hAnsi="Times New Roman"/>
                <w:sz w:val="24"/>
                <w:szCs w:val="24"/>
              </w:rPr>
            </w:pPr>
          </w:p>
        </w:tc>
        <w:tc>
          <w:tcPr>
            <w:tcW w:w="113" w:type="dxa"/>
            <w:tcBorders>
              <w:top w:val="nil"/>
              <w:left w:val="nil"/>
              <w:bottom w:val="nil"/>
              <w:right w:val="nil"/>
            </w:tcBorders>
            <w:shd w:val="clear" w:color="auto" w:fill="F4F3F8"/>
            <w:tcMar>
              <w:top w:w="0" w:type="dxa"/>
              <w:left w:w="0" w:type="dxa"/>
              <w:bottom w:w="0" w:type="dxa"/>
              <w:right w:w="0" w:type="dxa"/>
            </w:tcMar>
          </w:tcPr>
          <w:p w:rsidR="007670DB" w:rsidRPr="00B12548" w:rsidRDefault="007670DB">
            <w:pPr>
              <w:spacing w:after="1" w:line="0" w:lineRule="atLeast"/>
              <w:rPr>
                <w:rFonts w:ascii="Times New Roman" w:hAnsi="Times New Roman"/>
                <w:sz w:val="24"/>
                <w:szCs w:val="24"/>
              </w:rPr>
            </w:pPr>
          </w:p>
        </w:tc>
      </w:tr>
    </w:tbl>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rsidP="00D63767">
      <w:pPr>
        <w:pStyle w:val="ConsPlusNormal"/>
        <w:ind w:firstLine="540"/>
        <w:jc w:val="both"/>
        <w:rPr>
          <w:rFonts w:ascii="Times New Roman" w:hAnsi="Times New Roman" w:cs="Times New Roman"/>
          <w:sz w:val="24"/>
          <w:szCs w:val="24"/>
        </w:rPr>
      </w:pPr>
      <w:bookmarkStart w:id="218" w:name="P1392"/>
      <w:bookmarkEnd w:id="218"/>
      <w:r w:rsidRPr="00B12548">
        <w:rPr>
          <w:rFonts w:ascii="Times New Roman" w:hAnsi="Times New Roman" w:cs="Times New Roman"/>
          <w:sz w:val="24"/>
          <w:szCs w:val="24"/>
        </w:rPr>
        <w:t>1. При осуществлении закупки товаров, работ, услуг для нужд заказчика проекты договоров на поставку товаров, оказание услуг, выполнение работ должны содержать следующие разделы (статьи):</w:t>
      </w:r>
    </w:p>
    <w:p w:rsidR="00E56C1F" w:rsidRPr="00B12548" w:rsidRDefault="000136C1" w:rsidP="00D6376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E56C1F" w:rsidRPr="00B12548">
        <w:rPr>
          <w:rFonts w:ascii="Times New Roman" w:hAnsi="Times New Roman" w:cs="Times New Roman"/>
          <w:sz w:val="24"/>
          <w:szCs w:val="24"/>
        </w:rPr>
        <w:t xml:space="preserve">Наименование сторон </w:t>
      </w:r>
      <w:r>
        <w:rPr>
          <w:rFonts w:ascii="Times New Roman" w:hAnsi="Times New Roman" w:cs="Times New Roman"/>
          <w:sz w:val="24"/>
          <w:szCs w:val="24"/>
        </w:rPr>
        <w:t>и основания заключения договора»</w:t>
      </w:r>
      <w:r w:rsidR="00E56C1F" w:rsidRPr="00B12548">
        <w:rPr>
          <w:rFonts w:ascii="Times New Roman" w:hAnsi="Times New Roman" w:cs="Times New Roman"/>
          <w:sz w:val="24"/>
          <w:szCs w:val="24"/>
        </w:rPr>
        <w:t>;</w:t>
      </w:r>
    </w:p>
    <w:p w:rsidR="00E56C1F" w:rsidRPr="00B12548" w:rsidRDefault="000136C1" w:rsidP="00D6376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«Предмет договора»</w:t>
      </w:r>
      <w:r w:rsidR="00E56C1F" w:rsidRPr="00B12548">
        <w:rPr>
          <w:rFonts w:ascii="Times New Roman" w:hAnsi="Times New Roman" w:cs="Times New Roman"/>
          <w:sz w:val="24"/>
          <w:szCs w:val="24"/>
        </w:rPr>
        <w:t>;</w:t>
      </w:r>
    </w:p>
    <w:p w:rsidR="00E56C1F" w:rsidRPr="00B12548" w:rsidRDefault="000136C1" w:rsidP="00D6376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E56C1F" w:rsidRPr="00B12548">
        <w:rPr>
          <w:rFonts w:ascii="Times New Roman" w:hAnsi="Times New Roman" w:cs="Times New Roman"/>
          <w:sz w:val="24"/>
          <w:szCs w:val="24"/>
        </w:rPr>
        <w:t>Ц</w:t>
      </w:r>
      <w:r>
        <w:rPr>
          <w:rFonts w:ascii="Times New Roman" w:hAnsi="Times New Roman" w:cs="Times New Roman"/>
          <w:sz w:val="24"/>
          <w:szCs w:val="24"/>
        </w:rPr>
        <w:t>ена договора и порядок расчетов»</w:t>
      </w:r>
      <w:r w:rsidR="00E56C1F" w:rsidRPr="00B12548">
        <w:rPr>
          <w:rFonts w:ascii="Times New Roman" w:hAnsi="Times New Roman" w:cs="Times New Roman"/>
          <w:sz w:val="24"/>
          <w:szCs w:val="24"/>
        </w:rPr>
        <w:t>;</w:t>
      </w:r>
    </w:p>
    <w:p w:rsidR="00E56C1F" w:rsidRPr="00B12548" w:rsidRDefault="000136C1" w:rsidP="00D6376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w:t>
      </w:r>
      <w:r w:rsidR="00E56C1F" w:rsidRPr="00B12548">
        <w:rPr>
          <w:rFonts w:ascii="Times New Roman" w:hAnsi="Times New Roman" w:cs="Times New Roman"/>
          <w:sz w:val="24"/>
          <w:szCs w:val="24"/>
        </w:rPr>
        <w:t>Порядок поставки товаров, в</w:t>
      </w:r>
      <w:r>
        <w:rPr>
          <w:rFonts w:ascii="Times New Roman" w:hAnsi="Times New Roman" w:cs="Times New Roman"/>
          <w:sz w:val="24"/>
          <w:szCs w:val="24"/>
        </w:rPr>
        <w:t>ыполнения работ, оказания услуг»</w:t>
      </w:r>
      <w:r w:rsidR="00E56C1F" w:rsidRPr="00B12548">
        <w:rPr>
          <w:rFonts w:ascii="Times New Roman" w:hAnsi="Times New Roman" w:cs="Times New Roman"/>
          <w:sz w:val="24"/>
          <w:szCs w:val="24"/>
        </w:rPr>
        <w:t>;</w:t>
      </w:r>
    </w:p>
    <w:p w:rsidR="00E56C1F" w:rsidRPr="00B12548" w:rsidRDefault="000136C1" w:rsidP="00D6376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w:t>
      </w:r>
      <w:r w:rsidR="00E56C1F" w:rsidRPr="00B12548">
        <w:rPr>
          <w:rFonts w:ascii="Times New Roman" w:hAnsi="Times New Roman" w:cs="Times New Roman"/>
          <w:sz w:val="24"/>
          <w:szCs w:val="24"/>
        </w:rPr>
        <w:t>Порядок сдачи и приемки поставляемых товаров, выполняемых</w:t>
      </w:r>
      <w:r>
        <w:rPr>
          <w:rFonts w:ascii="Times New Roman" w:hAnsi="Times New Roman" w:cs="Times New Roman"/>
          <w:sz w:val="24"/>
          <w:szCs w:val="24"/>
        </w:rPr>
        <w:t xml:space="preserve"> работ, оказываемых услуг»</w:t>
      </w:r>
      <w:r w:rsidR="00E56C1F" w:rsidRPr="00B12548">
        <w:rPr>
          <w:rFonts w:ascii="Times New Roman" w:hAnsi="Times New Roman" w:cs="Times New Roman"/>
          <w:sz w:val="24"/>
          <w:szCs w:val="24"/>
        </w:rPr>
        <w:t>;</w:t>
      </w:r>
    </w:p>
    <w:p w:rsidR="00E56C1F" w:rsidRPr="00B12548" w:rsidRDefault="000136C1" w:rsidP="00D6376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 «Права и обязанности сторон»</w:t>
      </w:r>
      <w:r w:rsidR="00E56C1F" w:rsidRPr="00B12548">
        <w:rPr>
          <w:rFonts w:ascii="Times New Roman" w:hAnsi="Times New Roman" w:cs="Times New Roman"/>
          <w:sz w:val="24"/>
          <w:szCs w:val="24"/>
        </w:rPr>
        <w:t>;</w:t>
      </w:r>
    </w:p>
    <w:p w:rsidR="00E56C1F" w:rsidRPr="00B12548" w:rsidRDefault="000136C1" w:rsidP="00D6376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 «Гарантии»</w:t>
      </w:r>
      <w:r w:rsidR="00E56C1F" w:rsidRPr="00B12548">
        <w:rPr>
          <w:rFonts w:ascii="Times New Roman" w:hAnsi="Times New Roman" w:cs="Times New Roman"/>
          <w:sz w:val="24"/>
          <w:szCs w:val="24"/>
        </w:rPr>
        <w:t>;</w:t>
      </w:r>
    </w:p>
    <w:p w:rsidR="00E56C1F" w:rsidRPr="00B12548" w:rsidRDefault="000136C1" w:rsidP="00D6376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 «Ответственность сторон»</w:t>
      </w:r>
      <w:r w:rsidR="00E56C1F" w:rsidRPr="00B12548">
        <w:rPr>
          <w:rFonts w:ascii="Times New Roman" w:hAnsi="Times New Roman" w:cs="Times New Roman"/>
          <w:sz w:val="24"/>
          <w:szCs w:val="24"/>
        </w:rPr>
        <w:t>;</w:t>
      </w:r>
    </w:p>
    <w:p w:rsidR="00E56C1F" w:rsidRPr="00B12548" w:rsidRDefault="000136C1" w:rsidP="00D6376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 «Обеспечение исполнения договора»</w:t>
      </w:r>
      <w:r w:rsidR="00E56C1F" w:rsidRPr="00B12548">
        <w:rPr>
          <w:rFonts w:ascii="Times New Roman" w:hAnsi="Times New Roman" w:cs="Times New Roman"/>
          <w:sz w:val="24"/>
          <w:szCs w:val="24"/>
        </w:rPr>
        <w:t>;</w:t>
      </w:r>
    </w:p>
    <w:p w:rsidR="00E56C1F" w:rsidRPr="00B12548" w:rsidRDefault="000136C1" w:rsidP="00D6376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 «</w:t>
      </w:r>
      <w:r w:rsidR="00E56C1F" w:rsidRPr="00B12548">
        <w:rPr>
          <w:rFonts w:ascii="Times New Roman" w:hAnsi="Times New Roman" w:cs="Times New Roman"/>
          <w:sz w:val="24"/>
          <w:szCs w:val="24"/>
        </w:rPr>
        <w:t>Срок действия, порядок и</w:t>
      </w:r>
      <w:r>
        <w:rPr>
          <w:rFonts w:ascii="Times New Roman" w:hAnsi="Times New Roman" w:cs="Times New Roman"/>
          <w:sz w:val="24"/>
          <w:szCs w:val="24"/>
        </w:rPr>
        <w:t>зменения и расторжения договора»</w:t>
      </w:r>
      <w:r w:rsidR="00E56C1F" w:rsidRPr="00B12548">
        <w:rPr>
          <w:rFonts w:ascii="Times New Roman" w:hAnsi="Times New Roman" w:cs="Times New Roman"/>
          <w:sz w:val="24"/>
          <w:szCs w:val="24"/>
        </w:rPr>
        <w:t>;</w:t>
      </w:r>
    </w:p>
    <w:p w:rsidR="00E56C1F" w:rsidRPr="00B12548" w:rsidRDefault="000136C1" w:rsidP="00D6376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 «Порядок урегулирования споров»</w:t>
      </w:r>
      <w:r w:rsidR="00E56C1F" w:rsidRPr="00B12548">
        <w:rPr>
          <w:rFonts w:ascii="Times New Roman" w:hAnsi="Times New Roman" w:cs="Times New Roman"/>
          <w:sz w:val="24"/>
          <w:szCs w:val="24"/>
        </w:rPr>
        <w:t>;</w:t>
      </w:r>
    </w:p>
    <w:p w:rsidR="00E56C1F" w:rsidRPr="00B12548" w:rsidRDefault="000136C1" w:rsidP="00D6376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 «</w:t>
      </w:r>
      <w:r w:rsidR="00E56C1F" w:rsidRPr="00B12548">
        <w:rPr>
          <w:rFonts w:ascii="Times New Roman" w:hAnsi="Times New Roman" w:cs="Times New Roman"/>
          <w:sz w:val="24"/>
          <w:szCs w:val="24"/>
        </w:rPr>
        <w:t>Прочие у</w:t>
      </w:r>
      <w:r>
        <w:rPr>
          <w:rFonts w:ascii="Times New Roman" w:hAnsi="Times New Roman" w:cs="Times New Roman"/>
          <w:sz w:val="24"/>
          <w:szCs w:val="24"/>
        </w:rPr>
        <w:t>словия»</w:t>
      </w:r>
      <w:r w:rsidR="00E56C1F" w:rsidRPr="00B12548">
        <w:rPr>
          <w:rFonts w:ascii="Times New Roman" w:hAnsi="Times New Roman" w:cs="Times New Roman"/>
          <w:sz w:val="24"/>
          <w:szCs w:val="24"/>
        </w:rPr>
        <w:t>;</w:t>
      </w:r>
    </w:p>
    <w:p w:rsidR="00E56C1F" w:rsidRPr="00B12548" w:rsidRDefault="000136C1" w:rsidP="00D6376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 «Приложения»</w:t>
      </w:r>
      <w:r w:rsidR="00E56C1F" w:rsidRPr="00B12548">
        <w:rPr>
          <w:rFonts w:ascii="Times New Roman" w:hAnsi="Times New Roman" w:cs="Times New Roman"/>
          <w:sz w:val="24"/>
          <w:szCs w:val="24"/>
        </w:rPr>
        <w:t>;</w:t>
      </w:r>
    </w:p>
    <w:p w:rsidR="00E56C1F" w:rsidRPr="00B12548" w:rsidRDefault="000136C1" w:rsidP="00D6376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 «</w:t>
      </w:r>
      <w:r w:rsidR="00E56C1F" w:rsidRPr="00B12548">
        <w:rPr>
          <w:rFonts w:ascii="Times New Roman" w:hAnsi="Times New Roman" w:cs="Times New Roman"/>
          <w:sz w:val="24"/>
          <w:szCs w:val="24"/>
        </w:rPr>
        <w:t>Адр</w:t>
      </w:r>
      <w:r>
        <w:rPr>
          <w:rFonts w:ascii="Times New Roman" w:hAnsi="Times New Roman" w:cs="Times New Roman"/>
          <w:sz w:val="24"/>
          <w:szCs w:val="24"/>
        </w:rPr>
        <w:t>еса, реквизиты и подписи сторон»</w:t>
      </w:r>
      <w:r w:rsidR="00E56C1F" w:rsidRPr="00B12548">
        <w:rPr>
          <w:rFonts w:ascii="Times New Roman" w:hAnsi="Times New Roman" w:cs="Times New Roman"/>
          <w:sz w:val="24"/>
          <w:szCs w:val="24"/>
        </w:rPr>
        <w:t>.</w:t>
      </w:r>
    </w:p>
    <w:p w:rsidR="00E56C1F" w:rsidRPr="00B12548" w:rsidRDefault="000136C1" w:rsidP="00D6376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В разделе договора «</w:t>
      </w:r>
      <w:r w:rsidR="00E56C1F" w:rsidRPr="00B12548">
        <w:rPr>
          <w:rFonts w:ascii="Times New Roman" w:hAnsi="Times New Roman" w:cs="Times New Roman"/>
          <w:sz w:val="24"/>
          <w:szCs w:val="24"/>
        </w:rPr>
        <w:t xml:space="preserve">Наименование сторон </w:t>
      </w:r>
      <w:r>
        <w:rPr>
          <w:rFonts w:ascii="Times New Roman" w:hAnsi="Times New Roman" w:cs="Times New Roman"/>
          <w:sz w:val="24"/>
          <w:szCs w:val="24"/>
        </w:rPr>
        <w:t>и основания заключения договора»</w:t>
      </w:r>
      <w:r w:rsidR="00E56C1F" w:rsidRPr="00B12548">
        <w:rPr>
          <w:rFonts w:ascii="Times New Roman" w:hAnsi="Times New Roman" w:cs="Times New Roman"/>
          <w:sz w:val="24"/>
          <w:szCs w:val="24"/>
        </w:rPr>
        <w:t xml:space="preserve"> (преамбула) указываются: для юридических лиц - полное наименование, фамилия, имя, отчество (при наличии) представителя, уполномоченного на подписание договора от каждой из сторон, наименование и реквизиты документа, устанавливающего полномочия представителя.</w:t>
      </w:r>
    </w:p>
    <w:p w:rsidR="00E56C1F" w:rsidRPr="00B12548" w:rsidRDefault="000136C1" w:rsidP="00D6376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В разделе договора «Предмет договора»</w:t>
      </w:r>
      <w:r w:rsidR="00E56C1F" w:rsidRPr="00B12548">
        <w:rPr>
          <w:rFonts w:ascii="Times New Roman" w:hAnsi="Times New Roman" w:cs="Times New Roman"/>
          <w:sz w:val="24"/>
          <w:szCs w:val="24"/>
        </w:rPr>
        <w:t xml:space="preserve"> указывается наименование объекта закупки.</w:t>
      </w:r>
    </w:p>
    <w:p w:rsidR="00E56C1F" w:rsidRPr="00B12548" w:rsidRDefault="000136C1" w:rsidP="00D6376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В разделе договора «</w:t>
      </w:r>
      <w:r w:rsidR="00E56C1F" w:rsidRPr="00B12548">
        <w:rPr>
          <w:rFonts w:ascii="Times New Roman" w:hAnsi="Times New Roman" w:cs="Times New Roman"/>
          <w:sz w:val="24"/>
          <w:szCs w:val="24"/>
        </w:rPr>
        <w:t>Це</w:t>
      </w:r>
      <w:r>
        <w:rPr>
          <w:rFonts w:ascii="Times New Roman" w:hAnsi="Times New Roman" w:cs="Times New Roman"/>
          <w:sz w:val="24"/>
          <w:szCs w:val="24"/>
        </w:rPr>
        <w:t>на договора и порядок расчетов»</w:t>
      </w:r>
      <w:r w:rsidR="00E56C1F" w:rsidRPr="00B12548">
        <w:rPr>
          <w:rFonts w:ascii="Times New Roman" w:hAnsi="Times New Roman" w:cs="Times New Roman"/>
          <w:sz w:val="24"/>
          <w:szCs w:val="24"/>
        </w:rPr>
        <w:t xml:space="preserve"> указываются:</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общая стоимость объекта закупки;</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порядок, сроки оплаты товаров, работ, услуг;</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 цена договора является твердой и определяется на весь срок исполнения договора.</w:t>
      </w:r>
    </w:p>
    <w:p w:rsidR="00E56C1F" w:rsidRPr="00B12548" w:rsidRDefault="000136C1" w:rsidP="00D6376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В разделе договора «</w:t>
      </w:r>
      <w:r w:rsidR="00E56C1F" w:rsidRPr="00B12548">
        <w:rPr>
          <w:rFonts w:ascii="Times New Roman" w:hAnsi="Times New Roman" w:cs="Times New Roman"/>
          <w:sz w:val="24"/>
          <w:szCs w:val="24"/>
        </w:rPr>
        <w:t>Порядок поставки товаров, в</w:t>
      </w:r>
      <w:r>
        <w:rPr>
          <w:rFonts w:ascii="Times New Roman" w:hAnsi="Times New Roman" w:cs="Times New Roman"/>
          <w:sz w:val="24"/>
          <w:szCs w:val="24"/>
        </w:rPr>
        <w:t>ыполнения работ, оказания услуг»</w:t>
      </w:r>
      <w:r w:rsidR="00E56C1F" w:rsidRPr="00B12548">
        <w:rPr>
          <w:rFonts w:ascii="Times New Roman" w:hAnsi="Times New Roman" w:cs="Times New Roman"/>
          <w:sz w:val="24"/>
          <w:szCs w:val="24"/>
        </w:rPr>
        <w:t xml:space="preserve"> указываются:</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срок исполнения обязательств;</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место исполнения обязательств;</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 требования к упаковке и маркировке товаров с указанием ГОСТ и (или) других нормативных и технических документов, наличие предусмотренных законодательством документов по результатам оценки соответствия обязательным требованиям.</w:t>
      </w:r>
    </w:p>
    <w:p w:rsidR="00E56C1F" w:rsidRPr="00B12548" w:rsidRDefault="000136C1" w:rsidP="00D6376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 Раздел договора «</w:t>
      </w:r>
      <w:r w:rsidR="00E56C1F" w:rsidRPr="00B12548">
        <w:rPr>
          <w:rFonts w:ascii="Times New Roman" w:hAnsi="Times New Roman" w:cs="Times New Roman"/>
          <w:sz w:val="24"/>
          <w:szCs w:val="24"/>
        </w:rPr>
        <w:t>Порядок сдачи и приемки поставляемых товаров, выпол</w:t>
      </w:r>
      <w:r>
        <w:rPr>
          <w:rFonts w:ascii="Times New Roman" w:hAnsi="Times New Roman" w:cs="Times New Roman"/>
          <w:sz w:val="24"/>
          <w:szCs w:val="24"/>
        </w:rPr>
        <w:t>няемых работ, оказываемых услуг»</w:t>
      </w:r>
      <w:r w:rsidR="00E56C1F" w:rsidRPr="00B12548">
        <w:rPr>
          <w:rFonts w:ascii="Times New Roman" w:hAnsi="Times New Roman" w:cs="Times New Roman"/>
          <w:sz w:val="24"/>
          <w:szCs w:val="24"/>
        </w:rPr>
        <w:t xml:space="preserve"> должен содержать условие о порядке и сроках осуществления заказчиком приемки поставленного товара, выполненной работы (ее результатов), оказанной услуги в части соответствия их количества, комплектности, объема требованиям, установленным договором, а также о порядке и сроках оформления результатов такой приемки.</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7</w:t>
      </w:r>
      <w:r w:rsidR="000136C1">
        <w:rPr>
          <w:rFonts w:ascii="Times New Roman" w:hAnsi="Times New Roman" w:cs="Times New Roman"/>
          <w:sz w:val="24"/>
          <w:szCs w:val="24"/>
        </w:rPr>
        <w:t>. В разделе договора «Права и обязанности сторон»</w:t>
      </w:r>
      <w:r w:rsidRPr="00B12548">
        <w:rPr>
          <w:rFonts w:ascii="Times New Roman" w:hAnsi="Times New Roman" w:cs="Times New Roman"/>
          <w:sz w:val="24"/>
          <w:szCs w:val="24"/>
        </w:rPr>
        <w:t>:</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предусматриваются права заказчика:</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а) требовать от поставщика (подрядчика, исполнителя) надлежащего исполнения обязательств в соответствии с условиями договора;</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б) требовать представления надлежащим образом оформленных документов;</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запрашивать информацию о ходе и состоянии исполнения обязательств;</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г) осуществлять контроль за порядком и сроками поставки товаров, выполнения работ, оказания услуг;</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д) отказаться от приемки товара, работ, услуг в случае обнаружения неустранимых недостатков;</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е) отказаться в любое время до сдачи результата работ, услуг от исполнения договора и потребовать возмещения ущерба, если подрядчик (исполнитель) не приступает своевременно к исполнению договора или выполняет работы, оказывает услуги настолько медленно, что окончание их к сроку, указанному в договоре, становится явно невозможным;</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ж) принять решение об одностороннем отказе от исполнения договора в соответствии с гражданским законодательством;</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предусматриваются обязанности заказчика:</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а) своевременно принять и оплатить поставку товаров, выполненные работы, оказанные услуги, а также отдельных этапов исполнения договора в соответствии с законодательством Российской Федерации;</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б) направить поставщику (исполнителю, подрядчику) претензию с требованием оплатить штрафные санкции при наличии оснований;</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направить в арбитражный суд исковое заявление с требованием оплаты поставщиком (исполнителем, подрядчиком) неустойки (штрафа, пени) при наличии оснований;</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 предусматриваются права поставщика (исполнителя, подрядчика):</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а) требовать от заказчика подписания документов об исполнении договора;</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б) требовать своевременной оплаты исполненных им обязательств;</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запрашивать у заказчика разъяснения и уточнения относительно выполнения работ (оказания услуг) в рамках договора;</w:t>
      </w:r>
    </w:p>
    <w:p w:rsidR="00E56C1F" w:rsidRPr="00B12548" w:rsidRDefault="00623315" w:rsidP="00D63767">
      <w:pPr>
        <w:pStyle w:val="ConsPlusNormal"/>
        <w:ind w:firstLine="540"/>
        <w:jc w:val="both"/>
        <w:rPr>
          <w:rFonts w:ascii="Times New Roman" w:hAnsi="Times New Roman" w:cs="Times New Roman"/>
          <w:sz w:val="24"/>
          <w:szCs w:val="24"/>
        </w:rPr>
      </w:pPr>
      <w:hyperlink r:id="rId125" w:history="1">
        <w:r w:rsidR="00E56C1F" w:rsidRPr="00B12548">
          <w:rPr>
            <w:rFonts w:ascii="Times New Roman" w:hAnsi="Times New Roman" w:cs="Times New Roman"/>
            <w:color w:val="0000FF"/>
            <w:sz w:val="24"/>
            <w:szCs w:val="24"/>
          </w:rPr>
          <w:t>г</w:t>
        </w:r>
      </w:hyperlink>
      <w:r w:rsidR="00E56C1F" w:rsidRPr="00B12548">
        <w:rPr>
          <w:rFonts w:ascii="Times New Roman" w:hAnsi="Times New Roman" w:cs="Times New Roman"/>
          <w:sz w:val="24"/>
          <w:szCs w:val="24"/>
        </w:rPr>
        <w:t>) принять решение об одностороннем отказе от исполнения договора в соответствии с гражданским законодательством Российской Федерации;</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 предусматриваются обязанности поставщика (исполнителя, подрядчика):</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а) своевременно и надлежащим образом исполнять обязательства в соответствии с условиями договора;</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б)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договора;</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к установленному договором сроку представить заказчику результаты поставки товара, выполнения работы или оказания услуги, предусмотренные договором;</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г) представить заказчику сведения об изменении своего фактического местонахождения;</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д) предоставить гарантии качества товаров, работ, услуг;</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е) обеспечить устранение недостатков, выявленных при приемке заказчиком товаров, работ, услуг и в течение гарантийного срока, за свой счет;</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ж) предоставить обеспечение исполнения договора в случаях, установленных документацией о закупке.</w:t>
      </w:r>
    </w:p>
    <w:p w:rsidR="00E56C1F" w:rsidRPr="00B12548" w:rsidRDefault="000136C1" w:rsidP="00D6376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 В разделе договора «Гарантии»</w:t>
      </w:r>
      <w:r w:rsidR="00E56C1F" w:rsidRPr="00B12548">
        <w:rPr>
          <w:rFonts w:ascii="Times New Roman" w:hAnsi="Times New Roman" w:cs="Times New Roman"/>
          <w:sz w:val="24"/>
          <w:szCs w:val="24"/>
        </w:rPr>
        <w:t xml:space="preserve"> указывается информация о качестве товара, работы, услуги, о гарантийном сроке, о наличии у поставщика (исполнителя, подрядчика) необходимых прав, разрешений, лицензий, допусков и (или) иных установленных законодательством Российской Федерации документов.</w:t>
      </w:r>
    </w:p>
    <w:p w:rsidR="00E56C1F" w:rsidRPr="00B12548" w:rsidRDefault="000136C1" w:rsidP="00D6376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 В разделе договора «</w:t>
      </w:r>
      <w:r w:rsidR="00E56C1F" w:rsidRPr="00B12548">
        <w:rPr>
          <w:rFonts w:ascii="Times New Roman" w:hAnsi="Times New Roman" w:cs="Times New Roman"/>
          <w:sz w:val="24"/>
          <w:szCs w:val="24"/>
        </w:rPr>
        <w:t>Ответст</w:t>
      </w:r>
      <w:r>
        <w:rPr>
          <w:rFonts w:ascii="Times New Roman" w:hAnsi="Times New Roman" w:cs="Times New Roman"/>
          <w:sz w:val="24"/>
          <w:szCs w:val="24"/>
        </w:rPr>
        <w:t>венность сторон»</w:t>
      </w:r>
      <w:r w:rsidR="00E56C1F" w:rsidRPr="00B12548">
        <w:rPr>
          <w:rFonts w:ascii="Times New Roman" w:hAnsi="Times New Roman" w:cs="Times New Roman"/>
          <w:sz w:val="24"/>
          <w:szCs w:val="24"/>
        </w:rPr>
        <w:t xml:space="preserve"> устанавливается:</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ответственность заказчика за неисполнение или ненадлежащее исполнение заказчиком обязательств, предусмотренных договором, в виде оплаты неустоек (штрафов, пеней);</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ответственность поставщика (подрядчика, исполнителя) за неисполнение или ненадлежащее исполнение поставщиком обязательств, предусмотренных договором, в виде оплаты неустоек (штрафов, пеней).</w:t>
      </w:r>
    </w:p>
    <w:p w:rsidR="00E56C1F" w:rsidRPr="00B12548" w:rsidRDefault="000136C1" w:rsidP="00D6376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 В разделе договора «Обеспечение исполнения договора»</w:t>
      </w:r>
      <w:r w:rsidR="00E56C1F" w:rsidRPr="00B12548">
        <w:rPr>
          <w:rFonts w:ascii="Times New Roman" w:hAnsi="Times New Roman" w:cs="Times New Roman"/>
          <w:sz w:val="24"/>
          <w:szCs w:val="24"/>
        </w:rPr>
        <w:t xml:space="preserve"> указываются следующие обязательные условия:</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размер обеспечения исполнения договора;</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2) условия безотзывной </w:t>
      </w:r>
      <w:r w:rsidR="001A593E" w:rsidRPr="00B12548">
        <w:rPr>
          <w:rFonts w:ascii="Times New Roman" w:hAnsi="Times New Roman" w:cs="Times New Roman"/>
          <w:sz w:val="24"/>
          <w:szCs w:val="24"/>
        </w:rPr>
        <w:t>банковской</w:t>
      </w:r>
      <w:r w:rsidRPr="00B12548">
        <w:rPr>
          <w:rFonts w:ascii="Times New Roman" w:hAnsi="Times New Roman" w:cs="Times New Roman"/>
          <w:sz w:val="24"/>
          <w:szCs w:val="24"/>
        </w:rPr>
        <w:t xml:space="preserve"> гарантии, которая должна соответствовать требованиям, установленным законодательством Российской Федерации;</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 условие о сроках возврата заказчиком поставщику (подрядчику, исполнителю) денежных средств, внесенных в качестве обеспечения исполнения договора;</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 все затраты, связанные с заключением и оформлением договоров и иных документов по обеспечению исполнения договора, несет поставщик (исполнитель, подрядчик).</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случае если заказчиком не установлено требование об обеспечении исполнения договора,</w:t>
      </w:r>
      <w:r w:rsidR="000136C1">
        <w:rPr>
          <w:rFonts w:ascii="Times New Roman" w:hAnsi="Times New Roman" w:cs="Times New Roman"/>
          <w:sz w:val="24"/>
          <w:szCs w:val="24"/>
        </w:rPr>
        <w:t xml:space="preserve"> в данном разделе указывается: «</w:t>
      </w:r>
      <w:r w:rsidRPr="00B12548">
        <w:rPr>
          <w:rFonts w:ascii="Times New Roman" w:hAnsi="Times New Roman" w:cs="Times New Roman"/>
          <w:sz w:val="24"/>
          <w:szCs w:val="24"/>
        </w:rPr>
        <w:t>Обеспечение исп</w:t>
      </w:r>
      <w:r w:rsidR="000136C1">
        <w:rPr>
          <w:rFonts w:ascii="Times New Roman" w:hAnsi="Times New Roman" w:cs="Times New Roman"/>
          <w:sz w:val="24"/>
          <w:szCs w:val="24"/>
        </w:rPr>
        <w:t>олнения договора не установлено»</w:t>
      </w:r>
      <w:r w:rsidRPr="00B12548">
        <w:rPr>
          <w:rFonts w:ascii="Times New Roman" w:hAnsi="Times New Roman" w:cs="Times New Roman"/>
          <w:sz w:val="24"/>
          <w:szCs w:val="24"/>
        </w:rPr>
        <w:t>.</w:t>
      </w:r>
    </w:p>
    <w:p w:rsidR="00E56C1F" w:rsidRPr="00B12548" w:rsidRDefault="000136C1" w:rsidP="00D6376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 В раздел договора «</w:t>
      </w:r>
      <w:r w:rsidR="00E56C1F" w:rsidRPr="00B12548">
        <w:rPr>
          <w:rFonts w:ascii="Times New Roman" w:hAnsi="Times New Roman" w:cs="Times New Roman"/>
          <w:sz w:val="24"/>
          <w:szCs w:val="24"/>
        </w:rPr>
        <w:t>Срок действия, порядок и</w:t>
      </w:r>
      <w:r>
        <w:rPr>
          <w:rFonts w:ascii="Times New Roman" w:hAnsi="Times New Roman" w:cs="Times New Roman"/>
          <w:sz w:val="24"/>
          <w:szCs w:val="24"/>
        </w:rPr>
        <w:t>зменения и расторжения договора»</w:t>
      </w:r>
      <w:r w:rsidR="00E56C1F" w:rsidRPr="00B12548">
        <w:rPr>
          <w:rFonts w:ascii="Times New Roman" w:hAnsi="Times New Roman" w:cs="Times New Roman"/>
          <w:sz w:val="24"/>
          <w:szCs w:val="24"/>
        </w:rPr>
        <w:t xml:space="preserve"> включаются обязательные условия:</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1) договор может быть расторгнут по соглашению сторон, по решению суда, в случае одностороннего отказа стороны договора от исполнения договора по основаниям, предусмотренным Гражданским </w:t>
      </w:r>
      <w:hyperlink r:id="rId126" w:history="1">
        <w:r w:rsidRPr="00B12548">
          <w:rPr>
            <w:rFonts w:ascii="Times New Roman" w:hAnsi="Times New Roman" w:cs="Times New Roman"/>
            <w:color w:val="0000FF"/>
            <w:sz w:val="24"/>
            <w:szCs w:val="24"/>
          </w:rPr>
          <w:t>кодексом</w:t>
        </w:r>
      </w:hyperlink>
      <w:r w:rsidRPr="00B12548">
        <w:rPr>
          <w:rFonts w:ascii="Times New Roman" w:hAnsi="Times New Roman" w:cs="Times New Roman"/>
          <w:sz w:val="24"/>
          <w:szCs w:val="24"/>
        </w:rPr>
        <w:t xml:space="preserve"> Российской Федерации для одностороннего отказа от исполнения отдельных видов обязательств;</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право заказчика провести экспертизу товара, работы, услуги с привлечением экспертов, экспертных организаций до принятия решения об одностороннем отказе от исполнения договора;</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 порядок направления решения заказчика об одностороннем отказе от исполнения договора поставщику (подрядчику, исполнителю);</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 обязанность заказчика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процедуры определения поставщика (подрядчика, исполнителя).</w:t>
      </w:r>
    </w:p>
    <w:p w:rsidR="00E56C1F" w:rsidRPr="00B12548" w:rsidRDefault="000136C1" w:rsidP="00D6376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 В разделе договора «Порядок урегулирования споров»</w:t>
      </w:r>
      <w:r w:rsidR="00E56C1F" w:rsidRPr="00B12548">
        <w:rPr>
          <w:rFonts w:ascii="Times New Roman" w:hAnsi="Times New Roman" w:cs="Times New Roman"/>
          <w:sz w:val="24"/>
          <w:szCs w:val="24"/>
        </w:rPr>
        <w:t xml:space="preserve"> указывается порядок ведения претензионной работы и рассмотрения споров, а также с</w:t>
      </w:r>
      <w:r>
        <w:rPr>
          <w:rFonts w:ascii="Times New Roman" w:hAnsi="Times New Roman" w:cs="Times New Roman"/>
          <w:sz w:val="24"/>
          <w:szCs w:val="24"/>
        </w:rPr>
        <w:t>ледующее обязательное условие: «</w:t>
      </w:r>
      <w:r w:rsidR="00E56C1F" w:rsidRPr="00B12548">
        <w:rPr>
          <w:rFonts w:ascii="Times New Roman" w:hAnsi="Times New Roman" w:cs="Times New Roman"/>
          <w:sz w:val="24"/>
          <w:szCs w:val="24"/>
        </w:rPr>
        <w:t>Все споры по договору рассматриваются в Арбитра</w:t>
      </w:r>
      <w:r>
        <w:rPr>
          <w:rFonts w:ascii="Times New Roman" w:hAnsi="Times New Roman" w:cs="Times New Roman"/>
          <w:sz w:val="24"/>
          <w:szCs w:val="24"/>
        </w:rPr>
        <w:t>жном суде Новосибирской области»</w:t>
      </w:r>
      <w:r w:rsidR="00E56C1F" w:rsidRPr="00B12548">
        <w:rPr>
          <w:rFonts w:ascii="Times New Roman" w:hAnsi="Times New Roman" w:cs="Times New Roman"/>
          <w:sz w:val="24"/>
          <w:szCs w:val="24"/>
        </w:rPr>
        <w:t>.</w:t>
      </w:r>
    </w:p>
    <w:p w:rsidR="00E56C1F" w:rsidRPr="00B12548" w:rsidRDefault="000136C1" w:rsidP="00D6376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 В разделе договора «Прочие условия»</w:t>
      </w:r>
      <w:r w:rsidR="00E56C1F" w:rsidRPr="00B12548">
        <w:rPr>
          <w:rFonts w:ascii="Times New Roman" w:hAnsi="Times New Roman" w:cs="Times New Roman"/>
          <w:sz w:val="24"/>
          <w:szCs w:val="24"/>
        </w:rPr>
        <w:t xml:space="preserve"> указываются:</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порядок направления сторонами договора друг другу уведомлений, связанных с исполнением договора;</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порядок и последствия перемены сторон по договору;</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 иные необходимые условия.</w:t>
      </w:r>
    </w:p>
    <w:p w:rsidR="00E56C1F" w:rsidRPr="00B12548" w:rsidRDefault="000136C1" w:rsidP="00D6376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 В разделе договора «Приложения»</w:t>
      </w:r>
      <w:r w:rsidR="00E56C1F" w:rsidRPr="00B12548">
        <w:rPr>
          <w:rFonts w:ascii="Times New Roman" w:hAnsi="Times New Roman" w:cs="Times New Roman"/>
          <w:sz w:val="24"/>
          <w:szCs w:val="24"/>
        </w:rPr>
        <w:t xml:space="preserve"> указываются наименования приложений, являющихся неотъемлемыми частями договора.</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В числе обязательных приложений к </w:t>
      </w:r>
      <w:r w:rsidR="000136C1">
        <w:rPr>
          <w:rFonts w:ascii="Times New Roman" w:hAnsi="Times New Roman" w:cs="Times New Roman"/>
          <w:sz w:val="24"/>
          <w:szCs w:val="24"/>
        </w:rPr>
        <w:t>договору является приложение «Описание объекта закупки»</w:t>
      </w:r>
      <w:r w:rsidRPr="00B12548">
        <w:rPr>
          <w:rFonts w:ascii="Times New Roman" w:hAnsi="Times New Roman" w:cs="Times New Roman"/>
          <w:sz w:val="24"/>
          <w:szCs w:val="24"/>
        </w:rPr>
        <w:t xml:space="preserve">, составленное заказчиком в соответствии с требованиями Федерального </w:t>
      </w:r>
      <w:hyperlink r:id="rId127" w:history="1">
        <w:r w:rsidRPr="00B12548">
          <w:rPr>
            <w:rFonts w:ascii="Times New Roman" w:hAnsi="Times New Roman" w:cs="Times New Roman"/>
            <w:color w:val="0000FF"/>
            <w:sz w:val="24"/>
            <w:szCs w:val="24"/>
          </w:rPr>
          <w:t>закона</w:t>
        </w:r>
      </w:hyperlink>
      <w:r w:rsidRPr="00B12548">
        <w:rPr>
          <w:rFonts w:ascii="Times New Roman" w:hAnsi="Times New Roman" w:cs="Times New Roman"/>
          <w:sz w:val="24"/>
          <w:szCs w:val="24"/>
        </w:rPr>
        <w:t xml:space="preserve"> </w:t>
      </w:r>
      <w:r w:rsidR="000136C1">
        <w:rPr>
          <w:rFonts w:ascii="Times New Roman" w:hAnsi="Times New Roman" w:cs="Times New Roman"/>
          <w:sz w:val="24"/>
          <w:szCs w:val="24"/>
        </w:rPr>
        <w:br/>
        <w:t>№</w:t>
      </w:r>
      <w:r w:rsidRPr="00B12548">
        <w:rPr>
          <w:rFonts w:ascii="Times New Roman" w:hAnsi="Times New Roman" w:cs="Times New Roman"/>
          <w:sz w:val="24"/>
          <w:szCs w:val="24"/>
        </w:rPr>
        <w:t xml:space="preserve"> 223-ФЗ.</w:t>
      </w:r>
    </w:p>
    <w:p w:rsidR="00E56C1F" w:rsidRPr="00B12548" w:rsidRDefault="000136C1" w:rsidP="00D63767">
      <w:pPr>
        <w:pStyle w:val="ConsPlusNormal"/>
        <w:ind w:firstLine="540"/>
        <w:jc w:val="both"/>
        <w:rPr>
          <w:rFonts w:ascii="Times New Roman" w:hAnsi="Times New Roman" w:cs="Times New Roman"/>
          <w:sz w:val="24"/>
          <w:szCs w:val="24"/>
        </w:rPr>
      </w:pPr>
      <w:bookmarkStart w:id="219" w:name="P1466"/>
      <w:bookmarkEnd w:id="219"/>
      <w:r>
        <w:rPr>
          <w:rFonts w:ascii="Times New Roman" w:hAnsi="Times New Roman" w:cs="Times New Roman"/>
          <w:sz w:val="24"/>
          <w:szCs w:val="24"/>
        </w:rPr>
        <w:t>15. В разделе договора «</w:t>
      </w:r>
      <w:r w:rsidR="00E56C1F" w:rsidRPr="00B12548">
        <w:rPr>
          <w:rFonts w:ascii="Times New Roman" w:hAnsi="Times New Roman" w:cs="Times New Roman"/>
          <w:sz w:val="24"/>
          <w:szCs w:val="24"/>
        </w:rPr>
        <w:t>Адр</w:t>
      </w:r>
      <w:r>
        <w:rPr>
          <w:rFonts w:ascii="Times New Roman" w:hAnsi="Times New Roman" w:cs="Times New Roman"/>
          <w:sz w:val="24"/>
          <w:szCs w:val="24"/>
        </w:rPr>
        <w:t>еса, реквизиты и подписи сторон»</w:t>
      </w:r>
      <w:r w:rsidR="00E56C1F" w:rsidRPr="00B12548">
        <w:rPr>
          <w:rFonts w:ascii="Times New Roman" w:hAnsi="Times New Roman" w:cs="Times New Roman"/>
          <w:sz w:val="24"/>
          <w:szCs w:val="24"/>
        </w:rPr>
        <w:t xml:space="preserve"> указываются почтовые и фактические адреса, банковские реквизиты, номера телефонов, факсов, электронные адреса заказчика и поставщика (исполнителя, подрядчика), ИНН, ОГРН, проставляется оттиск печати (при наличии).</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16. В договорах на выполнение ремонтных работ (за исключением строительства, реконструкции, капитального ремонта объектов капитального строительства) помимо требований, предусмотренных </w:t>
      </w:r>
      <w:hyperlink w:anchor="P1392" w:history="1">
        <w:r w:rsidRPr="00B12548">
          <w:rPr>
            <w:rFonts w:ascii="Times New Roman" w:hAnsi="Times New Roman" w:cs="Times New Roman"/>
            <w:color w:val="0000FF"/>
            <w:sz w:val="24"/>
            <w:szCs w:val="24"/>
          </w:rPr>
          <w:t>пунктами 1</w:t>
        </w:r>
      </w:hyperlink>
      <w:r w:rsidRPr="00B12548">
        <w:rPr>
          <w:rFonts w:ascii="Times New Roman" w:hAnsi="Times New Roman" w:cs="Times New Roman"/>
          <w:sz w:val="24"/>
          <w:szCs w:val="24"/>
        </w:rPr>
        <w:t xml:space="preserve"> - </w:t>
      </w:r>
      <w:hyperlink w:anchor="P1466" w:history="1">
        <w:r w:rsidRPr="00B12548">
          <w:rPr>
            <w:rFonts w:ascii="Times New Roman" w:hAnsi="Times New Roman" w:cs="Times New Roman"/>
            <w:color w:val="0000FF"/>
            <w:sz w:val="24"/>
            <w:szCs w:val="24"/>
          </w:rPr>
          <w:t>15</w:t>
        </w:r>
      </w:hyperlink>
      <w:r w:rsidRPr="00B12548">
        <w:rPr>
          <w:rFonts w:ascii="Times New Roman" w:hAnsi="Times New Roman" w:cs="Times New Roman"/>
          <w:sz w:val="24"/>
          <w:szCs w:val="24"/>
        </w:rPr>
        <w:t xml:space="preserve"> настоящих Требований, предусматриваются следующие условия:</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порядок обеспечения ремонтных работ материалами и оборудованием;</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гарантийный срок, в течение которого подрядчик обязан устранять недостатки работ, устанавливается не менее одного года.</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17. В договорах на выполнение работ по капитальному ремонту объектов капитального строительства помимо требований, предусмотренных </w:t>
      </w:r>
      <w:hyperlink w:anchor="P1392" w:history="1">
        <w:r w:rsidRPr="00B12548">
          <w:rPr>
            <w:rFonts w:ascii="Times New Roman" w:hAnsi="Times New Roman" w:cs="Times New Roman"/>
            <w:color w:val="0000FF"/>
            <w:sz w:val="24"/>
            <w:szCs w:val="24"/>
          </w:rPr>
          <w:t>пунктами 1</w:t>
        </w:r>
      </w:hyperlink>
      <w:r w:rsidRPr="00B12548">
        <w:rPr>
          <w:rFonts w:ascii="Times New Roman" w:hAnsi="Times New Roman" w:cs="Times New Roman"/>
          <w:sz w:val="24"/>
          <w:szCs w:val="24"/>
        </w:rPr>
        <w:t xml:space="preserve"> - </w:t>
      </w:r>
      <w:hyperlink w:anchor="P1466" w:history="1">
        <w:r w:rsidRPr="00B12548">
          <w:rPr>
            <w:rFonts w:ascii="Times New Roman" w:hAnsi="Times New Roman" w:cs="Times New Roman"/>
            <w:color w:val="0000FF"/>
            <w:sz w:val="24"/>
            <w:szCs w:val="24"/>
          </w:rPr>
          <w:t>15</w:t>
        </w:r>
      </w:hyperlink>
      <w:r w:rsidRPr="00B12548">
        <w:rPr>
          <w:rFonts w:ascii="Times New Roman" w:hAnsi="Times New Roman" w:cs="Times New Roman"/>
          <w:sz w:val="24"/>
          <w:szCs w:val="24"/>
        </w:rPr>
        <w:t xml:space="preserve"> настоящих Требований, предусматриваются следующие условия:</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порядок обеспечения ремонтных работ материалами и оборудованием;</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гарантийный срок, в течение которого подрядчик обязан устранять недостатки работ, устанавливается не менее пяти лет.</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18. В договорах на выполнение работ по строительству, реконструкции объектов капитального строительства, помимо требований, предусмотренных </w:t>
      </w:r>
      <w:hyperlink w:anchor="P1392" w:history="1">
        <w:r w:rsidRPr="00B12548">
          <w:rPr>
            <w:rFonts w:ascii="Times New Roman" w:hAnsi="Times New Roman" w:cs="Times New Roman"/>
            <w:color w:val="0000FF"/>
            <w:sz w:val="24"/>
            <w:szCs w:val="24"/>
          </w:rPr>
          <w:t>пунктами 1</w:t>
        </w:r>
      </w:hyperlink>
      <w:r w:rsidRPr="00B12548">
        <w:rPr>
          <w:rFonts w:ascii="Times New Roman" w:hAnsi="Times New Roman" w:cs="Times New Roman"/>
          <w:sz w:val="24"/>
          <w:szCs w:val="24"/>
        </w:rPr>
        <w:t xml:space="preserve"> - </w:t>
      </w:r>
      <w:hyperlink w:anchor="P1466" w:history="1">
        <w:r w:rsidRPr="00B12548">
          <w:rPr>
            <w:rFonts w:ascii="Times New Roman" w:hAnsi="Times New Roman" w:cs="Times New Roman"/>
            <w:color w:val="0000FF"/>
            <w:sz w:val="24"/>
            <w:szCs w:val="24"/>
          </w:rPr>
          <w:t>15</w:t>
        </w:r>
      </w:hyperlink>
      <w:r w:rsidRPr="00B12548">
        <w:rPr>
          <w:rFonts w:ascii="Times New Roman" w:hAnsi="Times New Roman" w:cs="Times New Roman"/>
          <w:sz w:val="24"/>
          <w:szCs w:val="24"/>
        </w:rPr>
        <w:t xml:space="preserve"> настоящих Требований, предусматриваются следующие условия:</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порядок обеспечения ремонтных работ материалами и оборудованием;</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осуществление охраны и страхования объекта строительства;</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 обязанность подрядчика передать заказчику всю необходимую исполнительную документацию при сдаче объекта строительства (этапа строительства) заказчику, а также документы, необходимые для ввода в эксплуатацию объекта строительства в соответствии с градостроительным законодательством Российской Федерации;</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 гарантийный срок, в течение которого подрядчик обязан устранять недостатки работ, устанавливается не менее пяти лет;</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 условие о поэтапной оплате выполненных подрядчиком работ, исходя из объема таких работ и цены договора;</w:t>
      </w:r>
    </w:p>
    <w:p w:rsidR="00E56C1F" w:rsidRPr="00B12548" w:rsidRDefault="00E56C1F" w:rsidP="00432851">
      <w:pPr>
        <w:autoSpaceDE w:val="0"/>
        <w:autoSpaceDN w:val="0"/>
        <w:adjustRightInd w:val="0"/>
        <w:ind w:firstLine="567"/>
        <w:jc w:val="both"/>
        <w:rPr>
          <w:rFonts w:ascii="Times New Roman" w:hAnsi="Times New Roman"/>
          <w:sz w:val="24"/>
          <w:szCs w:val="24"/>
          <w:lang w:eastAsia="ru-RU"/>
        </w:rPr>
      </w:pPr>
      <w:r w:rsidRPr="00B12548">
        <w:rPr>
          <w:rFonts w:ascii="Times New Roman" w:hAnsi="Times New Roman"/>
          <w:sz w:val="24"/>
          <w:szCs w:val="24"/>
        </w:rPr>
        <w:t xml:space="preserve">6) </w:t>
      </w:r>
      <w:r w:rsidR="00432851" w:rsidRPr="00B12548">
        <w:rPr>
          <w:rFonts w:ascii="Times New Roman" w:hAnsi="Times New Roman"/>
          <w:sz w:val="24"/>
          <w:szCs w:val="24"/>
          <w:lang w:eastAsia="ru-RU"/>
        </w:rPr>
        <w:t>результатом выполненной работы по договору, предметом которого являются строительство, реконструкция объекта капитального строительства, является построенный, реконструированный объект капитального строительства, в отношении которого получены заключение федерального органа исполнительной власти, органа исполнительной власти субъекта Российской Федерации, уполномоченных на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в том числе энергетической эффективности и требованиям оснащенности объекта капитального стро</w:t>
      </w:r>
      <w:r w:rsidR="000B3690" w:rsidRPr="00B12548">
        <w:rPr>
          <w:rFonts w:ascii="Times New Roman" w:hAnsi="Times New Roman"/>
          <w:sz w:val="24"/>
          <w:szCs w:val="24"/>
          <w:lang w:eastAsia="ru-RU"/>
        </w:rPr>
        <w:t>и</w:t>
      </w:r>
      <w:r w:rsidR="00432851" w:rsidRPr="00B12548">
        <w:rPr>
          <w:rFonts w:ascii="Times New Roman" w:hAnsi="Times New Roman"/>
          <w:sz w:val="24"/>
          <w:szCs w:val="24"/>
          <w:lang w:eastAsia="ru-RU"/>
        </w:rPr>
        <w:t>тельс</w:t>
      </w:r>
      <w:r w:rsidR="000B3690" w:rsidRPr="00B12548">
        <w:rPr>
          <w:rFonts w:ascii="Times New Roman" w:hAnsi="Times New Roman"/>
          <w:sz w:val="24"/>
          <w:szCs w:val="24"/>
          <w:lang w:eastAsia="ru-RU"/>
        </w:rPr>
        <w:t>т</w:t>
      </w:r>
      <w:r w:rsidR="00432851" w:rsidRPr="00B12548">
        <w:rPr>
          <w:rFonts w:ascii="Times New Roman" w:hAnsi="Times New Roman"/>
          <w:sz w:val="24"/>
          <w:szCs w:val="24"/>
          <w:lang w:eastAsia="ru-RU"/>
        </w:rPr>
        <w:t xml:space="preserve">ва приборами учета </w:t>
      </w:r>
      <w:r w:rsidR="000B3690" w:rsidRPr="00B12548">
        <w:rPr>
          <w:rFonts w:ascii="Times New Roman" w:hAnsi="Times New Roman"/>
          <w:sz w:val="24"/>
          <w:szCs w:val="24"/>
          <w:lang w:eastAsia="ru-RU"/>
        </w:rPr>
        <w:t xml:space="preserve">используемых энергетических ресурсов, </w:t>
      </w:r>
      <w:r w:rsidR="00432851" w:rsidRPr="00B12548">
        <w:rPr>
          <w:rFonts w:ascii="Times New Roman" w:hAnsi="Times New Roman"/>
          <w:sz w:val="24"/>
          <w:szCs w:val="24"/>
          <w:lang w:eastAsia="ru-RU"/>
        </w:rPr>
        <w:t xml:space="preserve">и заключение федерального органа исполнительной власти, уполномоченного на осуществление федерального государственного экологического надзора, в случаях, предусмотренных </w:t>
      </w:r>
      <w:hyperlink r:id="rId128" w:history="1">
        <w:r w:rsidR="00432851" w:rsidRPr="00B12548">
          <w:rPr>
            <w:rFonts w:ascii="Times New Roman" w:hAnsi="Times New Roman"/>
            <w:color w:val="0000FF"/>
            <w:sz w:val="24"/>
            <w:szCs w:val="24"/>
            <w:lang w:eastAsia="ru-RU"/>
          </w:rPr>
          <w:t>частью 5 статьи 54</w:t>
        </w:r>
      </w:hyperlink>
      <w:r w:rsidR="00432851" w:rsidRPr="00B12548">
        <w:rPr>
          <w:rFonts w:ascii="Times New Roman" w:hAnsi="Times New Roman"/>
          <w:sz w:val="24"/>
          <w:szCs w:val="24"/>
          <w:lang w:eastAsia="ru-RU"/>
        </w:rPr>
        <w:t xml:space="preserve"> Градостроительного кодекса Российской Федерации</w:t>
      </w:r>
      <w:r w:rsidRPr="00B12548">
        <w:rPr>
          <w:rFonts w:ascii="Times New Roman" w:hAnsi="Times New Roman"/>
          <w:sz w:val="24"/>
          <w:szCs w:val="24"/>
        </w:rPr>
        <w:t>.</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19. При осуществлении закупки товаров, работ, услуг в целях создания произведения архитектуры, градостроительства или садово-паркового искусства и (или) разработки на его основе проектной документации объектов капитального строительства договор должен содержать условия, согласно которым:</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исключительное право использовать произведение архитектуры, градостроительства или садово-паркового искусства, созданное в ходе выполнения такого договора, путем разработки проектной документации объекта капитального строительства на основе указанного произведения, а также путем реализации произведения архитектуры, градостроительства или садово-паркового искусства принадлежит заказчику;</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заказчик имеет право на многократное использование проектной документации объекта капитального строительства, разработанной на основе произведения архитектуры, градостроительства или садово-паркового искусства, без согласия автора произведения архитектуры, градостроительства или садово-паркового искусства.</w:t>
      </w:r>
    </w:p>
    <w:p w:rsidR="00EB24A2" w:rsidRPr="00EB24A2" w:rsidRDefault="00E56C1F" w:rsidP="00EB24A2">
      <w:pPr>
        <w:pStyle w:val="ConsPlusNormal"/>
        <w:ind w:firstLine="567"/>
        <w:jc w:val="both"/>
        <w:rPr>
          <w:rFonts w:ascii="Times New Roman" w:hAnsi="Times New Roman" w:cs="Times New Roman"/>
          <w:sz w:val="24"/>
          <w:szCs w:val="24"/>
        </w:rPr>
      </w:pPr>
      <w:r w:rsidRPr="00B12548">
        <w:rPr>
          <w:rFonts w:ascii="Times New Roman" w:hAnsi="Times New Roman" w:cs="Times New Roman"/>
          <w:sz w:val="24"/>
          <w:szCs w:val="24"/>
        </w:rPr>
        <w:t xml:space="preserve">20. </w:t>
      </w:r>
      <w:r w:rsidR="00EB24A2" w:rsidRPr="00EB24A2">
        <w:rPr>
          <w:rFonts w:ascii="Times New Roman" w:hAnsi="Times New Roman" w:cs="Times New Roman"/>
          <w:sz w:val="24"/>
          <w:szCs w:val="24"/>
        </w:rPr>
        <w:t>Договор, предметом которого являются подготовка проектной документации и (или) выполнение инженерных изысканий, должен содержать условие, согласно которому с даты приемки результатов работ по такому договору исключительные права на результаты таких работ принадлежат заказчику.</w:t>
      </w:r>
    </w:p>
    <w:p w:rsidR="00EB24A2" w:rsidRPr="00EB24A2" w:rsidRDefault="00EB24A2" w:rsidP="00EB24A2">
      <w:pPr>
        <w:pStyle w:val="ConsPlusNormal"/>
        <w:ind w:firstLine="720"/>
        <w:jc w:val="both"/>
        <w:rPr>
          <w:rFonts w:ascii="Times New Roman" w:hAnsi="Times New Roman" w:cs="Times New Roman"/>
          <w:sz w:val="24"/>
          <w:szCs w:val="24"/>
        </w:rPr>
      </w:pPr>
      <w:r w:rsidRPr="00EB24A2">
        <w:rPr>
          <w:rFonts w:ascii="Times New Roman" w:hAnsi="Times New Roman" w:cs="Times New Roman"/>
          <w:sz w:val="24"/>
          <w:szCs w:val="24"/>
        </w:rPr>
        <w:t xml:space="preserve">Результатом выполненной работы по договору, предметом которого в соответствии с законодательством Российской Федерации о градостроительной деятельности являются подготовка проектной документации и (или) выполнение инженерных изысканий, являются проектная документация и (или) документ, содержащий результаты инженерных изысканий. В случае, если в соответствии с Градостроительным </w:t>
      </w:r>
      <w:hyperlink r:id="rId129" w:tooltip="&quot;Градостроительный кодекс Российской Федерации&quot; от 29.12.2004 N 190-ФЗ (ред. от 04.08.2023) (с изм. и доп., вступ. в силу с 01.09.2023) {КонсультантПлюс}" w:history="1">
        <w:r w:rsidRPr="00EB24A2">
          <w:rPr>
            <w:rFonts w:ascii="Times New Roman" w:hAnsi="Times New Roman" w:cs="Times New Roman"/>
            <w:sz w:val="24"/>
            <w:szCs w:val="24"/>
          </w:rPr>
          <w:t>кодексом</w:t>
        </w:r>
      </w:hyperlink>
      <w:r w:rsidRPr="00EB24A2">
        <w:rPr>
          <w:rFonts w:ascii="Times New Roman" w:hAnsi="Times New Roman" w:cs="Times New Roman"/>
          <w:sz w:val="24"/>
          <w:szCs w:val="24"/>
        </w:rPr>
        <w:t xml:space="preserve"> Российской Федерации проведение экспертизы проектной документации и (или) результатов инженерных изысканий является обязательным, проектная документация и (или) документ, содержащий результаты инженерных изысканий, признаются результатом выполненных проектных и (или) изыскательских работ по такому договору при наличии положительного заключения экспертизы проектной документации и (или) результатов инженерных изысканий.</w:t>
      </w:r>
    </w:p>
    <w:p w:rsidR="00EB24A2" w:rsidRPr="00EB24A2" w:rsidRDefault="00EB24A2" w:rsidP="00EB24A2">
      <w:pPr>
        <w:pStyle w:val="ConsPlusNormal"/>
        <w:ind w:firstLine="720"/>
        <w:jc w:val="both"/>
        <w:rPr>
          <w:rFonts w:ascii="Times New Roman" w:hAnsi="Times New Roman" w:cs="Times New Roman"/>
          <w:sz w:val="24"/>
          <w:szCs w:val="24"/>
        </w:rPr>
      </w:pPr>
      <w:r w:rsidRPr="00EB24A2">
        <w:rPr>
          <w:rFonts w:ascii="Times New Roman" w:hAnsi="Times New Roman" w:cs="Times New Roman"/>
          <w:sz w:val="24"/>
          <w:szCs w:val="24"/>
        </w:rPr>
        <w:t xml:space="preserve">Результатом выполненной работы по договору, предметом которого являются строительство, реконструкция объекта капитального строительства, является построенный, реконструированный объект капитального строительства, в отношении которого получены заключение федерального органа исполнительной власти, органа исполнительной власти субъекта Российской Федерации, уполномоченных на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и заключение федерального органа исполнительной власти, уполномоченного на осуществление федерального государственного экологического надзора, в случаях, предусмотренных </w:t>
      </w:r>
      <w:hyperlink r:id="rId130" w:tooltip="&quot;Градостроительный кодекс Российской Федерации&quot; от 29.12.2004 N 190-ФЗ (ред. от 04.08.2023) (с изм. и доп., вступ. в силу с 01.09.2023) {КонсультантПлюс}" w:history="1">
        <w:r w:rsidRPr="00EB24A2">
          <w:rPr>
            <w:rFonts w:ascii="Times New Roman" w:hAnsi="Times New Roman" w:cs="Times New Roman"/>
            <w:color w:val="0000FF"/>
            <w:sz w:val="24"/>
            <w:szCs w:val="24"/>
          </w:rPr>
          <w:t>частью 5 статьи 54</w:t>
        </w:r>
      </w:hyperlink>
      <w:r w:rsidRPr="00EB24A2">
        <w:rPr>
          <w:rFonts w:ascii="Times New Roman" w:hAnsi="Times New Roman" w:cs="Times New Roman"/>
          <w:sz w:val="24"/>
          <w:szCs w:val="24"/>
        </w:rPr>
        <w:t xml:space="preserve"> Градостроительного кодекса Российской Федерации.</w:t>
      </w:r>
    </w:p>
    <w:p w:rsidR="00EB24A2" w:rsidRPr="00EB24A2" w:rsidRDefault="00EB24A2" w:rsidP="00EB24A2">
      <w:pPr>
        <w:pStyle w:val="ConsPlusNormal"/>
        <w:ind w:firstLine="720"/>
        <w:jc w:val="both"/>
        <w:rPr>
          <w:rFonts w:ascii="Times New Roman" w:hAnsi="Times New Roman" w:cs="Times New Roman"/>
          <w:sz w:val="24"/>
          <w:szCs w:val="24"/>
        </w:rPr>
      </w:pPr>
      <w:r w:rsidRPr="00EB24A2">
        <w:rPr>
          <w:rFonts w:ascii="Times New Roman" w:hAnsi="Times New Roman" w:cs="Times New Roman"/>
          <w:sz w:val="24"/>
          <w:szCs w:val="24"/>
        </w:rPr>
        <w:t>Предметом договора могут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подготовкой проектной документации и (или) выполнением инженерных изысканий,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p>
    <w:p w:rsidR="00EB24A2" w:rsidRPr="00EB24A2" w:rsidRDefault="00EB24A2" w:rsidP="00EB24A2">
      <w:pPr>
        <w:pStyle w:val="ConsPlusNormal"/>
        <w:ind w:firstLine="720"/>
        <w:jc w:val="both"/>
        <w:rPr>
          <w:rFonts w:ascii="Times New Roman" w:hAnsi="Times New Roman" w:cs="Times New Roman"/>
          <w:sz w:val="24"/>
          <w:szCs w:val="24"/>
        </w:rPr>
      </w:pPr>
      <w:r w:rsidRPr="00EB24A2">
        <w:rPr>
          <w:rFonts w:ascii="Times New Roman" w:hAnsi="Times New Roman" w:cs="Times New Roman"/>
          <w:sz w:val="24"/>
          <w:szCs w:val="24"/>
        </w:rPr>
        <w:t>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p>
    <w:p w:rsidR="00E56C1F" w:rsidRPr="00B12548" w:rsidRDefault="00E56C1F" w:rsidP="00EB24A2">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21. В договорах на поставку машин и оборудования помимо требований, предусмотренных </w:t>
      </w:r>
      <w:hyperlink w:anchor="P1392" w:history="1">
        <w:r w:rsidRPr="00B12548">
          <w:rPr>
            <w:rFonts w:ascii="Times New Roman" w:hAnsi="Times New Roman" w:cs="Times New Roman"/>
            <w:color w:val="0000FF"/>
            <w:sz w:val="24"/>
            <w:szCs w:val="24"/>
          </w:rPr>
          <w:t>пунктами 1</w:t>
        </w:r>
      </w:hyperlink>
      <w:r w:rsidRPr="00B12548">
        <w:rPr>
          <w:rFonts w:ascii="Times New Roman" w:hAnsi="Times New Roman" w:cs="Times New Roman"/>
          <w:sz w:val="24"/>
          <w:szCs w:val="24"/>
        </w:rPr>
        <w:t xml:space="preserve"> - </w:t>
      </w:r>
      <w:hyperlink w:anchor="P1466" w:history="1">
        <w:r w:rsidRPr="00B12548">
          <w:rPr>
            <w:rFonts w:ascii="Times New Roman" w:hAnsi="Times New Roman" w:cs="Times New Roman"/>
            <w:color w:val="0000FF"/>
            <w:sz w:val="24"/>
            <w:szCs w:val="24"/>
          </w:rPr>
          <w:t>15</w:t>
        </w:r>
      </w:hyperlink>
      <w:r w:rsidRPr="00B12548">
        <w:rPr>
          <w:rFonts w:ascii="Times New Roman" w:hAnsi="Times New Roman" w:cs="Times New Roman"/>
          <w:sz w:val="24"/>
          <w:szCs w:val="24"/>
        </w:rPr>
        <w:t xml:space="preserve"> настоящих Требований, предусматриваются разделы (пункты), регламентирующие:</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требования к гарантийному сроку на товар и (или) объему предоставления гарантий его качества, к гарантийному обслуживанию товара, к расходам на обслуживание товара в течение гарантийного срока, а также к осуществлению монтажа и вводу товара в эксплуатацию, если это предусмотрено технической документацией на товар;</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требования к предоставлению гарантии производителя и (или) поставщика данного товара и к сроку действия такой гарантии. Предоставление такой гарантии осуществляется вместе с данным товаром.</w:t>
      </w:r>
    </w:p>
    <w:p w:rsidR="00E56C1F" w:rsidRPr="00B12548" w:rsidRDefault="00E56C1F" w:rsidP="00D63767">
      <w:pPr>
        <w:pStyle w:val="ConsPlusNormal"/>
        <w:ind w:firstLine="540"/>
        <w:jc w:val="both"/>
        <w:rPr>
          <w:rFonts w:ascii="Times New Roman" w:hAnsi="Times New Roman" w:cs="Times New Roman"/>
          <w:sz w:val="24"/>
          <w:szCs w:val="24"/>
        </w:rPr>
      </w:pPr>
      <w:bookmarkStart w:id="220" w:name="P1489"/>
      <w:bookmarkEnd w:id="220"/>
      <w:r w:rsidRPr="00B12548">
        <w:rPr>
          <w:rFonts w:ascii="Times New Roman" w:hAnsi="Times New Roman" w:cs="Times New Roman"/>
          <w:sz w:val="24"/>
          <w:szCs w:val="24"/>
        </w:rPr>
        <w:t xml:space="preserve">22. В договорах на приобретение объектов недвижимости помимо требований, предусмотренных </w:t>
      </w:r>
      <w:hyperlink w:anchor="P1392" w:history="1">
        <w:r w:rsidRPr="00B12548">
          <w:rPr>
            <w:rFonts w:ascii="Times New Roman" w:hAnsi="Times New Roman" w:cs="Times New Roman"/>
            <w:color w:val="0000FF"/>
            <w:sz w:val="24"/>
            <w:szCs w:val="24"/>
          </w:rPr>
          <w:t>пунктами 1</w:t>
        </w:r>
      </w:hyperlink>
      <w:r w:rsidRPr="00B12548">
        <w:rPr>
          <w:rFonts w:ascii="Times New Roman" w:hAnsi="Times New Roman" w:cs="Times New Roman"/>
          <w:sz w:val="24"/>
          <w:szCs w:val="24"/>
        </w:rPr>
        <w:t xml:space="preserve"> - </w:t>
      </w:r>
      <w:hyperlink w:anchor="P1466" w:history="1">
        <w:r w:rsidRPr="00B12548">
          <w:rPr>
            <w:rFonts w:ascii="Times New Roman" w:hAnsi="Times New Roman" w:cs="Times New Roman"/>
            <w:color w:val="0000FF"/>
            <w:sz w:val="24"/>
            <w:szCs w:val="24"/>
          </w:rPr>
          <w:t>15</w:t>
        </w:r>
      </w:hyperlink>
      <w:r w:rsidRPr="00B12548">
        <w:rPr>
          <w:rFonts w:ascii="Times New Roman" w:hAnsi="Times New Roman" w:cs="Times New Roman"/>
          <w:sz w:val="24"/>
          <w:szCs w:val="24"/>
        </w:rPr>
        <w:t xml:space="preserve"> настоящих Требований, предусматриваются следующие условия:</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для идентификации предмета договора указываются сведения, позволяющие установить недвижимое имущество, подлежащее передаче покупателю по договору (местонахождение недвижимости, площадь здания или помещения, иные характеристики, свойства недвижимости, определенные в соответствии с технической документацией);</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обязательства по предоставлению заказчику правоустанавливающих документов на объект недвижимости;</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 порядок приемки объекта недвижимости;</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 к договору в обязательном порядке должен быть приложен акт приема-передачи, подтверждающий приемку заказчиком объекта недвижимости.</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23. В договоре на аренду недвижимого имущества помимо требований, предусмотренных </w:t>
      </w:r>
      <w:hyperlink w:anchor="P1392" w:history="1">
        <w:r w:rsidRPr="00B12548">
          <w:rPr>
            <w:rFonts w:ascii="Times New Roman" w:hAnsi="Times New Roman" w:cs="Times New Roman"/>
            <w:color w:val="0000FF"/>
            <w:sz w:val="24"/>
            <w:szCs w:val="24"/>
          </w:rPr>
          <w:t>пунктами 1</w:t>
        </w:r>
      </w:hyperlink>
      <w:r w:rsidRPr="00B12548">
        <w:rPr>
          <w:rFonts w:ascii="Times New Roman" w:hAnsi="Times New Roman" w:cs="Times New Roman"/>
          <w:sz w:val="24"/>
          <w:szCs w:val="24"/>
        </w:rPr>
        <w:t xml:space="preserve"> - </w:t>
      </w:r>
      <w:hyperlink w:anchor="P1466" w:history="1">
        <w:r w:rsidRPr="00B12548">
          <w:rPr>
            <w:rFonts w:ascii="Times New Roman" w:hAnsi="Times New Roman" w:cs="Times New Roman"/>
            <w:color w:val="0000FF"/>
            <w:sz w:val="24"/>
            <w:szCs w:val="24"/>
          </w:rPr>
          <w:t>15</w:t>
        </w:r>
      </w:hyperlink>
      <w:r w:rsidRPr="00B12548">
        <w:rPr>
          <w:rFonts w:ascii="Times New Roman" w:hAnsi="Times New Roman" w:cs="Times New Roman"/>
          <w:sz w:val="24"/>
          <w:szCs w:val="24"/>
        </w:rPr>
        <w:t xml:space="preserve">, </w:t>
      </w:r>
      <w:hyperlink w:anchor="P1489" w:history="1">
        <w:r w:rsidRPr="00B12548">
          <w:rPr>
            <w:rFonts w:ascii="Times New Roman" w:hAnsi="Times New Roman" w:cs="Times New Roman"/>
            <w:color w:val="0000FF"/>
            <w:sz w:val="24"/>
            <w:szCs w:val="24"/>
          </w:rPr>
          <w:t>22</w:t>
        </w:r>
      </w:hyperlink>
      <w:r w:rsidRPr="00B12548">
        <w:rPr>
          <w:rFonts w:ascii="Times New Roman" w:hAnsi="Times New Roman" w:cs="Times New Roman"/>
          <w:sz w:val="24"/>
          <w:szCs w:val="24"/>
        </w:rPr>
        <w:t xml:space="preserve"> настоящих Требований, должны быть предусмотрены следующие условия:</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срок аренды;</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при заключении договора сроком более одного года - порядок оплаты государственной пошлины за государственную регистрацию права аренды, а также определение стороны договора, ответственной за государственную регистрацию права аренды.</w:t>
      </w:r>
    </w:p>
    <w:p w:rsidR="000B3690" w:rsidRPr="00276501" w:rsidRDefault="00E56C1F" w:rsidP="0027650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24. 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w:t>
      </w:r>
      <w:r w:rsidR="00276501">
        <w:rPr>
          <w:rFonts w:ascii="Times New Roman" w:hAnsi="Times New Roman" w:cs="Times New Roman"/>
          <w:sz w:val="24"/>
          <w:szCs w:val="24"/>
        </w:rPr>
        <w:t xml:space="preserve"> о стране происхождения товара.</w:t>
      </w:r>
    </w:p>
    <w:p w:rsidR="00E56C1F" w:rsidRPr="00B12548" w:rsidRDefault="00276501" w:rsidP="00D6376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25</w:t>
      </w:r>
      <w:r w:rsidR="000B3690" w:rsidRPr="00B12548">
        <w:rPr>
          <w:rFonts w:ascii="Times New Roman" w:hAnsi="Times New Roman" w:cs="Times New Roman"/>
          <w:sz w:val="24"/>
          <w:szCs w:val="24"/>
        </w:rPr>
        <w:t xml:space="preserve">. </w:t>
      </w:r>
      <w:r w:rsidR="00E56C1F" w:rsidRPr="00B12548">
        <w:rPr>
          <w:rFonts w:ascii="Times New Roman" w:hAnsi="Times New Roman" w:cs="Times New Roman"/>
          <w:sz w:val="24"/>
          <w:szCs w:val="24"/>
        </w:rPr>
        <w:t>В случае необходимости в договоры могут быть включены иные условия, не противоречащие законодательству Российской Федерации.</w:t>
      </w:r>
    </w:p>
    <w:p w:rsidR="00E56C1F" w:rsidRPr="00B12548" w:rsidRDefault="00E56C1F">
      <w:pPr>
        <w:pStyle w:val="ConsPlusNormal"/>
        <w:ind w:firstLine="540"/>
        <w:jc w:val="both"/>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bookmarkStart w:id="221" w:name="_Toc141364414"/>
    </w:p>
    <w:p w:rsidR="00B05D25" w:rsidRDefault="00B05D25" w:rsidP="00451B98">
      <w:pPr>
        <w:pStyle w:val="ConsPlusNormal"/>
        <w:ind w:left="5387"/>
        <w:outlineLvl w:val="1"/>
        <w:rPr>
          <w:rFonts w:ascii="Times New Roman" w:hAnsi="Times New Roman" w:cs="Times New Roman"/>
          <w:sz w:val="24"/>
          <w:szCs w:val="24"/>
        </w:rPr>
      </w:pPr>
    </w:p>
    <w:p w:rsidR="008344AA" w:rsidRDefault="008344AA"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6C360A" w:rsidRDefault="006C360A" w:rsidP="00451B98">
      <w:pPr>
        <w:pStyle w:val="ConsPlusNormal"/>
        <w:ind w:left="5387"/>
        <w:outlineLvl w:val="1"/>
        <w:rPr>
          <w:rFonts w:ascii="Times New Roman" w:hAnsi="Times New Roman" w:cs="Times New Roman"/>
          <w:sz w:val="24"/>
          <w:szCs w:val="24"/>
        </w:rPr>
      </w:pPr>
      <w:bookmarkStart w:id="222" w:name="_Toc146178376"/>
    </w:p>
    <w:p w:rsidR="006C360A" w:rsidRDefault="006C360A" w:rsidP="00451B98">
      <w:pPr>
        <w:pStyle w:val="ConsPlusNormal"/>
        <w:ind w:left="5387"/>
        <w:outlineLvl w:val="1"/>
        <w:rPr>
          <w:rFonts w:ascii="Times New Roman" w:hAnsi="Times New Roman" w:cs="Times New Roman"/>
          <w:sz w:val="24"/>
          <w:szCs w:val="24"/>
        </w:rPr>
      </w:pPr>
    </w:p>
    <w:p w:rsidR="006C360A" w:rsidRDefault="006C360A" w:rsidP="00451B98">
      <w:pPr>
        <w:pStyle w:val="ConsPlusNormal"/>
        <w:ind w:left="5387"/>
        <w:outlineLvl w:val="1"/>
        <w:rPr>
          <w:rFonts w:ascii="Times New Roman" w:hAnsi="Times New Roman" w:cs="Times New Roman"/>
          <w:sz w:val="24"/>
          <w:szCs w:val="24"/>
        </w:rPr>
      </w:pPr>
    </w:p>
    <w:p w:rsidR="006C360A" w:rsidRDefault="006C360A" w:rsidP="00451B98">
      <w:pPr>
        <w:pStyle w:val="ConsPlusNormal"/>
        <w:ind w:left="5387"/>
        <w:outlineLvl w:val="1"/>
        <w:rPr>
          <w:rFonts w:ascii="Times New Roman" w:hAnsi="Times New Roman" w:cs="Times New Roman"/>
          <w:sz w:val="24"/>
          <w:szCs w:val="24"/>
        </w:rPr>
      </w:pPr>
    </w:p>
    <w:p w:rsidR="006C360A" w:rsidRDefault="006C360A" w:rsidP="00451B98">
      <w:pPr>
        <w:pStyle w:val="ConsPlusNormal"/>
        <w:ind w:left="5387"/>
        <w:outlineLvl w:val="1"/>
        <w:rPr>
          <w:rFonts w:ascii="Times New Roman" w:hAnsi="Times New Roman" w:cs="Times New Roman"/>
          <w:sz w:val="24"/>
          <w:szCs w:val="24"/>
        </w:rPr>
      </w:pPr>
    </w:p>
    <w:p w:rsidR="006C360A" w:rsidRDefault="006C360A" w:rsidP="00451B98">
      <w:pPr>
        <w:pStyle w:val="ConsPlusNormal"/>
        <w:ind w:left="5387"/>
        <w:outlineLvl w:val="1"/>
        <w:rPr>
          <w:rFonts w:ascii="Times New Roman" w:hAnsi="Times New Roman" w:cs="Times New Roman"/>
          <w:sz w:val="24"/>
          <w:szCs w:val="24"/>
        </w:rPr>
      </w:pPr>
    </w:p>
    <w:p w:rsidR="006C360A" w:rsidRDefault="006C360A" w:rsidP="00451B98">
      <w:pPr>
        <w:pStyle w:val="ConsPlusNormal"/>
        <w:ind w:left="5387"/>
        <w:outlineLvl w:val="1"/>
        <w:rPr>
          <w:rFonts w:ascii="Times New Roman" w:hAnsi="Times New Roman" w:cs="Times New Roman"/>
          <w:sz w:val="24"/>
          <w:szCs w:val="24"/>
        </w:rPr>
      </w:pPr>
    </w:p>
    <w:p w:rsidR="006C360A" w:rsidRDefault="006C360A" w:rsidP="00451B98">
      <w:pPr>
        <w:pStyle w:val="ConsPlusNormal"/>
        <w:ind w:left="5387"/>
        <w:outlineLvl w:val="1"/>
        <w:rPr>
          <w:rFonts w:ascii="Times New Roman" w:hAnsi="Times New Roman" w:cs="Times New Roman"/>
          <w:sz w:val="24"/>
          <w:szCs w:val="24"/>
        </w:rPr>
      </w:pPr>
    </w:p>
    <w:p w:rsidR="006C360A" w:rsidRDefault="006C360A" w:rsidP="00451B98">
      <w:pPr>
        <w:pStyle w:val="ConsPlusNormal"/>
        <w:ind w:left="5387"/>
        <w:outlineLvl w:val="1"/>
        <w:rPr>
          <w:rFonts w:ascii="Times New Roman" w:hAnsi="Times New Roman" w:cs="Times New Roman"/>
          <w:sz w:val="24"/>
          <w:szCs w:val="24"/>
        </w:rPr>
      </w:pPr>
    </w:p>
    <w:p w:rsidR="006C360A" w:rsidRDefault="006C360A" w:rsidP="00451B98">
      <w:pPr>
        <w:pStyle w:val="ConsPlusNormal"/>
        <w:ind w:left="5387"/>
        <w:outlineLvl w:val="1"/>
        <w:rPr>
          <w:rFonts w:ascii="Times New Roman" w:hAnsi="Times New Roman" w:cs="Times New Roman"/>
          <w:sz w:val="24"/>
          <w:szCs w:val="24"/>
        </w:rPr>
      </w:pPr>
    </w:p>
    <w:p w:rsidR="006C360A" w:rsidRDefault="006C360A" w:rsidP="00451B98">
      <w:pPr>
        <w:pStyle w:val="ConsPlusNormal"/>
        <w:ind w:left="5387"/>
        <w:outlineLvl w:val="1"/>
        <w:rPr>
          <w:rFonts w:ascii="Times New Roman" w:hAnsi="Times New Roman" w:cs="Times New Roman"/>
          <w:sz w:val="24"/>
          <w:szCs w:val="24"/>
        </w:rPr>
      </w:pPr>
    </w:p>
    <w:p w:rsidR="006C360A" w:rsidRDefault="006C360A" w:rsidP="00451B98">
      <w:pPr>
        <w:pStyle w:val="ConsPlusNormal"/>
        <w:ind w:left="5387"/>
        <w:outlineLvl w:val="1"/>
        <w:rPr>
          <w:rFonts w:ascii="Times New Roman" w:hAnsi="Times New Roman" w:cs="Times New Roman"/>
          <w:sz w:val="24"/>
          <w:szCs w:val="24"/>
        </w:rPr>
      </w:pPr>
    </w:p>
    <w:p w:rsidR="006C360A" w:rsidRDefault="006C360A" w:rsidP="00451B98">
      <w:pPr>
        <w:pStyle w:val="ConsPlusNormal"/>
        <w:ind w:left="5387"/>
        <w:outlineLvl w:val="1"/>
        <w:rPr>
          <w:rFonts w:ascii="Times New Roman" w:hAnsi="Times New Roman" w:cs="Times New Roman"/>
          <w:sz w:val="24"/>
          <w:szCs w:val="24"/>
        </w:rPr>
      </w:pPr>
    </w:p>
    <w:p w:rsidR="006C360A" w:rsidRDefault="006C360A" w:rsidP="00451B98">
      <w:pPr>
        <w:pStyle w:val="ConsPlusNormal"/>
        <w:ind w:left="5387"/>
        <w:outlineLvl w:val="1"/>
        <w:rPr>
          <w:rFonts w:ascii="Times New Roman" w:hAnsi="Times New Roman" w:cs="Times New Roman"/>
          <w:sz w:val="24"/>
          <w:szCs w:val="24"/>
        </w:rPr>
      </w:pPr>
    </w:p>
    <w:p w:rsidR="006C360A" w:rsidRDefault="006C360A" w:rsidP="00451B98">
      <w:pPr>
        <w:pStyle w:val="ConsPlusNormal"/>
        <w:ind w:left="5387"/>
        <w:outlineLvl w:val="1"/>
        <w:rPr>
          <w:rFonts w:ascii="Times New Roman" w:hAnsi="Times New Roman" w:cs="Times New Roman"/>
          <w:sz w:val="24"/>
          <w:szCs w:val="24"/>
        </w:rPr>
      </w:pPr>
    </w:p>
    <w:p w:rsidR="006C360A" w:rsidRDefault="006C360A" w:rsidP="00451B98">
      <w:pPr>
        <w:pStyle w:val="ConsPlusNormal"/>
        <w:ind w:left="5387"/>
        <w:outlineLvl w:val="1"/>
        <w:rPr>
          <w:rFonts w:ascii="Times New Roman" w:hAnsi="Times New Roman" w:cs="Times New Roman"/>
          <w:sz w:val="24"/>
          <w:szCs w:val="24"/>
        </w:rPr>
      </w:pPr>
    </w:p>
    <w:p w:rsidR="006C360A" w:rsidRDefault="006C360A" w:rsidP="00451B98">
      <w:pPr>
        <w:pStyle w:val="ConsPlusNormal"/>
        <w:ind w:left="5387"/>
        <w:outlineLvl w:val="1"/>
        <w:rPr>
          <w:rFonts w:ascii="Times New Roman" w:hAnsi="Times New Roman" w:cs="Times New Roman"/>
          <w:sz w:val="24"/>
          <w:szCs w:val="24"/>
        </w:rPr>
      </w:pPr>
    </w:p>
    <w:p w:rsidR="006C360A" w:rsidRDefault="006C360A" w:rsidP="00451B98">
      <w:pPr>
        <w:pStyle w:val="ConsPlusNormal"/>
        <w:ind w:left="5387"/>
        <w:outlineLvl w:val="1"/>
        <w:rPr>
          <w:rFonts w:ascii="Times New Roman" w:hAnsi="Times New Roman" w:cs="Times New Roman"/>
          <w:sz w:val="24"/>
          <w:szCs w:val="24"/>
        </w:rPr>
      </w:pPr>
    </w:p>
    <w:p w:rsidR="006C360A" w:rsidRDefault="006C360A" w:rsidP="00451B98">
      <w:pPr>
        <w:pStyle w:val="ConsPlusNormal"/>
        <w:ind w:left="5387"/>
        <w:outlineLvl w:val="1"/>
        <w:rPr>
          <w:rFonts w:ascii="Times New Roman" w:hAnsi="Times New Roman" w:cs="Times New Roman"/>
          <w:sz w:val="24"/>
          <w:szCs w:val="24"/>
        </w:rPr>
      </w:pPr>
    </w:p>
    <w:p w:rsidR="006C360A" w:rsidRDefault="006C360A" w:rsidP="00451B98">
      <w:pPr>
        <w:pStyle w:val="ConsPlusNormal"/>
        <w:ind w:left="5387"/>
        <w:outlineLvl w:val="1"/>
        <w:rPr>
          <w:rFonts w:ascii="Times New Roman" w:hAnsi="Times New Roman" w:cs="Times New Roman"/>
          <w:sz w:val="24"/>
          <w:szCs w:val="24"/>
        </w:rPr>
      </w:pPr>
    </w:p>
    <w:p w:rsidR="006C360A" w:rsidRDefault="006C360A" w:rsidP="00451B98">
      <w:pPr>
        <w:pStyle w:val="ConsPlusNormal"/>
        <w:ind w:left="5387"/>
        <w:outlineLvl w:val="1"/>
        <w:rPr>
          <w:rFonts w:ascii="Times New Roman" w:hAnsi="Times New Roman" w:cs="Times New Roman"/>
          <w:sz w:val="24"/>
          <w:szCs w:val="24"/>
        </w:rPr>
      </w:pPr>
    </w:p>
    <w:p w:rsidR="006C360A" w:rsidRDefault="006C360A" w:rsidP="00451B98">
      <w:pPr>
        <w:pStyle w:val="ConsPlusNormal"/>
        <w:ind w:left="5387"/>
        <w:outlineLvl w:val="1"/>
        <w:rPr>
          <w:rFonts w:ascii="Times New Roman" w:hAnsi="Times New Roman" w:cs="Times New Roman"/>
          <w:sz w:val="24"/>
          <w:szCs w:val="24"/>
        </w:rPr>
      </w:pPr>
    </w:p>
    <w:p w:rsidR="006C360A" w:rsidRDefault="006C360A" w:rsidP="00451B98">
      <w:pPr>
        <w:pStyle w:val="ConsPlusNormal"/>
        <w:ind w:left="5387"/>
        <w:outlineLvl w:val="1"/>
        <w:rPr>
          <w:rFonts w:ascii="Times New Roman" w:hAnsi="Times New Roman" w:cs="Times New Roman"/>
          <w:sz w:val="24"/>
          <w:szCs w:val="24"/>
        </w:rPr>
      </w:pPr>
    </w:p>
    <w:p w:rsidR="006C360A" w:rsidRDefault="006C360A" w:rsidP="00451B98">
      <w:pPr>
        <w:pStyle w:val="ConsPlusNormal"/>
        <w:ind w:left="5387"/>
        <w:outlineLvl w:val="1"/>
        <w:rPr>
          <w:rFonts w:ascii="Times New Roman" w:hAnsi="Times New Roman" w:cs="Times New Roman"/>
          <w:sz w:val="24"/>
          <w:szCs w:val="24"/>
        </w:rPr>
      </w:pPr>
    </w:p>
    <w:p w:rsidR="000B1FDC" w:rsidRDefault="000B1FDC" w:rsidP="00451B98">
      <w:pPr>
        <w:pStyle w:val="ConsPlusNormal"/>
        <w:ind w:left="5387"/>
        <w:outlineLvl w:val="1"/>
        <w:rPr>
          <w:rFonts w:ascii="Times New Roman" w:hAnsi="Times New Roman" w:cs="Times New Roman"/>
          <w:sz w:val="24"/>
          <w:szCs w:val="24"/>
        </w:rPr>
      </w:pPr>
    </w:p>
    <w:p w:rsidR="000B1FDC" w:rsidRDefault="000B1FDC" w:rsidP="00451B98">
      <w:pPr>
        <w:pStyle w:val="ConsPlusNormal"/>
        <w:ind w:left="5387"/>
        <w:outlineLvl w:val="1"/>
        <w:rPr>
          <w:rFonts w:ascii="Times New Roman" w:hAnsi="Times New Roman" w:cs="Times New Roman"/>
          <w:sz w:val="24"/>
          <w:szCs w:val="24"/>
        </w:rPr>
      </w:pPr>
    </w:p>
    <w:p w:rsidR="000B1FDC" w:rsidRDefault="000B1FDC" w:rsidP="00451B98">
      <w:pPr>
        <w:pStyle w:val="ConsPlusNormal"/>
        <w:ind w:left="5387"/>
        <w:outlineLvl w:val="1"/>
        <w:rPr>
          <w:rFonts w:ascii="Times New Roman" w:hAnsi="Times New Roman" w:cs="Times New Roman"/>
          <w:sz w:val="24"/>
          <w:szCs w:val="24"/>
        </w:rPr>
      </w:pPr>
    </w:p>
    <w:p w:rsidR="000B1FDC" w:rsidRDefault="000B1FDC" w:rsidP="00451B98">
      <w:pPr>
        <w:pStyle w:val="ConsPlusNormal"/>
        <w:ind w:left="5387"/>
        <w:outlineLvl w:val="1"/>
        <w:rPr>
          <w:rFonts w:ascii="Times New Roman" w:hAnsi="Times New Roman" w:cs="Times New Roman"/>
          <w:sz w:val="24"/>
          <w:szCs w:val="24"/>
        </w:rPr>
      </w:pPr>
    </w:p>
    <w:p w:rsidR="000B1FDC" w:rsidRDefault="000B1FDC" w:rsidP="00451B98">
      <w:pPr>
        <w:pStyle w:val="ConsPlusNormal"/>
        <w:ind w:left="5387"/>
        <w:outlineLvl w:val="1"/>
        <w:rPr>
          <w:rFonts w:ascii="Times New Roman" w:hAnsi="Times New Roman" w:cs="Times New Roman"/>
          <w:sz w:val="24"/>
          <w:szCs w:val="24"/>
        </w:rPr>
      </w:pPr>
    </w:p>
    <w:p w:rsidR="000B1FDC" w:rsidRDefault="000B1FDC" w:rsidP="00451B98">
      <w:pPr>
        <w:pStyle w:val="ConsPlusNormal"/>
        <w:ind w:left="5387"/>
        <w:outlineLvl w:val="1"/>
        <w:rPr>
          <w:rFonts w:ascii="Times New Roman" w:hAnsi="Times New Roman" w:cs="Times New Roman"/>
          <w:sz w:val="24"/>
          <w:szCs w:val="24"/>
        </w:rPr>
      </w:pPr>
    </w:p>
    <w:p w:rsidR="000B1FDC" w:rsidRDefault="000B1FDC" w:rsidP="00451B98">
      <w:pPr>
        <w:pStyle w:val="ConsPlusNormal"/>
        <w:ind w:left="5387"/>
        <w:outlineLvl w:val="1"/>
        <w:rPr>
          <w:rFonts w:ascii="Times New Roman" w:hAnsi="Times New Roman" w:cs="Times New Roman"/>
          <w:sz w:val="24"/>
          <w:szCs w:val="24"/>
        </w:rPr>
      </w:pPr>
    </w:p>
    <w:p w:rsidR="000B1FDC" w:rsidRDefault="000B1FDC" w:rsidP="00451B98">
      <w:pPr>
        <w:pStyle w:val="ConsPlusNormal"/>
        <w:ind w:left="5387"/>
        <w:outlineLvl w:val="1"/>
        <w:rPr>
          <w:rFonts w:ascii="Times New Roman" w:hAnsi="Times New Roman" w:cs="Times New Roman"/>
          <w:sz w:val="24"/>
          <w:szCs w:val="24"/>
        </w:rPr>
      </w:pPr>
    </w:p>
    <w:p w:rsidR="000B1FDC" w:rsidRDefault="000B1FDC" w:rsidP="00451B98">
      <w:pPr>
        <w:pStyle w:val="ConsPlusNormal"/>
        <w:ind w:left="5387"/>
        <w:outlineLvl w:val="1"/>
        <w:rPr>
          <w:rFonts w:ascii="Times New Roman" w:hAnsi="Times New Roman" w:cs="Times New Roman"/>
          <w:sz w:val="24"/>
          <w:szCs w:val="24"/>
        </w:rPr>
      </w:pPr>
    </w:p>
    <w:p w:rsidR="000B1FDC" w:rsidRDefault="000B1FDC" w:rsidP="00451B98">
      <w:pPr>
        <w:pStyle w:val="ConsPlusNormal"/>
        <w:ind w:left="5387"/>
        <w:outlineLvl w:val="1"/>
        <w:rPr>
          <w:rFonts w:ascii="Times New Roman" w:hAnsi="Times New Roman" w:cs="Times New Roman"/>
          <w:sz w:val="24"/>
          <w:szCs w:val="24"/>
        </w:rPr>
      </w:pPr>
    </w:p>
    <w:p w:rsidR="000B1FDC" w:rsidRDefault="000B1FDC" w:rsidP="00451B98">
      <w:pPr>
        <w:pStyle w:val="ConsPlusNormal"/>
        <w:ind w:left="5387"/>
        <w:outlineLvl w:val="1"/>
        <w:rPr>
          <w:rFonts w:ascii="Times New Roman" w:hAnsi="Times New Roman" w:cs="Times New Roman"/>
          <w:sz w:val="24"/>
          <w:szCs w:val="24"/>
        </w:rPr>
      </w:pPr>
    </w:p>
    <w:p w:rsidR="000B1FDC" w:rsidRDefault="000B1FDC" w:rsidP="00451B98">
      <w:pPr>
        <w:pStyle w:val="ConsPlusNormal"/>
        <w:ind w:left="5387"/>
        <w:outlineLvl w:val="1"/>
        <w:rPr>
          <w:rFonts w:ascii="Times New Roman" w:hAnsi="Times New Roman" w:cs="Times New Roman"/>
          <w:sz w:val="24"/>
          <w:szCs w:val="24"/>
        </w:rPr>
      </w:pPr>
    </w:p>
    <w:p w:rsidR="000B1FDC" w:rsidRDefault="000B1FDC" w:rsidP="00451B98">
      <w:pPr>
        <w:pStyle w:val="ConsPlusNormal"/>
        <w:ind w:left="5387"/>
        <w:outlineLvl w:val="1"/>
        <w:rPr>
          <w:rFonts w:ascii="Times New Roman" w:hAnsi="Times New Roman" w:cs="Times New Roman"/>
          <w:sz w:val="24"/>
          <w:szCs w:val="24"/>
        </w:rPr>
      </w:pPr>
    </w:p>
    <w:p w:rsidR="000B1FDC" w:rsidRDefault="000B1FDC" w:rsidP="00451B98">
      <w:pPr>
        <w:pStyle w:val="ConsPlusNormal"/>
        <w:ind w:left="5387"/>
        <w:outlineLvl w:val="1"/>
        <w:rPr>
          <w:rFonts w:ascii="Times New Roman" w:hAnsi="Times New Roman" w:cs="Times New Roman"/>
          <w:sz w:val="24"/>
          <w:szCs w:val="24"/>
        </w:rPr>
      </w:pPr>
    </w:p>
    <w:p w:rsidR="000B1FDC" w:rsidRDefault="000B1FDC" w:rsidP="00451B98">
      <w:pPr>
        <w:pStyle w:val="ConsPlusNormal"/>
        <w:ind w:left="5387"/>
        <w:outlineLvl w:val="1"/>
        <w:rPr>
          <w:rFonts w:ascii="Times New Roman" w:hAnsi="Times New Roman" w:cs="Times New Roman"/>
          <w:sz w:val="24"/>
          <w:szCs w:val="24"/>
        </w:rPr>
      </w:pPr>
    </w:p>
    <w:p w:rsidR="000B1FDC" w:rsidRDefault="000B1FDC" w:rsidP="00451B98">
      <w:pPr>
        <w:pStyle w:val="ConsPlusNormal"/>
        <w:ind w:left="5387"/>
        <w:outlineLvl w:val="1"/>
        <w:rPr>
          <w:rFonts w:ascii="Times New Roman" w:hAnsi="Times New Roman" w:cs="Times New Roman"/>
          <w:sz w:val="24"/>
          <w:szCs w:val="24"/>
        </w:rPr>
      </w:pPr>
    </w:p>
    <w:p w:rsidR="000B1FDC" w:rsidRDefault="000B1FDC" w:rsidP="00451B98">
      <w:pPr>
        <w:pStyle w:val="ConsPlusNormal"/>
        <w:ind w:left="5387"/>
        <w:outlineLvl w:val="1"/>
        <w:rPr>
          <w:rFonts w:ascii="Times New Roman" w:hAnsi="Times New Roman" w:cs="Times New Roman"/>
          <w:sz w:val="24"/>
          <w:szCs w:val="24"/>
        </w:rPr>
      </w:pPr>
    </w:p>
    <w:p w:rsidR="000B1FDC" w:rsidRDefault="000B1FDC" w:rsidP="00451B98">
      <w:pPr>
        <w:pStyle w:val="ConsPlusNormal"/>
        <w:ind w:left="5387"/>
        <w:outlineLvl w:val="1"/>
        <w:rPr>
          <w:rFonts w:ascii="Times New Roman" w:hAnsi="Times New Roman" w:cs="Times New Roman"/>
          <w:sz w:val="24"/>
          <w:szCs w:val="24"/>
        </w:rPr>
      </w:pPr>
    </w:p>
    <w:p w:rsidR="000B1FDC" w:rsidRDefault="000B1FDC" w:rsidP="00451B98">
      <w:pPr>
        <w:pStyle w:val="ConsPlusNormal"/>
        <w:ind w:left="5387"/>
        <w:outlineLvl w:val="1"/>
        <w:rPr>
          <w:rFonts w:ascii="Times New Roman" w:hAnsi="Times New Roman" w:cs="Times New Roman"/>
          <w:sz w:val="24"/>
          <w:szCs w:val="24"/>
        </w:rPr>
      </w:pPr>
    </w:p>
    <w:p w:rsidR="000B1FDC" w:rsidRDefault="000B1FDC" w:rsidP="00451B98">
      <w:pPr>
        <w:pStyle w:val="ConsPlusNormal"/>
        <w:ind w:left="5387"/>
        <w:outlineLvl w:val="1"/>
        <w:rPr>
          <w:rFonts w:ascii="Times New Roman" w:hAnsi="Times New Roman" w:cs="Times New Roman"/>
          <w:sz w:val="24"/>
          <w:szCs w:val="24"/>
        </w:rPr>
      </w:pPr>
    </w:p>
    <w:p w:rsidR="00E56C1F" w:rsidRPr="00B12548" w:rsidRDefault="000136C1" w:rsidP="00451B98">
      <w:pPr>
        <w:pStyle w:val="ConsPlusNormal"/>
        <w:ind w:left="5387"/>
        <w:outlineLvl w:val="1"/>
        <w:rPr>
          <w:rFonts w:ascii="Times New Roman" w:hAnsi="Times New Roman" w:cs="Times New Roman"/>
          <w:sz w:val="24"/>
          <w:szCs w:val="24"/>
        </w:rPr>
      </w:pPr>
      <w:r>
        <w:rPr>
          <w:rFonts w:ascii="Times New Roman" w:hAnsi="Times New Roman" w:cs="Times New Roman"/>
          <w:sz w:val="24"/>
          <w:szCs w:val="24"/>
        </w:rPr>
        <w:t>Приложение</w:t>
      </w:r>
      <w:r w:rsidR="00502C73" w:rsidRPr="00B12548">
        <w:rPr>
          <w:rFonts w:ascii="Times New Roman" w:hAnsi="Times New Roman" w:cs="Times New Roman"/>
          <w:sz w:val="24"/>
          <w:szCs w:val="24"/>
        </w:rPr>
        <w:t xml:space="preserve"> </w:t>
      </w:r>
      <w:r w:rsidR="00502C73">
        <w:rPr>
          <w:rFonts w:ascii="Times New Roman" w:hAnsi="Times New Roman" w:cs="Times New Roman"/>
          <w:sz w:val="24"/>
          <w:szCs w:val="24"/>
        </w:rPr>
        <w:t xml:space="preserve">3 </w:t>
      </w:r>
      <w:r w:rsidR="00502C73" w:rsidRPr="00B12548">
        <w:rPr>
          <w:rFonts w:ascii="Times New Roman" w:hAnsi="Times New Roman" w:cs="Times New Roman"/>
          <w:sz w:val="24"/>
          <w:szCs w:val="24"/>
        </w:rPr>
        <w:t>к Типовому положению</w:t>
      </w:r>
      <w:r w:rsidR="00451B98">
        <w:rPr>
          <w:rFonts w:ascii="Times New Roman" w:hAnsi="Times New Roman" w:cs="Times New Roman"/>
          <w:sz w:val="24"/>
          <w:szCs w:val="24"/>
        </w:rPr>
        <w:t xml:space="preserve"> </w:t>
      </w:r>
      <w:r w:rsidR="00502C73" w:rsidRPr="00B12548">
        <w:rPr>
          <w:rFonts w:ascii="Times New Roman" w:hAnsi="Times New Roman" w:cs="Times New Roman"/>
          <w:sz w:val="24"/>
          <w:szCs w:val="24"/>
        </w:rPr>
        <w:t>о закупке товаров, работ,</w:t>
      </w:r>
      <w:r w:rsidR="00502C73">
        <w:rPr>
          <w:rFonts w:ascii="Times New Roman" w:hAnsi="Times New Roman" w:cs="Times New Roman"/>
          <w:sz w:val="24"/>
          <w:szCs w:val="24"/>
        </w:rPr>
        <w:t xml:space="preserve"> </w:t>
      </w:r>
      <w:r w:rsidR="00502C73" w:rsidRPr="00B12548">
        <w:rPr>
          <w:rFonts w:ascii="Times New Roman" w:hAnsi="Times New Roman" w:cs="Times New Roman"/>
          <w:sz w:val="24"/>
          <w:szCs w:val="24"/>
        </w:rPr>
        <w:t xml:space="preserve">услуг </w:t>
      </w:r>
      <w:r w:rsidR="00451B98">
        <w:rPr>
          <w:rFonts w:ascii="Times New Roman" w:hAnsi="Times New Roman" w:cs="Times New Roman"/>
          <w:sz w:val="24"/>
          <w:szCs w:val="24"/>
        </w:rPr>
        <w:t xml:space="preserve"> </w:t>
      </w:r>
      <w:r w:rsidR="00502C73" w:rsidRPr="00B12548">
        <w:rPr>
          <w:rFonts w:ascii="Times New Roman" w:hAnsi="Times New Roman" w:cs="Times New Roman"/>
          <w:sz w:val="24"/>
          <w:szCs w:val="24"/>
        </w:rPr>
        <w:t>отдельными видами юридических лиц</w:t>
      </w:r>
      <w:r w:rsidR="00451B98">
        <w:rPr>
          <w:rFonts w:ascii="Times New Roman" w:hAnsi="Times New Roman" w:cs="Times New Roman"/>
          <w:sz w:val="24"/>
          <w:szCs w:val="24"/>
        </w:rPr>
        <w:t xml:space="preserve"> </w:t>
      </w:r>
      <w:r w:rsidR="00502C73" w:rsidRPr="00B12548">
        <w:rPr>
          <w:rFonts w:ascii="Times New Roman" w:hAnsi="Times New Roman" w:cs="Times New Roman"/>
          <w:sz w:val="24"/>
          <w:szCs w:val="24"/>
        </w:rPr>
        <w:t>в Искитимском районе Новосибирской области</w:t>
      </w:r>
      <w:bookmarkEnd w:id="221"/>
      <w:bookmarkEnd w:id="222"/>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jc w:val="center"/>
        <w:rPr>
          <w:rFonts w:ascii="Times New Roman" w:hAnsi="Times New Roman" w:cs="Times New Roman"/>
          <w:sz w:val="24"/>
          <w:szCs w:val="24"/>
        </w:rPr>
      </w:pPr>
      <w:bookmarkStart w:id="223" w:name="P1515"/>
      <w:bookmarkEnd w:id="223"/>
      <w:r w:rsidRPr="00B12548">
        <w:rPr>
          <w:rFonts w:ascii="Times New Roman" w:hAnsi="Times New Roman" w:cs="Times New Roman"/>
          <w:sz w:val="24"/>
          <w:szCs w:val="24"/>
        </w:rPr>
        <w:t>Типовой договор на поставку товаров</w:t>
      </w: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ind w:firstLine="540"/>
        <w:jc w:val="both"/>
        <w:rPr>
          <w:rFonts w:ascii="Times New Roman" w:hAnsi="Times New Roman" w:cs="Times New Roman"/>
          <w:sz w:val="24"/>
          <w:szCs w:val="24"/>
        </w:rPr>
      </w:pPr>
      <w:bookmarkStart w:id="224" w:name="P1517"/>
      <w:bookmarkEnd w:id="224"/>
      <w:r w:rsidRPr="00B12548">
        <w:rPr>
          <w:rFonts w:ascii="Times New Roman" w:hAnsi="Times New Roman" w:cs="Times New Roman"/>
          <w:sz w:val="24"/>
          <w:szCs w:val="24"/>
        </w:rPr>
        <w:t xml:space="preserve">_________________________, именуем___ в дальнейшем "Заказчик", в лице _________________________, действующ___ на основании _________________________, с одной стороны, и _________________________, именуем___ в дальнейшем "Поставщик", в лице _________________________, действующ___ на основании _________________________, с другой стороны, вместе именуемые "Стороны" и каждый в отдельности "Сторона", с соблюдением требований Федерального </w:t>
      </w:r>
      <w:hyperlink r:id="rId131" w:history="1">
        <w:r w:rsidRPr="00B12548">
          <w:rPr>
            <w:rFonts w:ascii="Times New Roman" w:hAnsi="Times New Roman" w:cs="Times New Roman"/>
            <w:color w:val="0000FF"/>
            <w:sz w:val="24"/>
            <w:szCs w:val="24"/>
          </w:rPr>
          <w:t>закона</w:t>
        </w:r>
      </w:hyperlink>
      <w:r w:rsidRPr="00B12548">
        <w:rPr>
          <w:rFonts w:ascii="Times New Roman" w:hAnsi="Times New Roman" w:cs="Times New Roman"/>
          <w:sz w:val="24"/>
          <w:szCs w:val="24"/>
        </w:rPr>
        <w:t xml:space="preserve"> от 18.07.2011 N 223-ФЗ "О закупках товаров, работ, услуг отдельными видами юридических лиц" (далее - Закон N 223-ФЗ), при способе определения поставщика _________________________ (протокол __________ N ______ от ____________) заключили настоящий договор (далее - Договор) о нижеследующем:</w:t>
      </w: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jc w:val="center"/>
        <w:outlineLvl w:val="2"/>
        <w:rPr>
          <w:rFonts w:ascii="Times New Roman" w:hAnsi="Times New Roman" w:cs="Times New Roman"/>
          <w:sz w:val="24"/>
          <w:szCs w:val="24"/>
        </w:rPr>
      </w:pPr>
      <w:bookmarkStart w:id="225" w:name="_Toc141364415"/>
      <w:bookmarkStart w:id="226" w:name="_Toc146178377"/>
      <w:r w:rsidRPr="00B12548">
        <w:rPr>
          <w:rFonts w:ascii="Times New Roman" w:hAnsi="Times New Roman" w:cs="Times New Roman"/>
          <w:sz w:val="24"/>
          <w:szCs w:val="24"/>
        </w:rPr>
        <w:t>1. Предмет Договора</w:t>
      </w:r>
      <w:bookmarkEnd w:id="225"/>
      <w:bookmarkEnd w:id="226"/>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rsidP="00D63767">
      <w:pPr>
        <w:pStyle w:val="ConsPlusNormal"/>
        <w:ind w:firstLine="539"/>
        <w:jc w:val="both"/>
        <w:rPr>
          <w:rFonts w:ascii="Times New Roman" w:hAnsi="Times New Roman" w:cs="Times New Roman"/>
          <w:sz w:val="24"/>
          <w:szCs w:val="24"/>
        </w:rPr>
      </w:pPr>
      <w:bookmarkStart w:id="227" w:name="P1521"/>
      <w:bookmarkEnd w:id="227"/>
      <w:r w:rsidRPr="00B12548">
        <w:rPr>
          <w:rFonts w:ascii="Times New Roman" w:hAnsi="Times New Roman" w:cs="Times New Roman"/>
          <w:sz w:val="24"/>
          <w:szCs w:val="24"/>
        </w:rPr>
        <w:t>1.1. Предметом Договора является поставка _________________________ (далее - Товар) для нужд Заказчика в соответствии с Описанием предмета закупки (</w:t>
      </w:r>
      <w:hyperlink w:anchor="P1792" w:history="1">
        <w:r w:rsidRPr="00B12548">
          <w:rPr>
            <w:rFonts w:ascii="Times New Roman" w:hAnsi="Times New Roman" w:cs="Times New Roman"/>
            <w:color w:val="0000FF"/>
            <w:sz w:val="24"/>
            <w:szCs w:val="24"/>
          </w:rPr>
          <w:t>приложение N 1</w:t>
        </w:r>
      </w:hyperlink>
      <w:r w:rsidRPr="00B12548">
        <w:rPr>
          <w:rFonts w:ascii="Times New Roman" w:hAnsi="Times New Roman" w:cs="Times New Roman"/>
          <w:sz w:val="24"/>
          <w:szCs w:val="24"/>
        </w:rPr>
        <w:t xml:space="preserve"> к Договору) и на условиях, предусмотренных Договором.</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1.2. Поставка Товара осуществляется Поставщиком в соответствии с законодательством Российской Федерации, требованиями иных нормативных правовых актов, регулирующих порядок поставки такого вида Товара, устанавливающих требования к качеству такого вида Товара, в соответствии с условиями Договора.</w:t>
      </w:r>
    </w:p>
    <w:p w:rsidR="00E56C1F" w:rsidRPr="00B12548" w:rsidRDefault="00E56C1F" w:rsidP="00D63767">
      <w:pPr>
        <w:pStyle w:val="ConsPlusNormal"/>
        <w:ind w:firstLine="539"/>
        <w:jc w:val="both"/>
        <w:rPr>
          <w:rFonts w:ascii="Times New Roman" w:hAnsi="Times New Roman" w:cs="Times New Roman"/>
          <w:sz w:val="24"/>
          <w:szCs w:val="24"/>
        </w:rPr>
      </w:pPr>
      <w:bookmarkStart w:id="228" w:name="P1523"/>
      <w:bookmarkEnd w:id="228"/>
      <w:r w:rsidRPr="00B12548">
        <w:rPr>
          <w:rFonts w:ascii="Times New Roman" w:hAnsi="Times New Roman" w:cs="Times New Roman"/>
          <w:sz w:val="24"/>
          <w:szCs w:val="24"/>
        </w:rPr>
        <w:t>1.3. Поставляемый Товар должен соответствовать требованиям качества и безопасности товаров в соответствии с действующими стандартами, утвержденными в отношении данного вида Товара, что должно подтверждаться соответствующими документами, оформленными в соответствии с законодательством Российской Федерации.</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Поставляемый Товар должен быть новым Товаром, то есть Товаром, который не был в употреблении, не прошел ремонт, в том числе восстановление, замену составных частей, восстановление потребительских свойств, отражающим все последние модификации конструкций и материалов. Товар не должен иметь дефектов, связанных с конструкцией, материалами или функционированием при штатном использовании. Год выпуска - 20___ год.</w:t>
      </w:r>
    </w:p>
    <w:p w:rsidR="00E56C1F" w:rsidRPr="00B12548" w:rsidRDefault="00E56C1F" w:rsidP="00D63767">
      <w:pPr>
        <w:pStyle w:val="ConsPlusNormal"/>
        <w:ind w:firstLine="539"/>
        <w:jc w:val="both"/>
        <w:rPr>
          <w:rFonts w:ascii="Times New Roman" w:hAnsi="Times New Roman" w:cs="Times New Roman"/>
          <w:sz w:val="24"/>
          <w:szCs w:val="24"/>
        </w:rPr>
      </w:pPr>
      <w:bookmarkStart w:id="229" w:name="P1525"/>
      <w:bookmarkEnd w:id="229"/>
      <w:r w:rsidRPr="00B12548">
        <w:rPr>
          <w:rFonts w:ascii="Times New Roman" w:hAnsi="Times New Roman" w:cs="Times New Roman"/>
          <w:sz w:val="24"/>
          <w:szCs w:val="24"/>
        </w:rPr>
        <w:t>1.4. Поставщик также обязуется обеспечить оказание следующих услуг (выполнение работ), связанных с поставкой Товара:</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1.4.1. _____________ в течение ________ (____) календарных дней с момента доставки Товара Заказчику.</w:t>
      </w:r>
    </w:p>
    <w:p w:rsidR="00E56C1F" w:rsidRPr="00B12548" w:rsidRDefault="00E56C1F" w:rsidP="00D63767">
      <w:pPr>
        <w:pStyle w:val="ConsPlusNormal"/>
        <w:ind w:firstLine="540"/>
        <w:jc w:val="both"/>
        <w:rPr>
          <w:rFonts w:ascii="Times New Roman" w:hAnsi="Times New Roman" w:cs="Times New Roman"/>
          <w:sz w:val="24"/>
          <w:szCs w:val="24"/>
        </w:rPr>
      </w:pPr>
    </w:p>
    <w:p w:rsidR="00E56C1F" w:rsidRPr="00B12548" w:rsidRDefault="00E56C1F" w:rsidP="00D63767">
      <w:pPr>
        <w:pStyle w:val="ConsPlusNormal"/>
        <w:jc w:val="center"/>
        <w:outlineLvl w:val="2"/>
        <w:rPr>
          <w:rFonts w:ascii="Times New Roman" w:hAnsi="Times New Roman" w:cs="Times New Roman"/>
          <w:sz w:val="24"/>
          <w:szCs w:val="24"/>
        </w:rPr>
      </w:pPr>
      <w:bookmarkStart w:id="230" w:name="_Toc141364416"/>
      <w:bookmarkStart w:id="231" w:name="_Toc146178378"/>
      <w:r w:rsidRPr="00B12548">
        <w:rPr>
          <w:rFonts w:ascii="Times New Roman" w:hAnsi="Times New Roman" w:cs="Times New Roman"/>
          <w:sz w:val="24"/>
          <w:szCs w:val="24"/>
        </w:rPr>
        <w:t>2. Цена Договора и порядок расчетов</w:t>
      </w:r>
      <w:bookmarkEnd w:id="230"/>
      <w:bookmarkEnd w:id="231"/>
    </w:p>
    <w:p w:rsidR="00E56C1F" w:rsidRPr="00B12548" w:rsidRDefault="00E56C1F" w:rsidP="00D63767">
      <w:pPr>
        <w:pStyle w:val="ConsPlusNormal"/>
        <w:ind w:firstLine="540"/>
        <w:jc w:val="both"/>
        <w:rPr>
          <w:rFonts w:ascii="Times New Roman" w:hAnsi="Times New Roman" w:cs="Times New Roman"/>
          <w:sz w:val="24"/>
          <w:szCs w:val="24"/>
        </w:rPr>
      </w:pPr>
    </w:p>
    <w:p w:rsidR="00E56C1F" w:rsidRPr="00B12548" w:rsidRDefault="00E56C1F" w:rsidP="00D63767">
      <w:pPr>
        <w:pStyle w:val="ConsPlusNormal"/>
        <w:ind w:firstLine="540"/>
        <w:jc w:val="both"/>
        <w:rPr>
          <w:rFonts w:ascii="Times New Roman" w:hAnsi="Times New Roman" w:cs="Times New Roman"/>
          <w:sz w:val="24"/>
          <w:szCs w:val="24"/>
        </w:rPr>
      </w:pPr>
      <w:bookmarkStart w:id="232" w:name="P1530"/>
      <w:bookmarkEnd w:id="232"/>
      <w:r w:rsidRPr="00B12548">
        <w:rPr>
          <w:rFonts w:ascii="Times New Roman" w:hAnsi="Times New Roman" w:cs="Times New Roman"/>
          <w:sz w:val="24"/>
          <w:szCs w:val="24"/>
        </w:rPr>
        <w:t>2.1. Цена Договора составляет _______________________ (_______) рублей,</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без НДС:</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НДС не предусмотрен на основании _____________________________________.</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с НДС:</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том числе НДС - _____% (_____ процентов), ________ (____) рублей (далее - цена Договора).</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случае, если Договор заключается с юридическим лицом или физическим лицом, в том числе зарегистрированным в качестве индивидуального предпринимателя, то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E56C1F" w:rsidRPr="00B12548" w:rsidRDefault="00E56C1F" w:rsidP="00D63767">
      <w:pPr>
        <w:pStyle w:val="ConsPlusNormal"/>
        <w:ind w:firstLine="540"/>
        <w:jc w:val="both"/>
        <w:rPr>
          <w:rFonts w:ascii="Times New Roman" w:hAnsi="Times New Roman" w:cs="Times New Roman"/>
          <w:sz w:val="24"/>
          <w:szCs w:val="24"/>
        </w:rPr>
      </w:pPr>
      <w:bookmarkStart w:id="233" w:name="P1536"/>
      <w:bookmarkEnd w:id="233"/>
      <w:r w:rsidRPr="00B12548">
        <w:rPr>
          <w:rFonts w:ascii="Times New Roman" w:hAnsi="Times New Roman" w:cs="Times New Roman"/>
          <w:sz w:val="24"/>
          <w:szCs w:val="24"/>
        </w:rPr>
        <w:t>2.2. Цена Договора является твердой и не может изменяться в ходе его исполнения, за исключением случаев, предусмотренных Договором. Цена Договора включает в себя расходы, связанные с поставкой Товара, предусмотренного Договором, в полном объеме, страхование, уплату таможенных пошлин, налогов, сборов и других обязательных платежей, ________________________________.</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2.3. Поставщик проинформирован, что в соответствии с </w:t>
      </w:r>
      <w:hyperlink r:id="rId132" w:history="1">
        <w:r w:rsidRPr="00B12548">
          <w:rPr>
            <w:rFonts w:ascii="Times New Roman" w:hAnsi="Times New Roman" w:cs="Times New Roman"/>
            <w:color w:val="0000FF"/>
            <w:sz w:val="24"/>
            <w:szCs w:val="24"/>
          </w:rPr>
          <w:t>распоряжением</w:t>
        </w:r>
      </w:hyperlink>
      <w:r w:rsidRPr="00B12548">
        <w:rPr>
          <w:rFonts w:ascii="Times New Roman" w:hAnsi="Times New Roman" w:cs="Times New Roman"/>
          <w:sz w:val="24"/>
          <w:szCs w:val="24"/>
        </w:rPr>
        <w:t xml:space="preserve"> Правительства Новосибирской области от 14.05.2013 N 205-рп "О мерах по повышению собираемости налогов и укреплению налоговой дисциплины" при наличии у Поставщика недоимки по налоговым платежам в бюджеты бюджетной системы Российской Федерации, превышающей сумму 2 миллиона 250 тысяч рублей в течение 2 (двух) месяцев, информация может быть передана в Следственное управление Следственного комитета Российской Федерации по Новосибирской области.</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Вариант I. Оплата единовременным платежом:</w:t>
      </w:r>
    </w:p>
    <w:p w:rsidR="00E56C1F" w:rsidRPr="00B12548" w:rsidRDefault="00E56C1F" w:rsidP="00D63767">
      <w:pPr>
        <w:pStyle w:val="ConsPlusNormal"/>
        <w:ind w:firstLine="540"/>
        <w:jc w:val="both"/>
        <w:rPr>
          <w:rFonts w:ascii="Times New Roman" w:hAnsi="Times New Roman" w:cs="Times New Roman"/>
          <w:sz w:val="24"/>
          <w:szCs w:val="24"/>
        </w:rPr>
      </w:pPr>
      <w:bookmarkStart w:id="234" w:name="P1539"/>
      <w:bookmarkEnd w:id="234"/>
      <w:r w:rsidRPr="00B12548">
        <w:rPr>
          <w:rFonts w:ascii="Times New Roman" w:hAnsi="Times New Roman" w:cs="Times New Roman"/>
          <w:sz w:val="24"/>
          <w:szCs w:val="24"/>
        </w:rPr>
        <w:t xml:space="preserve">2.4. Оплата производится Заказчиком единовременным платежом на расчетный счет Поставщика, указанный в Договоре, в срок не более _______ (______________) _________ дней с даты подписания Заказчиком товарной (товарно-транспортной) накладной и (или) </w:t>
      </w:r>
      <w:hyperlink w:anchor="P1818" w:history="1">
        <w:r w:rsidRPr="00B12548">
          <w:rPr>
            <w:rFonts w:ascii="Times New Roman" w:hAnsi="Times New Roman" w:cs="Times New Roman"/>
            <w:color w:val="0000FF"/>
            <w:sz w:val="24"/>
            <w:szCs w:val="24"/>
          </w:rPr>
          <w:t>акта</w:t>
        </w:r>
      </w:hyperlink>
      <w:r w:rsidRPr="00B12548">
        <w:rPr>
          <w:rFonts w:ascii="Times New Roman" w:hAnsi="Times New Roman" w:cs="Times New Roman"/>
          <w:sz w:val="24"/>
          <w:szCs w:val="24"/>
        </w:rPr>
        <w:t xml:space="preserve"> приема-передачи товаров, оформленного по прилагаемой форме (приложение N 2 к Договору). Оплата производится Заказчиком на основании представленных Поставщиком счета, счета-фактуры и при отсутствии у Заказчика претензий по количеству и качеству поставленного Товара.</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Обязательства Заказчика по оплате цены Договора считаются исполненными с момента списания денежных средств в размере, установленном Договором, с лицевого счета Заказчика. За дальнейшее прохождение денежных средств Заказчик ответственности не несет.</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Вариант II. Оплата по этапам:</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2.4. Оплата за поставленный Товар производится Заказчиком в срок не более _______ (______________) _________ дней с даты подписания Заказчиком товарной (товарно-транспортной) накладной и (или) </w:t>
      </w:r>
      <w:hyperlink w:anchor="P1818" w:history="1">
        <w:r w:rsidRPr="00B12548">
          <w:rPr>
            <w:rFonts w:ascii="Times New Roman" w:hAnsi="Times New Roman" w:cs="Times New Roman"/>
            <w:color w:val="0000FF"/>
            <w:sz w:val="24"/>
            <w:szCs w:val="24"/>
          </w:rPr>
          <w:t>акта</w:t>
        </w:r>
      </w:hyperlink>
      <w:r w:rsidRPr="00B12548">
        <w:rPr>
          <w:rFonts w:ascii="Times New Roman" w:hAnsi="Times New Roman" w:cs="Times New Roman"/>
          <w:sz w:val="24"/>
          <w:szCs w:val="24"/>
        </w:rPr>
        <w:t xml:space="preserve"> приема-передачи товаров, оформленного по прилагаемой форме (приложение N 2 к Договору). Оплата производится Заказчиком на основании представленных Поставщиком счета, счета-фактуры и при отсутствии у Заказчика претензий по количеству и качеству поставленного Товара.</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Обязательства Заказчика по оплате цены Договора считаются исполненными с момента списания денежных средств в размере, установленном Договором, с лицевого счета Заказчика. За дальнейшее прохождение денежных средств Заказчик ответственности не несет.</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2.5. Цена Договора может быть снижена по соглашению Сторон без изменения предусмотренных Договором количества Товара, качества поставляемого Товара и иных условий Договора. При этом Стороны составляют и подписывают дополнительное соглашение к Договору.</w:t>
      </w:r>
    </w:p>
    <w:p w:rsidR="00E56C1F" w:rsidRPr="00B12548" w:rsidRDefault="00E56C1F" w:rsidP="00D63767">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2.6. По предложению Заказчика предусмотренное Договором количество Товара может быть увеличено или уменьшено, но не более чем на 10% (десять процентов), путем подписания Сторонами дополнительного соглашения к Договору. При этом по соглашению Сторон допускается изменение с учетом положений бюджетного законодательства Российской Федерации цены Договора пропорционально дополнительному количеству Товара исходя из установленной в Договоре цены единицы Товара, но не более чем на 10% (десять процентов) цены Договора. При уменьшении предусмотренного Договором количества Товара Стороны Договора обязаны уменьшить цену Договора исходя из цены единицы Товара.</w:t>
      </w:r>
    </w:p>
    <w:p w:rsidR="00E56C1F" w:rsidRPr="00B12548" w:rsidRDefault="00E56C1F" w:rsidP="00D63767">
      <w:pPr>
        <w:pStyle w:val="ConsPlusNormal"/>
        <w:ind w:firstLine="540"/>
        <w:jc w:val="both"/>
        <w:rPr>
          <w:rFonts w:ascii="Times New Roman" w:hAnsi="Times New Roman" w:cs="Times New Roman"/>
          <w:sz w:val="24"/>
          <w:szCs w:val="24"/>
        </w:rPr>
      </w:pPr>
    </w:p>
    <w:p w:rsidR="00E56C1F" w:rsidRPr="00B12548" w:rsidRDefault="00E56C1F">
      <w:pPr>
        <w:pStyle w:val="ConsPlusNormal"/>
        <w:jc w:val="center"/>
        <w:outlineLvl w:val="2"/>
        <w:rPr>
          <w:rFonts w:ascii="Times New Roman" w:hAnsi="Times New Roman" w:cs="Times New Roman"/>
          <w:sz w:val="24"/>
          <w:szCs w:val="24"/>
        </w:rPr>
      </w:pPr>
      <w:bookmarkStart w:id="235" w:name="_Toc141364417"/>
      <w:bookmarkStart w:id="236" w:name="_Toc146178379"/>
      <w:r w:rsidRPr="00B12548">
        <w:rPr>
          <w:rFonts w:ascii="Times New Roman" w:hAnsi="Times New Roman" w:cs="Times New Roman"/>
          <w:sz w:val="24"/>
          <w:szCs w:val="24"/>
        </w:rPr>
        <w:t>3. Порядок поставки Товара</w:t>
      </w:r>
      <w:bookmarkEnd w:id="235"/>
      <w:bookmarkEnd w:id="236"/>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rsidP="00D63767">
      <w:pPr>
        <w:pStyle w:val="ConsPlusNormal"/>
        <w:ind w:firstLine="539"/>
        <w:jc w:val="both"/>
        <w:rPr>
          <w:rFonts w:ascii="Times New Roman" w:hAnsi="Times New Roman" w:cs="Times New Roman"/>
          <w:sz w:val="24"/>
          <w:szCs w:val="24"/>
        </w:rPr>
      </w:pPr>
      <w:bookmarkStart w:id="237" w:name="P1549"/>
      <w:bookmarkEnd w:id="237"/>
      <w:r w:rsidRPr="00B12548">
        <w:rPr>
          <w:rFonts w:ascii="Times New Roman" w:hAnsi="Times New Roman" w:cs="Times New Roman"/>
          <w:sz w:val="24"/>
          <w:szCs w:val="24"/>
        </w:rPr>
        <w:t>3.1. Поставка Товара осуществляется силами и средствами Поставщика по адресу: ___________________________________________________.</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3.2. Доставка Товара до места передачи Товара производится силами и средствами Поставщика.</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3.3. Товар должен иметь упаковку, предотвращающую его порчу при транспортировке.</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Маркировка и упаковка Товара должны соответствовать требованиям нормативно-технической документации в соответствии с законодательством Российской Федерации.</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3.4. Не позднее чем за ________ (____) рабочих дней до дня доставки Товара Поставщик обязан согласовать с представителем Заказчика дату и время доставки Товара.</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3.5. В день поставки Поставщик одновременно с Товаром должен передать Заказчику сопроводительные документы, относящиеся к Товару, указанные в </w:t>
      </w:r>
      <w:hyperlink w:anchor="P1642" w:history="1">
        <w:r w:rsidRPr="00B12548">
          <w:rPr>
            <w:rFonts w:ascii="Times New Roman" w:hAnsi="Times New Roman" w:cs="Times New Roman"/>
            <w:color w:val="0000FF"/>
            <w:sz w:val="24"/>
            <w:szCs w:val="24"/>
          </w:rPr>
          <w:t>п. 6.2</w:t>
        </w:r>
      </w:hyperlink>
      <w:r w:rsidRPr="00B12548">
        <w:rPr>
          <w:rFonts w:ascii="Times New Roman" w:hAnsi="Times New Roman" w:cs="Times New Roman"/>
          <w:sz w:val="24"/>
          <w:szCs w:val="24"/>
        </w:rPr>
        <w:t xml:space="preserve"> Договора, товарную (товарно-транспортную) накладную и (или) акт приема-передачи товара, счет, счет-фактуру.</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В случае отсутствия вышеназванных документов Заказчик вправе отказаться от приемки Товара. Товар будет считаться не поставленным.</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Вариант I. При единовременной поставке Товара:</w:t>
      </w:r>
    </w:p>
    <w:p w:rsidR="00E56C1F" w:rsidRPr="00B12548" w:rsidRDefault="00E56C1F" w:rsidP="00D63767">
      <w:pPr>
        <w:pStyle w:val="ConsPlusNormal"/>
        <w:ind w:firstLine="539"/>
        <w:jc w:val="both"/>
        <w:rPr>
          <w:rFonts w:ascii="Times New Roman" w:hAnsi="Times New Roman" w:cs="Times New Roman"/>
          <w:sz w:val="24"/>
          <w:szCs w:val="24"/>
        </w:rPr>
      </w:pPr>
      <w:bookmarkStart w:id="238" w:name="P1557"/>
      <w:bookmarkEnd w:id="238"/>
      <w:r w:rsidRPr="00B12548">
        <w:rPr>
          <w:rFonts w:ascii="Times New Roman" w:hAnsi="Times New Roman" w:cs="Times New Roman"/>
          <w:sz w:val="24"/>
          <w:szCs w:val="24"/>
        </w:rPr>
        <w:t>3.6. Срок поставки Товара: __________________________________________.</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Вариант II. При поставке Товара партиями по заявкам:</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3.6. Поставка Товара осуществляется партиями по наименованию и в количестве, указанном в заявках Заказчика. Период поставки: с момента заключения Договора по ___________________________________________________.</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Заказчик формирует заявку в соответствии со своей потребностью в Товаре.</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Поставка Товара осуществляется Поставщиком в течение ________ (____) календарных дней с момента передачи ему заявки.</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Заявка может быть передана Заказчиком как в устной форме (по телефону ___________), так и в письменной (нарочным, по электронной почте ___________, по факсу ___________).</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При отказе Поставщика от поставки Товара Заказчиком составляется акт об отказе в поставке Товара. В данный акт вносятся сведения о дате и времени отказа, наименовании и количестве Товара, о причинах отказа, о фамилии, имени, отчестве (при наличии) и должности лица, принимающего заявку.</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В случае просрочки поставки Товара Заказчик составляет акт о просрочке поставки Товара, в котором указываются сведения о времени заказа и времени просрочки поставки Товара.</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Данные акты являются основаниями для применения к Поставщику мер ответственности, предусмотренных Договором.</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Вариант III. При поставке Товара по графику:</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3.6. Поставка Товара осуществляется партиями в соответствии с </w:t>
      </w:r>
      <w:hyperlink w:anchor="P1883" w:history="1">
        <w:r w:rsidRPr="00B12548">
          <w:rPr>
            <w:rFonts w:ascii="Times New Roman" w:hAnsi="Times New Roman" w:cs="Times New Roman"/>
            <w:color w:val="0000FF"/>
            <w:sz w:val="24"/>
            <w:szCs w:val="24"/>
          </w:rPr>
          <w:t>Графиком</w:t>
        </w:r>
      </w:hyperlink>
      <w:r w:rsidRPr="00B12548">
        <w:rPr>
          <w:rFonts w:ascii="Times New Roman" w:hAnsi="Times New Roman" w:cs="Times New Roman"/>
          <w:sz w:val="24"/>
          <w:szCs w:val="24"/>
        </w:rPr>
        <w:t xml:space="preserve"> поставки товаров (приложение N 3 к Договору).</w:t>
      </w: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jc w:val="center"/>
        <w:outlineLvl w:val="2"/>
        <w:rPr>
          <w:rFonts w:ascii="Times New Roman" w:hAnsi="Times New Roman" w:cs="Times New Roman"/>
          <w:sz w:val="24"/>
          <w:szCs w:val="24"/>
        </w:rPr>
      </w:pPr>
      <w:bookmarkStart w:id="239" w:name="_Toc141364418"/>
      <w:bookmarkStart w:id="240" w:name="_Toc146178380"/>
      <w:r w:rsidRPr="00B12548">
        <w:rPr>
          <w:rFonts w:ascii="Times New Roman" w:hAnsi="Times New Roman" w:cs="Times New Roman"/>
          <w:sz w:val="24"/>
          <w:szCs w:val="24"/>
        </w:rPr>
        <w:t>4. Порядок сдачи и приемки поставляемого Товара</w:t>
      </w:r>
      <w:bookmarkEnd w:id="239"/>
      <w:bookmarkEnd w:id="240"/>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rsidP="00D63767">
      <w:pPr>
        <w:pStyle w:val="ConsPlusNormal"/>
        <w:ind w:firstLine="539"/>
        <w:jc w:val="both"/>
        <w:rPr>
          <w:rFonts w:ascii="Times New Roman" w:hAnsi="Times New Roman" w:cs="Times New Roman"/>
          <w:sz w:val="24"/>
          <w:szCs w:val="24"/>
        </w:rPr>
      </w:pPr>
      <w:bookmarkStart w:id="241" w:name="P1571"/>
      <w:bookmarkEnd w:id="241"/>
      <w:r w:rsidRPr="00B12548">
        <w:rPr>
          <w:rFonts w:ascii="Times New Roman" w:hAnsi="Times New Roman" w:cs="Times New Roman"/>
          <w:sz w:val="24"/>
          <w:szCs w:val="24"/>
        </w:rPr>
        <w:t>4.1. Приемка Товара осуществляется в месте поставки Товара. Приемка осуществляется уполномоченным представителем Заказчика. Представители Поставщика вправе присутствовать при проведении приемки. Заказчик вправе создать приемочную комиссию для проверки соответствия Товара требованиям, установленным Договором.</w:t>
      </w:r>
    </w:p>
    <w:p w:rsidR="00E56C1F" w:rsidRPr="00B12548" w:rsidRDefault="00E56C1F" w:rsidP="00D63767">
      <w:pPr>
        <w:pStyle w:val="ConsPlusNormal"/>
        <w:ind w:firstLine="539"/>
        <w:jc w:val="both"/>
        <w:rPr>
          <w:rFonts w:ascii="Times New Roman" w:hAnsi="Times New Roman" w:cs="Times New Roman"/>
          <w:sz w:val="24"/>
          <w:szCs w:val="24"/>
        </w:rPr>
      </w:pPr>
      <w:bookmarkStart w:id="242" w:name="P1572"/>
      <w:bookmarkEnd w:id="242"/>
      <w:r w:rsidRPr="00B12548">
        <w:rPr>
          <w:rFonts w:ascii="Times New Roman" w:hAnsi="Times New Roman" w:cs="Times New Roman"/>
          <w:sz w:val="24"/>
          <w:szCs w:val="24"/>
        </w:rPr>
        <w:t xml:space="preserve">4.2. Приемка Товара осуществляется путем передачи Поставщиком Товара и сертификатов (декларации о соответствии), обязательных для данного вида Товара, и иных документов, подтверждающих качество Товара, оформленных в соответствии с законодательством Российской Федерации (сертификат (паспорт) качества производителя, технический паспорт, гарантийный талон, оформленный на Заказчика, инструкция по эксплуатации и др.), подписанной со стороны Поставщика товарной (товарно-транспортной) накладной и (или) акта приема-передачи товаров, проверки целостности упаковки, вскрытия упаковки (в случае если Товар поставляется в упаковке), осмотра Товара на предмет сколов, трещин, внешних повреждений. Приемка Товара производится в срок, не превышающий ________ (____) рабочих дней с момента передачи Товара, по адресу, указанному в </w:t>
      </w:r>
      <w:hyperlink w:anchor="P1549" w:history="1">
        <w:r w:rsidRPr="00B12548">
          <w:rPr>
            <w:rFonts w:ascii="Times New Roman" w:hAnsi="Times New Roman" w:cs="Times New Roman"/>
            <w:color w:val="0000FF"/>
            <w:sz w:val="24"/>
            <w:szCs w:val="24"/>
          </w:rPr>
          <w:t>п. 3.1</w:t>
        </w:r>
      </w:hyperlink>
      <w:r w:rsidRPr="00B12548">
        <w:rPr>
          <w:rFonts w:ascii="Times New Roman" w:hAnsi="Times New Roman" w:cs="Times New Roman"/>
          <w:sz w:val="24"/>
          <w:szCs w:val="24"/>
        </w:rPr>
        <w:t xml:space="preserve"> Договора.</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После внешнего осмотра Товара осуществляется проверка Товара по количеству путем пересчета единиц Товара и сопоставления полученного количества с количеством Товара, указанным в </w:t>
      </w:r>
      <w:hyperlink w:anchor="P1792" w:history="1">
        <w:r w:rsidRPr="00B12548">
          <w:rPr>
            <w:rFonts w:ascii="Times New Roman" w:hAnsi="Times New Roman" w:cs="Times New Roman"/>
            <w:color w:val="0000FF"/>
            <w:sz w:val="24"/>
            <w:szCs w:val="24"/>
          </w:rPr>
          <w:t>приложении N 1</w:t>
        </w:r>
      </w:hyperlink>
      <w:r w:rsidRPr="00B12548">
        <w:rPr>
          <w:rFonts w:ascii="Times New Roman" w:hAnsi="Times New Roman" w:cs="Times New Roman"/>
          <w:sz w:val="24"/>
          <w:szCs w:val="24"/>
        </w:rPr>
        <w:t xml:space="preserve"> к настоящему Договору. Одновременно проверяется соответствие наименования, ассортимента и комплектности Товара.</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При приемке Товара по качеству Заказчик вправе осуществить выборочную проверку качества Товара. В случае если при осуществлении выборочной проверки обнаружен Товар (часть Товара), качество которого не соответствует требованиям Договора, результаты такой проверки распространяются на всю поставку.</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4.3. Отказ от приемки Товара оформляется двусторонним актом с перечнем недостатков, условиями и сроками их устранения. При немотивированном отказе представителя Поставщика от подписания акта (бездействие) ненадлежащее качество Товара подтверждается актом, подписанным Заказчиком в одностороннем порядке.</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Товар должен быть поставлен полностью. Заказчик вправе отказаться от приемки части Товара.</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4.4. Проверка количества и качества Товара, поступившего в таре (упаковке), производится при вскрытии тары (упаковки).</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При выявлении несоответствия наименований, количества и качества Товара Заказчик в течение 2 (двух) рабочих дней с момента такого выявления направляет Поставщику письменное уведомление (претензию) о необходимости замены или допоставки Товара в соответствии с </w:t>
      </w:r>
      <w:hyperlink w:anchor="P1758" w:history="1">
        <w:r w:rsidRPr="00B12548">
          <w:rPr>
            <w:rFonts w:ascii="Times New Roman" w:hAnsi="Times New Roman" w:cs="Times New Roman"/>
            <w:color w:val="0000FF"/>
            <w:sz w:val="24"/>
            <w:szCs w:val="24"/>
          </w:rPr>
          <w:t>п. 11.1</w:t>
        </w:r>
      </w:hyperlink>
      <w:r w:rsidRPr="00B12548">
        <w:rPr>
          <w:rFonts w:ascii="Times New Roman" w:hAnsi="Times New Roman" w:cs="Times New Roman"/>
          <w:sz w:val="24"/>
          <w:szCs w:val="24"/>
        </w:rPr>
        <w:t xml:space="preserve"> Договора.</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4.5. В случае поставки некачественного Товара (в том числе в случае выявления внешних признаков ненадлежащего качества Товара, препятствующих его дальнейшему использованию (нарушение целостности упаковки, повреждение содержимого и т.д.) Поставщик обязан безвозмездно устранить недостатки Товара в течение ________ (____) календарных дней с момента письменного уведомления о них Заказчиком.</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В случае, если Поставщик не согласен с предъявляемой Заказчиком претензией о некачественной поставке, Поставщик обязан самостоятельно подтвердить качество Товара заключением эксперта, экспертной организации и оригинал экспертного заключения представить Заказчику. Выбор эксперта, экспертной организации осуществляется Поставщиком и согласовывается с Заказчиком. Оплата услуг эксперта, экспертной организации, а также всех расходов, в том числе связанных с транспортировкой, монтажом (демонтажем) Товара для экспертизы, осуществляется Поставщиком.</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4.6. В случае поставки некомплектного Товара Поставщик обязан доукомплектовать Товар или заменить Товаром надлежащего качества в течение ________ (____) календарных дней с момента письменного уведомления о нем Заказчиком.</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4.7. Претензии по скрытым дефектам могут быть заявлены Заказчиком в течение всего срока годности (срока полезного использования) Товара.</w:t>
      </w:r>
    </w:p>
    <w:p w:rsidR="00E56C1F" w:rsidRPr="00B12548" w:rsidRDefault="00E56C1F" w:rsidP="00D63767">
      <w:pPr>
        <w:pStyle w:val="ConsPlusNormal"/>
        <w:ind w:firstLine="539"/>
        <w:jc w:val="both"/>
        <w:rPr>
          <w:rFonts w:ascii="Times New Roman" w:hAnsi="Times New Roman" w:cs="Times New Roman"/>
          <w:sz w:val="24"/>
          <w:szCs w:val="24"/>
        </w:rPr>
      </w:pPr>
      <w:bookmarkStart w:id="243" w:name="P1583"/>
      <w:bookmarkEnd w:id="243"/>
      <w:r w:rsidRPr="00B12548">
        <w:rPr>
          <w:rFonts w:ascii="Times New Roman" w:hAnsi="Times New Roman" w:cs="Times New Roman"/>
          <w:sz w:val="24"/>
          <w:szCs w:val="24"/>
        </w:rPr>
        <w:t>4.8. Для проверки соответствия качества поставленного Товара требованиям, установленным Договором и приложениями к нему, Заказчик вправе провести экспертизу. Экспертиза результатов может проводиться Заказчиком своими силами или к ее проведению могут привлекаться эксперты, экспертные организации.</w:t>
      </w:r>
    </w:p>
    <w:p w:rsidR="00E56C1F" w:rsidRPr="00B12548" w:rsidRDefault="00E56C1F" w:rsidP="00D63767">
      <w:pPr>
        <w:pStyle w:val="ConsPlusNormal"/>
        <w:ind w:firstLine="539"/>
        <w:jc w:val="both"/>
        <w:rPr>
          <w:rFonts w:ascii="Times New Roman" w:hAnsi="Times New Roman" w:cs="Times New Roman"/>
          <w:sz w:val="24"/>
          <w:szCs w:val="24"/>
        </w:rPr>
      </w:pPr>
      <w:bookmarkStart w:id="244" w:name="P1584"/>
      <w:bookmarkEnd w:id="244"/>
      <w:r w:rsidRPr="00B12548">
        <w:rPr>
          <w:rFonts w:ascii="Times New Roman" w:hAnsi="Times New Roman" w:cs="Times New Roman"/>
          <w:sz w:val="24"/>
          <w:szCs w:val="24"/>
        </w:rPr>
        <w:t xml:space="preserve">4.9. При отсутствии у Заказчика претензий по количеству и качеству поставленного Товара Заказчик в течение ________ (____) рабочих дней со дня завершения срока приемки Товара, указанного в </w:t>
      </w:r>
      <w:hyperlink w:anchor="P1572" w:history="1">
        <w:r w:rsidRPr="00B12548">
          <w:rPr>
            <w:rFonts w:ascii="Times New Roman" w:hAnsi="Times New Roman" w:cs="Times New Roman"/>
            <w:color w:val="0000FF"/>
            <w:sz w:val="24"/>
            <w:szCs w:val="24"/>
          </w:rPr>
          <w:t>п. 4.2</w:t>
        </w:r>
      </w:hyperlink>
      <w:r w:rsidRPr="00B12548">
        <w:rPr>
          <w:rFonts w:ascii="Times New Roman" w:hAnsi="Times New Roman" w:cs="Times New Roman"/>
          <w:sz w:val="24"/>
          <w:szCs w:val="24"/>
        </w:rPr>
        <w:t xml:space="preserve"> Договора, подписывает товарную (товарно-транспортную) накладную и (или) акт приема-передачи товара, счет-фактуру. После этого Товар считается переданным Поставщиком Заказчику.</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4.10. Все расходы, связанные с возвратом фальсифицированных и бракованных Товаров, осуществляются за счет Поставщика.</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4.11. Риск случайной гибели и случайного повреждения Товара, а также право собственности на Товар переходит от Поставщика к Заказчику в момент передачи Товара согласно </w:t>
      </w:r>
      <w:hyperlink w:anchor="P1584" w:history="1">
        <w:r w:rsidRPr="00B12548">
          <w:rPr>
            <w:rFonts w:ascii="Times New Roman" w:hAnsi="Times New Roman" w:cs="Times New Roman"/>
            <w:color w:val="0000FF"/>
            <w:sz w:val="24"/>
            <w:szCs w:val="24"/>
          </w:rPr>
          <w:t>п. 4.9</w:t>
        </w:r>
      </w:hyperlink>
      <w:r w:rsidRPr="00B12548">
        <w:rPr>
          <w:rFonts w:ascii="Times New Roman" w:hAnsi="Times New Roman" w:cs="Times New Roman"/>
          <w:sz w:val="24"/>
          <w:szCs w:val="24"/>
        </w:rPr>
        <w:t xml:space="preserve"> Договора.</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4.12. Во всем, что не предусмотрено настоящим разделом Договора, Стороны руководствуются инструкциями, утвержденными постановлениями Госарбитража при Совете Министров СССР:</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"О порядке приемки продукции производственно-технического назначения и товаров народного потребления по количеству" от 15.06.1965 </w:t>
      </w:r>
      <w:hyperlink r:id="rId133" w:history="1">
        <w:r w:rsidRPr="00B12548">
          <w:rPr>
            <w:rFonts w:ascii="Times New Roman" w:hAnsi="Times New Roman" w:cs="Times New Roman"/>
            <w:color w:val="0000FF"/>
            <w:sz w:val="24"/>
            <w:szCs w:val="24"/>
          </w:rPr>
          <w:t>N П-6</w:t>
        </w:r>
      </w:hyperlink>
      <w:r w:rsidRPr="00B12548">
        <w:rPr>
          <w:rFonts w:ascii="Times New Roman" w:hAnsi="Times New Roman" w:cs="Times New Roman"/>
          <w:sz w:val="24"/>
          <w:szCs w:val="24"/>
        </w:rPr>
        <w:t>;</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"О порядке приемки продукции производственно-технического назначения и товаров народного потребления по качеству" от 25.04.1966 </w:t>
      </w:r>
      <w:hyperlink r:id="rId134" w:history="1">
        <w:r w:rsidRPr="00B12548">
          <w:rPr>
            <w:rFonts w:ascii="Times New Roman" w:hAnsi="Times New Roman" w:cs="Times New Roman"/>
            <w:color w:val="0000FF"/>
            <w:sz w:val="24"/>
            <w:szCs w:val="24"/>
          </w:rPr>
          <w:t>N П-7</w:t>
        </w:r>
      </w:hyperlink>
      <w:r w:rsidRPr="00B12548">
        <w:rPr>
          <w:rFonts w:ascii="Times New Roman" w:hAnsi="Times New Roman" w:cs="Times New Roman"/>
          <w:sz w:val="24"/>
          <w:szCs w:val="24"/>
        </w:rPr>
        <w:t>.</w:t>
      </w:r>
    </w:p>
    <w:p w:rsidR="00E56C1F" w:rsidRPr="00B12548" w:rsidRDefault="00E56C1F" w:rsidP="00D63767">
      <w:pPr>
        <w:pStyle w:val="ConsPlusNormal"/>
        <w:ind w:firstLine="539"/>
        <w:jc w:val="both"/>
        <w:rPr>
          <w:rFonts w:ascii="Times New Roman" w:hAnsi="Times New Roman" w:cs="Times New Roman"/>
          <w:sz w:val="24"/>
          <w:szCs w:val="24"/>
        </w:rPr>
      </w:pPr>
    </w:p>
    <w:p w:rsidR="00E56C1F" w:rsidRPr="00B12548" w:rsidRDefault="00E56C1F">
      <w:pPr>
        <w:pStyle w:val="ConsPlusNormal"/>
        <w:jc w:val="center"/>
        <w:outlineLvl w:val="2"/>
        <w:rPr>
          <w:rFonts w:ascii="Times New Roman" w:hAnsi="Times New Roman" w:cs="Times New Roman"/>
          <w:sz w:val="24"/>
          <w:szCs w:val="24"/>
        </w:rPr>
      </w:pPr>
      <w:bookmarkStart w:id="245" w:name="_Toc141364419"/>
      <w:bookmarkStart w:id="246" w:name="_Toc146178381"/>
      <w:r w:rsidRPr="00B12548">
        <w:rPr>
          <w:rFonts w:ascii="Times New Roman" w:hAnsi="Times New Roman" w:cs="Times New Roman"/>
          <w:sz w:val="24"/>
          <w:szCs w:val="24"/>
        </w:rPr>
        <w:t>5. Права и обязанности Сторон</w:t>
      </w:r>
      <w:bookmarkEnd w:id="245"/>
      <w:bookmarkEnd w:id="246"/>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5.1. Заказчик вправе:</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5.1.1. Требовать от Поставщика надлежащего исполнения обязательств в соответствии с Договором, а также требовать своевременного устранения выявленных недостатков.</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5.1.2. Требовать от Поставщика представления надлежащим образом оформленных документов, указанных в </w:t>
      </w:r>
      <w:hyperlink w:anchor="P1572" w:history="1">
        <w:r w:rsidRPr="00B12548">
          <w:rPr>
            <w:rFonts w:ascii="Times New Roman" w:hAnsi="Times New Roman" w:cs="Times New Roman"/>
            <w:color w:val="0000FF"/>
            <w:sz w:val="24"/>
            <w:szCs w:val="24"/>
          </w:rPr>
          <w:t>п. 4.2</w:t>
        </w:r>
      </w:hyperlink>
      <w:r w:rsidRPr="00B12548">
        <w:rPr>
          <w:rFonts w:ascii="Times New Roman" w:hAnsi="Times New Roman" w:cs="Times New Roman"/>
          <w:sz w:val="24"/>
          <w:szCs w:val="24"/>
        </w:rPr>
        <w:t xml:space="preserve"> Договора.</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5.1.3. В случае досрочного исполнения Поставщиком обязательств по Договору принять и оплатить Товар в соответствии с установленным в Договоре порядком.</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5.1.4. Запрашивать у Поставщика информацию о ходе исполнения обязательств по Договору.</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5.1.5. Осуществлять контроль и надзор за качеством, порядком и сроками поставки Товара, давать указания о способе поставки Товара, не вмешиваясь при этом в оперативно-хозяйственную деятельность Поставщика.</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5.1.6. Отказаться от приемки Товара в случаях, предусмотренных Договором и законодательством Российской Федерации, в том числе в случае обнаружения неустранимых недостатков.</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5.1.7. Принять решение об одностороннем отказе от исполнения Договора в соответствии с гражданским законодательством.</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5.1.8. По соглашению с Поставщиком изменить существенные условия Договора в случаях, установленных Договором.</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5.1.9. Провести экспертизу для проверки соответствия качества поставленного Товара требованиям, установленным Договором, в соответствии с </w:t>
      </w:r>
      <w:hyperlink w:anchor="P1583" w:history="1">
        <w:r w:rsidRPr="00B12548">
          <w:rPr>
            <w:rFonts w:ascii="Times New Roman" w:hAnsi="Times New Roman" w:cs="Times New Roman"/>
            <w:color w:val="0000FF"/>
            <w:sz w:val="24"/>
            <w:szCs w:val="24"/>
          </w:rPr>
          <w:t>п. 4.8</w:t>
        </w:r>
      </w:hyperlink>
      <w:r w:rsidRPr="00B12548">
        <w:rPr>
          <w:rFonts w:ascii="Times New Roman" w:hAnsi="Times New Roman" w:cs="Times New Roman"/>
          <w:sz w:val="24"/>
          <w:szCs w:val="24"/>
        </w:rPr>
        <w:t xml:space="preserve"> Договора.</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5.1.10. Пользоваться иными правами, установленными Договором и законодательством Российской Федерации.</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5.2. Заказчик обязан:</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5.2.1. Сообщать в письменной форме Поставщику о недостатках, обнаруженных в ходе исполнения Договора, в течение 2 (двух) рабочих дней после обнаружения таких недостатков. Заказчик, обнаружив при осуществлении контроля и надзора за ходом исполнения обязательства отступления от условий Договора или иные их недостатки, должен в течение 1 (одного) рабочего дня заявить об этом Поставщику. Заказчик обязан назначить своего ответственного представителя для контроля за поставкой Товара по Договору и согласования организационных вопросов.</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5.2.2. Своевременно принять и оплатить поставленный Товар надлежащего качества в соответствии с Договором, а также, если предусмотрено условиями Договора, отдельных этапов исполнения Договора в соответствии с законодательством Российской Федерации.</w:t>
      </w:r>
    </w:p>
    <w:p w:rsidR="00E56C1F" w:rsidRPr="00B12548" w:rsidRDefault="00E56C1F" w:rsidP="00D63767">
      <w:pPr>
        <w:pStyle w:val="ConsPlusNormal"/>
        <w:ind w:firstLine="539"/>
        <w:jc w:val="both"/>
        <w:rPr>
          <w:rFonts w:ascii="Times New Roman" w:hAnsi="Times New Roman" w:cs="Times New Roman"/>
          <w:sz w:val="24"/>
          <w:szCs w:val="24"/>
        </w:rPr>
      </w:pPr>
      <w:bookmarkStart w:id="247" w:name="P1607"/>
      <w:bookmarkEnd w:id="247"/>
      <w:r w:rsidRPr="00B12548">
        <w:rPr>
          <w:rFonts w:ascii="Times New Roman" w:hAnsi="Times New Roman" w:cs="Times New Roman"/>
          <w:sz w:val="24"/>
          <w:szCs w:val="24"/>
        </w:rPr>
        <w:t xml:space="preserve">5.2.3. При получении от Поставщика уведомления о приостановлении поставки Товара в случае, указанном в </w:t>
      </w:r>
      <w:hyperlink w:anchor="P1632" w:history="1">
        <w:r w:rsidRPr="00B12548">
          <w:rPr>
            <w:rFonts w:ascii="Times New Roman" w:hAnsi="Times New Roman" w:cs="Times New Roman"/>
            <w:color w:val="0000FF"/>
            <w:sz w:val="24"/>
            <w:szCs w:val="24"/>
          </w:rPr>
          <w:t>п. 5.4.6</w:t>
        </w:r>
      </w:hyperlink>
      <w:r w:rsidRPr="00B12548">
        <w:rPr>
          <w:rFonts w:ascii="Times New Roman" w:hAnsi="Times New Roman" w:cs="Times New Roman"/>
          <w:sz w:val="24"/>
          <w:szCs w:val="24"/>
        </w:rPr>
        <w:t xml:space="preserve"> Договора, рассмотреть вопрос о целесообразности и порядке продолжения поставки. Решение о продолжении поставки Товара при необходимости корректировки сроков этапов поставки принимается Заказчиком и Поставщиком совместно и в течение 3 (трех) рабочих дней оформляется дополнительным соглашением к Договору.</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5.2.4. Не позднее ________ (____) рабочих дней с момента возникновения права требования от Поставщика оплаты неустойки (штрафа, пени) направить Поставщику претензионное письмо с требованием оплаты в течение 5 (пяти) рабочих дней с даты получения претензионного письма неустойки (штрафа, пени), рассчитанной в соответствии с законодательством Российской Федерации и условиями Договора.</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5.2.5. При неоплате Поставщиком неустойки (штрафа, пени) в течение ________ (____) рабочих дней с даты истечения срока для оплаты неустойки (штрафа, пени), указанного в претензионном письме, а также в случае полного или частичного немотивированного отказа в удовлетворении претензии либо неполучения в срок ответа на претензию, направить в суд исковое заявление с требованием оплаты неустойки (штрафа, пени), рассчитанной в соответствии с законодательством Российской Федерации и условиями Договора.</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5.2.6. В течение ________ (____) рабочих дней с даты фактического исполнения обязательств Поставщиком принять необходимые меры по взысканию неустойки (штрафа, пени) за весь период просрочки исполнения обязательств, предусмотренных Договором, а именно: потребовать оплаты неустойки (штрафа, пени), рассчитанной в соответствии с законодательством Российской Федерации и условиями Договора за весь период просрочки исполнения, и в случае неоплаты Поставщиком неустойки (штрафа, пени) в течение указанного срока направить в суд исковое заявление с соответствующими требованиями.</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5.2.7. При направлении в суд искового заявления с требованиями о расторжении Договора одновременно заявлять требования об оплате неустойки (штрафа, пени), рассчитанной в соответствии с законодательством Российской Федерации и условиями Договора.</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5.2.8. В случае обеспечения исполнения Договора в форме </w:t>
      </w:r>
      <w:r w:rsidR="003D2D40" w:rsidRPr="00B12548">
        <w:rPr>
          <w:rFonts w:ascii="Times New Roman" w:hAnsi="Times New Roman" w:cs="Times New Roman"/>
          <w:sz w:val="24"/>
          <w:szCs w:val="24"/>
        </w:rPr>
        <w:t>независимой</w:t>
      </w:r>
      <w:r w:rsidRPr="00B12548">
        <w:rPr>
          <w:rFonts w:ascii="Times New Roman" w:hAnsi="Times New Roman" w:cs="Times New Roman"/>
          <w:sz w:val="24"/>
          <w:szCs w:val="24"/>
        </w:rPr>
        <w:t xml:space="preserve"> гарантии, при неисполнении Поставщиком своих обязательств, Заказчик обязан обратиться к гаранту с требованием исполнить обязанности в соответствии с выданной гарантией.</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При отказе гаранта исполнить требования Заказчика Заказчик обязан в течение 5 (пяти) рабочих дней с момента неисполнения или отказа гаранта обратиться в арбитражный суд с требованием об обязании гаранта исполнить обязанности, предусмотренные гарантией, либо Заказчик вправе осуществить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w:t>
      </w:r>
      <w:r w:rsidR="003D2D40" w:rsidRPr="00B12548">
        <w:rPr>
          <w:rFonts w:ascii="Times New Roman" w:hAnsi="Times New Roman" w:cs="Times New Roman"/>
          <w:sz w:val="24"/>
          <w:szCs w:val="24"/>
        </w:rPr>
        <w:t>независимой</w:t>
      </w:r>
      <w:r w:rsidRPr="00B12548">
        <w:rPr>
          <w:rFonts w:ascii="Times New Roman" w:hAnsi="Times New Roman" w:cs="Times New Roman"/>
          <w:sz w:val="24"/>
          <w:szCs w:val="24"/>
        </w:rPr>
        <w:t xml:space="preserve"> гарантии, направленное до окончания срока действия </w:t>
      </w:r>
      <w:r w:rsidR="003D2D40" w:rsidRPr="00B12548">
        <w:rPr>
          <w:rFonts w:ascii="Times New Roman" w:hAnsi="Times New Roman" w:cs="Times New Roman"/>
          <w:sz w:val="24"/>
          <w:szCs w:val="24"/>
        </w:rPr>
        <w:t>независимой</w:t>
      </w:r>
      <w:r w:rsidRPr="00B12548">
        <w:rPr>
          <w:rFonts w:ascii="Times New Roman" w:hAnsi="Times New Roman" w:cs="Times New Roman"/>
          <w:sz w:val="24"/>
          <w:szCs w:val="24"/>
        </w:rPr>
        <w:t xml:space="preserve"> гарантии.</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5.2.9. Обеспечить конфиденциальность информации, представленной Поставщиком в ходе исполнения обязательств по Договору, за исключением случаев, когда Заказчик в соответствии с законодательством Российской Федерации обязан предоставлять информацию третьим лицам.</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5.2.10. Исполнять иные обязанности, предусмотренные законодательством Российской Федерации и условиями Договора.</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5.3. Поставщик вправе:</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5.3.1. Требовать своевременного подписания Заказчиком акта приема-передачи товара по Договору на основании представленных Поставщиком документов, указанных в </w:t>
      </w:r>
      <w:hyperlink w:anchor="P1572" w:history="1">
        <w:r w:rsidRPr="00B12548">
          <w:rPr>
            <w:rFonts w:ascii="Times New Roman" w:hAnsi="Times New Roman" w:cs="Times New Roman"/>
            <w:color w:val="0000FF"/>
            <w:sz w:val="24"/>
            <w:szCs w:val="24"/>
          </w:rPr>
          <w:t>п. 4.2</w:t>
        </w:r>
      </w:hyperlink>
      <w:r w:rsidRPr="00B12548">
        <w:rPr>
          <w:rFonts w:ascii="Times New Roman" w:hAnsi="Times New Roman" w:cs="Times New Roman"/>
          <w:sz w:val="24"/>
          <w:szCs w:val="24"/>
        </w:rPr>
        <w:t xml:space="preserve"> Договора.</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5.3.2. Требовать своевременной оплаты за поставленный Товар надлежащего качества в соответствии с условиями Договора.</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5.3.3. Требовать уплаты неустоек (штрафов, пеней) в случае просрочки исполнения Заказчиком обязательств, предусмотренных Договором, а также в иных случаях ненадлежащего исполнения Заказчиком обязательств, предусмотренных Договором.</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5.3.4. Запрашивать у Заказчика разъяснения и уточнения относительно Товара в рамках Договора.</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5.3.5. Получать от Заказчика содействие при поставке Товара в соответствии с условиями Договора.</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5.3.6. Досрочно исполнить обязательства по Договору с согласия Заказчика.</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5.3.7. Принять решение об одностороннем отказе от исполнения Договора в соответствии с законодательством Российской Федерации.</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5.3.8. Пользоваться иными правами, установленными Договором и законодательством Российской Федерации.</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5.4. Поставщик обязан:</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5.4.1. Своевременно и надлежащим образом исполнять обязательства в соответствии с условиями Договора и представить Заказчику документы, указанные в </w:t>
      </w:r>
      <w:hyperlink w:anchor="P1572" w:history="1">
        <w:r w:rsidRPr="00B12548">
          <w:rPr>
            <w:rFonts w:ascii="Times New Roman" w:hAnsi="Times New Roman" w:cs="Times New Roman"/>
            <w:color w:val="0000FF"/>
            <w:sz w:val="24"/>
            <w:szCs w:val="24"/>
          </w:rPr>
          <w:t>п. 4.2</w:t>
        </w:r>
      </w:hyperlink>
      <w:r w:rsidRPr="00B12548">
        <w:rPr>
          <w:rFonts w:ascii="Times New Roman" w:hAnsi="Times New Roman" w:cs="Times New Roman"/>
          <w:sz w:val="24"/>
          <w:szCs w:val="24"/>
        </w:rPr>
        <w:t xml:space="preserve"> Договора, по итогам исполнения Договора.</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5.4.2. Своевременно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Договора.</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5.4.3. Обеспечивать соответствие Товара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техническим регламентам и т.п.), установленным законодательством Российской Федерации.</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Поставщик обязан в течение срока действия Договора представить по запросу Заказчика в течение 1 (одного) рабочего дня после дня получения указанного запроса документы, подтверждающие соответствие указанным выше требованиям.</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5.4.4. Обеспечить устранение недостатков, выявленных при приемке Заказчиком Товара и в течение гарантийного срока, за свой счет.</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5.4.5. Предоставить обеспечение исполнения Договора в случаях, установленных Договором.</w:t>
      </w:r>
    </w:p>
    <w:p w:rsidR="00E56C1F" w:rsidRPr="00B12548" w:rsidRDefault="00E56C1F" w:rsidP="00D63767">
      <w:pPr>
        <w:pStyle w:val="ConsPlusNormal"/>
        <w:ind w:firstLine="539"/>
        <w:jc w:val="both"/>
        <w:rPr>
          <w:rFonts w:ascii="Times New Roman" w:hAnsi="Times New Roman" w:cs="Times New Roman"/>
          <w:sz w:val="24"/>
          <w:szCs w:val="24"/>
        </w:rPr>
      </w:pPr>
      <w:bookmarkStart w:id="248" w:name="P1632"/>
      <w:bookmarkEnd w:id="248"/>
      <w:r w:rsidRPr="00B12548">
        <w:rPr>
          <w:rFonts w:ascii="Times New Roman" w:hAnsi="Times New Roman" w:cs="Times New Roman"/>
          <w:sz w:val="24"/>
          <w:szCs w:val="24"/>
        </w:rPr>
        <w:t>5.4.6. Приостановить поставку Товара в случае обнаружения не зависящих от Поставщика обстоятельств, которые могут оказать негативное влияние на качество Товара или создать невозможность поставить Товар в установленный Договором срок, и сообщить об этом Заказчику в течение 1 (одного) рабочего дня после приостановления поставки.</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5.4.7. В течение 1 (одного) рабочего дня информировать Заказчика о невозможности поставить Товар в надлежащем объеме, в предусмотренные Договором сроки, надлежащего качества.</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5.4.8. Представить Заказчику сведения об изменении своего фактического местонахождения в срок не позднее 5 (пяти) рабочих дней со дня соответствующего изменения. В случае непредставления уведомления об изменении адреса фактическим местонахождением Поставщика будет считаться адрес, указанный в Договоре.</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5.4.9. Обеспечить конфиденциальность информации, предоставленной Заказчиком в ходе исполнения обязательств по Договору, за исключением случаев, когда Поставщик в соответствии с законодательством Российской Федерации обязан предоставлять информацию третьим лицам.</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5.4.10. Исполнять иные обязанности, предусмотренные законодательством Российской Федерации и Договором.</w:t>
      </w:r>
    </w:p>
    <w:p w:rsidR="00E56C1F" w:rsidRPr="00B12548" w:rsidRDefault="00E56C1F" w:rsidP="00D63767">
      <w:pPr>
        <w:pStyle w:val="ConsPlusNormal"/>
        <w:ind w:firstLine="539"/>
        <w:jc w:val="both"/>
        <w:rPr>
          <w:rFonts w:ascii="Times New Roman" w:hAnsi="Times New Roman" w:cs="Times New Roman"/>
          <w:sz w:val="24"/>
          <w:szCs w:val="24"/>
        </w:rPr>
      </w:pPr>
    </w:p>
    <w:p w:rsidR="00E56C1F" w:rsidRPr="00B12548" w:rsidRDefault="00E56C1F">
      <w:pPr>
        <w:pStyle w:val="ConsPlusNormal"/>
        <w:jc w:val="center"/>
        <w:outlineLvl w:val="2"/>
        <w:rPr>
          <w:rFonts w:ascii="Times New Roman" w:hAnsi="Times New Roman" w:cs="Times New Roman"/>
          <w:sz w:val="24"/>
          <w:szCs w:val="24"/>
        </w:rPr>
      </w:pPr>
      <w:bookmarkStart w:id="249" w:name="_Toc141364420"/>
      <w:bookmarkStart w:id="250" w:name="_Toc146178382"/>
      <w:r w:rsidRPr="00B12548">
        <w:rPr>
          <w:rFonts w:ascii="Times New Roman" w:hAnsi="Times New Roman" w:cs="Times New Roman"/>
          <w:sz w:val="24"/>
          <w:szCs w:val="24"/>
        </w:rPr>
        <w:t>6. Гарантии</w:t>
      </w:r>
      <w:bookmarkEnd w:id="249"/>
      <w:bookmarkEnd w:id="250"/>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6.1. Поставщик подтверждает качество и безопасность Товара в соответствии с действующими стандартами, утвержденными на данный вид Товара, и наличием сертификатов, обязательных для данного вида Товара, оформленных в соответствии с законодательством Российской Федерации. Качество Товара, поставляемого Заказчику в соответствии с описанием объекта закупки, должно соответствовать законодательству Российской Федерации и настоящему Договору.</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Вариант I.</w:t>
      </w:r>
    </w:p>
    <w:p w:rsidR="00E56C1F" w:rsidRPr="00B12548" w:rsidRDefault="00E56C1F" w:rsidP="00D63767">
      <w:pPr>
        <w:pStyle w:val="ConsPlusNormal"/>
        <w:ind w:firstLine="539"/>
        <w:jc w:val="both"/>
        <w:rPr>
          <w:rFonts w:ascii="Times New Roman" w:hAnsi="Times New Roman" w:cs="Times New Roman"/>
          <w:sz w:val="24"/>
          <w:szCs w:val="24"/>
        </w:rPr>
      </w:pPr>
      <w:bookmarkStart w:id="251" w:name="P1642"/>
      <w:bookmarkEnd w:id="251"/>
      <w:r w:rsidRPr="00B12548">
        <w:rPr>
          <w:rFonts w:ascii="Times New Roman" w:hAnsi="Times New Roman" w:cs="Times New Roman"/>
          <w:sz w:val="24"/>
          <w:szCs w:val="24"/>
        </w:rPr>
        <w:t>6.2. На момент поставки остаточный срок годности Товара должен быть не менее _____% (_____ процентов).</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Поставщик подтверждает возможность безопасного использования Товара по назначению в течение всего срока годности Товара.</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В случае выявления в течение всего срока годности Товара существенного нарушения требований к качеству Поставщик обязан заменить Товар ненадлежащего качества Товаром надлежащего качества.</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Все расходы, связанные с возвратом Товара ненадлежащего качества, осуществляются за счет Поставщика.</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Вариант II.</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6.2. На Товар установлена гарантия производителя - ________ (____) месяцев с даты поставки Товара.</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На Товар установлена гарантия Поставщика - ________ (____) месяцев с даты поставки Товара, но не менее срока предоставления гарантии производителя.</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Под гарантией понимается устранение Поставщиком своими силами и за свой счет допущенных по его вине недостатков, выявленных после приемки Товара.</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6.2.1. Поставщик гарантирует возможность безопасного использования Товара по назначению в течение всего гарантийного срока.</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6.2.2. В период действия гарантийного срока замена Товара или ремонт любой неисправной части Товара осуществляется Поставщиком за его счет, если неисправность не является результатом действия непреодолимой силы, небрежности, неправильного обращения, внесения изменений или повреждения со стороны Заказчика или третьих лиц.</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6.2.3. В течение гарантийного срока в случае возникновения неисправностей в работе поставленного Товара представитель Поставщика должен прибыть в течение ________ (____) календарных дней с момента поступления заявки от представителя Заказчика по месту нахождения Товара для устранения возникших неисправностей в работе Товара. В случае невозможности устранения недостатков на месте Поставщик (его представитель) за счет собственных средств осуществляет доставку Товара до места проведения необходимого ремонта, производит необходимый ремонт и после его завершения возвращает Товар.</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Срок ремонта поставленного Товара не должен превышать ________ (____) календарных дней. В случае невозможности произвести ремонт в указанный срок Заказчику предоставляется функционально аналогичное оборудование на время ремонта.</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6.2.4. Если Заказчик был лишен возможности использовать Товар, в отношении которого установлен гарантийный срок,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6.2.5. Если в период действия гарантийного срока Поставщик осуществляет замену или ремонт какой-либо части Товара, на такую замененную или отремонтированную часть Товара Поставщик предоставляет гарантию. Срок гарантии при этом устанавливается Поставщиком или производителем детали Товара, но не менее 12 (двенадцати) месяцев и не менее срока, указанного в </w:t>
      </w:r>
      <w:hyperlink w:anchor="P1642" w:history="1">
        <w:r w:rsidRPr="00B12548">
          <w:rPr>
            <w:rFonts w:ascii="Times New Roman" w:hAnsi="Times New Roman" w:cs="Times New Roman"/>
            <w:color w:val="0000FF"/>
            <w:sz w:val="24"/>
            <w:szCs w:val="24"/>
          </w:rPr>
          <w:t>п. 6.2</w:t>
        </w:r>
      </w:hyperlink>
      <w:r w:rsidRPr="00B12548">
        <w:rPr>
          <w:rFonts w:ascii="Times New Roman" w:hAnsi="Times New Roman" w:cs="Times New Roman"/>
          <w:sz w:val="24"/>
          <w:szCs w:val="24"/>
        </w:rPr>
        <w:t xml:space="preserve"> Договора.</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6.2.6. Все расходы, связанные с возвратом, ремонтом Товара ненадлежащего качества, осуществляются за счет Поставщика.</w:t>
      </w:r>
    </w:p>
    <w:p w:rsidR="00E56C1F" w:rsidRPr="00B12548" w:rsidRDefault="00E56C1F" w:rsidP="00D63767">
      <w:pPr>
        <w:pStyle w:val="ConsPlusNormal"/>
        <w:ind w:firstLine="539"/>
        <w:jc w:val="both"/>
        <w:rPr>
          <w:rFonts w:ascii="Times New Roman" w:hAnsi="Times New Roman" w:cs="Times New Roman"/>
          <w:sz w:val="24"/>
          <w:szCs w:val="24"/>
        </w:rPr>
      </w:pPr>
    </w:p>
    <w:p w:rsidR="00E56C1F" w:rsidRPr="00B12548" w:rsidRDefault="00E56C1F">
      <w:pPr>
        <w:pStyle w:val="ConsPlusNormal"/>
        <w:jc w:val="center"/>
        <w:outlineLvl w:val="2"/>
        <w:rPr>
          <w:rFonts w:ascii="Times New Roman" w:hAnsi="Times New Roman" w:cs="Times New Roman"/>
          <w:sz w:val="24"/>
          <w:szCs w:val="24"/>
        </w:rPr>
      </w:pPr>
      <w:bookmarkStart w:id="252" w:name="_Toc141364421"/>
      <w:bookmarkStart w:id="253" w:name="_Toc146178383"/>
      <w:r w:rsidRPr="00B12548">
        <w:rPr>
          <w:rFonts w:ascii="Times New Roman" w:hAnsi="Times New Roman" w:cs="Times New Roman"/>
          <w:sz w:val="24"/>
          <w:szCs w:val="24"/>
        </w:rPr>
        <w:t>7. Ответственность Сторон</w:t>
      </w:r>
      <w:bookmarkEnd w:id="252"/>
      <w:bookmarkEnd w:id="253"/>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7.1. 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7.2.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вправе потребовать уплаты неустоек (штрафов, пеней).</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Пеня в размере 1/300 (одной трехсотой) действующей на дату уплаты пеней ключевой ставки Центрального банка Российской Федерации от не уплаченной в срок суммы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7.3.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1000 рублей, если цена Договора не превышает 3 млн. рублей (включительно);</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5000 рублей, если цена Договора составляет от 3 млн. рублей до 50 млн. рублей (включительно);</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10000 рублей, если цена Договора составляет от 50 млн. рублей до 100 млн. рублей (включительно);</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100000 рублей, если цена Договора превышает 100 млн. рублей.</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7.4. В случае просрочки исполнения Поставщиком обязательств (в том числе гарантийного обязательства), предусмотренных Договором, а также в иных случаях неисполнения или ненадлежащего исполнения Поставщиком обязательств, предусмотренных Договором, Заказчик направляет Поставщику требование об уплате неустоек (штрафов, пеней).</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Пеня начисляется за каждый день просрочки исполнения Поставщиком обязательства, предусмотренного Договором, в размере 1/300 (одной трехсотой) действующей на дату уплаты пени ключевой ставки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Вариант I:</w:t>
      </w:r>
    </w:p>
    <w:p w:rsidR="00E56C1F" w:rsidRPr="00B12548" w:rsidRDefault="00E56C1F" w:rsidP="00D63767">
      <w:pPr>
        <w:pStyle w:val="ConsPlusNormal"/>
        <w:ind w:firstLine="539"/>
        <w:jc w:val="both"/>
        <w:rPr>
          <w:rFonts w:ascii="Times New Roman" w:hAnsi="Times New Roman" w:cs="Times New Roman"/>
          <w:sz w:val="24"/>
          <w:szCs w:val="24"/>
        </w:rPr>
      </w:pPr>
      <w:bookmarkStart w:id="254" w:name="P1671"/>
      <w:bookmarkEnd w:id="254"/>
      <w:r w:rsidRPr="00B12548">
        <w:rPr>
          <w:rFonts w:ascii="Times New Roman" w:hAnsi="Times New Roman" w:cs="Times New Roman"/>
          <w:sz w:val="24"/>
          <w:szCs w:val="24"/>
        </w:rPr>
        <w:t>7.5.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10 процентов цены Договора (этапа) в случае, если цена Договора (этапа) не превышает 3 млн. рублей;</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 процентов цены Договора (этапа) в случае, если цена Договора (этапа) составляет от 3 млн. рублей до 50 млн. рублей (включительно);</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1 процент цены Договора (этапа) в случае, если цена Договора (этапа) составляет от 50 млн. рублей до 100 млн. рублей (включительно);</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0,5 процента цены Договора (этапа) в случае, если цена Договора (этапа) составляет от 100 млн. рублей до 500 млн. рублей (включительно);</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0,4 процента цены Договора (этапа) в случае, если цена Договора (этапа) составляет от 500 млн. рублей до 1 млрд. рублей (включительно);</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0,3 процента цены Договора (этапа) в случае, если цена Договора (этапа) составляет от 1 млрд. рублей до 2 млрд. рублей (включительно);</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0,25 процента цены Договора (этапа) в случае, если цена Договора (этапа) составляет от 2 млрд. рублей до 5 млрд. рублей (включительно);</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0,2 процента цены Договора (этапа) в случае, если цена Договора (этапа) составляет от 5 млрд. рублей до 10 млрд. рублей (включительно);</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0,1 процента цены Договора (этапа) в случае, если цена Договора (этапа) превышает 10 млрд. рублей.</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Вариант II:</w:t>
      </w:r>
    </w:p>
    <w:p w:rsidR="00E56C1F" w:rsidRPr="00B12548" w:rsidRDefault="00E56C1F" w:rsidP="00D63767">
      <w:pPr>
        <w:pStyle w:val="ConsPlusNormal"/>
        <w:ind w:firstLine="539"/>
        <w:jc w:val="both"/>
        <w:rPr>
          <w:rFonts w:ascii="Times New Roman" w:hAnsi="Times New Roman" w:cs="Times New Roman"/>
          <w:sz w:val="24"/>
          <w:szCs w:val="24"/>
        </w:rPr>
      </w:pPr>
      <w:bookmarkStart w:id="255" w:name="P1682"/>
      <w:bookmarkEnd w:id="255"/>
      <w:r w:rsidRPr="00B12548">
        <w:rPr>
          <w:rFonts w:ascii="Times New Roman" w:hAnsi="Times New Roman" w:cs="Times New Roman"/>
          <w:sz w:val="24"/>
          <w:szCs w:val="24"/>
        </w:rPr>
        <w:t>7.5.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3 процента цены Договора (этапа) в случае, если цена Договора (этапа) не превышает 3 млн. рублей;</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2 процента цены Договора (этапа) в случае, если цена Договора (этапа) составляет от 3 млн. рублей до 10 млн. рублей (включительно);</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1 процент цены Договора (этапа) в случае, если цена Договора (этапа) составляет от 10 млн. рублей до 20 млн. рублей (включительно).</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7.6. За каждый факт неисполнения или ненадлежащего исполнения Поставщиком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следующем порядке:</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1000 рублей, если цена Договора не превышает 3 млн. рублей;</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5000 рублей, если цена Договора составляет от 3 млн. рублей до 50 млн. рублей (включительно);</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10000 рублей, если цена Договора составляет от 50 млн. рублей до 100 млн. рублей (включительно);</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100000 рублей, если цена Договора превышает 100 млн. рублей.</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7.7. За каждый факт неисполнения или ненадлежащего исполнения Подрядчиком обязательств, за исключением просрочки исполнения обязательств (в том числе гарантийного обязательства), предусмотренных Договором, заключенным с победителем закупки, предложившим наиболее высокую цену за право заключения Договора, размер штрафа устанавливается в следующем порядке:</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10 процентов начальной (максимальной) цены Договора в случае, если начальная (максимальная) цена Договора не превышает 3 млн. рублей;</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 процентов начальной (максимальной) цены Договора в случае, если начальная (максимальная) цена Договора составляет от 3 млн. рублей до 50 млн. рублей (включительно);</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1 процент начальной (максимальной) цены Договора в случае, если начальная (максимальная) цена Договора составляет от 50 млн. рублей до 100 млн. рублей (включительно).</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7.8. Общая сумма начисленной неустойки (штрафов, пени) за неисполнение или ненадлежащее исполнение Поставщиком обязательств, предусмотренных Договором, не может превышать цену Договора.</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7.9. В случае неисполнения или ненадлежащего исполнения Поставщиком обязательств, предусмотренных Договором, Заказчик вправе произвести оплату по Договору за вычетом соответствующего размера неустойки (штрафа, пени) либо осуществить удержание суммы неустойки (штрафа, пени) из обеспечения исполнения Договора, предоставленного Поставщиком в соответствии с </w:t>
      </w:r>
      <w:hyperlink w:anchor="P1701" w:history="1">
        <w:r w:rsidRPr="00B12548">
          <w:rPr>
            <w:rFonts w:ascii="Times New Roman" w:hAnsi="Times New Roman" w:cs="Times New Roman"/>
            <w:color w:val="0000FF"/>
            <w:sz w:val="24"/>
            <w:szCs w:val="24"/>
          </w:rPr>
          <w:t>разделом 8</w:t>
        </w:r>
      </w:hyperlink>
      <w:r w:rsidRPr="00B12548">
        <w:rPr>
          <w:rFonts w:ascii="Times New Roman" w:hAnsi="Times New Roman" w:cs="Times New Roman"/>
          <w:sz w:val="24"/>
          <w:szCs w:val="24"/>
        </w:rPr>
        <w:t xml:space="preserve"> настоящего Договора.</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7.10. Уплата Стороной неустойки (штрафа, пени) не освобождает ее от исполнения обязательств по Договору.</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7.11.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по вине другой Стороны или вследствие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пожаров и т.д.), действий объективных внешних факторов (военных действий, актов органов государственной власти и управления и т.п.), подтвержденных в установленном законодательством порядке, препятствующих надлежащему исполнению обязательств по Договору, которые возникли после заключения Договора, на время действия этих обстоятельств, если эти обстоятельства непосредственно повлияли на исполнение Стороной своих обязательств, а также которые Сторона была не в состоянии предвидеть и предотвратить.</w:t>
      </w: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jc w:val="center"/>
        <w:outlineLvl w:val="2"/>
        <w:rPr>
          <w:rFonts w:ascii="Times New Roman" w:hAnsi="Times New Roman" w:cs="Times New Roman"/>
          <w:sz w:val="24"/>
          <w:szCs w:val="24"/>
        </w:rPr>
      </w:pPr>
      <w:bookmarkStart w:id="256" w:name="P1701"/>
      <w:bookmarkStart w:id="257" w:name="_Toc141364422"/>
      <w:bookmarkStart w:id="258" w:name="_Toc146178384"/>
      <w:bookmarkEnd w:id="256"/>
      <w:r w:rsidRPr="00B12548">
        <w:rPr>
          <w:rFonts w:ascii="Times New Roman" w:hAnsi="Times New Roman" w:cs="Times New Roman"/>
          <w:sz w:val="24"/>
          <w:szCs w:val="24"/>
        </w:rPr>
        <w:t>8. Обеспечение исполнения Договора</w:t>
      </w:r>
      <w:bookmarkEnd w:id="257"/>
      <w:bookmarkEnd w:id="258"/>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8.1. Обеспечение исполнения Договора предусмотрено для обеспечения исполнения Поставщиком его обязательств по Договору, в том числе таких обязательств, как поставка Товара надлежащего качества, соблюдение сроков поставки Товара, оплата неустойки (штрафа, пени) за неисполнение или ненадлежащее исполнение условий Договора, возмещение ущерба.</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Обеспечение исполнения Договора не применяется, если участник закупки, с которым заключается Договор, является казенным учреждением.</w:t>
      </w:r>
    </w:p>
    <w:p w:rsidR="00A5428E" w:rsidRPr="00A5428E" w:rsidRDefault="00A5428E" w:rsidP="00A5428E">
      <w:pPr>
        <w:autoSpaceDE w:val="0"/>
        <w:autoSpaceDN w:val="0"/>
        <w:adjustRightInd w:val="0"/>
        <w:ind w:firstLine="709"/>
        <w:contextualSpacing/>
        <w:jc w:val="both"/>
        <w:rPr>
          <w:rFonts w:ascii="Times New Roman" w:hAnsi="Times New Roman"/>
          <w:sz w:val="24"/>
          <w:szCs w:val="24"/>
        </w:rPr>
      </w:pPr>
      <w:bookmarkStart w:id="259" w:name="P1707"/>
      <w:bookmarkEnd w:id="259"/>
      <w:r w:rsidRPr="00A5428E">
        <w:rPr>
          <w:rFonts w:ascii="Times New Roman" w:hAnsi="Times New Roman"/>
          <w:sz w:val="24"/>
          <w:szCs w:val="24"/>
        </w:rPr>
        <w:t xml:space="preserve">Исполнение Договора обеспечивается предоставлением банковской гарантии, выданной банком и соответствующей требованиям законодательства Российской Федерации,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или иным способом, предусмотренным Гражданским кодексом Российской Федерации. </w:t>
      </w:r>
    </w:p>
    <w:p w:rsidR="00A5428E" w:rsidRDefault="00A5428E" w:rsidP="00A5428E">
      <w:pPr>
        <w:pStyle w:val="ConsPlusNormal"/>
        <w:ind w:firstLine="539"/>
        <w:jc w:val="both"/>
        <w:rPr>
          <w:rFonts w:ascii="Times New Roman" w:hAnsi="Times New Roman"/>
          <w:sz w:val="24"/>
          <w:szCs w:val="24"/>
        </w:rPr>
      </w:pPr>
      <w:r w:rsidRPr="00A5428E">
        <w:rPr>
          <w:rFonts w:ascii="Times New Roman" w:hAnsi="Times New Roman"/>
          <w:sz w:val="24"/>
          <w:szCs w:val="24"/>
        </w:rPr>
        <w:t>Способ обеспечения исполнения Договора определяется Поставщиком из</w:t>
      </w:r>
      <w:r w:rsidRPr="005C0773">
        <w:rPr>
          <w:rFonts w:ascii="Times New Roman" w:hAnsi="Times New Roman"/>
          <w:sz w:val="28"/>
          <w:szCs w:val="28"/>
        </w:rPr>
        <w:t xml:space="preserve"> </w:t>
      </w:r>
      <w:r w:rsidRPr="00A5428E">
        <w:rPr>
          <w:rFonts w:ascii="Times New Roman" w:hAnsi="Times New Roman"/>
          <w:sz w:val="24"/>
          <w:szCs w:val="24"/>
        </w:rPr>
        <w:t>числа предусмотренных заказчиком в извещении об осуществлении закупки, документации о закупке, проекте Договора, приглашении принять участие в определении поставщика закрытым способом.</w:t>
      </w:r>
    </w:p>
    <w:p w:rsidR="00E56C1F" w:rsidRPr="00A5428E" w:rsidRDefault="00E56C1F" w:rsidP="00A5428E">
      <w:pPr>
        <w:pStyle w:val="ConsPlusNormal"/>
        <w:ind w:firstLine="539"/>
        <w:jc w:val="both"/>
        <w:rPr>
          <w:rFonts w:ascii="Times New Roman" w:hAnsi="Times New Roman" w:cs="Times New Roman"/>
          <w:sz w:val="24"/>
          <w:szCs w:val="24"/>
        </w:rPr>
      </w:pPr>
      <w:r w:rsidRPr="00A5428E">
        <w:rPr>
          <w:rFonts w:ascii="Times New Roman" w:hAnsi="Times New Roman" w:cs="Times New Roman"/>
          <w:sz w:val="24"/>
          <w:szCs w:val="24"/>
        </w:rPr>
        <w:t>8.2. Размер обеспечения исполнения Договора составляет _____% (_____ процентов) начальной (максимальной) цены Договора, что составляет ________ (____) рублей.</w:t>
      </w:r>
    </w:p>
    <w:p w:rsidR="00E56C1F" w:rsidRPr="00B12548" w:rsidRDefault="00E56C1F" w:rsidP="0052299F">
      <w:pPr>
        <w:pStyle w:val="ConsPlusNormal"/>
        <w:shd w:val="clear" w:color="auto" w:fill="FFFFFF" w:themeFill="background1"/>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При снижении цены в предложенной Поставщиком заявке на двадцать пять и более процентов по отношению к начальной (максимальной) цене Договора Поставщик, с которым заключается Договор, предоставляет обеспечение исполнения Договора </w:t>
      </w:r>
      <w:r w:rsidR="003D767B" w:rsidRPr="0052299F">
        <w:rPr>
          <w:rFonts w:ascii="Times New Roman" w:hAnsi="Times New Roman" w:cs="Times New Roman"/>
          <w:sz w:val="24"/>
          <w:szCs w:val="24"/>
          <w:shd w:val="clear" w:color="auto" w:fill="FFFFFF" w:themeFill="background1"/>
        </w:rPr>
        <w:t>в соответствии с извещением, документацией</w:t>
      </w:r>
      <w:r w:rsidR="003D767B" w:rsidRPr="0052299F">
        <w:rPr>
          <w:rFonts w:ascii="Times New Roman" w:hAnsi="Times New Roman" w:cs="Times New Roman"/>
          <w:sz w:val="24"/>
          <w:szCs w:val="24"/>
        </w:rPr>
        <w:t xml:space="preserve"> </w:t>
      </w:r>
      <w:r w:rsidRPr="0052299F">
        <w:rPr>
          <w:rFonts w:ascii="Times New Roman" w:hAnsi="Times New Roman" w:cs="Times New Roman"/>
          <w:sz w:val="24"/>
          <w:szCs w:val="24"/>
        </w:rPr>
        <w:t>о закупке.</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8.3. Поставщик в ходе исполнения Договора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Поставщик может изменить способ обеспечения исполнения Договора.</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8.4. Срок действия </w:t>
      </w:r>
      <w:r w:rsidR="003D2D40" w:rsidRPr="00B12548">
        <w:rPr>
          <w:rFonts w:ascii="Times New Roman" w:hAnsi="Times New Roman" w:cs="Times New Roman"/>
          <w:sz w:val="24"/>
          <w:szCs w:val="24"/>
        </w:rPr>
        <w:t>независимой</w:t>
      </w:r>
      <w:r w:rsidRPr="00B12548">
        <w:rPr>
          <w:rFonts w:ascii="Times New Roman" w:hAnsi="Times New Roman" w:cs="Times New Roman"/>
          <w:sz w:val="24"/>
          <w:szCs w:val="24"/>
        </w:rPr>
        <w:t xml:space="preserve"> гарантии по "____" _______________ _____ г. Срок действия указанного обеспечения может быть прекращен до наступления указанного срока в случае досрочного исполнения Поставщиком своих обязательств по Договору.</w:t>
      </w:r>
    </w:p>
    <w:p w:rsidR="00E56C1F" w:rsidRPr="00B12548" w:rsidRDefault="00E56C1F" w:rsidP="00D63767">
      <w:pPr>
        <w:pStyle w:val="ConsPlusNormal"/>
        <w:ind w:firstLine="539"/>
        <w:jc w:val="both"/>
        <w:rPr>
          <w:rFonts w:ascii="Times New Roman" w:hAnsi="Times New Roman" w:cs="Times New Roman"/>
          <w:sz w:val="24"/>
          <w:szCs w:val="24"/>
        </w:rPr>
      </w:pPr>
      <w:bookmarkStart w:id="260" w:name="P1711"/>
      <w:bookmarkEnd w:id="260"/>
      <w:r w:rsidRPr="00B12548">
        <w:rPr>
          <w:rFonts w:ascii="Times New Roman" w:hAnsi="Times New Roman" w:cs="Times New Roman"/>
          <w:sz w:val="24"/>
          <w:szCs w:val="24"/>
        </w:rPr>
        <w:t>8.5. 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его обязательств по Договору, Поставщик обязуется в течение 10 (десяти) рабочих дней с момента, когда такое обеспечение перестало действовать, предоставить Заказчику новое надлежащее обеспечение исполнения Договора на тех же условиях и в таком же размере.</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Действие указанного пункта не распространяется на случаи, если Поставщиком представлена недостоверная (поддельная) </w:t>
      </w:r>
      <w:r w:rsidR="003D2D40" w:rsidRPr="00B12548">
        <w:rPr>
          <w:rFonts w:ascii="Times New Roman" w:hAnsi="Times New Roman" w:cs="Times New Roman"/>
          <w:sz w:val="24"/>
          <w:szCs w:val="24"/>
        </w:rPr>
        <w:t>независимая</w:t>
      </w:r>
      <w:r w:rsidRPr="00B12548">
        <w:rPr>
          <w:rFonts w:ascii="Times New Roman" w:hAnsi="Times New Roman" w:cs="Times New Roman"/>
          <w:sz w:val="24"/>
          <w:szCs w:val="24"/>
        </w:rPr>
        <w:t xml:space="preserve"> гарантия.</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8.6. Прекращение обеспечения исполнения Договора или не соответствующее требованиям документации о закупке обеспечение исполнения Договора по истечении срока, указанного в </w:t>
      </w:r>
      <w:hyperlink w:anchor="P1711" w:history="1">
        <w:r w:rsidRPr="00B12548">
          <w:rPr>
            <w:rFonts w:ascii="Times New Roman" w:hAnsi="Times New Roman" w:cs="Times New Roman"/>
            <w:color w:val="0000FF"/>
            <w:sz w:val="24"/>
            <w:szCs w:val="24"/>
          </w:rPr>
          <w:t>п. 8.5</w:t>
        </w:r>
      </w:hyperlink>
      <w:r w:rsidRPr="00B12548">
        <w:rPr>
          <w:rFonts w:ascii="Times New Roman" w:hAnsi="Times New Roman" w:cs="Times New Roman"/>
          <w:sz w:val="24"/>
          <w:szCs w:val="24"/>
        </w:rPr>
        <w:t xml:space="preserve"> Договора, признается существенным нарушением Договора Поставщиком и является основанием для расторжения Договора по требованию Заказчика с возмещением ущерба в полном объеме.</w:t>
      </w:r>
    </w:p>
    <w:p w:rsidR="00E56C1F" w:rsidRPr="00B12548" w:rsidRDefault="00E56C1F" w:rsidP="00D63767">
      <w:pPr>
        <w:pStyle w:val="ConsPlusNormal"/>
        <w:ind w:firstLine="539"/>
        <w:jc w:val="both"/>
        <w:rPr>
          <w:rFonts w:ascii="Times New Roman" w:hAnsi="Times New Roman" w:cs="Times New Roman"/>
          <w:sz w:val="24"/>
          <w:szCs w:val="24"/>
        </w:rPr>
      </w:pPr>
      <w:bookmarkStart w:id="261" w:name="P1714"/>
      <w:bookmarkEnd w:id="261"/>
      <w:r w:rsidRPr="00B12548">
        <w:rPr>
          <w:rFonts w:ascii="Times New Roman" w:hAnsi="Times New Roman" w:cs="Times New Roman"/>
          <w:sz w:val="24"/>
          <w:szCs w:val="24"/>
        </w:rPr>
        <w:t>8.7. В случае надлежащего исполнения Поставщиком обязательств по Договору обеспечение исполнения Договора подлежит возврату Поставщику. Заказчик осуществляет возврат денежных средств на расчетный счет Поставщика, указанный в Договоре, после поставки всего количества Товара в течение ________ (____) рабочих дней с даты подписания Сторонами товарной (товарно-транспортной) накладной и (или) акта приема-передачи товаров, при отсутствии у Заказчика претензий по количеству и качеству поставленного Товара.</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8.8. Обеспечение исполнения Договора сохраняет свою силу при изменении законодательства Российской Федерации, а также при реорганизации Поставщика или Заказчика.</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8.9. </w:t>
      </w:r>
      <w:r w:rsidR="003D2D40" w:rsidRPr="00B12548">
        <w:rPr>
          <w:rFonts w:ascii="Times New Roman" w:hAnsi="Times New Roman" w:cs="Times New Roman"/>
          <w:sz w:val="24"/>
          <w:szCs w:val="24"/>
        </w:rPr>
        <w:t>Независимая</w:t>
      </w:r>
      <w:r w:rsidRPr="00B12548">
        <w:rPr>
          <w:rFonts w:ascii="Times New Roman" w:hAnsi="Times New Roman" w:cs="Times New Roman"/>
          <w:sz w:val="24"/>
          <w:szCs w:val="24"/>
        </w:rPr>
        <w:t xml:space="preserve"> гарантия должна быть безотзывной и должна содержать сведения, указанные в документации о закупке.</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В </w:t>
      </w:r>
      <w:r w:rsidR="003D2D40" w:rsidRPr="00B12548">
        <w:rPr>
          <w:rFonts w:ascii="Times New Roman" w:hAnsi="Times New Roman" w:cs="Times New Roman"/>
          <w:sz w:val="24"/>
          <w:szCs w:val="24"/>
        </w:rPr>
        <w:t>независим</w:t>
      </w:r>
      <w:r w:rsidRPr="00B12548">
        <w:rPr>
          <w:rFonts w:ascii="Times New Roman" w:hAnsi="Times New Roman" w:cs="Times New Roman"/>
          <w:sz w:val="24"/>
          <w:szCs w:val="24"/>
        </w:rPr>
        <w:t xml:space="preserve">ую гарантию включается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w:t>
      </w:r>
      <w:r w:rsidR="003D2D40" w:rsidRPr="00B12548">
        <w:rPr>
          <w:rFonts w:ascii="Times New Roman" w:hAnsi="Times New Roman" w:cs="Times New Roman"/>
          <w:sz w:val="24"/>
          <w:szCs w:val="24"/>
        </w:rPr>
        <w:t>независимой</w:t>
      </w:r>
      <w:r w:rsidRPr="00B12548">
        <w:rPr>
          <w:rFonts w:ascii="Times New Roman" w:hAnsi="Times New Roman" w:cs="Times New Roman"/>
          <w:sz w:val="24"/>
          <w:szCs w:val="24"/>
        </w:rPr>
        <w:t xml:space="preserve"> гарантии, направленное до окончания срока действия </w:t>
      </w:r>
      <w:r w:rsidR="003D2D40" w:rsidRPr="00B12548">
        <w:rPr>
          <w:rFonts w:ascii="Times New Roman" w:hAnsi="Times New Roman" w:cs="Times New Roman"/>
          <w:sz w:val="24"/>
          <w:szCs w:val="24"/>
        </w:rPr>
        <w:t>независимой</w:t>
      </w:r>
      <w:r w:rsidRPr="00B12548">
        <w:rPr>
          <w:rFonts w:ascii="Times New Roman" w:hAnsi="Times New Roman" w:cs="Times New Roman"/>
          <w:sz w:val="24"/>
          <w:szCs w:val="24"/>
        </w:rPr>
        <w:t xml:space="preserve"> гарантии.</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8.10. Все затраты, связанные с заключением и оформлением договоров и иных документов по обеспечению исполнения Договора, несет Поставщик.</w:t>
      </w: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jc w:val="center"/>
        <w:outlineLvl w:val="2"/>
        <w:rPr>
          <w:rFonts w:ascii="Times New Roman" w:hAnsi="Times New Roman" w:cs="Times New Roman"/>
          <w:sz w:val="24"/>
          <w:szCs w:val="24"/>
        </w:rPr>
      </w:pPr>
      <w:bookmarkStart w:id="262" w:name="_Toc141364423"/>
      <w:bookmarkStart w:id="263" w:name="_Toc146178385"/>
      <w:r w:rsidRPr="00B12548">
        <w:rPr>
          <w:rFonts w:ascii="Times New Roman" w:hAnsi="Times New Roman" w:cs="Times New Roman"/>
          <w:sz w:val="24"/>
          <w:szCs w:val="24"/>
        </w:rPr>
        <w:t>9. Срок действия, порядок изменения и расторжения Договора</w:t>
      </w:r>
      <w:bookmarkEnd w:id="262"/>
      <w:bookmarkEnd w:id="263"/>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9.1. Договор вступает в силу со дня его подписания Сторонами.</w:t>
      </w:r>
    </w:p>
    <w:p w:rsidR="00E56C1F" w:rsidRPr="00B12548" w:rsidRDefault="00E56C1F" w:rsidP="00D63767">
      <w:pPr>
        <w:pStyle w:val="ConsPlusNormal"/>
        <w:ind w:firstLine="539"/>
        <w:jc w:val="both"/>
        <w:rPr>
          <w:rFonts w:ascii="Times New Roman" w:hAnsi="Times New Roman" w:cs="Times New Roman"/>
          <w:sz w:val="24"/>
          <w:szCs w:val="24"/>
        </w:rPr>
      </w:pPr>
      <w:bookmarkStart w:id="264" w:name="P1723"/>
      <w:bookmarkEnd w:id="264"/>
      <w:r w:rsidRPr="00B12548">
        <w:rPr>
          <w:rFonts w:ascii="Times New Roman" w:hAnsi="Times New Roman" w:cs="Times New Roman"/>
          <w:sz w:val="24"/>
          <w:szCs w:val="24"/>
        </w:rPr>
        <w:t>9.2. Договор действует до "____" _______________ 20___. Окончание срока действия Договора не освобождает Стороны от выполнения обязательств, предусмотренных Договором, а также от ответственности за нарушение условий Договора.</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9.3. Договор может быть расторгнут:</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по соглашению Сторон;</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по решению суда;</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в случае одностороннего отказа Стороны Договора от исполнения Договора в соответствии с гражданским законодательством.</w:t>
      </w:r>
    </w:p>
    <w:p w:rsidR="00E56C1F" w:rsidRPr="00B12548" w:rsidRDefault="00E56C1F" w:rsidP="00D63767">
      <w:pPr>
        <w:pStyle w:val="ConsPlusNormal"/>
        <w:ind w:firstLine="539"/>
        <w:jc w:val="both"/>
        <w:rPr>
          <w:rFonts w:ascii="Times New Roman" w:hAnsi="Times New Roman" w:cs="Times New Roman"/>
          <w:sz w:val="24"/>
          <w:szCs w:val="24"/>
        </w:rPr>
      </w:pPr>
      <w:bookmarkStart w:id="265" w:name="P1728"/>
      <w:bookmarkEnd w:id="265"/>
      <w:r w:rsidRPr="00B12548">
        <w:rPr>
          <w:rFonts w:ascii="Times New Roman" w:hAnsi="Times New Roman" w:cs="Times New Roman"/>
          <w:sz w:val="24"/>
          <w:szCs w:val="24"/>
        </w:rPr>
        <w:t>9.4. Заказчик вправе обратиться в суд в установленном законодательством Российской Федерации порядке с требованием о расторжении Договора в следующих случаях:</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9.4.1. При существенном нарушении Договора Поставщиком.</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9.4.2. В случае просрочки исполнения обязательств по поставке Товара более чем на ________ (____) календарных дней.</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9.4.3. В случае неоднократного нарушения сроков поставки Товара.</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9.4.4. В случае существенного нарушения требований к качеству поставленного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9.4.5. Установления факта представления недостоверной (поддельной) </w:t>
      </w:r>
      <w:r w:rsidR="003D2D40" w:rsidRPr="00B12548">
        <w:rPr>
          <w:rFonts w:ascii="Times New Roman" w:hAnsi="Times New Roman" w:cs="Times New Roman"/>
          <w:sz w:val="24"/>
          <w:szCs w:val="24"/>
        </w:rPr>
        <w:t>независимой</w:t>
      </w:r>
      <w:r w:rsidRPr="00B12548">
        <w:rPr>
          <w:rFonts w:ascii="Times New Roman" w:hAnsi="Times New Roman" w:cs="Times New Roman"/>
          <w:sz w:val="24"/>
          <w:szCs w:val="24"/>
        </w:rPr>
        <w:t xml:space="preserve"> гарантии или содержащихся в ней сведений, а также представления </w:t>
      </w:r>
      <w:r w:rsidR="003D2D40" w:rsidRPr="00B12548">
        <w:rPr>
          <w:rFonts w:ascii="Times New Roman" w:hAnsi="Times New Roman" w:cs="Times New Roman"/>
          <w:sz w:val="24"/>
          <w:szCs w:val="24"/>
        </w:rPr>
        <w:t>независимой</w:t>
      </w:r>
      <w:r w:rsidRPr="00B12548">
        <w:rPr>
          <w:rFonts w:ascii="Times New Roman" w:hAnsi="Times New Roman" w:cs="Times New Roman"/>
          <w:sz w:val="24"/>
          <w:szCs w:val="24"/>
        </w:rPr>
        <w:t xml:space="preserve"> гарантии, не соответствующей требованиям документации о закупке.</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9.4.6. В иных случаях, предусмотренных законодательством Российской Федерации.</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9.5. Заказчик обязан принять решение об одностороннем отказе от исполнения договора, если в ходе исполнения Договора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(подрядчика, исполнителя).</w:t>
      </w:r>
    </w:p>
    <w:p w:rsidR="00E56C1F" w:rsidRPr="00B12548" w:rsidRDefault="00E56C1F" w:rsidP="00D63767">
      <w:pPr>
        <w:pStyle w:val="ConsPlusNormal"/>
        <w:ind w:firstLine="539"/>
        <w:jc w:val="both"/>
        <w:rPr>
          <w:rFonts w:ascii="Times New Roman" w:hAnsi="Times New Roman" w:cs="Times New Roman"/>
          <w:sz w:val="24"/>
          <w:szCs w:val="24"/>
        </w:rPr>
      </w:pPr>
      <w:bookmarkStart w:id="266" w:name="P1736"/>
      <w:bookmarkEnd w:id="266"/>
      <w:r w:rsidRPr="00B12548">
        <w:rPr>
          <w:rFonts w:ascii="Times New Roman" w:hAnsi="Times New Roman" w:cs="Times New Roman"/>
          <w:sz w:val="24"/>
          <w:szCs w:val="24"/>
        </w:rPr>
        <w:t xml:space="preserve">9.6. Заказчик вправе принять решение об одностороннем отказе от исполнения Договора по основаниям, предусмотренным Гражданским </w:t>
      </w:r>
      <w:hyperlink r:id="rId135" w:history="1">
        <w:r w:rsidRPr="00B12548">
          <w:rPr>
            <w:rFonts w:ascii="Times New Roman" w:hAnsi="Times New Roman" w:cs="Times New Roman"/>
            <w:color w:val="0000FF"/>
            <w:sz w:val="24"/>
            <w:szCs w:val="24"/>
          </w:rPr>
          <w:t>кодексом</w:t>
        </w:r>
      </w:hyperlink>
      <w:r w:rsidRPr="00B12548">
        <w:rPr>
          <w:rFonts w:ascii="Times New Roman" w:hAnsi="Times New Roman" w:cs="Times New Roman"/>
          <w:sz w:val="24"/>
          <w:szCs w:val="24"/>
        </w:rPr>
        <w:t xml:space="preserve"> Российской Федерации для одностороннего отказа от исполнения договора купли-продажи и отдельных видов договоров купли-продажи (поставка товаров, поставка товаров для </w:t>
      </w:r>
      <w:r w:rsidR="00BB4A03" w:rsidRPr="00B12548">
        <w:rPr>
          <w:rFonts w:ascii="Times New Roman" w:hAnsi="Times New Roman" w:cs="Times New Roman"/>
          <w:sz w:val="24"/>
          <w:szCs w:val="24"/>
        </w:rPr>
        <w:t>муниципальн</w:t>
      </w:r>
      <w:r w:rsidRPr="00B12548">
        <w:rPr>
          <w:rFonts w:ascii="Times New Roman" w:hAnsi="Times New Roman" w:cs="Times New Roman"/>
          <w:sz w:val="24"/>
          <w:szCs w:val="24"/>
        </w:rPr>
        <w:t>ых нужд и др.), в том числе в следующих случаях:</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9.6.1. При существенном нарушении Договора Поставщиком (</w:t>
      </w:r>
      <w:hyperlink r:id="rId136" w:history="1">
        <w:r w:rsidRPr="00B12548">
          <w:rPr>
            <w:rFonts w:ascii="Times New Roman" w:hAnsi="Times New Roman" w:cs="Times New Roman"/>
            <w:color w:val="0000FF"/>
            <w:sz w:val="24"/>
            <w:szCs w:val="24"/>
          </w:rPr>
          <w:t>пункт 1 статьи 523</w:t>
        </w:r>
      </w:hyperlink>
      <w:r w:rsidRPr="00B12548">
        <w:rPr>
          <w:rFonts w:ascii="Times New Roman" w:hAnsi="Times New Roman" w:cs="Times New Roman"/>
          <w:sz w:val="24"/>
          <w:szCs w:val="24"/>
        </w:rPr>
        <w:t xml:space="preserve"> ГК РФ).</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9.6.2. В случае поставки товаров ненадлежащего качества с недостатками, которые не могут быть устранены в приемлемый для Заказчика срок (</w:t>
      </w:r>
      <w:hyperlink r:id="rId137" w:history="1">
        <w:r w:rsidRPr="00B12548">
          <w:rPr>
            <w:rFonts w:ascii="Times New Roman" w:hAnsi="Times New Roman" w:cs="Times New Roman"/>
            <w:color w:val="0000FF"/>
            <w:sz w:val="24"/>
            <w:szCs w:val="24"/>
          </w:rPr>
          <w:t>пункт 2 статьи 523</w:t>
        </w:r>
      </w:hyperlink>
      <w:r w:rsidRPr="00B12548">
        <w:rPr>
          <w:rFonts w:ascii="Times New Roman" w:hAnsi="Times New Roman" w:cs="Times New Roman"/>
          <w:sz w:val="24"/>
          <w:szCs w:val="24"/>
        </w:rPr>
        <w:t xml:space="preserve"> ГК РФ).</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9.6.3. В случае существенного нарушения требований к качеству поставленного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w:t>
      </w:r>
      <w:hyperlink r:id="rId138" w:history="1">
        <w:r w:rsidRPr="00B12548">
          <w:rPr>
            <w:rFonts w:ascii="Times New Roman" w:hAnsi="Times New Roman" w:cs="Times New Roman"/>
            <w:color w:val="0000FF"/>
            <w:sz w:val="24"/>
            <w:szCs w:val="24"/>
          </w:rPr>
          <w:t>пункт 2 статьи 475</w:t>
        </w:r>
      </w:hyperlink>
      <w:r w:rsidRPr="00B12548">
        <w:rPr>
          <w:rFonts w:ascii="Times New Roman" w:hAnsi="Times New Roman" w:cs="Times New Roman"/>
          <w:sz w:val="24"/>
          <w:szCs w:val="24"/>
        </w:rPr>
        <w:t xml:space="preserve"> ГК РФ).</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9.6.4. В случае неоднократного нарушения Поставщиком сроков поставки Товара (</w:t>
      </w:r>
      <w:hyperlink r:id="rId139" w:history="1">
        <w:r w:rsidRPr="00B12548">
          <w:rPr>
            <w:rFonts w:ascii="Times New Roman" w:hAnsi="Times New Roman" w:cs="Times New Roman"/>
            <w:color w:val="0000FF"/>
            <w:sz w:val="24"/>
            <w:szCs w:val="24"/>
          </w:rPr>
          <w:t>пункт 2 статьи 523</w:t>
        </w:r>
      </w:hyperlink>
      <w:r w:rsidRPr="00B12548">
        <w:rPr>
          <w:rFonts w:ascii="Times New Roman" w:hAnsi="Times New Roman" w:cs="Times New Roman"/>
          <w:sz w:val="24"/>
          <w:szCs w:val="24"/>
        </w:rPr>
        <w:t xml:space="preserve"> ГК РФ).</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9.6.5. Если Поставщик отказывается передать Заказчику проданный Товар (</w:t>
      </w:r>
      <w:hyperlink r:id="rId140" w:history="1">
        <w:r w:rsidRPr="00B12548">
          <w:rPr>
            <w:rFonts w:ascii="Times New Roman" w:hAnsi="Times New Roman" w:cs="Times New Roman"/>
            <w:color w:val="0000FF"/>
            <w:sz w:val="24"/>
            <w:szCs w:val="24"/>
          </w:rPr>
          <w:t>пункт 1 статьи 463</w:t>
        </w:r>
      </w:hyperlink>
      <w:r w:rsidRPr="00B12548">
        <w:rPr>
          <w:rFonts w:ascii="Times New Roman" w:hAnsi="Times New Roman" w:cs="Times New Roman"/>
          <w:sz w:val="24"/>
          <w:szCs w:val="24"/>
        </w:rPr>
        <w:t xml:space="preserve"> ГК РФ).</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9.6.6. Если Поставщик в разумный срок не выполнил требование Заказчика о доукомплектовании Товара (</w:t>
      </w:r>
      <w:hyperlink r:id="rId141" w:history="1">
        <w:r w:rsidRPr="00B12548">
          <w:rPr>
            <w:rFonts w:ascii="Times New Roman" w:hAnsi="Times New Roman" w:cs="Times New Roman"/>
            <w:color w:val="0000FF"/>
            <w:sz w:val="24"/>
            <w:szCs w:val="24"/>
          </w:rPr>
          <w:t>пункт 2 статьи 480</w:t>
        </w:r>
      </w:hyperlink>
      <w:r w:rsidRPr="00B12548">
        <w:rPr>
          <w:rFonts w:ascii="Times New Roman" w:hAnsi="Times New Roman" w:cs="Times New Roman"/>
          <w:sz w:val="24"/>
          <w:szCs w:val="24"/>
        </w:rPr>
        <w:t xml:space="preserve"> ГК РФ).</w:t>
      </w:r>
    </w:p>
    <w:p w:rsidR="00E56C1F" w:rsidRPr="00B12548" w:rsidRDefault="00E56C1F" w:rsidP="00D63767">
      <w:pPr>
        <w:pStyle w:val="ConsPlusNormal"/>
        <w:ind w:firstLine="539"/>
        <w:jc w:val="both"/>
        <w:rPr>
          <w:rFonts w:ascii="Times New Roman" w:hAnsi="Times New Roman" w:cs="Times New Roman"/>
          <w:sz w:val="24"/>
          <w:szCs w:val="24"/>
        </w:rPr>
      </w:pPr>
      <w:bookmarkStart w:id="267" w:name="P1743"/>
      <w:bookmarkEnd w:id="267"/>
      <w:r w:rsidRPr="00B12548">
        <w:rPr>
          <w:rFonts w:ascii="Times New Roman" w:hAnsi="Times New Roman" w:cs="Times New Roman"/>
          <w:sz w:val="24"/>
          <w:szCs w:val="24"/>
        </w:rPr>
        <w:t>9.7. Заказчик до принятия решения об одностороннем отказе от исполнения Договора вправе провести экспертизу поставленного Товара с привлечением экспертов, экспертных организаций.</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Договора может быть принято Заказчиком только при условии, что по результатам такой экспертизы в заключении эксперта, экспертной организации будут подтверждены нарушения условий Договора, послужившие основанием для одностороннего отказа Заказчика от исполнения Договора.</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9.8. Решение Заказчика об одностороннем отказе от исполнения Договора не позднее чем в течение трех рабочих дней с даты принятия указанного решения направляется Поставщику по почте заказным письмом с уведомлением о вручении по адресу Поставщика,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Выполнение Заказчиком требований настоящего пункта считается надлежащим уведомлением Поставщика об одностороннем отказе от исполнения Договора.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30 (тридцати) календарных дней с даты размещения решения Заказчика об одностороннем отказе от исполнения Договора в единой информационной системе.</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9.9. Решение Заказчика об одностороннем отказе от исполнения Договора вступает в силу и Договор считается расторгнутым через 10 (десять) календарных дней с даты надлежащего уведомления Заказчиком Поставщика об одностороннем отказе от исполнения Договора.</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9.10. Заказчик обязан отменить не вступившее в силу решение об одностороннем отказе от исполнения Договора, если в течение 10 (десяти) календарных дней с даты надлежащего уведомления Поставщика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на проведение экспертизы в соответствии с </w:t>
      </w:r>
      <w:hyperlink w:anchor="P1743" w:history="1">
        <w:r w:rsidRPr="00B12548">
          <w:rPr>
            <w:rFonts w:ascii="Times New Roman" w:hAnsi="Times New Roman" w:cs="Times New Roman"/>
            <w:color w:val="0000FF"/>
            <w:sz w:val="24"/>
            <w:szCs w:val="24"/>
          </w:rPr>
          <w:t>п. 9.7</w:t>
        </w:r>
      </w:hyperlink>
      <w:r w:rsidRPr="00B12548">
        <w:rPr>
          <w:rFonts w:ascii="Times New Roman" w:hAnsi="Times New Roman" w:cs="Times New Roman"/>
          <w:sz w:val="24"/>
          <w:szCs w:val="24"/>
        </w:rPr>
        <w:t xml:space="preserve"> Договора. Данное правило не применяется в случае повторного нарушения Поставщиком условий Договора, которые в соответствии с законодательством Российской Федерации являются основанием для одностороннего отказа Заказчика от исполнения Договора.</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9.11. Поставщик вправе принять решение об одностороннем отказе от исполнения Договора в соответствии с законодательством Российской Федерации.</w:t>
      </w:r>
    </w:p>
    <w:p w:rsidR="00E56C1F" w:rsidRPr="00B12548" w:rsidRDefault="00E56C1F" w:rsidP="00D63767">
      <w:pPr>
        <w:pStyle w:val="ConsPlusNormal"/>
        <w:ind w:firstLine="539"/>
        <w:jc w:val="both"/>
        <w:rPr>
          <w:rFonts w:ascii="Times New Roman" w:hAnsi="Times New Roman" w:cs="Times New Roman"/>
          <w:sz w:val="24"/>
          <w:szCs w:val="24"/>
        </w:rPr>
      </w:pPr>
    </w:p>
    <w:p w:rsidR="00E56C1F" w:rsidRPr="00B12548" w:rsidRDefault="00E56C1F">
      <w:pPr>
        <w:pStyle w:val="ConsPlusNormal"/>
        <w:jc w:val="center"/>
        <w:outlineLvl w:val="2"/>
        <w:rPr>
          <w:rFonts w:ascii="Times New Roman" w:hAnsi="Times New Roman" w:cs="Times New Roman"/>
          <w:sz w:val="24"/>
          <w:szCs w:val="24"/>
        </w:rPr>
      </w:pPr>
      <w:bookmarkStart w:id="268" w:name="_Toc141364424"/>
      <w:bookmarkStart w:id="269" w:name="_Toc146178386"/>
      <w:r w:rsidRPr="00B12548">
        <w:rPr>
          <w:rFonts w:ascii="Times New Roman" w:hAnsi="Times New Roman" w:cs="Times New Roman"/>
          <w:sz w:val="24"/>
          <w:szCs w:val="24"/>
        </w:rPr>
        <w:t>10. Порядок урегулирования споров</w:t>
      </w:r>
      <w:bookmarkEnd w:id="268"/>
      <w:bookmarkEnd w:id="269"/>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10.1. Все споры и разногласия, возникшие в связи с исполнением Договора, его изменением, расторжением или признанием недействительным, Стороны будут стремиться решить путем переговоров.</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10.2. В случае недостижения взаимного согласия все споры по Договору разрешаются в Арбитражном суде Новосибирской области.</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10.3. До передачи спора на разрешение Арбитражного суда Новосибирской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существу в срок не позднее 3 (трех) рабочих дней с даты ее получения.</w:t>
      </w: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jc w:val="center"/>
        <w:outlineLvl w:val="2"/>
        <w:rPr>
          <w:rFonts w:ascii="Times New Roman" w:hAnsi="Times New Roman" w:cs="Times New Roman"/>
          <w:sz w:val="24"/>
          <w:szCs w:val="24"/>
        </w:rPr>
      </w:pPr>
      <w:bookmarkStart w:id="270" w:name="_Toc141364425"/>
      <w:bookmarkStart w:id="271" w:name="_Toc146178387"/>
      <w:r w:rsidRPr="00B12548">
        <w:rPr>
          <w:rFonts w:ascii="Times New Roman" w:hAnsi="Times New Roman" w:cs="Times New Roman"/>
          <w:sz w:val="24"/>
          <w:szCs w:val="24"/>
        </w:rPr>
        <w:t>11. Прочие условия</w:t>
      </w:r>
      <w:bookmarkEnd w:id="270"/>
      <w:bookmarkEnd w:id="271"/>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rsidP="00D63767">
      <w:pPr>
        <w:pStyle w:val="ConsPlusNormal"/>
        <w:ind w:firstLine="539"/>
        <w:jc w:val="both"/>
        <w:rPr>
          <w:rFonts w:ascii="Times New Roman" w:hAnsi="Times New Roman" w:cs="Times New Roman"/>
          <w:sz w:val="24"/>
          <w:szCs w:val="24"/>
        </w:rPr>
      </w:pPr>
      <w:bookmarkStart w:id="272" w:name="P1758"/>
      <w:bookmarkEnd w:id="272"/>
      <w:r w:rsidRPr="00B12548">
        <w:rPr>
          <w:rFonts w:ascii="Times New Roman" w:hAnsi="Times New Roman" w:cs="Times New Roman"/>
          <w:sz w:val="24"/>
          <w:szCs w:val="24"/>
        </w:rPr>
        <w:t>11.1. Все уведомления Сторон, связанные с исполнением Договора, направляются в письменной форме по почте заказным письмом с уведомлением о вручении по адресу Стороны, указанному в Договоре,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14 (четырнадцати) календарных дней с даты направления уведомления по почте заказным письмом с 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11.2. Договор составлен в 2 (двух) экземплярах, по одному для каждой из Сторон, имеющих одинаковую юридическую силу. А в случае заключения Договора по результатам конкурентной закупки в электронной форме - Договор заключен в электронной форме в порядке, предусмотренном документацией о закупке.</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11.3. В случае перемены Заказчика по Договору права и обязанности Заказчика по Договору переходят к новому заказчику в том же объеме и на тех же условиях.</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11.4. 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преобразования, слияния или присоединения.</w:t>
      </w: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11.5. Во всем, что не предусмотрено Договором, Стороны руководствуются законодательством Российской Федерации и положением о закупке, утвержденным Заказчиком в соответствии с Типовым положением о закупке, </w:t>
      </w:r>
      <w:hyperlink r:id="rId142" w:history="1">
        <w:r w:rsidRPr="00B12548">
          <w:rPr>
            <w:rFonts w:ascii="Times New Roman" w:hAnsi="Times New Roman" w:cs="Times New Roman"/>
            <w:color w:val="0000FF"/>
            <w:sz w:val="24"/>
            <w:szCs w:val="24"/>
          </w:rPr>
          <w:t>Законом</w:t>
        </w:r>
      </w:hyperlink>
      <w:r w:rsidRPr="00B12548">
        <w:rPr>
          <w:rFonts w:ascii="Times New Roman" w:hAnsi="Times New Roman" w:cs="Times New Roman"/>
          <w:sz w:val="24"/>
          <w:szCs w:val="24"/>
        </w:rPr>
        <w:t xml:space="preserve"> N 223-ФЗ.</w:t>
      </w: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jc w:val="center"/>
        <w:outlineLvl w:val="2"/>
        <w:rPr>
          <w:rFonts w:ascii="Times New Roman" w:hAnsi="Times New Roman" w:cs="Times New Roman"/>
          <w:sz w:val="24"/>
          <w:szCs w:val="24"/>
        </w:rPr>
      </w:pPr>
      <w:bookmarkStart w:id="273" w:name="_Toc141364426"/>
      <w:bookmarkStart w:id="274" w:name="_Toc146178388"/>
      <w:r w:rsidRPr="00B12548">
        <w:rPr>
          <w:rFonts w:ascii="Times New Roman" w:hAnsi="Times New Roman" w:cs="Times New Roman"/>
          <w:sz w:val="24"/>
          <w:szCs w:val="24"/>
        </w:rPr>
        <w:t>12. Приложения</w:t>
      </w:r>
      <w:bookmarkEnd w:id="273"/>
      <w:bookmarkEnd w:id="274"/>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rsidP="00D63767">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12.1. Неотъемлемыми частями Договора являются следующие приложения к Договору:</w:t>
      </w:r>
    </w:p>
    <w:p w:rsidR="00E56C1F" w:rsidRPr="00B12548" w:rsidRDefault="00623315" w:rsidP="00D63767">
      <w:pPr>
        <w:pStyle w:val="ConsPlusNormal"/>
        <w:ind w:firstLine="539"/>
        <w:jc w:val="both"/>
        <w:rPr>
          <w:rFonts w:ascii="Times New Roman" w:hAnsi="Times New Roman" w:cs="Times New Roman"/>
          <w:sz w:val="24"/>
          <w:szCs w:val="24"/>
        </w:rPr>
      </w:pPr>
      <w:hyperlink w:anchor="P1792" w:history="1">
        <w:r w:rsidR="00E56C1F" w:rsidRPr="00B12548">
          <w:rPr>
            <w:rFonts w:ascii="Times New Roman" w:hAnsi="Times New Roman" w:cs="Times New Roman"/>
            <w:color w:val="0000FF"/>
            <w:sz w:val="24"/>
            <w:szCs w:val="24"/>
          </w:rPr>
          <w:t>приложение N 1</w:t>
        </w:r>
      </w:hyperlink>
      <w:r w:rsidR="00E56C1F" w:rsidRPr="00B12548">
        <w:rPr>
          <w:rFonts w:ascii="Times New Roman" w:hAnsi="Times New Roman" w:cs="Times New Roman"/>
          <w:sz w:val="24"/>
          <w:szCs w:val="24"/>
        </w:rPr>
        <w:t xml:space="preserve"> "Описание предмета закупки";</w:t>
      </w:r>
    </w:p>
    <w:p w:rsidR="00E56C1F" w:rsidRPr="00B12548" w:rsidRDefault="00623315" w:rsidP="00D63767">
      <w:pPr>
        <w:pStyle w:val="ConsPlusNormal"/>
        <w:ind w:firstLine="539"/>
        <w:jc w:val="both"/>
        <w:rPr>
          <w:rFonts w:ascii="Times New Roman" w:hAnsi="Times New Roman" w:cs="Times New Roman"/>
          <w:sz w:val="24"/>
          <w:szCs w:val="24"/>
        </w:rPr>
      </w:pPr>
      <w:hyperlink w:anchor="P1818" w:history="1">
        <w:r w:rsidR="00E56C1F" w:rsidRPr="00B12548">
          <w:rPr>
            <w:rFonts w:ascii="Times New Roman" w:hAnsi="Times New Roman" w:cs="Times New Roman"/>
            <w:color w:val="0000FF"/>
            <w:sz w:val="24"/>
            <w:szCs w:val="24"/>
          </w:rPr>
          <w:t>приложение N 2</w:t>
        </w:r>
      </w:hyperlink>
      <w:r w:rsidR="00E56C1F" w:rsidRPr="00B12548">
        <w:rPr>
          <w:rFonts w:ascii="Times New Roman" w:hAnsi="Times New Roman" w:cs="Times New Roman"/>
          <w:sz w:val="24"/>
          <w:szCs w:val="24"/>
        </w:rPr>
        <w:t xml:space="preserve"> "Акт приема-передачи товара";</w:t>
      </w:r>
    </w:p>
    <w:p w:rsidR="00E56C1F" w:rsidRPr="00B12548" w:rsidRDefault="00623315" w:rsidP="00D63767">
      <w:pPr>
        <w:pStyle w:val="ConsPlusNormal"/>
        <w:ind w:firstLine="539"/>
        <w:jc w:val="both"/>
        <w:rPr>
          <w:rFonts w:ascii="Times New Roman" w:hAnsi="Times New Roman" w:cs="Times New Roman"/>
          <w:sz w:val="24"/>
          <w:szCs w:val="24"/>
        </w:rPr>
      </w:pPr>
      <w:hyperlink w:anchor="P1883" w:history="1">
        <w:r w:rsidR="00E56C1F" w:rsidRPr="00B12548">
          <w:rPr>
            <w:rFonts w:ascii="Times New Roman" w:hAnsi="Times New Roman" w:cs="Times New Roman"/>
            <w:color w:val="0000FF"/>
            <w:sz w:val="24"/>
            <w:szCs w:val="24"/>
          </w:rPr>
          <w:t>приложение N 3</w:t>
        </w:r>
      </w:hyperlink>
      <w:r w:rsidR="00E56C1F" w:rsidRPr="00B12548">
        <w:rPr>
          <w:rFonts w:ascii="Times New Roman" w:hAnsi="Times New Roman" w:cs="Times New Roman"/>
          <w:sz w:val="24"/>
          <w:szCs w:val="24"/>
        </w:rPr>
        <w:t xml:space="preserve"> "График поставки товаров".</w:t>
      </w: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jc w:val="center"/>
        <w:outlineLvl w:val="2"/>
        <w:rPr>
          <w:rFonts w:ascii="Times New Roman" w:hAnsi="Times New Roman" w:cs="Times New Roman"/>
          <w:sz w:val="24"/>
          <w:szCs w:val="24"/>
        </w:rPr>
      </w:pPr>
      <w:bookmarkStart w:id="275" w:name="_Toc141364427"/>
      <w:bookmarkStart w:id="276" w:name="_Toc146178389"/>
      <w:r w:rsidRPr="00B12548">
        <w:rPr>
          <w:rFonts w:ascii="Times New Roman" w:hAnsi="Times New Roman" w:cs="Times New Roman"/>
          <w:sz w:val="24"/>
          <w:szCs w:val="24"/>
        </w:rPr>
        <w:t>13. Адреса, реквизиты и подписи Сторон</w:t>
      </w:r>
      <w:bookmarkEnd w:id="275"/>
      <w:bookmarkEnd w:id="276"/>
    </w:p>
    <w:p w:rsidR="00E56C1F" w:rsidRPr="00B12548" w:rsidRDefault="00E56C1F">
      <w:pPr>
        <w:pStyle w:val="ConsPlusNormal"/>
        <w:ind w:firstLine="540"/>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3968"/>
        <w:gridCol w:w="1133"/>
        <w:gridCol w:w="3968"/>
      </w:tblGrid>
      <w:tr w:rsidR="00E56C1F" w:rsidRPr="00B12548">
        <w:tc>
          <w:tcPr>
            <w:tcW w:w="3968"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Заказчик</w:t>
            </w:r>
          </w:p>
        </w:tc>
        <w:tc>
          <w:tcPr>
            <w:tcW w:w="1133"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p>
        </w:tc>
        <w:tc>
          <w:tcPr>
            <w:tcW w:w="3968"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Поставщик</w:t>
            </w:r>
          </w:p>
        </w:tc>
      </w:tr>
      <w:tr w:rsidR="00E56C1F" w:rsidRPr="00B12548">
        <w:tc>
          <w:tcPr>
            <w:tcW w:w="3968"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_______________/ _______________</w:t>
            </w:r>
          </w:p>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 __________ 20___ г.</w:t>
            </w:r>
          </w:p>
          <w:p w:rsidR="00E56C1F" w:rsidRPr="00B12548" w:rsidRDefault="00E56C1F">
            <w:pPr>
              <w:pStyle w:val="ConsPlusNormal"/>
              <w:ind w:firstLine="283"/>
              <w:jc w:val="both"/>
              <w:rPr>
                <w:rFonts w:ascii="Times New Roman" w:hAnsi="Times New Roman" w:cs="Times New Roman"/>
                <w:sz w:val="24"/>
                <w:szCs w:val="24"/>
              </w:rPr>
            </w:pPr>
            <w:r w:rsidRPr="00B12548">
              <w:rPr>
                <w:rFonts w:ascii="Times New Roman" w:hAnsi="Times New Roman" w:cs="Times New Roman"/>
                <w:sz w:val="24"/>
                <w:szCs w:val="24"/>
              </w:rPr>
              <w:t>М.П.</w:t>
            </w:r>
          </w:p>
        </w:tc>
        <w:tc>
          <w:tcPr>
            <w:tcW w:w="1133"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p>
        </w:tc>
        <w:tc>
          <w:tcPr>
            <w:tcW w:w="3968"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_______________/ _______________</w:t>
            </w:r>
          </w:p>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 __________ 20___ г.</w:t>
            </w:r>
          </w:p>
          <w:p w:rsidR="00E56C1F" w:rsidRPr="00B12548" w:rsidRDefault="00E56C1F">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М.П.</w:t>
            </w:r>
          </w:p>
        </w:tc>
      </w:tr>
    </w:tbl>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ind w:firstLine="540"/>
        <w:jc w:val="both"/>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bookmarkStart w:id="277" w:name="_Toc141364428"/>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E56C1F" w:rsidRPr="00B12548" w:rsidRDefault="00E56C1F" w:rsidP="00DA69E7">
      <w:pPr>
        <w:pStyle w:val="ConsPlusNormal"/>
        <w:jc w:val="right"/>
        <w:outlineLvl w:val="2"/>
        <w:rPr>
          <w:rFonts w:ascii="Times New Roman" w:hAnsi="Times New Roman" w:cs="Times New Roman"/>
          <w:sz w:val="24"/>
          <w:szCs w:val="24"/>
        </w:rPr>
      </w:pPr>
      <w:bookmarkStart w:id="278" w:name="_Toc146178390"/>
      <w:r w:rsidRPr="00B12548">
        <w:rPr>
          <w:rFonts w:ascii="Times New Roman" w:hAnsi="Times New Roman" w:cs="Times New Roman"/>
          <w:sz w:val="24"/>
          <w:szCs w:val="24"/>
        </w:rPr>
        <w:t>Приложение N 1</w:t>
      </w:r>
      <w:r w:rsidR="00DA69E7">
        <w:rPr>
          <w:rFonts w:ascii="Times New Roman" w:hAnsi="Times New Roman" w:cs="Times New Roman"/>
          <w:sz w:val="24"/>
          <w:szCs w:val="24"/>
        </w:rPr>
        <w:t xml:space="preserve"> </w:t>
      </w:r>
      <w:r w:rsidRPr="00B12548">
        <w:rPr>
          <w:rFonts w:ascii="Times New Roman" w:hAnsi="Times New Roman" w:cs="Times New Roman"/>
          <w:sz w:val="24"/>
          <w:szCs w:val="24"/>
        </w:rPr>
        <w:t>к Договору</w:t>
      </w:r>
      <w:bookmarkEnd w:id="277"/>
      <w:bookmarkEnd w:id="278"/>
    </w:p>
    <w:p w:rsidR="00E56C1F" w:rsidRPr="00B12548" w:rsidRDefault="00E56C1F">
      <w:pPr>
        <w:pStyle w:val="ConsPlusNormal"/>
        <w:jc w:val="right"/>
        <w:rPr>
          <w:rFonts w:ascii="Times New Roman" w:hAnsi="Times New Roman" w:cs="Times New Roman"/>
          <w:sz w:val="24"/>
          <w:szCs w:val="24"/>
        </w:rPr>
      </w:pPr>
      <w:r w:rsidRPr="00B12548">
        <w:rPr>
          <w:rFonts w:ascii="Times New Roman" w:hAnsi="Times New Roman" w:cs="Times New Roman"/>
          <w:sz w:val="24"/>
          <w:szCs w:val="24"/>
        </w:rPr>
        <w:t>от "___" _________ 20__ г. N _____</w:t>
      </w:r>
    </w:p>
    <w:p w:rsidR="00E56C1F" w:rsidRPr="00B12548" w:rsidRDefault="00E56C1F">
      <w:pPr>
        <w:pStyle w:val="ConsPlusNormal"/>
        <w:ind w:firstLine="540"/>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3968"/>
        <w:gridCol w:w="1133"/>
        <w:gridCol w:w="3968"/>
      </w:tblGrid>
      <w:tr w:rsidR="00E56C1F" w:rsidRPr="00B12548">
        <w:tc>
          <w:tcPr>
            <w:tcW w:w="9069" w:type="dxa"/>
            <w:gridSpan w:val="3"/>
            <w:tcBorders>
              <w:top w:val="nil"/>
              <w:left w:val="nil"/>
              <w:bottom w:val="nil"/>
              <w:right w:val="nil"/>
            </w:tcBorders>
          </w:tcPr>
          <w:p w:rsidR="00E56C1F" w:rsidRPr="00B12548" w:rsidRDefault="00E56C1F">
            <w:pPr>
              <w:pStyle w:val="ConsPlusNormal"/>
              <w:jc w:val="center"/>
              <w:rPr>
                <w:rFonts w:ascii="Times New Roman" w:hAnsi="Times New Roman" w:cs="Times New Roman"/>
                <w:sz w:val="24"/>
                <w:szCs w:val="24"/>
              </w:rPr>
            </w:pPr>
            <w:bookmarkStart w:id="279" w:name="P1792"/>
            <w:bookmarkEnd w:id="279"/>
            <w:r w:rsidRPr="00B12548">
              <w:rPr>
                <w:rFonts w:ascii="Times New Roman" w:hAnsi="Times New Roman" w:cs="Times New Roman"/>
                <w:sz w:val="24"/>
                <w:szCs w:val="24"/>
              </w:rPr>
              <w:t>ОПИСАНИЕ ПРЕДМЕТА ЗАКУПКИ</w:t>
            </w:r>
          </w:p>
          <w:p w:rsidR="00D63767" w:rsidRPr="00B12548" w:rsidRDefault="00D63767">
            <w:pPr>
              <w:pStyle w:val="ConsPlusNormal"/>
              <w:jc w:val="center"/>
              <w:rPr>
                <w:rFonts w:ascii="Times New Roman" w:hAnsi="Times New Roman" w:cs="Times New Roman"/>
                <w:sz w:val="24"/>
                <w:szCs w:val="24"/>
              </w:rPr>
            </w:pPr>
          </w:p>
          <w:p w:rsidR="00D63767" w:rsidRPr="00B12548" w:rsidRDefault="00D63767">
            <w:pPr>
              <w:pStyle w:val="ConsPlusNormal"/>
              <w:jc w:val="center"/>
              <w:rPr>
                <w:rFonts w:ascii="Times New Roman" w:hAnsi="Times New Roman" w:cs="Times New Roman"/>
                <w:sz w:val="24"/>
                <w:szCs w:val="24"/>
              </w:rPr>
            </w:pPr>
          </w:p>
          <w:p w:rsidR="00D63767" w:rsidRPr="00B12548" w:rsidRDefault="00D63767">
            <w:pPr>
              <w:pStyle w:val="ConsPlusNormal"/>
              <w:jc w:val="center"/>
              <w:rPr>
                <w:rFonts w:ascii="Times New Roman" w:hAnsi="Times New Roman" w:cs="Times New Roman"/>
                <w:sz w:val="24"/>
                <w:szCs w:val="24"/>
              </w:rPr>
            </w:pPr>
          </w:p>
          <w:p w:rsidR="00D63767" w:rsidRPr="00B12548" w:rsidRDefault="00D63767">
            <w:pPr>
              <w:pStyle w:val="ConsPlusNormal"/>
              <w:jc w:val="center"/>
              <w:rPr>
                <w:rFonts w:ascii="Times New Roman" w:hAnsi="Times New Roman" w:cs="Times New Roman"/>
                <w:sz w:val="24"/>
                <w:szCs w:val="24"/>
              </w:rPr>
            </w:pPr>
          </w:p>
          <w:p w:rsidR="00D63767" w:rsidRPr="00B12548" w:rsidRDefault="00D63767">
            <w:pPr>
              <w:pStyle w:val="ConsPlusNormal"/>
              <w:jc w:val="center"/>
              <w:rPr>
                <w:rFonts w:ascii="Times New Roman" w:hAnsi="Times New Roman" w:cs="Times New Roman"/>
                <w:sz w:val="24"/>
                <w:szCs w:val="24"/>
              </w:rPr>
            </w:pPr>
          </w:p>
          <w:p w:rsidR="00D63767" w:rsidRPr="00B12548" w:rsidRDefault="00D63767">
            <w:pPr>
              <w:pStyle w:val="ConsPlusNormal"/>
              <w:jc w:val="center"/>
              <w:rPr>
                <w:rFonts w:ascii="Times New Roman" w:hAnsi="Times New Roman" w:cs="Times New Roman"/>
                <w:sz w:val="24"/>
                <w:szCs w:val="24"/>
              </w:rPr>
            </w:pPr>
          </w:p>
          <w:p w:rsidR="00D63767" w:rsidRPr="00B12548" w:rsidRDefault="00D63767">
            <w:pPr>
              <w:pStyle w:val="ConsPlusNormal"/>
              <w:jc w:val="center"/>
              <w:rPr>
                <w:rFonts w:ascii="Times New Roman" w:hAnsi="Times New Roman" w:cs="Times New Roman"/>
                <w:sz w:val="24"/>
                <w:szCs w:val="24"/>
              </w:rPr>
            </w:pPr>
          </w:p>
        </w:tc>
      </w:tr>
      <w:tr w:rsidR="00E56C1F" w:rsidRPr="00B12548">
        <w:tc>
          <w:tcPr>
            <w:tcW w:w="3968"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p>
        </w:tc>
        <w:tc>
          <w:tcPr>
            <w:tcW w:w="1133"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p>
        </w:tc>
        <w:tc>
          <w:tcPr>
            <w:tcW w:w="3968"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p>
        </w:tc>
      </w:tr>
      <w:tr w:rsidR="00E56C1F" w:rsidRPr="00B12548">
        <w:tc>
          <w:tcPr>
            <w:tcW w:w="3968"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p>
        </w:tc>
        <w:tc>
          <w:tcPr>
            <w:tcW w:w="1133"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p>
        </w:tc>
        <w:tc>
          <w:tcPr>
            <w:tcW w:w="3968"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p>
        </w:tc>
      </w:tr>
      <w:tr w:rsidR="00E56C1F" w:rsidRPr="00B12548">
        <w:tc>
          <w:tcPr>
            <w:tcW w:w="3968"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Заказчик</w:t>
            </w:r>
          </w:p>
        </w:tc>
        <w:tc>
          <w:tcPr>
            <w:tcW w:w="1133"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p>
        </w:tc>
        <w:tc>
          <w:tcPr>
            <w:tcW w:w="3968"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Поставщик</w:t>
            </w:r>
          </w:p>
        </w:tc>
      </w:tr>
      <w:tr w:rsidR="00E56C1F" w:rsidRPr="00B12548">
        <w:tc>
          <w:tcPr>
            <w:tcW w:w="3968"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_______________/ _______________</w:t>
            </w:r>
          </w:p>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 __________ 20___ г.</w:t>
            </w:r>
          </w:p>
          <w:p w:rsidR="00E56C1F" w:rsidRPr="00B12548" w:rsidRDefault="00E56C1F">
            <w:pPr>
              <w:pStyle w:val="ConsPlusNormal"/>
              <w:rPr>
                <w:rFonts w:ascii="Times New Roman" w:hAnsi="Times New Roman" w:cs="Times New Roman"/>
                <w:sz w:val="24"/>
                <w:szCs w:val="24"/>
              </w:rPr>
            </w:pPr>
            <w:r w:rsidRPr="00B12548">
              <w:rPr>
                <w:rFonts w:ascii="Times New Roman" w:hAnsi="Times New Roman" w:cs="Times New Roman"/>
                <w:sz w:val="24"/>
                <w:szCs w:val="24"/>
              </w:rPr>
              <w:t>М.П.</w:t>
            </w:r>
          </w:p>
        </w:tc>
        <w:tc>
          <w:tcPr>
            <w:tcW w:w="1133"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p>
        </w:tc>
        <w:tc>
          <w:tcPr>
            <w:tcW w:w="3968"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_______________/ _______________</w:t>
            </w:r>
          </w:p>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 __________ 20___ г.</w:t>
            </w:r>
          </w:p>
          <w:p w:rsidR="00E56C1F" w:rsidRPr="00B12548" w:rsidRDefault="00E56C1F">
            <w:pPr>
              <w:pStyle w:val="ConsPlusNormal"/>
              <w:rPr>
                <w:rFonts w:ascii="Times New Roman" w:hAnsi="Times New Roman" w:cs="Times New Roman"/>
                <w:sz w:val="24"/>
                <w:szCs w:val="24"/>
              </w:rPr>
            </w:pPr>
            <w:r w:rsidRPr="00B12548">
              <w:rPr>
                <w:rFonts w:ascii="Times New Roman" w:hAnsi="Times New Roman" w:cs="Times New Roman"/>
                <w:sz w:val="24"/>
                <w:szCs w:val="24"/>
              </w:rPr>
              <w:t>М.П.</w:t>
            </w:r>
          </w:p>
        </w:tc>
      </w:tr>
    </w:tbl>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ind w:firstLine="540"/>
        <w:jc w:val="both"/>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bookmarkStart w:id="280" w:name="_Toc141364429"/>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E56C1F" w:rsidRPr="00B12548" w:rsidRDefault="00E56C1F" w:rsidP="00DA69E7">
      <w:pPr>
        <w:pStyle w:val="ConsPlusNormal"/>
        <w:jc w:val="right"/>
        <w:outlineLvl w:val="2"/>
        <w:rPr>
          <w:rFonts w:ascii="Times New Roman" w:hAnsi="Times New Roman" w:cs="Times New Roman"/>
          <w:sz w:val="24"/>
          <w:szCs w:val="24"/>
        </w:rPr>
      </w:pPr>
      <w:bookmarkStart w:id="281" w:name="_Toc146178391"/>
      <w:r w:rsidRPr="00B12548">
        <w:rPr>
          <w:rFonts w:ascii="Times New Roman" w:hAnsi="Times New Roman" w:cs="Times New Roman"/>
          <w:sz w:val="24"/>
          <w:szCs w:val="24"/>
        </w:rPr>
        <w:t>Приложение N 2</w:t>
      </w:r>
      <w:r w:rsidR="00DA69E7">
        <w:rPr>
          <w:rFonts w:ascii="Times New Roman" w:hAnsi="Times New Roman" w:cs="Times New Roman"/>
          <w:sz w:val="24"/>
          <w:szCs w:val="24"/>
        </w:rPr>
        <w:t xml:space="preserve"> </w:t>
      </w:r>
      <w:r w:rsidRPr="00B12548">
        <w:rPr>
          <w:rFonts w:ascii="Times New Roman" w:hAnsi="Times New Roman" w:cs="Times New Roman"/>
          <w:sz w:val="24"/>
          <w:szCs w:val="24"/>
        </w:rPr>
        <w:t>к Договору</w:t>
      </w:r>
      <w:bookmarkEnd w:id="280"/>
      <w:bookmarkEnd w:id="281"/>
    </w:p>
    <w:p w:rsidR="00E56C1F" w:rsidRPr="00B12548" w:rsidRDefault="00E56C1F">
      <w:pPr>
        <w:pStyle w:val="ConsPlusNormal"/>
        <w:jc w:val="right"/>
        <w:rPr>
          <w:rFonts w:ascii="Times New Roman" w:hAnsi="Times New Roman" w:cs="Times New Roman"/>
          <w:sz w:val="24"/>
          <w:szCs w:val="24"/>
        </w:rPr>
      </w:pPr>
      <w:r w:rsidRPr="00B12548">
        <w:rPr>
          <w:rFonts w:ascii="Times New Roman" w:hAnsi="Times New Roman" w:cs="Times New Roman"/>
          <w:sz w:val="24"/>
          <w:szCs w:val="24"/>
        </w:rPr>
        <w:t>от "___" _________ 20__ г. N _____</w:t>
      </w:r>
    </w:p>
    <w:p w:rsidR="00E56C1F" w:rsidRPr="00B12548" w:rsidRDefault="00E56C1F">
      <w:pPr>
        <w:pStyle w:val="ConsPlusNormal"/>
        <w:ind w:firstLine="540"/>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850"/>
        <w:gridCol w:w="1247"/>
        <w:gridCol w:w="1021"/>
        <w:gridCol w:w="850"/>
        <w:gridCol w:w="680"/>
        <w:gridCol w:w="453"/>
        <w:gridCol w:w="340"/>
        <w:gridCol w:w="3628"/>
      </w:tblGrid>
      <w:tr w:rsidR="00E56C1F" w:rsidRPr="00B12548">
        <w:tc>
          <w:tcPr>
            <w:tcW w:w="9069" w:type="dxa"/>
            <w:gridSpan w:val="8"/>
            <w:tcBorders>
              <w:top w:val="nil"/>
              <w:left w:val="nil"/>
              <w:bottom w:val="nil"/>
              <w:right w:val="nil"/>
            </w:tcBorders>
          </w:tcPr>
          <w:p w:rsidR="00E56C1F" w:rsidRPr="00B12548" w:rsidRDefault="00E56C1F">
            <w:pPr>
              <w:pStyle w:val="ConsPlusNormal"/>
              <w:jc w:val="center"/>
              <w:rPr>
                <w:rFonts w:ascii="Times New Roman" w:hAnsi="Times New Roman" w:cs="Times New Roman"/>
                <w:sz w:val="24"/>
                <w:szCs w:val="24"/>
              </w:rPr>
            </w:pPr>
            <w:bookmarkStart w:id="282" w:name="P1818"/>
            <w:bookmarkEnd w:id="282"/>
            <w:r w:rsidRPr="00B12548">
              <w:rPr>
                <w:rFonts w:ascii="Times New Roman" w:hAnsi="Times New Roman" w:cs="Times New Roman"/>
                <w:sz w:val="24"/>
                <w:szCs w:val="24"/>
              </w:rPr>
              <w:t>АКТ</w:t>
            </w:r>
          </w:p>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ПРИЕМА-ПЕРЕДАЧИ ТОВАРА</w:t>
            </w:r>
          </w:p>
        </w:tc>
      </w:tr>
      <w:tr w:rsidR="00E56C1F" w:rsidRPr="00B12548">
        <w:tc>
          <w:tcPr>
            <w:tcW w:w="3968" w:type="dxa"/>
            <w:gridSpan w:val="4"/>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г. Новосибирск</w:t>
            </w:r>
          </w:p>
        </w:tc>
        <w:tc>
          <w:tcPr>
            <w:tcW w:w="1133" w:type="dxa"/>
            <w:gridSpan w:val="2"/>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p>
        </w:tc>
        <w:tc>
          <w:tcPr>
            <w:tcW w:w="3968" w:type="dxa"/>
            <w:gridSpan w:val="2"/>
            <w:tcBorders>
              <w:top w:val="nil"/>
              <w:left w:val="nil"/>
              <w:bottom w:val="nil"/>
              <w:right w:val="nil"/>
            </w:tcBorders>
          </w:tcPr>
          <w:p w:rsidR="00E56C1F" w:rsidRPr="00B12548" w:rsidRDefault="00E56C1F">
            <w:pPr>
              <w:pStyle w:val="ConsPlusNormal"/>
              <w:jc w:val="right"/>
              <w:rPr>
                <w:rFonts w:ascii="Times New Roman" w:hAnsi="Times New Roman" w:cs="Times New Roman"/>
                <w:sz w:val="24"/>
                <w:szCs w:val="24"/>
              </w:rPr>
            </w:pPr>
            <w:r w:rsidRPr="00B12548">
              <w:rPr>
                <w:rFonts w:ascii="Times New Roman" w:hAnsi="Times New Roman" w:cs="Times New Roman"/>
                <w:sz w:val="24"/>
                <w:szCs w:val="24"/>
              </w:rPr>
              <w:t>"____" ____________ 20___ г.</w:t>
            </w:r>
          </w:p>
        </w:tc>
      </w:tr>
      <w:tr w:rsidR="00E56C1F" w:rsidRPr="00B12548">
        <w:tc>
          <w:tcPr>
            <w:tcW w:w="4648" w:type="dxa"/>
            <w:gridSpan w:val="5"/>
            <w:tcBorders>
              <w:top w:val="nil"/>
              <w:left w:val="nil"/>
              <w:bottom w:val="nil"/>
              <w:right w:val="nil"/>
            </w:tcBorders>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_____________________________________,</w:t>
            </w:r>
          </w:p>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(наименование организации)</w:t>
            </w:r>
          </w:p>
        </w:tc>
        <w:tc>
          <w:tcPr>
            <w:tcW w:w="4421" w:type="dxa"/>
            <w:gridSpan w:val="3"/>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именуемый(ая) в дальнейшем "Заказчик",</w:t>
            </w:r>
          </w:p>
        </w:tc>
      </w:tr>
      <w:tr w:rsidR="00E56C1F" w:rsidRPr="00B12548">
        <w:tc>
          <w:tcPr>
            <w:tcW w:w="850" w:type="dxa"/>
            <w:tcBorders>
              <w:top w:val="nil"/>
              <w:left w:val="nil"/>
              <w:bottom w:val="nil"/>
              <w:right w:val="nil"/>
            </w:tcBorders>
          </w:tcPr>
          <w:p w:rsidR="00E56C1F" w:rsidRPr="00B12548" w:rsidRDefault="00E56C1F">
            <w:pPr>
              <w:pStyle w:val="ConsPlusNormal"/>
              <w:rPr>
                <w:rFonts w:ascii="Times New Roman" w:hAnsi="Times New Roman" w:cs="Times New Roman"/>
                <w:sz w:val="24"/>
                <w:szCs w:val="24"/>
              </w:rPr>
            </w:pPr>
            <w:r w:rsidRPr="00B12548">
              <w:rPr>
                <w:rFonts w:ascii="Times New Roman" w:hAnsi="Times New Roman" w:cs="Times New Roman"/>
                <w:sz w:val="24"/>
                <w:szCs w:val="24"/>
              </w:rPr>
              <w:t>в лице</w:t>
            </w:r>
          </w:p>
        </w:tc>
        <w:tc>
          <w:tcPr>
            <w:tcW w:w="8219" w:type="dxa"/>
            <w:gridSpan w:val="7"/>
            <w:tcBorders>
              <w:top w:val="nil"/>
              <w:left w:val="nil"/>
              <w:bottom w:val="nil"/>
              <w:right w:val="nil"/>
            </w:tcBorders>
          </w:tcPr>
          <w:p w:rsidR="00E56C1F" w:rsidRPr="00B12548" w:rsidRDefault="00E56C1F" w:rsidP="004D68B4">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___________________________________</w:t>
            </w:r>
            <w:r w:rsidR="00D63767" w:rsidRPr="00B12548">
              <w:rPr>
                <w:rFonts w:ascii="Times New Roman" w:hAnsi="Times New Roman" w:cs="Times New Roman"/>
                <w:sz w:val="24"/>
                <w:szCs w:val="24"/>
              </w:rPr>
              <w:t>_______________________________</w:t>
            </w:r>
            <w:r w:rsidRPr="00B12548">
              <w:rPr>
                <w:rFonts w:ascii="Times New Roman" w:hAnsi="Times New Roman" w:cs="Times New Roman"/>
                <w:sz w:val="24"/>
                <w:szCs w:val="24"/>
              </w:rPr>
              <w:t>,(должность, Ф.И.О.)</w:t>
            </w:r>
          </w:p>
        </w:tc>
      </w:tr>
      <w:tr w:rsidR="00E56C1F" w:rsidRPr="00B12548">
        <w:tc>
          <w:tcPr>
            <w:tcW w:w="3118" w:type="dxa"/>
            <w:gridSpan w:val="3"/>
            <w:tcBorders>
              <w:top w:val="nil"/>
              <w:left w:val="nil"/>
              <w:bottom w:val="nil"/>
              <w:right w:val="nil"/>
            </w:tcBorders>
          </w:tcPr>
          <w:p w:rsidR="00E56C1F" w:rsidRPr="00B12548" w:rsidRDefault="00E56C1F">
            <w:pPr>
              <w:pStyle w:val="ConsPlusNormal"/>
              <w:rPr>
                <w:rFonts w:ascii="Times New Roman" w:hAnsi="Times New Roman" w:cs="Times New Roman"/>
                <w:sz w:val="24"/>
                <w:szCs w:val="24"/>
              </w:rPr>
            </w:pPr>
            <w:r w:rsidRPr="00B12548">
              <w:rPr>
                <w:rFonts w:ascii="Times New Roman" w:hAnsi="Times New Roman" w:cs="Times New Roman"/>
                <w:sz w:val="24"/>
                <w:szCs w:val="24"/>
              </w:rPr>
              <w:t>действующего на основании</w:t>
            </w:r>
          </w:p>
        </w:tc>
        <w:tc>
          <w:tcPr>
            <w:tcW w:w="5951" w:type="dxa"/>
            <w:gridSpan w:val="5"/>
            <w:tcBorders>
              <w:top w:val="nil"/>
              <w:left w:val="nil"/>
              <w:bottom w:val="nil"/>
              <w:right w:val="nil"/>
            </w:tcBorders>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________________________________________________,</w:t>
            </w:r>
          </w:p>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(Устава, Положения, Доверенности, иного акта)</w:t>
            </w:r>
          </w:p>
        </w:tc>
      </w:tr>
      <w:tr w:rsidR="00E56C1F" w:rsidRPr="00B12548">
        <w:tc>
          <w:tcPr>
            <w:tcW w:w="2097" w:type="dxa"/>
            <w:gridSpan w:val="2"/>
            <w:tcBorders>
              <w:top w:val="nil"/>
              <w:left w:val="nil"/>
              <w:bottom w:val="nil"/>
              <w:right w:val="nil"/>
            </w:tcBorders>
          </w:tcPr>
          <w:p w:rsidR="00E56C1F" w:rsidRPr="00B12548" w:rsidRDefault="00E56C1F">
            <w:pPr>
              <w:pStyle w:val="ConsPlusNormal"/>
              <w:rPr>
                <w:rFonts w:ascii="Times New Roman" w:hAnsi="Times New Roman" w:cs="Times New Roman"/>
                <w:sz w:val="24"/>
                <w:szCs w:val="24"/>
              </w:rPr>
            </w:pPr>
            <w:r w:rsidRPr="00B12548">
              <w:rPr>
                <w:rFonts w:ascii="Times New Roman" w:hAnsi="Times New Roman" w:cs="Times New Roman"/>
                <w:sz w:val="24"/>
                <w:szCs w:val="24"/>
              </w:rPr>
              <w:t>с одной стороны, и</w:t>
            </w:r>
          </w:p>
        </w:tc>
        <w:tc>
          <w:tcPr>
            <w:tcW w:w="6972" w:type="dxa"/>
            <w:gridSpan w:val="6"/>
            <w:tcBorders>
              <w:top w:val="nil"/>
              <w:left w:val="nil"/>
              <w:bottom w:val="nil"/>
              <w:right w:val="nil"/>
            </w:tcBorders>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________________________________________________________,</w:t>
            </w:r>
          </w:p>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(наименование организации)</w:t>
            </w:r>
          </w:p>
        </w:tc>
      </w:tr>
      <w:tr w:rsidR="00E56C1F" w:rsidRPr="00B12548">
        <w:tc>
          <w:tcPr>
            <w:tcW w:w="5441" w:type="dxa"/>
            <w:gridSpan w:val="7"/>
            <w:tcBorders>
              <w:top w:val="nil"/>
              <w:left w:val="nil"/>
              <w:bottom w:val="nil"/>
              <w:right w:val="nil"/>
            </w:tcBorders>
          </w:tcPr>
          <w:p w:rsidR="00E56C1F" w:rsidRPr="00B12548" w:rsidRDefault="00E56C1F">
            <w:pPr>
              <w:pStyle w:val="ConsPlusNormal"/>
              <w:rPr>
                <w:rFonts w:ascii="Times New Roman" w:hAnsi="Times New Roman" w:cs="Times New Roman"/>
                <w:sz w:val="24"/>
                <w:szCs w:val="24"/>
              </w:rPr>
            </w:pPr>
            <w:r w:rsidRPr="00B12548">
              <w:rPr>
                <w:rFonts w:ascii="Times New Roman" w:hAnsi="Times New Roman" w:cs="Times New Roman"/>
                <w:sz w:val="24"/>
                <w:szCs w:val="24"/>
              </w:rPr>
              <w:t>именуемый(ая) в дальнейшем "Поставщик", в лице</w:t>
            </w:r>
          </w:p>
        </w:tc>
        <w:tc>
          <w:tcPr>
            <w:tcW w:w="3628" w:type="dxa"/>
            <w:tcBorders>
              <w:top w:val="nil"/>
              <w:left w:val="nil"/>
              <w:bottom w:val="nil"/>
              <w:right w:val="nil"/>
            </w:tcBorders>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____________________________,</w:t>
            </w:r>
          </w:p>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(должность, Ф.И.О.)</w:t>
            </w:r>
          </w:p>
        </w:tc>
      </w:tr>
      <w:tr w:rsidR="00E56C1F" w:rsidRPr="00B12548">
        <w:tc>
          <w:tcPr>
            <w:tcW w:w="3118" w:type="dxa"/>
            <w:gridSpan w:val="3"/>
            <w:tcBorders>
              <w:top w:val="nil"/>
              <w:left w:val="nil"/>
              <w:bottom w:val="nil"/>
              <w:right w:val="nil"/>
            </w:tcBorders>
          </w:tcPr>
          <w:p w:rsidR="00E56C1F" w:rsidRPr="00B12548" w:rsidRDefault="00E56C1F">
            <w:pPr>
              <w:pStyle w:val="ConsPlusNormal"/>
              <w:rPr>
                <w:rFonts w:ascii="Times New Roman" w:hAnsi="Times New Roman" w:cs="Times New Roman"/>
                <w:sz w:val="24"/>
                <w:szCs w:val="24"/>
              </w:rPr>
            </w:pPr>
            <w:r w:rsidRPr="00B12548">
              <w:rPr>
                <w:rFonts w:ascii="Times New Roman" w:hAnsi="Times New Roman" w:cs="Times New Roman"/>
                <w:sz w:val="24"/>
                <w:szCs w:val="24"/>
              </w:rPr>
              <w:t>действующего на основании</w:t>
            </w:r>
          </w:p>
        </w:tc>
        <w:tc>
          <w:tcPr>
            <w:tcW w:w="5951" w:type="dxa"/>
            <w:gridSpan w:val="5"/>
            <w:tcBorders>
              <w:top w:val="nil"/>
              <w:left w:val="nil"/>
              <w:bottom w:val="nil"/>
              <w:right w:val="nil"/>
            </w:tcBorders>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________________________________________________,</w:t>
            </w:r>
          </w:p>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(Устава, Положения, Доверенности, иного акта)</w:t>
            </w:r>
          </w:p>
        </w:tc>
      </w:tr>
      <w:tr w:rsidR="00E56C1F" w:rsidRPr="00B12548">
        <w:tc>
          <w:tcPr>
            <w:tcW w:w="9069" w:type="dxa"/>
            <w:gridSpan w:val="8"/>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с другой стороны, вместе именуемые "Стороны", составили настоящий акт о нижеследующем:</w:t>
            </w:r>
          </w:p>
        </w:tc>
      </w:tr>
      <w:tr w:rsidR="00E56C1F" w:rsidRPr="00B12548">
        <w:tc>
          <w:tcPr>
            <w:tcW w:w="9069" w:type="dxa"/>
            <w:gridSpan w:val="8"/>
            <w:tcBorders>
              <w:top w:val="nil"/>
              <w:left w:val="nil"/>
              <w:bottom w:val="nil"/>
              <w:right w:val="nil"/>
            </w:tcBorders>
          </w:tcPr>
          <w:p w:rsidR="00E56C1F" w:rsidRPr="00B12548" w:rsidRDefault="00E56C1F">
            <w:pPr>
              <w:pStyle w:val="ConsPlusNormal"/>
              <w:ind w:firstLine="283"/>
              <w:jc w:val="both"/>
              <w:rPr>
                <w:rFonts w:ascii="Times New Roman" w:hAnsi="Times New Roman" w:cs="Times New Roman"/>
                <w:sz w:val="24"/>
                <w:szCs w:val="24"/>
              </w:rPr>
            </w:pPr>
            <w:r w:rsidRPr="00B12548">
              <w:rPr>
                <w:rFonts w:ascii="Times New Roman" w:hAnsi="Times New Roman" w:cs="Times New Roman"/>
                <w:sz w:val="24"/>
                <w:szCs w:val="24"/>
              </w:rPr>
              <w:t>1. В соответствии с договором от "____" _____________ 20___ г. N ______ (далее - Договор) Поставщик выполнил обязательства по поставке товаров (и оказанию сопутствующих услуг), а именно:</w:t>
            </w:r>
          </w:p>
          <w:p w:rsidR="00E56C1F" w:rsidRPr="00B12548" w:rsidRDefault="00E56C1F">
            <w:pPr>
              <w:pStyle w:val="ConsPlusNormal"/>
              <w:rPr>
                <w:rFonts w:ascii="Times New Roman" w:hAnsi="Times New Roman" w:cs="Times New Roman"/>
                <w:sz w:val="24"/>
                <w:szCs w:val="24"/>
              </w:rPr>
            </w:pPr>
            <w:r w:rsidRPr="00B12548">
              <w:rPr>
                <w:rFonts w:ascii="Times New Roman" w:hAnsi="Times New Roman" w:cs="Times New Roman"/>
                <w:sz w:val="24"/>
                <w:szCs w:val="24"/>
              </w:rPr>
              <w:t>__________________________________________________________________________</w:t>
            </w:r>
          </w:p>
          <w:p w:rsidR="00E56C1F" w:rsidRPr="00B12548" w:rsidRDefault="00E56C1F">
            <w:pPr>
              <w:pStyle w:val="ConsPlusNormal"/>
              <w:rPr>
                <w:rFonts w:ascii="Times New Roman" w:hAnsi="Times New Roman" w:cs="Times New Roman"/>
                <w:sz w:val="24"/>
                <w:szCs w:val="24"/>
              </w:rPr>
            </w:pPr>
            <w:r w:rsidRPr="00B12548">
              <w:rPr>
                <w:rFonts w:ascii="Times New Roman" w:hAnsi="Times New Roman" w:cs="Times New Roman"/>
                <w:sz w:val="24"/>
                <w:szCs w:val="24"/>
              </w:rPr>
              <w:t>__________________________________________________________________________</w:t>
            </w:r>
          </w:p>
          <w:p w:rsidR="00E56C1F" w:rsidRPr="00B12548" w:rsidRDefault="00E56C1F">
            <w:pPr>
              <w:pStyle w:val="ConsPlusNormal"/>
              <w:rPr>
                <w:rFonts w:ascii="Times New Roman" w:hAnsi="Times New Roman" w:cs="Times New Roman"/>
                <w:sz w:val="24"/>
                <w:szCs w:val="24"/>
              </w:rPr>
            </w:pPr>
            <w:r w:rsidRPr="00B12548">
              <w:rPr>
                <w:rFonts w:ascii="Times New Roman" w:hAnsi="Times New Roman" w:cs="Times New Roman"/>
                <w:sz w:val="24"/>
                <w:szCs w:val="24"/>
              </w:rPr>
              <w:t>__________________________________________________________________________</w:t>
            </w:r>
          </w:p>
        </w:tc>
      </w:tr>
      <w:tr w:rsidR="00E56C1F" w:rsidRPr="00B12548">
        <w:tc>
          <w:tcPr>
            <w:tcW w:w="9069" w:type="dxa"/>
            <w:gridSpan w:val="8"/>
            <w:tcBorders>
              <w:top w:val="nil"/>
              <w:left w:val="nil"/>
              <w:bottom w:val="nil"/>
              <w:right w:val="nil"/>
            </w:tcBorders>
          </w:tcPr>
          <w:p w:rsidR="00E56C1F" w:rsidRPr="00B12548" w:rsidRDefault="00E56C1F">
            <w:pPr>
              <w:pStyle w:val="ConsPlusNormal"/>
              <w:ind w:firstLine="283"/>
              <w:jc w:val="both"/>
              <w:rPr>
                <w:rFonts w:ascii="Times New Roman" w:hAnsi="Times New Roman" w:cs="Times New Roman"/>
                <w:sz w:val="24"/>
                <w:szCs w:val="24"/>
              </w:rPr>
            </w:pPr>
            <w:r w:rsidRPr="00B12548">
              <w:rPr>
                <w:rFonts w:ascii="Times New Roman" w:hAnsi="Times New Roman" w:cs="Times New Roman"/>
                <w:sz w:val="24"/>
                <w:szCs w:val="24"/>
              </w:rPr>
              <w:t>2. Фактическое качество и количество товаров (и сопутствующих услуг) соответствует (не соответствует) требованиям Договора:</w:t>
            </w:r>
          </w:p>
          <w:p w:rsidR="00E56C1F" w:rsidRPr="00B12548" w:rsidRDefault="00E56C1F">
            <w:pPr>
              <w:pStyle w:val="ConsPlusNormal"/>
              <w:rPr>
                <w:rFonts w:ascii="Times New Roman" w:hAnsi="Times New Roman" w:cs="Times New Roman"/>
                <w:sz w:val="24"/>
                <w:szCs w:val="24"/>
              </w:rPr>
            </w:pPr>
            <w:r w:rsidRPr="00B12548">
              <w:rPr>
                <w:rFonts w:ascii="Times New Roman" w:hAnsi="Times New Roman" w:cs="Times New Roman"/>
                <w:sz w:val="24"/>
                <w:szCs w:val="24"/>
              </w:rPr>
              <w:t>__________________________________________________________________________</w:t>
            </w:r>
          </w:p>
          <w:p w:rsidR="00E56C1F" w:rsidRPr="00B12548" w:rsidRDefault="00E56C1F">
            <w:pPr>
              <w:pStyle w:val="ConsPlusNormal"/>
              <w:rPr>
                <w:rFonts w:ascii="Times New Roman" w:hAnsi="Times New Roman" w:cs="Times New Roman"/>
                <w:sz w:val="24"/>
                <w:szCs w:val="24"/>
              </w:rPr>
            </w:pPr>
            <w:r w:rsidRPr="00B12548">
              <w:rPr>
                <w:rFonts w:ascii="Times New Roman" w:hAnsi="Times New Roman" w:cs="Times New Roman"/>
                <w:sz w:val="24"/>
                <w:szCs w:val="24"/>
              </w:rPr>
              <w:t>__________________________________________________________________________</w:t>
            </w:r>
          </w:p>
          <w:p w:rsidR="00E56C1F" w:rsidRPr="00B12548" w:rsidRDefault="00E56C1F">
            <w:pPr>
              <w:pStyle w:val="ConsPlusNormal"/>
              <w:rPr>
                <w:rFonts w:ascii="Times New Roman" w:hAnsi="Times New Roman" w:cs="Times New Roman"/>
                <w:sz w:val="24"/>
                <w:szCs w:val="24"/>
              </w:rPr>
            </w:pPr>
            <w:r w:rsidRPr="00B12548">
              <w:rPr>
                <w:rFonts w:ascii="Times New Roman" w:hAnsi="Times New Roman" w:cs="Times New Roman"/>
                <w:sz w:val="24"/>
                <w:szCs w:val="24"/>
              </w:rPr>
              <w:t>__________________________________________________________________________</w:t>
            </w:r>
          </w:p>
        </w:tc>
      </w:tr>
      <w:tr w:rsidR="00E56C1F" w:rsidRPr="00B12548">
        <w:tc>
          <w:tcPr>
            <w:tcW w:w="9069" w:type="dxa"/>
            <w:gridSpan w:val="8"/>
            <w:tcBorders>
              <w:top w:val="nil"/>
              <w:left w:val="nil"/>
              <w:bottom w:val="nil"/>
              <w:right w:val="nil"/>
            </w:tcBorders>
          </w:tcPr>
          <w:p w:rsidR="00E56C1F" w:rsidRPr="00B12548" w:rsidRDefault="00E56C1F">
            <w:pPr>
              <w:pStyle w:val="ConsPlusNormal"/>
              <w:ind w:firstLine="283"/>
              <w:jc w:val="both"/>
              <w:rPr>
                <w:rFonts w:ascii="Times New Roman" w:hAnsi="Times New Roman" w:cs="Times New Roman"/>
                <w:sz w:val="24"/>
                <w:szCs w:val="24"/>
              </w:rPr>
            </w:pPr>
            <w:r w:rsidRPr="00B12548">
              <w:rPr>
                <w:rFonts w:ascii="Times New Roman" w:hAnsi="Times New Roman" w:cs="Times New Roman"/>
                <w:sz w:val="24"/>
                <w:szCs w:val="24"/>
              </w:rPr>
              <w:t>3. Вышеуказанные поставки согласно Договору должны быть выполнены "___" ____________ 20__ г., фактически выполнены "___" ____________ 20__ г.</w:t>
            </w:r>
          </w:p>
        </w:tc>
      </w:tr>
      <w:tr w:rsidR="00E56C1F" w:rsidRPr="00B12548">
        <w:tc>
          <w:tcPr>
            <w:tcW w:w="9069" w:type="dxa"/>
            <w:gridSpan w:val="8"/>
            <w:tcBorders>
              <w:top w:val="nil"/>
              <w:left w:val="nil"/>
              <w:bottom w:val="nil"/>
              <w:right w:val="nil"/>
            </w:tcBorders>
          </w:tcPr>
          <w:p w:rsidR="00E56C1F" w:rsidRPr="00B12548" w:rsidRDefault="00E56C1F">
            <w:pPr>
              <w:pStyle w:val="ConsPlusNormal"/>
              <w:ind w:firstLine="283"/>
              <w:jc w:val="both"/>
              <w:rPr>
                <w:rFonts w:ascii="Times New Roman" w:hAnsi="Times New Roman" w:cs="Times New Roman"/>
                <w:sz w:val="24"/>
                <w:szCs w:val="24"/>
              </w:rPr>
            </w:pPr>
            <w:r w:rsidRPr="00B12548">
              <w:rPr>
                <w:rFonts w:ascii="Times New Roman" w:hAnsi="Times New Roman" w:cs="Times New Roman"/>
                <w:sz w:val="24"/>
                <w:szCs w:val="24"/>
              </w:rPr>
              <w:t>4. Недостатки товаров (и сопутствующих услуг) выявлены/не выявлены</w:t>
            </w:r>
          </w:p>
          <w:p w:rsidR="00E56C1F" w:rsidRPr="00B12548" w:rsidRDefault="00E56C1F">
            <w:pPr>
              <w:pStyle w:val="ConsPlusNormal"/>
              <w:rPr>
                <w:rFonts w:ascii="Times New Roman" w:hAnsi="Times New Roman" w:cs="Times New Roman"/>
                <w:sz w:val="24"/>
                <w:szCs w:val="24"/>
              </w:rPr>
            </w:pPr>
            <w:r w:rsidRPr="00B12548">
              <w:rPr>
                <w:rFonts w:ascii="Times New Roman" w:hAnsi="Times New Roman" w:cs="Times New Roman"/>
                <w:sz w:val="24"/>
                <w:szCs w:val="24"/>
              </w:rPr>
              <w:t>__________________________________________________________________________</w:t>
            </w:r>
          </w:p>
        </w:tc>
      </w:tr>
      <w:tr w:rsidR="00E56C1F" w:rsidRPr="00B12548">
        <w:tc>
          <w:tcPr>
            <w:tcW w:w="9069" w:type="dxa"/>
            <w:gridSpan w:val="8"/>
            <w:tcBorders>
              <w:top w:val="nil"/>
              <w:left w:val="nil"/>
              <w:bottom w:val="nil"/>
              <w:right w:val="nil"/>
            </w:tcBorders>
          </w:tcPr>
          <w:p w:rsidR="00E56C1F" w:rsidRPr="00B12548" w:rsidRDefault="00E56C1F">
            <w:pPr>
              <w:pStyle w:val="ConsPlusNormal"/>
              <w:ind w:firstLine="283"/>
              <w:jc w:val="both"/>
              <w:rPr>
                <w:rFonts w:ascii="Times New Roman" w:hAnsi="Times New Roman" w:cs="Times New Roman"/>
                <w:sz w:val="24"/>
                <w:szCs w:val="24"/>
              </w:rPr>
            </w:pPr>
            <w:r w:rsidRPr="00B12548">
              <w:rPr>
                <w:rFonts w:ascii="Times New Roman" w:hAnsi="Times New Roman" w:cs="Times New Roman"/>
                <w:sz w:val="24"/>
                <w:szCs w:val="24"/>
              </w:rPr>
              <w:t>5. Сумма, подлежащая оплате Поставщику в соответствии с условиями Договора, __________________________________________________________________________</w:t>
            </w:r>
          </w:p>
        </w:tc>
      </w:tr>
      <w:tr w:rsidR="00E56C1F" w:rsidRPr="00B12548">
        <w:tc>
          <w:tcPr>
            <w:tcW w:w="9069" w:type="dxa"/>
            <w:gridSpan w:val="8"/>
            <w:tcBorders>
              <w:top w:val="nil"/>
              <w:left w:val="nil"/>
              <w:bottom w:val="nil"/>
              <w:right w:val="nil"/>
            </w:tcBorders>
          </w:tcPr>
          <w:p w:rsidR="00E56C1F" w:rsidRPr="00B12548" w:rsidRDefault="00E56C1F">
            <w:pPr>
              <w:pStyle w:val="ConsPlusNormal"/>
              <w:ind w:firstLine="283"/>
              <w:jc w:val="both"/>
              <w:rPr>
                <w:rFonts w:ascii="Times New Roman" w:hAnsi="Times New Roman" w:cs="Times New Roman"/>
                <w:sz w:val="24"/>
                <w:szCs w:val="24"/>
              </w:rPr>
            </w:pPr>
            <w:r w:rsidRPr="00B12548">
              <w:rPr>
                <w:rFonts w:ascii="Times New Roman" w:hAnsi="Times New Roman" w:cs="Times New Roman"/>
                <w:sz w:val="24"/>
                <w:szCs w:val="24"/>
              </w:rPr>
              <w:t xml:space="preserve">6. В соответствии с п. _____ Договора сумма штрафных санкций </w:t>
            </w:r>
            <w:r w:rsidR="003D767B">
              <w:rPr>
                <w:rFonts w:ascii="Times New Roman" w:hAnsi="Times New Roman" w:cs="Times New Roman"/>
                <w:sz w:val="24"/>
                <w:szCs w:val="24"/>
              </w:rPr>
              <w:t xml:space="preserve">по </w:t>
            </w:r>
            <w:r w:rsidR="003D767B" w:rsidRPr="009B1451">
              <w:rPr>
                <w:rFonts w:ascii="Times New Roman" w:hAnsi="Times New Roman" w:cs="Times New Roman"/>
                <w:sz w:val="24"/>
                <w:szCs w:val="24"/>
                <w:shd w:val="clear" w:color="auto" w:fill="FFFFFF" w:themeFill="background1"/>
              </w:rPr>
              <w:t>Договору рассчитывается, как</w:t>
            </w:r>
            <w:r w:rsidR="003D767B">
              <w:rPr>
                <w:rFonts w:ascii="Times New Roman" w:hAnsi="Times New Roman" w:cs="Times New Roman"/>
                <w:sz w:val="24"/>
                <w:szCs w:val="24"/>
              </w:rPr>
              <w:t xml:space="preserve"> </w:t>
            </w:r>
            <w:r w:rsidRPr="00B12548">
              <w:rPr>
                <w:rFonts w:ascii="Times New Roman" w:hAnsi="Times New Roman" w:cs="Times New Roman"/>
                <w:sz w:val="24"/>
                <w:szCs w:val="24"/>
              </w:rPr>
              <w:t>________________________________________________ (указывается порядок расчета штрафных санкций).</w:t>
            </w:r>
          </w:p>
          <w:p w:rsidR="004D68B4" w:rsidRPr="00B12548" w:rsidRDefault="004D68B4">
            <w:pPr>
              <w:pStyle w:val="ConsPlusNormal"/>
              <w:ind w:firstLine="283"/>
              <w:jc w:val="both"/>
              <w:rPr>
                <w:rFonts w:ascii="Times New Roman" w:hAnsi="Times New Roman" w:cs="Times New Roman"/>
                <w:sz w:val="24"/>
                <w:szCs w:val="24"/>
              </w:rPr>
            </w:pPr>
          </w:p>
          <w:p w:rsidR="00E56C1F" w:rsidRDefault="003D767B" w:rsidP="004D68B4">
            <w:pPr>
              <w:pStyle w:val="ConsPlusNormal"/>
              <w:ind w:firstLine="283"/>
              <w:rPr>
                <w:rFonts w:ascii="Times New Roman" w:hAnsi="Times New Roman" w:cs="Times New Roman"/>
                <w:sz w:val="24"/>
                <w:szCs w:val="24"/>
              </w:rPr>
            </w:pPr>
            <w:r w:rsidRPr="009B1451">
              <w:rPr>
                <w:rFonts w:ascii="Times New Roman" w:hAnsi="Times New Roman" w:cs="Times New Roman"/>
                <w:sz w:val="24"/>
                <w:szCs w:val="24"/>
                <w:shd w:val="clear" w:color="auto" w:fill="FFFFFF" w:themeFill="background1"/>
              </w:rPr>
              <w:t>На день  подписания настоящего акта общая сумма штрафных санкций составляет:</w:t>
            </w:r>
            <w:r>
              <w:rPr>
                <w:rFonts w:ascii="Times New Roman" w:hAnsi="Times New Roman" w:cs="Times New Roman"/>
                <w:sz w:val="24"/>
                <w:szCs w:val="24"/>
              </w:rPr>
              <w:t xml:space="preserve"> </w:t>
            </w:r>
            <w:r w:rsidR="00E56C1F" w:rsidRPr="00B12548">
              <w:rPr>
                <w:rFonts w:ascii="Times New Roman" w:hAnsi="Times New Roman" w:cs="Times New Roman"/>
                <w:sz w:val="24"/>
                <w:szCs w:val="24"/>
              </w:rPr>
              <w:t>_________________________</w:t>
            </w:r>
            <w:r w:rsidR="004D68B4" w:rsidRPr="00B12548">
              <w:rPr>
                <w:rFonts w:ascii="Times New Roman" w:hAnsi="Times New Roman" w:cs="Times New Roman"/>
                <w:sz w:val="24"/>
                <w:szCs w:val="24"/>
              </w:rPr>
              <w:t>_________________________________________</w:t>
            </w:r>
            <w:r w:rsidR="00E56C1F" w:rsidRPr="00B12548">
              <w:rPr>
                <w:rFonts w:ascii="Times New Roman" w:hAnsi="Times New Roman" w:cs="Times New Roman"/>
                <w:sz w:val="24"/>
                <w:szCs w:val="24"/>
              </w:rPr>
              <w:t>________</w:t>
            </w:r>
            <w:r w:rsidR="0028264E">
              <w:rPr>
                <w:rFonts w:ascii="Times New Roman" w:hAnsi="Times New Roman" w:cs="Times New Roman"/>
                <w:sz w:val="24"/>
                <w:szCs w:val="24"/>
              </w:rPr>
              <w:t>.</w:t>
            </w:r>
          </w:p>
          <w:p w:rsidR="003D767B" w:rsidRPr="00B12548" w:rsidRDefault="003D767B" w:rsidP="004D68B4">
            <w:pPr>
              <w:pStyle w:val="ConsPlusNormal"/>
              <w:ind w:firstLine="283"/>
              <w:rPr>
                <w:rFonts w:ascii="Times New Roman" w:hAnsi="Times New Roman" w:cs="Times New Roman"/>
                <w:sz w:val="24"/>
                <w:szCs w:val="24"/>
              </w:rPr>
            </w:pPr>
            <w:r w:rsidRPr="009B1451">
              <w:rPr>
                <w:rFonts w:ascii="Times New Roman" w:hAnsi="Times New Roman" w:cs="Times New Roman"/>
                <w:sz w:val="24"/>
                <w:szCs w:val="24"/>
                <w:shd w:val="clear" w:color="auto" w:fill="FFFFFF" w:themeFill="background1"/>
              </w:rPr>
              <w:t>Поставщик уведомлен о порядке расчета сумм штрафных санкций на день их фактической уплаты (п. _______Договора)</w:t>
            </w:r>
          </w:p>
        </w:tc>
      </w:tr>
      <w:tr w:rsidR="00E56C1F" w:rsidRPr="00B12548">
        <w:tc>
          <w:tcPr>
            <w:tcW w:w="9069" w:type="dxa"/>
            <w:gridSpan w:val="8"/>
            <w:tcBorders>
              <w:top w:val="nil"/>
              <w:left w:val="nil"/>
              <w:bottom w:val="nil"/>
              <w:right w:val="nil"/>
            </w:tcBorders>
          </w:tcPr>
          <w:p w:rsidR="00E56C1F" w:rsidRPr="00B12548" w:rsidRDefault="00E56C1F">
            <w:pPr>
              <w:pStyle w:val="ConsPlusNormal"/>
              <w:ind w:firstLine="283"/>
              <w:jc w:val="both"/>
              <w:rPr>
                <w:rFonts w:ascii="Times New Roman" w:hAnsi="Times New Roman" w:cs="Times New Roman"/>
                <w:sz w:val="24"/>
                <w:szCs w:val="24"/>
              </w:rPr>
            </w:pPr>
            <w:r w:rsidRPr="00B12548">
              <w:rPr>
                <w:rFonts w:ascii="Times New Roman" w:hAnsi="Times New Roman" w:cs="Times New Roman"/>
                <w:sz w:val="24"/>
                <w:szCs w:val="24"/>
              </w:rPr>
              <w:t xml:space="preserve">7. Итоговая сумма, подлежащая оплате Поставщику с учетом удержания штрафных санкций, </w:t>
            </w:r>
            <w:r w:rsidR="009A1E8F" w:rsidRPr="009B1451">
              <w:rPr>
                <w:rFonts w:ascii="Times New Roman" w:hAnsi="Times New Roman" w:cs="Times New Roman"/>
                <w:sz w:val="24"/>
                <w:szCs w:val="24"/>
                <w:shd w:val="clear" w:color="auto" w:fill="FFFFFF" w:themeFill="background1"/>
              </w:rPr>
              <w:t xml:space="preserve">рассчитанных на день подписания акта, </w:t>
            </w:r>
            <w:r w:rsidRPr="00B12548">
              <w:rPr>
                <w:rFonts w:ascii="Times New Roman" w:hAnsi="Times New Roman" w:cs="Times New Roman"/>
                <w:sz w:val="24"/>
                <w:szCs w:val="24"/>
              </w:rPr>
              <w:t>составляет ________________________________________________________</w:t>
            </w:r>
            <w:r w:rsidR="009A1E8F">
              <w:rPr>
                <w:rFonts w:ascii="Times New Roman" w:hAnsi="Times New Roman" w:cs="Times New Roman"/>
                <w:sz w:val="24"/>
                <w:szCs w:val="24"/>
              </w:rPr>
              <w:t>.</w:t>
            </w:r>
          </w:p>
        </w:tc>
      </w:tr>
      <w:tr w:rsidR="00E56C1F" w:rsidRPr="00B12548">
        <w:tc>
          <w:tcPr>
            <w:tcW w:w="9069" w:type="dxa"/>
            <w:gridSpan w:val="8"/>
            <w:tcBorders>
              <w:top w:val="nil"/>
              <w:left w:val="nil"/>
              <w:bottom w:val="nil"/>
              <w:right w:val="nil"/>
            </w:tcBorders>
          </w:tcPr>
          <w:p w:rsidR="00E56C1F" w:rsidRPr="00B12548" w:rsidRDefault="00E56C1F">
            <w:pPr>
              <w:pStyle w:val="ConsPlusNormal"/>
              <w:ind w:firstLine="283"/>
              <w:jc w:val="both"/>
              <w:rPr>
                <w:rFonts w:ascii="Times New Roman" w:hAnsi="Times New Roman" w:cs="Times New Roman"/>
                <w:sz w:val="24"/>
                <w:szCs w:val="24"/>
              </w:rPr>
            </w:pPr>
            <w:r w:rsidRPr="00B12548">
              <w:rPr>
                <w:rFonts w:ascii="Times New Roman" w:hAnsi="Times New Roman" w:cs="Times New Roman"/>
                <w:sz w:val="24"/>
                <w:szCs w:val="24"/>
              </w:rPr>
              <w:t>8. Результаты работ по Договору:</w:t>
            </w:r>
          </w:p>
          <w:p w:rsidR="00E56C1F" w:rsidRPr="00B12548" w:rsidRDefault="00E56C1F">
            <w:pPr>
              <w:pStyle w:val="ConsPlusNormal"/>
              <w:rPr>
                <w:rFonts w:ascii="Times New Roman" w:hAnsi="Times New Roman" w:cs="Times New Roman"/>
                <w:sz w:val="24"/>
                <w:szCs w:val="24"/>
              </w:rPr>
            </w:pPr>
            <w:r w:rsidRPr="00B12548">
              <w:rPr>
                <w:rFonts w:ascii="Times New Roman" w:hAnsi="Times New Roman" w:cs="Times New Roman"/>
                <w:sz w:val="24"/>
                <w:szCs w:val="24"/>
              </w:rPr>
              <w:t>__________________________________________________________________________</w:t>
            </w:r>
          </w:p>
        </w:tc>
      </w:tr>
      <w:tr w:rsidR="00E56C1F" w:rsidRPr="00B12548">
        <w:tc>
          <w:tcPr>
            <w:tcW w:w="9069" w:type="dxa"/>
            <w:gridSpan w:val="8"/>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p>
        </w:tc>
      </w:tr>
      <w:tr w:rsidR="00E56C1F" w:rsidRPr="00B12548">
        <w:tc>
          <w:tcPr>
            <w:tcW w:w="3968" w:type="dxa"/>
            <w:gridSpan w:val="4"/>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Принял:</w:t>
            </w:r>
          </w:p>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Заказчик</w:t>
            </w:r>
          </w:p>
        </w:tc>
        <w:tc>
          <w:tcPr>
            <w:tcW w:w="1133" w:type="dxa"/>
            <w:gridSpan w:val="2"/>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p>
        </w:tc>
        <w:tc>
          <w:tcPr>
            <w:tcW w:w="3968" w:type="dxa"/>
            <w:gridSpan w:val="2"/>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Передал:</w:t>
            </w:r>
          </w:p>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Поставщик</w:t>
            </w:r>
          </w:p>
        </w:tc>
      </w:tr>
      <w:tr w:rsidR="00E56C1F" w:rsidRPr="00B12548">
        <w:tc>
          <w:tcPr>
            <w:tcW w:w="3968" w:type="dxa"/>
            <w:gridSpan w:val="4"/>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_______________/ _______________</w:t>
            </w:r>
          </w:p>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 __________ 20___ г.</w:t>
            </w:r>
          </w:p>
          <w:p w:rsidR="00E56C1F" w:rsidRPr="00B12548" w:rsidRDefault="00E56C1F">
            <w:pPr>
              <w:pStyle w:val="ConsPlusNormal"/>
              <w:rPr>
                <w:rFonts w:ascii="Times New Roman" w:hAnsi="Times New Roman" w:cs="Times New Roman"/>
                <w:sz w:val="24"/>
                <w:szCs w:val="24"/>
              </w:rPr>
            </w:pPr>
            <w:r w:rsidRPr="00B12548">
              <w:rPr>
                <w:rFonts w:ascii="Times New Roman" w:hAnsi="Times New Roman" w:cs="Times New Roman"/>
                <w:sz w:val="24"/>
                <w:szCs w:val="24"/>
              </w:rPr>
              <w:t>М.П.</w:t>
            </w:r>
          </w:p>
        </w:tc>
        <w:tc>
          <w:tcPr>
            <w:tcW w:w="1133" w:type="dxa"/>
            <w:gridSpan w:val="2"/>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p>
        </w:tc>
        <w:tc>
          <w:tcPr>
            <w:tcW w:w="3968" w:type="dxa"/>
            <w:gridSpan w:val="2"/>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_______________/ _______________</w:t>
            </w:r>
          </w:p>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 __________ 20___ г.</w:t>
            </w:r>
          </w:p>
          <w:p w:rsidR="00E56C1F" w:rsidRPr="00B12548" w:rsidRDefault="00E56C1F">
            <w:pPr>
              <w:pStyle w:val="ConsPlusNormal"/>
              <w:rPr>
                <w:rFonts w:ascii="Times New Roman" w:hAnsi="Times New Roman" w:cs="Times New Roman"/>
                <w:sz w:val="24"/>
                <w:szCs w:val="24"/>
              </w:rPr>
            </w:pPr>
            <w:r w:rsidRPr="00B12548">
              <w:rPr>
                <w:rFonts w:ascii="Times New Roman" w:hAnsi="Times New Roman" w:cs="Times New Roman"/>
                <w:sz w:val="24"/>
                <w:szCs w:val="24"/>
              </w:rPr>
              <w:t>М.П.</w:t>
            </w:r>
          </w:p>
        </w:tc>
      </w:tr>
    </w:tbl>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ind w:firstLine="540"/>
        <w:jc w:val="both"/>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bookmarkStart w:id="283" w:name="_Toc141364430"/>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B05D25" w:rsidRDefault="00B05D25" w:rsidP="00DA69E7">
      <w:pPr>
        <w:pStyle w:val="ConsPlusNormal"/>
        <w:jc w:val="right"/>
        <w:outlineLvl w:val="2"/>
        <w:rPr>
          <w:rFonts w:ascii="Times New Roman" w:hAnsi="Times New Roman" w:cs="Times New Roman"/>
          <w:sz w:val="24"/>
          <w:szCs w:val="24"/>
        </w:rPr>
      </w:pPr>
    </w:p>
    <w:p w:rsidR="00E56C1F" w:rsidRPr="00B12548" w:rsidRDefault="00E56C1F" w:rsidP="00DA69E7">
      <w:pPr>
        <w:pStyle w:val="ConsPlusNormal"/>
        <w:jc w:val="right"/>
        <w:outlineLvl w:val="2"/>
        <w:rPr>
          <w:rFonts w:ascii="Times New Roman" w:hAnsi="Times New Roman" w:cs="Times New Roman"/>
          <w:sz w:val="24"/>
          <w:szCs w:val="24"/>
        </w:rPr>
      </w:pPr>
      <w:bookmarkStart w:id="284" w:name="_Toc146178392"/>
      <w:r w:rsidRPr="00B12548">
        <w:rPr>
          <w:rFonts w:ascii="Times New Roman" w:hAnsi="Times New Roman" w:cs="Times New Roman"/>
          <w:sz w:val="24"/>
          <w:szCs w:val="24"/>
        </w:rPr>
        <w:t>Приложение N 3</w:t>
      </w:r>
      <w:r w:rsidR="00DA69E7">
        <w:rPr>
          <w:rFonts w:ascii="Times New Roman" w:hAnsi="Times New Roman" w:cs="Times New Roman"/>
          <w:sz w:val="24"/>
          <w:szCs w:val="24"/>
        </w:rPr>
        <w:t xml:space="preserve"> </w:t>
      </w:r>
      <w:r w:rsidRPr="00B12548">
        <w:rPr>
          <w:rFonts w:ascii="Times New Roman" w:hAnsi="Times New Roman" w:cs="Times New Roman"/>
          <w:sz w:val="24"/>
          <w:szCs w:val="24"/>
        </w:rPr>
        <w:t>к Договору</w:t>
      </w:r>
      <w:bookmarkEnd w:id="283"/>
      <w:bookmarkEnd w:id="284"/>
    </w:p>
    <w:p w:rsidR="00E56C1F" w:rsidRPr="00B12548" w:rsidRDefault="00E56C1F">
      <w:pPr>
        <w:pStyle w:val="ConsPlusNormal"/>
        <w:jc w:val="right"/>
        <w:rPr>
          <w:rFonts w:ascii="Times New Roman" w:hAnsi="Times New Roman" w:cs="Times New Roman"/>
          <w:sz w:val="24"/>
          <w:szCs w:val="24"/>
        </w:rPr>
      </w:pPr>
      <w:r w:rsidRPr="00B12548">
        <w:rPr>
          <w:rFonts w:ascii="Times New Roman" w:hAnsi="Times New Roman" w:cs="Times New Roman"/>
          <w:sz w:val="24"/>
          <w:szCs w:val="24"/>
        </w:rPr>
        <w:t>от "___" _________ 20__ г. N _____</w:t>
      </w: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jc w:val="center"/>
        <w:rPr>
          <w:rFonts w:ascii="Times New Roman" w:hAnsi="Times New Roman" w:cs="Times New Roman"/>
          <w:sz w:val="24"/>
          <w:szCs w:val="24"/>
        </w:rPr>
      </w:pPr>
      <w:bookmarkStart w:id="285" w:name="P1883"/>
      <w:bookmarkEnd w:id="285"/>
      <w:r w:rsidRPr="00B12548">
        <w:rPr>
          <w:rFonts w:ascii="Times New Roman" w:hAnsi="Times New Roman" w:cs="Times New Roman"/>
          <w:sz w:val="24"/>
          <w:szCs w:val="24"/>
        </w:rPr>
        <w:t>ГРАФИК ПОСТАВКИ ТОВАРОВ</w:t>
      </w:r>
    </w:p>
    <w:p w:rsidR="00E56C1F" w:rsidRPr="00B12548" w:rsidRDefault="00E56C1F">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6"/>
        <w:gridCol w:w="2267"/>
        <w:gridCol w:w="1303"/>
        <w:gridCol w:w="1417"/>
        <w:gridCol w:w="1700"/>
        <w:gridCol w:w="1814"/>
      </w:tblGrid>
      <w:tr w:rsidR="00E56C1F" w:rsidRPr="00B12548">
        <w:tc>
          <w:tcPr>
            <w:tcW w:w="566" w:type="dxa"/>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N п/п</w:t>
            </w:r>
          </w:p>
        </w:tc>
        <w:tc>
          <w:tcPr>
            <w:tcW w:w="2267" w:type="dxa"/>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Наименование товара</w:t>
            </w:r>
          </w:p>
        </w:tc>
        <w:tc>
          <w:tcPr>
            <w:tcW w:w="1303" w:type="dxa"/>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Единица измерения</w:t>
            </w:r>
          </w:p>
        </w:tc>
        <w:tc>
          <w:tcPr>
            <w:tcW w:w="1417" w:type="dxa"/>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Количество</w:t>
            </w:r>
          </w:p>
        </w:tc>
        <w:tc>
          <w:tcPr>
            <w:tcW w:w="1700" w:type="dxa"/>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Срок исполнения поставки</w:t>
            </w:r>
          </w:p>
        </w:tc>
        <w:tc>
          <w:tcPr>
            <w:tcW w:w="1814" w:type="dxa"/>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Примечание</w:t>
            </w:r>
          </w:p>
        </w:tc>
      </w:tr>
      <w:tr w:rsidR="00E56C1F" w:rsidRPr="00B12548">
        <w:tc>
          <w:tcPr>
            <w:tcW w:w="566" w:type="dxa"/>
          </w:tcPr>
          <w:p w:rsidR="00E56C1F" w:rsidRPr="00B12548" w:rsidRDefault="00E56C1F">
            <w:pPr>
              <w:pStyle w:val="ConsPlusNormal"/>
              <w:rPr>
                <w:rFonts w:ascii="Times New Roman" w:hAnsi="Times New Roman" w:cs="Times New Roman"/>
                <w:sz w:val="24"/>
                <w:szCs w:val="24"/>
              </w:rPr>
            </w:pPr>
          </w:p>
        </w:tc>
        <w:tc>
          <w:tcPr>
            <w:tcW w:w="2267" w:type="dxa"/>
          </w:tcPr>
          <w:p w:rsidR="00E56C1F" w:rsidRPr="00B12548" w:rsidRDefault="00E56C1F">
            <w:pPr>
              <w:pStyle w:val="ConsPlusNormal"/>
              <w:rPr>
                <w:rFonts w:ascii="Times New Roman" w:hAnsi="Times New Roman" w:cs="Times New Roman"/>
                <w:sz w:val="24"/>
                <w:szCs w:val="24"/>
              </w:rPr>
            </w:pPr>
          </w:p>
        </w:tc>
        <w:tc>
          <w:tcPr>
            <w:tcW w:w="1303" w:type="dxa"/>
          </w:tcPr>
          <w:p w:rsidR="00E56C1F" w:rsidRPr="00B12548" w:rsidRDefault="00E56C1F">
            <w:pPr>
              <w:pStyle w:val="ConsPlusNormal"/>
              <w:rPr>
                <w:rFonts w:ascii="Times New Roman" w:hAnsi="Times New Roman" w:cs="Times New Roman"/>
                <w:sz w:val="24"/>
                <w:szCs w:val="24"/>
              </w:rPr>
            </w:pPr>
          </w:p>
        </w:tc>
        <w:tc>
          <w:tcPr>
            <w:tcW w:w="1417" w:type="dxa"/>
          </w:tcPr>
          <w:p w:rsidR="00E56C1F" w:rsidRPr="00B12548" w:rsidRDefault="00E56C1F">
            <w:pPr>
              <w:pStyle w:val="ConsPlusNormal"/>
              <w:rPr>
                <w:rFonts w:ascii="Times New Roman" w:hAnsi="Times New Roman" w:cs="Times New Roman"/>
                <w:sz w:val="24"/>
                <w:szCs w:val="24"/>
              </w:rPr>
            </w:pPr>
          </w:p>
        </w:tc>
        <w:tc>
          <w:tcPr>
            <w:tcW w:w="1700" w:type="dxa"/>
          </w:tcPr>
          <w:p w:rsidR="00E56C1F" w:rsidRPr="00B12548" w:rsidRDefault="00E56C1F">
            <w:pPr>
              <w:pStyle w:val="ConsPlusNormal"/>
              <w:rPr>
                <w:rFonts w:ascii="Times New Roman" w:hAnsi="Times New Roman" w:cs="Times New Roman"/>
                <w:sz w:val="24"/>
                <w:szCs w:val="24"/>
              </w:rPr>
            </w:pPr>
          </w:p>
        </w:tc>
        <w:tc>
          <w:tcPr>
            <w:tcW w:w="1814" w:type="dxa"/>
          </w:tcPr>
          <w:p w:rsidR="00E56C1F" w:rsidRPr="00B12548" w:rsidRDefault="00E56C1F">
            <w:pPr>
              <w:pStyle w:val="ConsPlusNormal"/>
              <w:rPr>
                <w:rFonts w:ascii="Times New Roman" w:hAnsi="Times New Roman" w:cs="Times New Roman"/>
                <w:sz w:val="24"/>
                <w:szCs w:val="24"/>
              </w:rPr>
            </w:pPr>
          </w:p>
        </w:tc>
      </w:tr>
      <w:tr w:rsidR="00E56C1F" w:rsidRPr="00B12548">
        <w:tc>
          <w:tcPr>
            <w:tcW w:w="566" w:type="dxa"/>
          </w:tcPr>
          <w:p w:rsidR="00E56C1F" w:rsidRPr="00B12548" w:rsidRDefault="00E56C1F">
            <w:pPr>
              <w:pStyle w:val="ConsPlusNormal"/>
              <w:rPr>
                <w:rFonts w:ascii="Times New Roman" w:hAnsi="Times New Roman" w:cs="Times New Roman"/>
                <w:sz w:val="24"/>
                <w:szCs w:val="24"/>
              </w:rPr>
            </w:pPr>
          </w:p>
        </w:tc>
        <w:tc>
          <w:tcPr>
            <w:tcW w:w="2267" w:type="dxa"/>
          </w:tcPr>
          <w:p w:rsidR="00E56C1F" w:rsidRPr="00B12548" w:rsidRDefault="00E56C1F">
            <w:pPr>
              <w:pStyle w:val="ConsPlusNormal"/>
              <w:rPr>
                <w:rFonts w:ascii="Times New Roman" w:hAnsi="Times New Roman" w:cs="Times New Roman"/>
                <w:sz w:val="24"/>
                <w:szCs w:val="24"/>
              </w:rPr>
            </w:pPr>
          </w:p>
        </w:tc>
        <w:tc>
          <w:tcPr>
            <w:tcW w:w="1303" w:type="dxa"/>
          </w:tcPr>
          <w:p w:rsidR="00E56C1F" w:rsidRPr="00B12548" w:rsidRDefault="00E56C1F">
            <w:pPr>
              <w:pStyle w:val="ConsPlusNormal"/>
              <w:rPr>
                <w:rFonts w:ascii="Times New Roman" w:hAnsi="Times New Roman" w:cs="Times New Roman"/>
                <w:sz w:val="24"/>
                <w:szCs w:val="24"/>
              </w:rPr>
            </w:pPr>
          </w:p>
        </w:tc>
        <w:tc>
          <w:tcPr>
            <w:tcW w:w="1417" w:type="dxa"/>
          </w:tcPr>
          <w:p w:rsidR="00E56C1F" w:rsidRPr="00B12548" w:rsidRDefault="00E56C1F">
            <w:pPr>
              <w:pStyle w:val="ConsPlusNormal"/>
              <w:rPr>
                <w:rFonts w:ascii="Times New Roman" w:hAnsi="Times New Roman" w:cs="Times New Roman"/>
                <w:sz w:val="24"/>
                <w:szCs w:val="24"/>
              </w:rPr>
            </w:pPr>
          </w:p>
        </w:tc>
        <w:tc>
          <w:tcPr>
            <w:tcW w:w="1700" w:type="dxa"/>
          </w:tcPr>
          <w:p w:rsidR="00E56C1F" w:rsidRPr="00B12548" w:rsidRDefault="00E56C1F">
            <w:pPr>
              <w:pStyle w:val="ConsPlusNormal"/>
              <w:rPr>
                <w:rFonts w:ascii="Times New Roman" w:hAnsi="Times New Roman" w:cs="Times New Roman"/>
                <w:sz w:val="24"/>
                <w:szCs w:val="24"/>
              </w:rPr>
            </w:pPr>
          </w:p>
        </w:tc>
        <w:tc>
          <w:tcPr>
            <w:tcW w:w="1814" w:type="dxa"/>
          </w:tcPr>
          <w:p w:rsidR="00E56C1F" w:rsidRPr="00B12548" w:rsidRDefault="00E56C1F">
            <w:pPr>
              <w:pStyle w:val="ConsPlusNormal"/>
              <w:rPr>
                <w:rFonts w:ascii="Times New Roman" w:hAnsi="Times New Roman" w:cs="Times New Roman"/>
                <w:sz w:val="24"/>
                <w:szCs w:val="24"/>
              </w:rPr>
            </w:pPr>
          </w:p>
        </w:tc>
      </w:tr>
      <w:tr w:rsidR="00E56C1F" w:rsidRPr="00B12548">
        <w:tc>
          <w:tcPr>
            <w:tcW w:w="566" w:type="dxa"/>
          </w:tcPr>
          <w:p w:rsidR="00E56C1F" w:rsidRPr="00B12548" w:rsidRDefault="00E56C1F">
            <w:pPr>
              <w:pStyle w:val="ConsPlusNormal"/>
              <w:rPr>
                <w:rFonts w:ascii="Times New Roman" w:hAnsi="Times New Roman" w:cs="Times New Roman"/>
                <w:sz w:val="24"/>
                <w:szCs w:val="24"/>
              </w:rPr>
            </w:pPr>
          </w:p>
        </w:tc>
        <w:tc>
          <w:tcPr>
            <w:tcW w:w="2267" w:type="dxa"/>
          </w:tcPr>
          <w:p w:rsidR="00E56C1F" w:rsidRPr="00B12548" w:rsidRDefault="00E56C1F">
            <w:pPr>
              <w:pStyle w:val="ConsPlusNormal"/>
              <w:rPr>
                <w:rFonts w:ascii="Times New Roman" w:hAnsi="Times New Roman" w:cs="Times New Roman"/>
                <w:sz w:val="24"/>
                <w:szCs w:val="24"/>
              </w:rPr>
            </w:pPr>
          </w:p>
        </w:tc>
        <w:tc>
          <w:tcPr>
            <w:tcW w:w="1303" w:type="dxa"/>
          </w:tcPr>
          <w:p w:rsidR="00E56C1F" w:rsidRPr="00B12548" w:rsidRDefault="00E56C1F">
            <w:pPr>
              <w:pStyle w:val="ConsPlusNormal"/>
              <w:rPr>
                <w:rFonts w:ascii="Times New Roman" w:hAnsi="Times New Roman" w:cs="Times New Roman"/>
                <w:sz w:val="24"/>
                <w:szCs w:val="24"/>
              </w:rPr>
            </w:pPr>
          </w:p>
        </w:tc>
        <w:tc>
          <w:tcPr>
            <w:tcW w:w="1417" w:type="dxa"/>
          </w:tcPr>
          <w:p w:rsidR="00E56C1F" w:rsidRPr="00B12548" w:rsidRDefault="00E56C1F">
            <w:pPr>
              <w:pStyle w:val="ConsPlusNormal"/>
              <w:rPr>
                <w:rFonts w:ascii="Times New Roman" w:hAnsi="Times New Roman" w:cs="Times New Roman"/>
                <w:sz w:val="24"/>
                <w:szCs w:val="24"/>
              </w:rPr>
            </w:pPr>
          </w:p>
        </w:tc>
        <w:tc>
          <w:tcPr>
            <w:tcW w:w="1700" w:type="dxa"/>
          </w:tcPr>
          <w:p w:rsidR="00E56C1F" w:rsidRPr="00B12548" w:rsidRDefault="00E56C1F">
            <w:pPr>
              <w:pStyle w:val="ConsPlusNormal"/>
              <w:rPr>
                <w:rFonts w:ascii="Times New Roman" w:hAnsi="Times New Roman" w:cs="Times New Roman"/>
                <w:sz w:val="24"/>
                <w:szCs w:val="24"/>
              </w:rPr>
            </w:pPr>
          </w:p>
        </w:tc>
        <w:tc>
          <w:tcPr>
            <w:tcW w:w="1814" w:type="dxa"/>
          </w:tcPr>
          <w:p w:rsidR="00E56C1F" w:rsidRPr="00B12548" w:rsidRDefault="00E56C1F">
            <w:pPr>
              <w:pStyle w:val="ConsPlusNormal"/>
              <w:rPr>
                <w:rFonts w:ascii="Times New Roman" w:hAnsi="Times New Roman" w:cs="Times New Roman"/>
                <w:sz w:val="24"/>
                <w:szCs w:val="24"/>
              </w:rPr>
            </w:pPr>
          </w:p>
        </w:tc>
      </w:tr>
      <w:tr w:rsidR="00E56C1F" w:rsidRPr="00B12548">
        <w:tc>
          <w:tcPr>
            <w:tcW w:w="566" w:type="dxa"/>
          </w:tcPr>
          <w:p w:rsidR="00E56C1F" w:rsidRPr="00B12548" w:rsidRDefault="00E56C1F">
            <w:pPr>
              <w:pStyle w:val="ConsPlusNormal"/>
              <w:rPr>
                <w:rFonts w:ascii="Times New Roman" w:hAnsi="Times New Roman" w:cs="Times New Roman"/>
                <w:sz w:val="24"/>
                <w:szCs w:val="24"/>
              </w:rPr>
            </w:pPr>
          </w:p>
        </w:tc>
        <w:tc>
          <w:tcPr>
            <w:tcW w:w="2267" w:type="dxa"/>
          </w:tcPr>
          <w:p w:rsidR="00E56C1F" w:rsidRPr="00B12548" w:rsidRDefault="00E56C1F">
            <w:pPr>
              <w:pStyle w:val="ConsPlusNormal"/>
              <w:rPr>
                <w:rFonts w:ascii="Times New Roman" w:hAnsi="Times New Roman" w:cs="Times New Roman"/>
                <w:sz w:val="24"/>
                <w:szCs w:val="24"/>
              </w:rPr>
            </w:pPr>
          </w:p>
        </w:tc>
        <w:tc>
          <w:tcPr>
            <w:tcW w:w="1303" w:type="dxa"/>
          </w:tcPr>
          <w:p w:rsidR="00E56C1F" w:rsidRPr="00B12548" w:rsidRDefault="00E56C1F">
            <w:pPr>
              <w:pStyle w:val="ConsPlusNormal"/>
              <w:rPr>
                <w:rFonts w:ascii="Times New Roman" w:hAnsi="Times New Roman" w:cs="Times New Roman"/>
                <w:sz w:val="24"/>
                <w:szCs w:val="24"/>
              </w:rPr>
            </w:pPr>
          </w:p>
        </w:tc>
        <w:tc>
          <w:tcPr>
            <w:tcW w:w="1417" w:type="dxa"/>
          </w:tcPr>
          <w:p w:rsidR="00E56C1F" w:rsidRPr="00B12548" w:rsidRDefault="00E56C1F">
            <w:pPr>
              <w:pStyle w:val="ConsPlusNormal"/>
              <w:rPr>
                <w:rFonts w:ascii="Times New Roman" w:hAnsi="Times New Roman" w:cs="Times New Roman"/>
                <w:sz w:val="24"/>
                <w:szCs w:val="24"/>
              </w:rPr>
            </w:pPr>
          </w:p>
        </w:tc>
        <w:tc>
          <w:tcPr>
            <w:tcW w:w="1700" w:type="dxa"/>
          </w:tcPr>
          <w:p w:rsidR="00E56C1F" w:rsidRPr="00B12548" w:rsidRDefault="00E56C1F">
            <w:pPr>
              <w:pStyle w:val="ConsPlusNormal"/>
              <w:rPr>
                <w:rFonts w:ascii="Times New Roman" w:hAnsi="Times New Roman" w:cs="Times New Roman"/>
                <w:sz w:val="24"/>
                <w:szCs w:val="24"/>
              </w:rPr>
            </w:pPr>
          </w:p>
        </w:tc>
        <w:tc>
          <w:tcPr>
            <w:tcW w:w="1814" w:type="dxa"/>
          </w:tcPr>
          <w:p w:rsidR="00E56C1F" w:rsidRPr="00B12548" w:rsidRDefault="00E56C1F">
            <w:pPr>
              <w:pStyle w:val="ConsPlusNormal"/>
              <w:rPr>
                <w:rFonts w:ascii="Times New Roman" w:hAnsi="Times New Roman" w:cs="Times New Roman"/>
                <w:sz w:val="24"/>
                <w:szCs w:val="24"/>
              </w:rPr>
            </w:pPr>
          </w:p>
        </w:tc>
      </w:tr>
    </w:tbl>
    <w:p w:rsidR="00E56C1F" w:rsidRPr="00B12548" w:rsidRDefault="00E56C1F">
      <w:pPr>
        <w:pStyle w:val="ConsPlusNormal"/>
        <w:ind w:firstLine="540"/>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3968"/>
        <w:gridCol w:w="1133"/>
        <w:gridCol w:w="3968"/>
      </w:tblGrid>
      <w:tr w:rsidR="00E56C1F" w:rsidRPr="00B12548">
        <w:tc>
          <w:tcPr>
            <w:tcW w:w="3968"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Заказчик</w:t>
            </w:r>
          </w:p>
        </w:tc>
        <w:tc>
          <w:tcPr>
            <w:tcW w:w="1133"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p>
        </w:tc>
        <w:tc>
          <w:tcPr>
            <w:tcW w:w="3968"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Поставщик</w:t>
            </w:r>
          </w:p>
        </w:tc>
      </w:tr>
      <w:tr w:rsidR="00E56C1F" w:rsidRPr="00B12548">
        <w:tc>
          <w:tcPr>
            <w:tcW w:w="3968"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_______________/ _______________</w:t>
            </w:r>
          </w:p>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 __________ 20___ г.</w:t>
            </w:r>
          </w:p>
          <w:p w:rsidR="00E56C1F" w:rsidRPr="00B12548" w:rsidRDefault="00E56C1F">
            <w:pPr>
              <w:pStyle w:val="ConsPlusNormal"/>
              <w:rPr>
                <w:rFonts w:ascii="Times New Roman" w:hAnsi="Times New Roman" w:cs="Times New Roman"/>
                <w:sz w:val="24"/>
                <w:szCs w:val="24"/>
              </w:rPr>
            </w:pPr>
            <w:r w:rsidRPr="00B12548">
              <w:rPr>
                <w:rFonts w:ascii="Times New Roman" w:hAnsi="Times New Roman" w:cs="Times New Roman"/>
                <w:sz w:val="24"/>
                <w:szCs w:val="24"/>
              </w:rPr>
              <w:t>М.П.</w:t>
            </w:r>
          </w:p>
        </w:tc>
        <w:tc>
          <w:tcPr>
            <w:tcW w:w="1133"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p>
        </w:tc>
        <w:tc>
          <w:tcPr>
            <w:tcW w:w="3968"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_______________/ _______________</w:t>
            </w:r>
          </w:p>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 __________ 20___ г.</w:t>
            </w:r>
          </w:p>
          <w:p w:rsidR="00E56C1F" w:rsidRPr="00B12548" w:rsidRDefault="00E56C1F">
            <w:pPr>
              <w:pStyle w:val="ConsPlusNormal"/>
              <w:rPr>
                <w:rFonts w:ascii="Times New Roman" w:hAnsi="Times New Roman" w:cs="Times New Roman"/>
                <w:sz w:val="24"/>
                <w:szCs w:val="24"/>
              </w:rPr>
            </w:pPr>
            <w:r w:rsidRPr="00B12548">
              <w:rPr>
                <w:rFonts w:ascii="Times New Roman" w:hAnsi="Times New Roman" w:cs="Times New Roman"/>
                <w:sz w:val="24"/>
                <w:szCs w:val="24"/>
              </w:rPr>
              <w:t>М.П.</w:t>
            </w:r>
          </w:p>
        </w:tc>
      </w:tr>
    </w:tbl>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ind w:firstLine="540"/>
        <w:jc w:val="both"/>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bookmarkStart w:id="286" w:name="_Toc141364431"/>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B05D25" w:rsidRDefault="00B05D25" w:rsidP="00451B98">
      <w:pPr>
        <w:pStyle w:val="ConsPlusNormal"/>
        <w:ind w:left="5387"/>
        <w:outlineLvl w:val="1"/>
        <w:rPr>
          <w:rFonts w:ascii="Times New Roman" w:hAnsi="Times New Roman" w:cs="Times New Roman"/>
          <w:sz w:val="24"/>
          <w:szCs w:val="24"/>
        </w:rPr>
      </w:pPr>
    </w:p>
    <w:p w:rsidR="00E56C1F" w:rsidRDefault="000136C1" w:rsidP="00451B98">
      <w:pPr>
        <w:pStyle w:val="ConsPlusNormal"/>
        <w:ind w:left="5387"/>
        <w:outlineLvl w:val="1"/>
        <w:rPr>
          <w:rFonts w:ascii="Times New Roman" w:hAnsi="Times New Roman" w:cs="Times New Roman"/>
          <w:sz w:val="24"/>
          <w:szCs w:val="24"/>
        </w:rPr>
      </w:pPr>
      <w:bookmarkStart w:id="287" w:name="_Toc146178393"/>
      <w:r>
        <w:rPr>
          <w:rFonts w:ascii="Times New Roman" w:hAnsi="Times New Roman" w:cs="Times New Roman"/>
          <w:sz w:val="24"/>
          <w:szCs w:val="24"/>
        </w:rPr>
        <w:t>Приложение</w:t>
      </w:r>
      <w:r w:rsidR="00DA69E7" w:rsidRPr="00B12548">
        <w:rPr>
          <w:rFonts w:ascii="Times New Roman" w:hAnsi="Times New Roman" w:cs="Times New Roman"/>
          <w:sz w:val="24"/>
          <w:szCs w:val="24"/>
        </w:rPr>
        <w:t xml:space="preserve"> </w:t>
      </w:r>
      <w:r w:rsidR="00DA69E7">
        <w:rPr>
          <w:rFonts w:ascii="Times New Roman" w:hAnsi="Times New Roman" w:cs="Times New Roman"/>
          <w:sz w:val="24"/>
          <w:szCs w:val="24"/>
        </w:rPr>
        <w:t xml:space="preserve">4 </w:t>
      </w:r>
      <w:r w:rsidR="00DA69E7" w:rsidRPr="00B12548">
        <w:rPr>
          <w:rFonts w:ascii="Times New Roman" w:hAnsi="Times New Roman" w:cs="Times New Roman"/>
          <w:sz w:val="24"/>
          <w:szCs w:val="24"/>
        </w:rPr>
        <w:t>к Типовому положению</w:t>
      </w:r>
      <w:r w:rsidR="00451B98">
        <w:rPr>
          <w:rFonts w:ascii="Times New Roman" w:hAnsi="Times New Roman" w:cs="Times New Roman"/>
          <w:sz w:val="24"/>
          <w:szCs w:val="24"/>
        </w:rPr>
        <w:t xml:space="preserve"> </w:t>
      </w:r>
      <w:r w:rsidR="00DA69E7" w:rsidRPr="00B12548">
        <w:rPr>
          <w:rFonts w:ascii="Times New Roman" w:hAnsi="Times New Roman" w:cs="Times New Roman"/>
          <w:sz w:val="24"/>
          <w:szCs w:val="24"/>
        </w:rPr>
        <w:t xml:space="preserve"> о закупке товаров, работ,</w:t>
      </w:r>
      <w:r w:rsidR="00DA69E7">
        <w:rPr>
          <w:rFonts w:ascii="Times New Roman" w:hAnsi="Times New Roman" w:cs="Times New Roman"/>
          <w:sz w:val="24"/>
          <w:szCs w:val="24"/>
        </w:rPr>
        <w:t xml:space="preserve"> </w:t>
      </w:r>
      <w:r w:rsidR="00DA69E7" w:rsidRPr="00B12548">
        <w:rPr>
          <w:rFonts w:ascii="Times New Roman" w:hAnsi="Times New Roman" w:cs="Times New Roman"/>
          <w:sz w:val="24"/>
          <w:szCs w:val="24"/>
        </w:rPr>
        <w:t xml:space="preserve">услуг </w:t>
      </w:r>
      <w:r w:rsidR="00451B98">
        <w:rPr>
          <w:rFonts w:ascii="Times New Roman" w:hAnsi="Times New Roman" w:cs="Times New Roman"/>
          <w:sz w:val="24"/>
          <w:szCs w:val="24"/>
        </w:rPr>
        <w:t xml:space="preserve"> </w:t>
      </w:r>
      <w:r w:rsidR="00DA69E7" w:rsidRPr="00B12548">
        <w:rPr>
          <w:rFonts w:ascii="Times New Roman" w:hAnsi="Times New Roman" w:cs="Times New Roman"/>
          <w:sz w:val="24"/>
          <w:szCs w:val="24"/>
        </w:rPr>
        <w:t>отдельными видами юридических лиц</w:t>
      </w:r>
      <w:r w:rsidR="00451B98">
        <w:rPr>
          <w:rFonts w:ascii="Times New Roman" w:hAnsi="Times New Roman" w:cs="Times New Roman"/>
          <w:sz w:val="24"/>
          <w:szCs w:val="24"/>
        </w:rPr>
        <w:t xml:space="preserve"> </w:t>
      </w:r>
      <w:r w:rsidR="00DA69E7" w:rsidRPr="00B12548">
        <w:rPr>
          <w:rFonts w:ascii="Times New Roman" w:hAnsi="Times New Roman" w:cs="Times New Roman"/>
          <w:sz w:val="24"/>
          <w:szCs w:val="24"/>
        </w:rPr>
        <w:t>в Искитимском районе Новосибирской области</w:t>
      </w:r>
      <w:bookmarkEnd w:id="286"/>
      <w:bookmarkEnd w:id="287"/>
    </w:p>
    <w:p w:rsidR="00DA69E7" w:rsidRPr="00B12548" w:rsidRDefault="00DA69E7">
      <w:pPr>
        <w:pStyle w:val="ConsPlusNormal"/>
        <w:jc w:val="right"/>
        <w:rPr>
          <w:rFonts w:ascii="Times New Roman" w:hAnsi="Times New Roman" w:cs="Times New Roman"/>
          <w:sz w:val="24"/>
          <w:szCs w:val="24"/>
        </w:rPr>
      </w:pPr>
    </w:p>
    <w:p w:rsidR="00E56C1F" w:rsidRPr="00B12548" w:rsidRDefault="00E56C1F">
      <w:pPr>
        <w:pStyle w:val="ConsPlusNormal"/>
        <w:jc w:val="center"/>
        <w:rPr>
          <w:rFonts w:ascii="Times New Roman" w:hAnsi="Times New Roman" w:cs="Times New Roman"/>
          <w:sz w:val="24"/>
          <w:szCs w:val="24"/>
        </w:rPr>
      </w:pPr>
      <w:bookmarkStart w:id="288" w:name="P1940"/>
      <w:bookmarkEnd w:id="288"/>
      <w:r w:rsidRPr="00B12548">
        <w:rPr>
          <w:rFonts w:ascii="Times New Roman" w:hAnsi="Times New Roman" w:cs="Times New Roman"/>
          <w:sz w:val="24"/>
          <w:szCs w:val="24"/>
        </w:rPr>
        <w:t>Типовой договор на выполнение работ</w:t>
      </w: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ind w:firstLine="540"/>
        <w:jc w:val="both"/>
        <w:rPr>
          <w:rFonts w:ascii="Times New Roman" w:hAnsi="Times New Roman" w:cs="Times New Roman"/>
          <w:sz w:val="24"/>
          <w:szCs w:val="24"/>
        </w:rPr>
      </w:pPr>
      <w:bookmarkStart w:id="289" w:name="P1942"/>
      <w:bookmarkEnd w:id="289"/>
      <w:r w:rsidRPr="00B12548">
        <w:rPr>
          <w:rFonts w:ascii="Times New Roman" w:hAnsi="Times New Roman" w:cs="Times New Roman"/>
          <w:sz w:val="24"/>
          <w:szCs w:val="24"/>
        </w:rPr>
        <w:t xml:space="preserve">_________________________, именуем___ в дальнейшем "Заказчик", в лице _________________________, действующ___ на основании _________________________, с одной стороны, и _________________________, именуем___ в дальнейшем "Подрядчик", в лице _________________________, действующ___ на основании _________________________, с другой стороны, вместе именуемые "Стороны" и каждый в отдельности "Сторона", с соблюдением требований Федерального </w:t>
      </w:r>
      <w:hyperlink r:id="rId143" w:history="1">
        <w:r w:rsidRPr="00B12548">
          <w:rPr>
            <w:rFonts w:ascii="Times New Roman" w:hAnsi="Times New Roman" w:cs="Times New Roman"/>
            <w:color w:val="0000FF"/>
            <w:sz w:val="24"/>
            <w:szCs w:val="24"/>
          </w:rPr>
          <w:t>закона</w:t>
        </w:r>
      </w:hyperlink>
      <w:r w:rsidRPr="00B12548">
        <w:rPr>
          <w:rFonts w:ascii="Times New Roman" w:hAnsi="Times New Roman" w:cs="Times New Roman"/>
          <w:sz w:val="24"/>
          <w:szCs w:val="24"/>
        </w:rPr>
        <w:t xml:space="preserve"> от 18.07.2011 N 223-ФЗ "О закупках товаров, работ, услуг отдельными видами юридических лиц" (далее - Закон N 223-ФЗ), при способе определения подрядчика _________________________ (протокол __________ N ______ от ____________) заключили настоящий договор (далее - Договор) о нижеследующем:</w:t>
      </w: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jc w:val="center"/>
        <w:outlineLvl w:val="2"/>
        <w:rPr>
          <w:rFonts w:ascii="Times New Roman" w:hAnsi="Times New Roman" w:cs="Times New Roman"/>
          <w:sz w:val="24"/>
          <w:szCs w:val="24"/>
        </w:rPr>
      </w:pPr>
      <w:bookmarkStart w:id="290" w:name="_Toc141364432"/>
      <w:bookmarkStart w:id="291" w:name="_Toc146178394"/>
      <w:r w:rsidRPr="00B12548">
        <w:rPr>
          <w:rFonts w:ascii="Times New Roman" w:hAnsi="Times New Roman" w:cs="Times New Roman"/>
          <w:sz w:val="24"/>
          <w:szCs w:val="24"/>
        </w:rPr>
        <w:t>1. Предмет Договора</w:t>
      </w:r>
      <w:bookmarkEnd w:id="290"/>
      <w:bookmarkEnd w:id="291"/>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rsidP="004D68B4">
      <w:pPr>
        <w:pStyle w:val="ConsPlusNormal"/>
        <w:ind w:firstLine="539"/>
        <w:jc w:val="both"/>
        <w:rPr>
          <w:rFonts w:ascii="Times New Roman" w:hAnsi="Times New Roman" w:cs="Times New Roman"/>
          <w:sz w:val="24"/>
          <w:szCs w:val="24"/>
        </w:rPr>
      </w:pPr>
      <w:bookmarkStart w:id="292" w:name="P1946"/>
      <w:bookmarkEnd w:id="292"/>
      <w:r w:rsidRPr="00B12548">
        <w:rPr>
          <w:rFonts w:ascii="Times New Roman" w:hAnsi="Times New Roman" w:cs="Times New Roman"/>
          <w:sz w:val="24"/>
          <w:szCs w:val="24"/>
        </w:rPr>
        <w:t>1.1. Предметом Договора является выполнение по заданию Заказчика работ по _________________________ в соответствии с Описанием предмета закупки (</w:t>
      </w:r>
      <w:hyperlink w:anchor="P2179" w:history="1">
        <w:r w:rsidRPr="00B12548">
          <w:rPr>
            <w:rFonts w:ascii="Times New Roman" w:hAnsi="Times New Roman" w:cs="Times New Roman"/>
            <w:color w:val="0000FF"/>
            <w:sz w:val="24"/>
            <w:szCs w:val="24"/>
          </w:rPr>
          <w:t>приложение N 1</w:t>
        </w:r>
      </w:hyperlink>
      <w:r w:rsidRPr="00B12548">
        <w:rPr>
          <w:rFonts w:ascii="Times New Roman" w:hAnsi="Times New Roman" w:cs="Times New Roman"/>
          <w:sz w:val="24"/>
          <w:szCs w:val="24"/>
        </w:rPr>
        <w:t xml:space="preserve"> к Договору) и на условиях, предусмотренных Договором.</w:t>
      </w:r>
    </w:p>
    <w:p w:rsidR="00E56C1F" w:rsidRPr="00B12548" w:rsidRDefault="00E56C1F" w:rsidP="004D68B4">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1.2.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выполнения такого вида Работ, устанавливающих требования к качеству такого вида Работ, в соответствии с условиями Договора.</w:t>
      </w: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rsidP="004D68B4">
      <w:pPr>
        <w:pStyle w:val="ConsPlusNormal"/>
        <w:jc w:val="center"/>
        <w:outlineLvl w:val="2"/>
        <w:rPr>
          <w:rFonts w:ascii="Times New Roman" w:hAnsi="Times New Roman" w:cs="Times New Roman"/>
          <w:sz w:val="24"/>
          <w:szCs w:val="24"/>
        </w:rPr>
      </w:pPr>
      <w:bookmarkStart w:id="293" w:name="_Toc141364433"/>
      <w:bookmarkStart w:id="294" w:name="_Toc146178395"/>
      <w:r w:rsidRPr="00B12548">
        <w:rPr>
          <w:rFonts w:ascii="Times New Roman" w:hAnsi="Times New Roman" w:cs="Times New Roman"/>
          <w:sz w:val="24"/>
          <w:szCs w:val="24"/>
        </w:rPr>
        <w:t>2. Цена Договора и порядок расчетов</w:t>
      </w:r>
      <w:bookmarkEnd w:id="293"/>
      <w:bookmarkEnd w:id="294"/>
    </w:p>
    <w:p w:rsidR="00E56C1F" w:rsidRPr="00B12548" w:rsidRDefault="00E56C1F" w:rsidP="004D68B4">
      <w:pPr>
        <w:pStyle w:val="ConsPlusNormal"/>
        <w:ind w:firstLine="540"/>
        <w:jc w:val="both"/>
        <w:rPr>
          <w:rFonts w:ascii="Times New Roman" w:hAnsi="Times New Roman" w:cs="Times New Roman"/>
          <w:sz w:val="24"/>
          <w:szCs w:val="24"/>
        </w:rPr>
      </w:pPr>
    </w:p>
    <w:p w:rsidR="00E56C1F" w:rsidRPr="00B12548" w:rsidRDefault="00E56C1F" w:rsidP="004D68B4">
      <w:pPr>
        <w:pStyle w:val="ConsPlusNormal"/>
        <w:ind w:firstLine="540"/>
        <w:jc w:val="both"/>
        <w:rPr>
          <w:rFonts w:ascii="Times New Roman" w:hAnsi="Times New Roman" w:cs="Times New Roman"/>
          <w:sz w:val="24"/>
          <w:szCs w:val="24"/>
        </w:rPr>
      </w:pPr>
      <w:bookmarkStart w:id="295" w:name="P1951"/>
      <w:bookmarkEnd w:id="295"/>
      <w:r w:rsidRPr="00B12548">
        <w:rPr>
          <w:rFonts w:ascii="Times New Roman" w:hAnsi="Times New Roman" w:cs="Times New Roman"/>
          <w:sz w:val="24"/>
          <w:szCs w:val="24"/>
        </w:rPr>
        <w:t>2.1. Цена Договора составляет _______________________ (_______) рублей,</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без НДС:</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НДС не предусмотрен на основании _____________________________________.</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с НДС:</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том числе НДС - _____% (_____ процентов), ________ (____) рублей (далее - цена Договора).</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случае, если Договор заключается с юридическим лицом или физическим лицом, в том числе зарегистрированным в качестве индивидуального предпринимателя, то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E56C1F" w:rsidRPr="00B12548" w:rsidRDefault="00E56C1F" w:rsidP="004D68B4">
      <w:pPr>
        <w:pStyle w:val="ConsPlusNormal"/>
        <w:ind w:firstLine="540"/>
        <w:jc w:val="both"/>
        <w:rPr>
          <w:rFonts w:ascii="Times New Roman" w:hAnsi="Times New Roman" w:cs="Times New Roman"/>
          <w:sz w:val="24"/>
          <w:szCs w:val="24"/>
        </w:rPr>
      </w:pPr>
      <w:bookmarkStart w:id="296" w:name="P1957"/>
      <w:bookmarkEnd w:id="296"/>
      <w:r w:rsidRPr="00B12548">
        <w:rPr>
          <w:rFonts w:ascii="Times New Roman" w:hAnsi="Times New Roman" w:cs="Times New Roman"/>
          <w:sz w:val="24"/>
          <w:szCs w:val="24"/>
        </w:rPr>
        <w:t>2.2. Цена Договора является твердой и не может изменяться в ходе его исполнения, за исключением случаев, предусмотренных Договором. Цена Договора включает в себя расходы, связанные с выполнением Работ, предусмотренных Договором, в полном объеме, страхование, уплату таможенных пошлин, налогов, сборов и других обязательных платежей, _________________________.</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2.3. Подрядчик проинформирован, что в соответствии с </w:t>
      </w:r>
      <w:hyperlink r:id="rId144" w:history="1">
        <w:r w:rsidRPr="00B12548">
          <w:rPr>
            <w:rFonts w:ascii="Times New Roman" w:hAnsi="Times New Roman" w:cs="Times New Roman"/>
            <w:color w:val="0000FF"/>
            <w:sz w:val="24"/>
            <w:szCs w:val="24"/>
          </w:rPr>
          <w:t>распоряжением</w:t>
        </w:r>
      </w:hyperlink>
      <w:r w:rsidRPr="00B12548">
        <w:rPr>
          <w:rFonts w:ascii="Times New Roman" w:hAnsi="Times New Roman" w:cs="Times New Roman"/>
          <w:sz w:val="24"/>
          <w:szCs w:val="24"/>
        </w:rPr>
        <w:t xml:space="preserve"> Правительства Новосибирской области от 14.05.2013 N 205-рп "О мерах по повышению собираемости налогов и укреплению налоговой дисциплины", при наличии у Подрядчика недоимки по налоговым платежам в бюджеты бюджетной системы Российской Федерации, превышающей сумму 2 миллиона 250 тысяч рублей в течение 2 (двух) месяцев, информация может быть передана в Следственное управление Следственного комитета Российской Федерации по Новосибирской области.</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Вариант I. Оплата единовременным платежом:</w:t>
      </w:r>
    </w:p>
    <w:p w:rsidR="00E56C1F" w:rsidRPr="00B12548" w:rsidRDefault="00E56C1F" w:rsidP="004D68B4">
      <w:pPr>
        <w:pStyle w:val="ConsPlusNormal"/>
        <w:ind w:firstLine="540"/>
        <w:jc w:val="both"/>
        <w:rPr>
          <w:rFonts w:ascii="Times New Roman" w:hAnsi="Times New Roman" w:cs="Times New Roman"/>
          <w:sz w:val="24"/>
          <w:szCs w:val="24"/>
        </w:rPr>
      </w:pPr>
      <w:bookmarkStart w:id="297" w:name="P1960"/>
      <w:bookmarkEnd w:id="297"/>
      <w:r w:rsidRPr="00B12548">
        <w:rPr>
          <w:rFonts w:ascii="Times New Roman" w:hAnsi="Times New Roman" w:cs="Times New Roman"/>
          <w:sz w:val="24"/>
          <w:szCs w:val="24"/>
        </w:rPr>
        <w:t xml:space="preserve">2.4. Оплата производится Заказчиком единовременным платежом на расчетный счет Подрядчика, указанный в Договоре, в срок не более _______ (______________) _________ дней с даты подписания Заказчиком </w:t>
      </w:r>
      <w:hyperlink w:anchor="P2205" w:history="1">
        <w:r w:rsidRPr="00B12548">
          <w:rPr>
            <w:rFonts w:ascii="Times New Roman" w:hAnsi="Times New Roman" w:cs="Times New Roman"/>
            <w:color w:val="0000FF"/>
            <w:sz w:val="24"/>
            <w:szCs w:val="24"/>
          </w:rPr>
          <w:t>акта</w:t>
        </w:r>
      </w:hyperlink>
      <w:r w:rsidRPr="00B12548">
        <w:rPr>
          <w:rFonts w:ascii="Times New Roman" w:hAnsi="Times New Roman" w:cs="Times New Roman"/>
          <w:sz w:val="24"/>
          <w:szCs w:val="24"/>
        </w:rPr>
        <w:t xml:space="preserve"> о приемке выполненных работ, оформленного по прилагаемой форме (приложение N 2 к Договору). Оплата производится Заказчиком на основании представленных Подрядчиком счета, счета-фактуры и при отсутствии у Заказчика претензий по объему и качеству выполненных Работ.</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Обязательства Заказчика по оплате цены Договора считаются исполненными с момента списания денежных средств в размере, установленном Договором, с лицевого счета Заказчика. За дальнейшее прохождение денежных средств Заказчик ответственности не несет.</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Вариант II. Оплата по этапам:</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2.4. Оплата выполненных по Договору Работ осуществляется Заказчиком на расчетный счет Подрядчика, указанный в Договоре, поэтапно. Оплата отдельного этапа исполнения Договора производится Заказчиком в срок не более _______ (______________) _________ дней с даты подписания Заказчиком </w:t>
      </w:r>
      <w:hyperlink w:anchor="P2205" w:history="1">
        <w:r w:rsidRPr="00B12548">
          <w:rPr>
            <w:rFonts w:ascii="Times New Roman" w:hAnsi="Times New Roman" w:cs="Times New Roman"/>
            <w:color w:val="0000FF"/>
            <w:sz w:val="24"/>
            <w:szCs w:val="24"/>
          </w:rPr>
          <w:t>акта</w:t>
        </w:r>
      </w:hyperlink>
      <w:r w:rsidRPr="00B12548">
        <w:rPr>
          <w:rFonts w:ascii="Times New Roman" w:hAnsi="Times New Roman" w:cs="Times New Roman"/>
          <w:sz w:val="24"/>
          <w:szCs w:val="24"/>
        </w:rPr>
        <w:t xml:space="preserve"> о приемке выполненных работ, оформленного по прилагаемой форме (приложение N 2 к Договору). Оплата производится Заказчиком на основании представленных Подрядчиком счета, счета-фактуры и при отсутствии у Заказчика претензий по объему и качеству выполненных Работ.</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Обязательства Заказчика по оплате цены Договора считаются исполненными с момента списания денежных средств в размере, установленном Договором, с лицевого счета Заказчика. За дальнейшее прохождение денежных средств Заказчик ответственности не несет.</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2.5. Цена Договора может быть снижена по соглашению Сторон без изменения предусмотренного Договором объема Работ, качества выполняемых Работ и иных условий Договора. При этом Стороны составляют и подписывают дополнительное соглашение к Договору.</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Вариант I. При осуществлении закупок (кроме закупок на выполнение работ по капитальному ремонту, сносу объекта капитального строительства, проведению работ по сохранению объектов культурного наследия):</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2.6. По предложению Заказчика предусмотренный Договором объем Работ может быть увеличен или уменьшен, но не более чем на 10% (десять процентов), путем подписания Сторонами дополнительного соглашения к Договору. При этом по соглашению Сторон допускается изменение с учетом положений бюджетного законодательства Российской Федерации цены Договора пропорционально дополнительному объему Работ исходя из установленной в Договоре цены единицы Работы, но не более чем на 10% (десять процентов) цены Договора. При уменьшении предусмотренного Договором объема Работ Стороны Договора обязаны уменьшить цену Договора исходя из цены единицы Работы.</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Вариант II. При осуществлении закупки на выполнение работ по капитальному ремонту, сносу объекта капитального строительства, проведению работ по сохранению объектов культурного наследия:</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2.6. Цена Договора может быть изменена с учетом положений бюджетного законодательства Российской Федерации не более чем на 10 процентов от цены Договора при изменении объема и (или) видов выполняемых работ.</w:t>
      </w: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rsidP="004D68B4">
      <w:pPr>
        <w:pStyle w:val="ConsPlusNormal"/>
        <w:jc w:val="center"/>
        <w:outlineLvl w:val="2"/>
        <w:rPr>
          <w:rFonts w:ascii="Times New Roman" w:hAnsi="Times New Roman" w:cs="Times New Roman"/>
          <w:sz w:val="24"/>
          <w:szCs w:val="24"/>
        </w:rPr>
      </w:pPr>
      <w:bookmarkStart w:id="298" w:name="_Toc141364434"/>
      <w:bookmarkStart w:id="299" w:name="_Toc146178396"/>
      <w:r w:rsidRPr="00B12548">
        <w:rPr>
          <w:rFonts w:ascii="Times New Roman" w:hAnsi="Times New Roman" w:cs="Times New Roman"/>
          <w:sz w:val="24"/>
          <w:szCs w:val="24"/>
        </w:rPr>
        <w:t>3. Порядок выполнения Работ</w:t>
      </w:r>
      <w:bookmarkEnd w:id="298"/>
      <w:bookmarkEnd w:id="299"/>
    </w:p>
    <w:p w:rsidR="00E56C1F" w:rsidRPr="00B12548" w:rsidRDefault="00E56C1F" w:rsidP="004D68B4">
      <w:pPr>
        <w:pStyle w:val="ConsPlusNormal"/>
        <w:ind w:firstLine="540"/>
        <w:jc w:val="both"/>
        <w:rPr>
          <w:rFonts w:ascii="Times New Roman" w:hAnsi="Times New Roman" w:cs="Times New Roman"/>
          <w:sz w:val="24"/>
          <w:szCs w:val="24"/>
        </w:rPr>
      </w:pP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3.1. Подрядчик выполняет Работы в соответствии с Описанием предмета закупки.</w:t>
      </w:r>
    </w:p>
    <w:p w:rsidR="00E56C1F" w:rsidRPr="00B12548" w:rsidRDefault="00E56C1F" w:rsidP="004D68B4">
      <w:pPr>
        <w:pStyle w:val="ConsPlusNormal"/>
        <w:ind w:firstLine="540"/>
        <w:jc w:val="both"/>
        <w:rPr>
          <w:rFonts w:ascii="Times New Roman" w:hAnsi="Times New Roman" w:cs="Times New Roman"/>
          <w:sz w:val="24"/>
          <w:szCs w:val="24"/>
        </w:rPr>
      </w:pPr>
      <w:bookmarkStart w:id="300" w:name="P1974"/>
      <w:bookmarkEnd w:id="300"/>
      <w:r w:rsidRPr="00B12548">
        <w:rPr>
          <w:rFonts w:ascii="Times New Roman" w:hAnsi="Times New Roman" w:cs="Times New Roman"/>
          <w:sz w:val="24"/>
          <w:szCs w:val="24"/>
        </w:rPr>
        <w:t>3.2. Место выполнения Работ: __________________________________________</w:t>
      </w:r>
    </w:p>
    <w:p w:rsidR="00E56C1F" w:rsidRPr="00B12548" w:rsidRDefault="00E56C1F" w:rsidP="004D68B4">
      <w:pPr>
        <w:pStyle w:val="ConsPlusNormal"/>
        <w:ind w:firstLine="540"/>
        <w:jc w:val="both"/>
        <w:rPr>
          <w:rFonts w:ascii="Times New Roman" w:hAnsi="Times New Roman" w:cs="Times New Roman"/>
          <w:sz w:val="24"/>
          <w:szCs w:val="24"/>
        </w:rPr>
      </w:pPr>
      <w:bookmarkStart w:id="301" w:name="P1975"/>
      <w:bookmarkEnd w:id="301"/>
      <w:r w:rsidRPr="00B12548">
        <w:rPr>
          <w:rFonts w:ascii="Times New Roman" w:hAnsi="Times New Roman" w:cs="Times New Roman"/>
          <w:sz w:val="24"/>
          <w:szCs w:val="24"/>
        </w:rPr>
        <w:t>3.3. Срок выполнения Работ Подрядчиком по Договору в полном объеме: __________________________________________________________________________</w:t>
      </w:r>
    </w:p>
    <w:p w:rsidR="00E56C1F" w:rsidRPr="00B12548" w:rsidRDefault="00E56C1F" w:rsidP="004D68B4">
      <w:pPr>
        <w:pStyle w:val="ConsPlusNormal"/>
        <w:ind w:firstLine="540"/>
        <w:jc w:val="both"/>
        <w:rPr>
          <w:rFonts w:ascii="Times New Roman" w:hAnsi="Times New Roman" w:cs="Times New Roman"/>
          <w:sz w:val="24"/>
          <w:szCs w:val="24"/>
        </w:rPr>
      </w:pPr>
      <w:bookmarkStart w:id="302" w:name="P1976"/>
      <w:bookmarkEnd w:id="302"/>
      <w:r w:rsidRPr="00B12548">
        <w:rPr>
          <w:rFonts w:ascii="Times New Roman" w:hAnsi="Times New Roman" w:cs="Times New Roman"/>
          <w:sz w:val="24"/>
          <w:szCs w:val="24"/>
        </w:rPr>
        <w:t xml:space="preserve">3.4. Сроки выполнения Работ по этапам (отчетным периодам) отражены в </w:t>
      </w:r>
      <w:hyperlink w:anchor="P2269" w:history="1">
        <w:r w:rsidRPr="00B12548">
          <w:rPr>
            <w:rFonts w:ascii="Times New Roman" w:hAnsi="Times New Roman" w:cs="Times New Roman"/>
            <w:color w:val="0000FF"/>
            <w:sz w:val="24"/>
            <w:szCs w:val="24"/>
          </w:rPr>
          <w:t>Графике</w:t>
        </w:r>
      </w:hyperlink>
      <w:r w:rsidRPr="00B12548">
        <w:rPr>
          <w:rFonts w:ascii="Times New Roman" w:hAnsi="Times New Roman" w:cs="Times New Roman"/>
          <w:sz w:val="24"/>
          <w:szCs w:val="24"/>
        </w:rPr>
        <w:t xml:space="preserve"> выполнения работ (приложение N 3 к Договору).</w:t>
      </w:r>
    </w:p>
    <w:p w:rsidR="00E56C1F" w:rsidRPr="00B12548" w:rsidRDefault="00E56C1F" w:rsidP="004D68B4">
      <w:pPr>
        <w:pStyle w:val="ConsPlusNormal"/>
        <w:ind w:firstLine="540"/>
        <w:jc w:val="both"/>
        <w:rPr>
          <w:rFonts w:ascii="Times New Roman" w:hAnsi="Times New Roman" w:cs="Times New Roman"/>
          <w:sz w:val="24"/>
          <w:szCs w:val="24"/>
        </w:rPr>
      </w:pPr>
    </w:p>
    <w:p w:rsidR="00E56C1F" w:rsidRPr="00B12548" w:rsidRDefault="00E56C1F" w:rsidP="000E53DD">
      <w:pPr>
        <w:pStyle w:val="ConsPlusNormal"/>
        <w:jc w:val="center"/>
        <w:outlineLvl w:val="2"/>
        <w:rPr>
          <w:rFonts w:ascii="Times New Roman" w:hAnsi="Times New Roman" w:cs="Times New Roman"/>
          <w:sz w:val="24"/>
          <w:szCs w:val="24"/>
        </w:rPr>
      </w:pPr>
      <w:bookmarkStart w:id="303" w:name="_Toc141364435"/>
      <w:bookmarkStart w:id="304" w:name="_Toc146178397"/>
      <w:r w:rsidRPr="00B12548">
        <w:rPr>
          <w:rFonts w:ascii="Times New Roman" w:hAnsi="Times New Roman" w:cs="Times New Roman"/>
          <w:sz w:val="24"/>
          <w:szCs w:val="24"/>
        </w:rPr>
        <w:t>4. Порядок сдачи и приемки выполненных Работ</w:t>
      </w:r>
      <w:bookmarkEnd w:id="303"/>
      <w:bookmarkEnd w:id="304"/>
    </w:p>
    <w:p w:rsidR="00E56C1F" w:rsidRPr="00B12548" w:rsidRDefault="00E56C1F" w:rsidP="004D68B4">
      <w:pPr>
        <w:pStyle w:val="ConsPlusNormal"/>
        <w:ind w:firstLine="540"/>
        <w:jc w:val="both"/>
        <w:rPr>
          <w:rFonts w:ascii="Times New Roman" w:hAnsi="Times New Roman" w:cs="Times New Roman"/>
          <w:sz w:val="24"/>
          <w:szCs w:val="24"/>
        </w:rPr>
      </w:pP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4.1. Приемка Работ на соответствие их объема и качества требованиям, установленным в Договоре, производится Заказчиком по окончании выполнения Работ по Договору (поэтапно - в соответствии с Графиком выполнения работ).</w:t>
      </w:r>
    </w:p>
    <w:p w:rsidR="00E56C1F" w:rsidRPr="00B12548" w:rsidRDefault="00E56C1F" w:rsidP="004D68B4">
      <w:pPr>
        <w:pStyle w:val="ConsPlusNormal"/>
        <w:ind w:firstLine="540"/>
        <w:jc w:val="both"/>
        <w:rPr>
          <w:rFonts w:ascii="Times New Roman" w:hAnsi="Times New Roman" w:cs="Times New Roman"/>
          <w:sz w:val="24"/>
          <w:szCs w:val="24"/>
        </w:rPr>
      </w:pPr>
      <w:bookmarkStart w:id="305" w:name="P1981"/>
      <w:bookmarkEnd w:id="305"/>
      <w:r w:rsidRPr="00B12548">
        <w:rPr>
          <w:rFonts w:ascii="Times New Roman" w:hAnsi="Times New Roman" w:cs="Times New Roman"/>
          <w:sz w:val="24"/>
          <w:szCs w:val="24"/>
        </w:rPr>
        <w:t>4.2. После завершения выполнения Работ (этапа), предусмотренных Договором, Подрядчик письменно уведомляет Заказчика о факте завершения выполнения Работ (этапа) и направляет в адрес Заказчика акт о приемке выполненных работ в 2 (двух) экземплярах, счет, счет-фактуру, а также комплект документации (копии сертификатов соответствия на устройства, оборудование, комплектующие, расходные материалы, копии государственных таможенных деклараций (при установке оборудования и использовании материалов импортного производства), используемые Подрядчиком при выполнении Работ, и иные необходимые документы).</w:t>
      </w:r>
    </w:p>
    <w:p w:rsidR="00E56C1F" w:rsidRPr="00B12548" w:rsidRDefault="00E56C1F" w:rsidP="004D68B4">
      <w:pPr>
        <w:pStyle w:val="ConsPlusNormal"/>
        <w:ind w:firstLine="540"/>
        <w:jc w:val="both"/>
        <w:rPr>
          <w:rFonts w:ascii="Times New Roman" w:hAnsi="Times New Roman" w:cs="Times New Roman"/>
          <w:sz w:val="24"/>
          <w:szCs w:val="24"/>
        </w:rPr>
      </w:pPr>
      <w:bookmarkStart w:id="306" w:name="P1982"/>
      <w:bookmarkEnd w:id="306"/>
      <w:r w:rsidRPr="00B12548">
        <w:rPr>
          <w:rFonts w:ascii="Times New Roman" w:hAnsi="Times New Roman" w:cs="Times New Roman"/>
          <w:sz w:val="24"/>
          <w:szCs w:val="24"/>
        </w:rPr>
        <w:t xml:space="preserve">4.3. Не позднее ________ (____) рабочих дней после получения от Подрядчика документов, указанных в </w:t>
      </w:r>
      <w:hyperlink w:anchor="P1981" w:history="1">
        <w:r w:rsidRPr="00B12548">
          <w:rPr>
            <w:rFonts w:ascii="Times New Roman" w:hAnsi="Times New Roman" w:cs="Times New Roman"/>
            <w:color w:val="0000FF"/>
            <w:sz w:val="24"/>
            <w:szCs w:val="24"/>
          </w:rPr>
          <w:t>п. 4.2</w:t>
        </w:r>
      </w:hyperlink>
      <w:r w:rsidRPr="00B12548">
        <w:rPr>
          <w:rFonts w:ascii="Times New Roman" w:hAnsi="Times New Roman" w:cs="Times New Roman"/>
          <w:sz w:val="24"/>
          <w:szCs w:val="24"/>
        </w:rPr>
        <w:t xml:space="preserve"> Договора, Заказчик рассматривает результаты и осуществляет приемку выполненных Работ (этапа) по Договору на предмет соответствия их объема и качества требованиям, изложенным в Договоре.</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Для проверки представленных Подрядчиком результатов на их соответствие условиям Договора Заказчик вправе провести экспертизу. Экспертиза результатов может проводиться Заказчиком своими силами или к ее проведению могут привлекаться эксперты, экспертные организации.</w:t>
      </w:r>
    </w:p>
    <w:p w:rsidR="00E56C1F" w:rsidRPr="00B12548" w:rsidRDefault="00E56C1F" w:rsidP="004D68B4">
      <w:pPr>
        <w:pStyle w:val="ConsPlusNormal"/>
        <w:ind w:firstLine="540"/>
        <w:jc w:val="both"/>
        <w:rPr>
          <w:rFonts w:ascii="Times New Roman" w:hAnsi="Times New Roman" w:cs="Times New Roman"/>
          <w:sz w:val="24"/>
          <w:szCs w:val="24"/>
        </w:rPr>
      </w:pPr>
      <w:bookmarkStart w:id="307" w:name="P1984"/>
      <w:bookmarkEnd w:id="307"/>
      <w:r w:rsidRPr="00B12548">
        <w:rPr>
          <w:rFonts w:ascii="Times New Roman" w:hAnsi="Times New Roman" w:cs="Times New Roman"/>
          <w:sz w:val="24"/>
          <w:szCs w:val="24"/>
        </w:rPr>
        <w:t xml:space="preserve">4.4. Заказчик в течение ________ (____) рабочих дней со дня получения от Подрядчика акта о приемке выполненных Работ обязан направить Подрядчику один экземпляр подписанного акта о приемке выполненных Работ либо мотивированный отказ от приемки выполненных Работ, в котором должны быть указаны выявленные Заказчиком недостатки. Заказчик вправе предоставить Подрядчику срок для устранения таких недостатков. Мотивированный отказ направляется в порядке, предусмотренном </w:t>
      </w:r>
      <w:hyperlink w:anchor="P2145" w:history="1">
        <w:r w:rsidRPr="00B12548">
          <w:rPr>
            <w:rFonts w:ascii="Times New Roman" w:hAnsi="Times New Roman" w:cs="Times New Roman"/>
            <w:color w:val="0000FF"/>
            <w:sz w:val="24"/>
            <w:szCs w:val="24"/>
          </w:rPr>
          <w:t>п. 11.1</w:t>
        </w:r>
      </w:hyperlink>
      <w:r w:rsidRPr="00B12548">
        <w:rPr>
          <w:rFonts w:ascii="Times New Roman" w:hAnsi="Times New Roman" w:cs="Times New Roman"/>
          <w:sz w:val="24"/>
          <w:szCs w:val="24"/>
        </w:rPr>
        <w:t xml:space="preserve"> настоящего Договора.</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4.5. В сроки, указанные Заказчиком в мотивированном отказе от приемки выполненных Работ, Подрядчик обязан за свой счет и своими силами устранить обнаруженные недостатки. В этом случае акт о приемке выполненных Работ Заказчик подписывает в течение ________ (____) рабочих дней после устранения Подрядчиком указанных недостатков.</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Если Подрядчик в установленный срок не устранит недостатки, Заказчик вправе предъявить Подрядчику требование о возмещении понесенных убытков, уплате неустойки и (или) о расторжении Договора.</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4.6. В целях приемки выполненных Работ могут использоваться унифицированные формы: акт о приемке выполненных работ формы КС-2, справка о стоимости выполненных работ и затрат формы КС-3.</w:t>
      </w: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rsidP="004D68B4">
      <w:pPr>
        <w:pStyle w:val="ConsPlusNormal"/>
        <w:jc w:val="center"/>
        <w:outlineLvl w:val="2"/>
        <w:rPr>
          <w:rFonts w:ascii="Times New Roman" w:hAnsi="Times New Roman" w:cs="Times New Roman"/>
          <w:sz w:val="24"/>
          <w:szCs w:val="24"/>
        </w:rPr>
      </w:pPr>
      <w:bookmarkStart w:id="308" w:name="_Toc141364436"/>
      <w:bookmarkStart w:id="309" w:name="_Toc146178398"/>
      <w:r w:rsidRPr="00B12548">
        <w:rPr>
          <w:rFonts w:ascii="Times New Roman" w:hAnsi="Times New Roman" w:cs="Times New Roman"/>
          <w:sz w:val="24"/>
          <w:szCs w:val="24"/>
        </w:rPr>
        <w:t>5. Права и обязанности Сторон</w:t>
      </w:r>
      <w:bookmarkEnd w:id="308"/>
      <w:bookmarkEnd w:id="309"/>
    </w:p>
    <w:p w:rsidR="00E56C1F" w:rsidRPr="00B12548" w:rsidRDefault="00E56C1F" w:rsidP="004D68B4">
      <w:pPr>
        <w:pStyle w:val="ConsPlusNormal"/>
        <w:ind w:firstLine="540"/>
        <w:jc w:val="both"/>
        <w:rPr>
          <w:rFonts w:ascii="Times New Roman" w:hAnsi="Times New Roman" w:cs="Times New Roman"/>
          <w:sz w:val="24"/>
          <w:szCs w:val="24"/>
        </w:rPr>
      </w:pP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5.1. Заказчик вправе:</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5.1.1. Требовать от Подрядчика надлежащего исполнения обязательств в соответствии с Договором, а также требовать своевременного устранения выявленных недостатков.</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5.1.2. Требовать от Подрядчика представления надлежащим образом оформленных документов, указанных в </w:t>
      </w:r>
      <w:hyperlink w:anchor="P1981" w:history="1">
        <w:r w:rsidRPr="00B12548">
          <w:rPr>
            <w:rFonts w:ascii="Times New Roman" w:hAnsi="Times New Roman" w:cs="Times New Roman"/>
            <w:color w:val="0000FF"/>
            <w:sz w:val="24"/>
            <w:szCs w:val="24"/>
          </w:rPr>
          <w:t>п. 4.2</w:t>
        </w:r>
      </w:hyperlink>
      <w:r w:rsidRPr="00B12548">
        <w:rPr>
          <w:rFonts w:ascii="Times New Roman" w:hAnsi="Times New Roman" w:cs="Times New Roman"/>
          <w:sz w:val="24"/>
          <w:szCs w:val="24"/>
        </w:rPr>
        <w:t xml:space="preserve"> Договора.</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5.1.3. В случае досрочного исполнения Подрядчиком обязательств по Договору принять и оплатить Работы в соответствии с установленным в Договоре порядком.</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5.1.4. Запрашивать у Подрядчика информацию о ходе выполняемых Работ.</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5.1.5. Осуществлять контроль и надзор за качеством, порядком и сроками выполнения Работ, давать указания о способе выполнения Работ, не вмешиваясь при этом в оперативно-хозяйственную деятельность Подрядчика.</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5.1.6. Отказаться от приемки результата Работ в случаях, предусмотренных Договором и законодательством Российской Федерации, в том числе в случае обнаружения неустранимых недостатков.</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5.1.7. Отказаться в любое время до сдачи Работ от исполнения Договора и потребовать возмещения ущерба, если Подрядчик не приступает своевременно к исполнению Договора или выполняет Работы настолько медленно, что окончание их к сроку, указанному в Договоре, становится явно невозможным.</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5.1.8. Принять решение об одностороннем отказе от исполнения Договора в соответствии с гражданским законодательством Российской Федерации.</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5.1.9. По соглашению с Подрядчиком изменить существенные условия Договора в случаях, установленных Договором.</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5.1.10. Провести экспертизу для проверки представленных Подрядчиком результатов выполненных Работ, предусмотренных Договором в соответствии с </w:t>
      </w:r>
      <w:hyperlink w:anchor="P1982" w:history="1">
        <w:r w:rsidRPr="00B12548">
          <w:rPr>
            <w:rFonts w:ascii="Times New Roman" w:hAnsi="Times New Roman" w:cs="Times New Roman"/>
            <w:color w:val="0000FF"/>
            <w:sz w:val="24"/>
            <w:szCs w:val="24"/>
          </w:rPr>
          <w:t>п. 4.3</w:t>
        </w:r>
      </w:hyperlink>
      <w:r w:rsidRPr="00B12548">
        <w:rPr>
          <w:rFonts w:ascii="Times New Roman" w:hAnsi="Times New Roman" w:cs="Times New Roman"/>
          <w:sz w:val="24"/>
          <w:szCs w:val="24"/>
        </w:rPr>
        <w:t xml:space="preserve"> Договора.</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5.1.11. Пользоваться иными правами, установленными Договором и законодательством Российской Федерации.</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5.2. Заказчик обязан:</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5.2.1. Сообщать в письменной форме Подрядчику о недостатках, обнаруженных в ходе выполнения Работ, в течение 2 (двух) рабочих дней после обнаружения таких недостатков. Заказчик, обнаружив при осуществлении контроля и надзора за ходом выполнения Работ отступления от условий Договора, которые могут ухудшить качество Работ, или иные их недостатки, должен в течение 1 (одного) рабочего дня заявить об этом Подрядчику. Заказчик обязан назначить своего ответственного представителя для контроля за выполнением Подрядчиком Работ по Договору и согласования организационных вопросов.</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5.2.2. Своевременно принять и оплатить надлежащим образом выполненные Работы в соответствии с Договором, а также, если предусмотрено условиями Договора, отдельных этапов исполнения Договора в соответствии с законодательством Российской Федерации.</w:t>
      </w:r>
    </w:p>
    <w:p w:rsidR="00E56C1F" w:rsidRPr="00B12548" w:rsidRDefault="00E56C1F" w:rsidP="004D68B4">
      <w:pPr>
        <w:pStyle w:val="ConsPlusNormal"/>
        <w:ind w:firstLine="540"/>
        <w:jc w:val="both"/>
        <w:rPr>
          <w:rFonts w:ascii="Times New Roman" w:hAnsi="Times New Roman" w:cs="Times New Roman"/>
          <w:sz w:val="24"/>
          <w:szCs w:val="24"/>
        </w:rPr>
      </w:pPr>
      <w:bookmarkStart w:id="310" w:name="P2006"/>
      <w:bookmarkEnd w:id="310"/>
      <w:r w:rsidRPr="00B12548">
        <w:rPr>
          <w:rFonts w:ascii="Times New Roman" w:hAnsi="Times New Roman" w:cs="Times New Roman"/>
          <w:sz w:val="24"/>
          <w:szCs w:val="24"/>
        </w:rPr>
        <w:t xml:space="preserve">5.2.3. При получении от Подрядчика уведомления о приостановлении выполнения Работ в случае, указанном в </w:t>
      </w:r>
      <w:hyperlink w:anchor="P2031" w:history="1">
        <w:r w:rsidRPr="00B12548">
          <w:rPr>
            <w:rFonts w:ascii="Times New Roman" w:hAnsi="Times New Roman" w:cs="Times New Roman"/>
            <w:color w:val="0000FF"/>
            <w:sz w:val="24"/>
            <w:szCs w:val="24"/>
          </w:rPr>
          <w:t>пункте 5.4.6</w:t>
        </w:r>
      </w:hyperlink>
      <w:r w:rsidRPr="00B12548">
        <w:rPr>
          <w:rFonts w:ascii="Times New Roman" w:hAnsi="Times New Roman" w:cs="Times New Roman"/>
          <w:sz w:val="24"/>
          <w:szCs w:val="24"/>
        </w:rPr>
        <w:t xml:space="preserve"> Договора, в течение 3 (трех) рабочих дней рассмотреть вопрос о целесообразности и порядке продолжения выполнения Работ.</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5.2.4. Не позднее ________ (____) рабочих дней с момента возникновения права требования от Подрядчика оплаты неустойки (штрафа, пени) направить Подрядчику претензионное письмо с требованием оплаты в течение 5 (пяти) рабочих дней с даты получения претензионного письма неустойки (штрафа, пени), рассчитанной в соответствии с законодательством Российской Федерации и условиями Договора.</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5.2.5. При неоплате Подрядчиком неустойки (штрафа, пени) в течение ________ (____) рабочих дней с даты истечения срока для оплаты неустойки (штрафа, пени), указанного в претензионном письме, а также в случае полного или частичного немотивированного отказа в удовлетворении претензии либо неполучения в срок ответа на претензию, направить в суд исковое заявление с требованием оплаты неустойки (штрафа, пени), рассчитанной в соответствии с законодательством Российской Федерации и условиями Договора.</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5.2.6. В течение ________ (____) рабочих дней с даты фактического исполнения обязательств Подрядчиком принять необходимые меры по взысканию неустойки (штрафа, пени) за весь период просрочки исполнения обязательств, предусмотренных Договором, а именно: потребовать оплаты неустойки (штрафа, пени), рассчитанной в соответствии с законодательством Российской Федерации и условиями Договора за весь период просрочки исполнения, и в случае неоплаты Подрядчиком неустойки (штрафа, пени) в течение указанного срока направить в суд исковое заявление с соответствующими требованиями.</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5.2.7. При направлении в суд искового заявления с требованиями о расторжении Договора одновременно заявлять требования об оплате неустойки (штрафа, пени), рассчитанной в соответствии с законодательством Российской Федерации и условиями Договора.</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5.2.8. В случае обеспечения исполнения Договора в форме </w:t>
      </w:r>
      <w:r w:rsidR="003D2D40" w:rsidRPr="00B12548">
        <w:rPr>
          <w:rFonts w:ascii="Times New Roman" w:hAnsi="Times New Roman" w:cs="Times New Roman"/>
          <w:sz w:val="24"/>
          <w:szCs w:val="24"/>
        </w:rPr>
        <w:t xml:space="preserve">независимой </w:t>
      </w:r>
      <w:r w:rsidRPr="00B12548">
        <w:rPr>
          <w:rFonts w:ascii="Times New Roman" w:hAnsi="Times New Roman" w:cs="Times New Roman"/>
          <w:sz w:val="24"/>
          <w:szCs w:val="24"/>
        </w:rPr>
        <w:t>гарантии, при неисполнении Подрядчиком своих обязательств, Заказчик обязан обратиться к гаранту с требованием исполнить обязанности в соответствии с выданной гарантией.</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При отказе гаранта исполнить требования Заказчика Заказчик обязан в течение 5 (пяти) рабочих дней с момента неисполнения или отказа гаранта обратиться в арбитражный суд с требованием об обязании гаранта исполнить обязанности, предусмотренные гарантией, либо Заказчик вправе осуществить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w:t>
      </w:r>
      <w:r w:rsidR="003D2D40" w:rsidRPr="00B12548">
        <w:rPr>
          <w:rFonts w:ascii="Times New Roman" w:hAnsi="Times New Roman" w:cs="Times New Roman"/>
          <w:sz w:val="24"/>
          <w:szCs w:val="24"/>
        </w:rPr>
        <w:t>независимой</w:t>
      </w:r>
      <w:r w:rsidRPr="00B12548">
        <w:rPr>
          <w:rFonts w:ascii="Times New Roman" w:hAnsi="Times New Roman" w:cs="Times New Roman"/>
          <w:sz w:val="24"/>
          <w:szCs w:val="24"/>
        </w:rPr>
        <w:t xml:space="preserve"> гарантии, направленное до окончания срока действия </w:t>
      </w:r>
      <w:r w:rsidR="003D2D40" w:rsidRPr="00B12548">
        <w:rPr>
          <w:rFonts w:ascii="Times New Roman" w:hAnsi="Times New Roman" w:cs="Times New Roman"/>
          <w:sz w:val="24"/>
          <w:szCs w:val="24"/>
        </w:rPr>
        <w:t>независимой</w:t>
      </w:r>
      <w:r w:rsidRPr="00B12548">
        <w:rPr>
          <w:rFonts w:ascii="Times New Roman" w:hAnsi="Times New Roman" w:cs="Times New Roman"/>
          <w:sz w:val="24"/>
          <w:szCs w:val="24"/>
        </w:rPr>
        <w:t xml:space="preserve"> гарантии.</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5.2.9. Обеспечить конфиденциальность информации, представленной Подрядчиком в ходе исполнения обязательств по Договору, за исключением случаев, когда Заказчик в соответствии с законодательством Российской Федерации обязан предоставлять информацию третьим лицам.</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5.2.10. Исполнять иные обязанности, предусмотренные законодательством Российской Федерации и условиями Договора.</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5.3. Подрядчик вправе:</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5.3.1. Требовать своевременного подписания Заказчиком акта о приемке выполненных работ по Договору на основании представленных Подрядчиком документов, указанных в </w:t>
      </w:r>
      <w:hyperlink w:anchor="P1981" w:history="1">
        <w:r w:rsidRPr="00B12548">
          <w:rPr>
            <w:rFonts w:ascii="Times New Roman" w:hAnsi="Times New Roman" w:cs="Times New Roman"/>
            <w:color w:val="0000FF"/>
            <w:sz w:val="24"/>
            <w:szCs w:val="24"/>
          </w:rPr>
          <w:t>п. 4.2</w:t>
        </w:r>
      </w:hyperlink>
      <w:r w:rsidRPr="00B12548">
        <w:rPr>
          <w:rFonts w:ascii="Times New Roman" w:hAnsi="Times New Roman" w:cs="Times New Roman"/>
          <w:sz w:val="24"/>
          <w:szCs w:val="24"/>
        </w:rPr>
        <w:t xml:space="preserve"> Договора, и при условии истечения срока, указанного в </w:t>
      </w:r>
      <w:hyperlink w:anchor="P1982" w:history="1">
        <w:r w:rsidRPr="00B12548">
          <w:rPr>
            <w:rFonts w:ascii="Times New Roman" w:hAnsi="Times New Roman" w:cs="Times New Roman"/>
            <w:color w:val="0000FF"/>
            <w:sz w:val="24"/>
            <w:szCs w:val="24"/>
          </w:rPr>
          <w:t>п. 4.3</w:t>
        </w:r>
      </w:hyperlink>
      <w:r w:rsidRPr="00B12548">
        <w:rPr>
          <w:rFonts w:ascii="Times New Roman" w:hAnsi="Times New Roman" w:cs="Times New Roman"/>
          <w:sz w:val="24"/>
          <w:szCs w:val="24"/>
        </w:rPr>
        <w:t xml:space="preserve"> Договора.</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5.3.2. Требовать своевременной оплаты выполненных Работ в соответствии с условиями Договора.</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5.3.3. Требовать уплаты неустоек (штрафов, пеней) в случае просрочки исполнения Заказчиком обязательств, предусмотренных Договором, а также в иных случаях ненадлежащего исполнения Заказчиком обязательств, предусмотренных Договором.</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5.3.4. Запрашивать у Заказчика разъяснения и уточнения относительно выполнения Работ в рамках Договора.</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5.3.5. Получать от Заказчика содействие при выполнении Работ в соответствии с условиями Договора.</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5.3.6. Досрочно исполнить обязательства по Договору с согласия Заказчика.</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5.3.7. Принять решение об одностороннем отказе от исполнения Договора в соответствии с законодательством Российской Федерации.</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5.3.8. Пользоваться иными правами, установленными Договором и законодательством Российской Федерации.</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5.4. Подрядчик обязан:</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5.4.1. Своевременно и надлежащим образом исполнять обязательства в соответствии с условиями Договора и представить Заказчику документы, указанные в </w:t>
      </w:r>
      <w:hyperlink w:anchor="P1981" w:history="1">
        <w:r w:rsidRPr="00B12548">
          <w:rPr>
            <w:rFonts w:ascii="Times New Roman" w:hAnsi="Times New Roman" w:cs="Times New Roman"/>
            <w:color w:val="0000FF"/>
            <w:sz w:val="24"/>
            <w:szCs w:val="24"/>
          </w:rPr>
          <w:t>п. 4.2</w:t>
        </w:r>
      </w:hyperlink>
      <w:r w:rsidRPr="00B12548">
        <w:rPr>
          <w:rFonts w:ascii="Times New Roman" w:hAnsi="Times New Roman" w:cs="Times New Roman"/>
          <w:sz w:val="24"/>
          <w:szCs w:val="24"/>
        </w:rPr>
        <w:t xml:space="preserve"> Договора, по итогам исполнения Договора.</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5.4.2. Своевременно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Договора.</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5.4.3. Обеспечивать соответствие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Подрядчик обязан в течение срока действия Договора представить по запросу Заказчика в течение 1 (одного) рабочего дня после дня получения указанного запроса документы, подтверждающие соответствие Работ указанным выше требованиям.</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5.4.4. Обеспечить устранение недостатков, выявленных при приемке Заказчиком Работ и в течение гарантийного срока, за свой счет.</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5.4.5. Предоставить обеспечение исполнения Договора в случаях, установленных Договором.</w:t>
      </w:r>
    </w:p>
    <w:p w:rsidR="00E56C1F" w:rsidRPr="00B12548" w:rsidRDefault="00E56C1F" w:rsidP="004D68B4">
      <w:pPr>
        <w:pStyle w:val="ConsPlusNormal"/>
        <w:ind w:firstLine="540"/>
        <w:jc w:val="both"/>
        <w:rPr>
          <w:rFonts w:ascii="Times New Roman" w:hAnsi="Times New Roman" w:cs="Times New Roman"/>
          <w:sz w:val="24"/>
          <w:szCs w:val="24"/>
        </w:rPr>
      </w:pPr>
      <w:bookmarkStart w:id="311" w:name="P2031"/>
      <w:bookmarkEnd w:id="311"/>
      <w:r w:rsidRPr="00B12548">
        <w:rPr>
          <w:rFonts w:ascii="Times New Roman" w:hAnsi="Times New Roman" w:cs="Times New Roman"/>
          <w:sz w:val="24"/>
          <w:szCs w:val="24"/>
        </w:rPr>
        <w:t>5.4.6. Приостановить выполнение Работ в случае обнаружения не зависящих от Подрядчика обстоятельств, которые могут оказать негативное влияние на качество результатов выполняемых Работ или создать невозможность их завершения в установленный Договором срок, и сообщить об этом Заказчику в течение 1 (одного) рабочего дня после приостановления выполнения Работ.</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5.4.7. В течение 1 (одного) рабочего дня информировать Заказчика о невозможности выполнить Работы в надлежащем объеме, в предусмотренные Договором сроки, надлежащего качества.</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5.4.8. В случае если законодательством Российской Федерации предусмотрены обязательные требования к лицам, осуществляющим определенные виды деятельности, входящие в состав Работ, подлежащих выполнению по Договору (лицензирование, членство в саморегулируемых организациях, аккредитация и прочее), Подрядчик обязан обеспечить наличие документов, подтверждающих его соответствие либо привлекаемых им субподрядчиков требованиям, установленным законодательством Российской Федерации, в течение всего срока исполнения Договора. Указанные документы представляются Подрядчиком по требованию Заказчика в течение _____ рабочих дней со дня получения соответствующего требования.</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5.4.9. Представить Заказчику сведения об изменении своего фактического местонахождения в срок не позднее 5 (пяти) рабочих дней со дня соответствующего изменения. В случае непредставления уведомления об изменении адреса фактическим местонахождением Подрядчика будет считаться адрес, указанный в Договоре.</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5.4.10. Обеспечить конфиденциальность информации, предоставленной Заказчиком в ходе исполнения обязательств по Договору, за исключением случаев, когда Подрядчик в соответствии с законодательством Российской Федерации обязан предоставлять информацию третьим лицам.</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5.4.11. Исполнять иные обязанности, предусмотренные законодательством Российской Федерации и Договором.</w:t>
      </w: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rsidP="004D68B4">
      <w:pPr>
        <w:pStyle w:val="ConsPlusNormal"/>
        <w:jc w:val="center"/>
        <w:outlineLvl w:val="2"/>
        <w:rPr>
          <w:rFonts w:ascii="Times New Roman" w:hAnsi="Times New Roman" w:cs="Times New Roman"/>
          <w:sz w:val="24"/>
          <w:szCs w:val="24"/>
        </w:rPr>
      </w:pPr>
      <w:bookmarkStart w:id="312" w:name="_Toc141364437"/>
      <w:bookmarkStart w:id="313" w:name="_Toc146178399"/>
      <w:r w:rsidRPr="00B12548">
        <w:rPr>
          <w:rFonts w:ascii="Times New Roman" w:hAnsi="Times New Roman" w:cs="Times New Roman"/>
          <w:sz w:val="24"/>
          <w:szCs w:val="24"/>
        </w:rPr>
        <w:t>6. Гарантии</w:t>
      </w:r>
      <w:bookmarkEnd w:id="312"/>
      <w:bookmarkEnd w:id="313"/>
    </w:p>
    <w:p w:rsidR="00E56C1F" w:rsidRPr="00B12548" w:rsidRDefault="00E56C1F" w:rsidP="004D68B4">
      <w:pPr>
        <w:pStyle w:val="ConsPlusNormal"/>
        <w:ind w:firstLine="540"/>
        <w:jc w:val="both"/>
        <w:rPr>
          <w:rFonts w:ascii="Times New Roman" w:hAnsi="Times New Roman" w:cs="Times New Roman"/>
          <w:sz w:val="24"/>
          <w:szCs w:val="24"/>
        </w:rPr>
      </w:pP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6.1. Подрядчик гарантирует, что выполняемые Работы соответствуют требованиям, установленным в Договоре, обязательным нормам и правилам, регулирующим данную деятельность (ГОСТ, ТУ), а также иным требованиям законодательства Российской Федерации, действующим на момент выполнения Работ.</w:t>
      </w:r>
    </w:p>
    <w:p w:rsidR="00E56C1F" w:rsidRPr="00B12548" w:rsidRDefault="00E56C1F" w:rsidP="004D68B4">
      <w:pPr>
        <w:pStyle w:val="ConsPlusNormal"/>
        <w:ind w:firstLine="540"/>
        <w:jc w:val="both"/>
        <w:rPr>
          <w:rFonts w:ascii="Times New Roman" w:hAnsi="Times New Roman" w:cs="Times New Roman"/>
          <w:sz w:val="24"/>
          <w:szCs w:val="24"/>
        </w:rPr>
      </w:pPr>
      <w:bookmarkStart w:id="314" w:name="P2041"/>
      <w:bookmarkEnd w:id="314"/>
      <w:r w:rsidRPr="00B12548">
        <w:rPr>
          <w:rFonts w:ascii="Times New Roman" w:hAnsi="Times New Roman" w:cs="Times New Roman"/>
          <w:sz w:val="24"/>
          <w:szCs w:val="24"/>
        </w:rPr>
        <w:t>6.2. Гарантийный срок на выполненные по Договору Работы составляет _______ (______________) _________ с даты подписания Сторонами акта о приемке выполненных работ.</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Под гарантией понимается устранение Подрядчиком своими силами и за свой счет допущенных по его вине недостатков, выявленных после приемки Работ.</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6.3. Если в период гарантийного срока обнаружатся недостатки, то Подрядчик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недостатков.</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6.4. Подрядчик гарантирует возможность безопасного использования результата выполненных Работ по назначению в течение всего гарантийного срока.</w:t>
      </w: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rsidP="004D68B4">
      <w:pPr>
        <w:pStyle w:val="ConsPlusNormal"/>
        <w:jc w:val="center"/>
        <w:outlineLvl w:val="2"/>
        <w:rPr>
          <w:rFonts w:ascii="Times New Roman" w:hAnsi="Times New Roman" w:cs="Times New Roman"/>
          <w:sz w:val="24"/>
          <w:szCs w:val="24"/>
        </w:rPr>
      </w:pPr>
      <w:bookmarkStart w:id="315" w:name="_Toc141364438"/>
      <w:bookmarkStart w:id="316" w:name="_Toc146178400"/>
      <w:r w:rsidRPr="00B12548">
        <w:rPr>
          <w:rFonts w:ascii="Times New Roman" w:hAnsi="Times New Roman" w:cs="Times New Roman"/>
          <w:sz w:val="24"/>
          <w:szCs w:val="24"/>
        </w:rPr>
        <w:t>7. Ответственность Сторон</w:t>
      </w:r>
      <w:bookmarkEnd w:id="315"/>
      <w:bookmarkEnd w:id="316"/>
    </w:p>
    <w:p w:rsidR="00E56C1F" w:rsidRPr="00B12548" w:rsidRDefault="00E56C1F" w:rsidP="004D68B4">
      <w:pPr>
        <w:pStyle w:val="ConsPlusNormal"/>
        <w:ind w:firstLine="540"/>
        <w:jc w:val="both"/>
        <w:rPr>
          <w:rFonts w:ascii="Times New Roman" w:hAnsi="Times New Roman" w:cs="Times New Roman"/>
          <w:sz w:val="24"/>
          <w:szCs w:val="24"/>
        </w:rPr>
      </w:pP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7.1. 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7.2.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Подрядчик вправе потребовать уплаты неустоек (штрафов, пеней).</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Пеня в размере 1/300 (одной трехсотой) действующей на дату уплаты пеней ключевой ставки Центрального банка Российской Федерации от не уплаченной в срок суммы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7.3.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1000 рублей, если цена Договора не превышает 3 млн. рублей (включительно);</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5000 рублей, если цена Договора составляет от 3 млн. рублей до 50 млн. рублей (включительно);</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10000 рублей, если цена Договора составляет от 50 млн. рублей до 100 млн. рублей (включительно);</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100000 рублей, если цена Договора превышает 100 млн. рублей.</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7.4. В случае просрочки исполнения Подрядчиком обязательств (в том числе гарантийного обязательства), предусмотренных Договором, а также в иных случаях неисполнения или ненадлежащего исполнения Подрядчиком обязательств, предусмотренных Договором, Заказчик направляет Подрядчику требование об уплате неустоек (штрафов, пеней).</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Пеня начисляется за каждый день просрочки исполнения Подрядчиком обязательства, предусмотренного Договором, в размере 1/300 (одной трехсотой) действующей на дату уплаты пени ключевой ставки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Подрядчиком, за исключением случаев, если законодательством Российской Федерации установлен иной порядок начисления пени.</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Вариант I:</w:t>
      </w:r>
    </w:p>
    <w:p w:rsidR="00E56C1F" w:rsidRPr="00B12548" w:rsidRDefault="00E56C1F" w:rsidP="004D68B4">
      <w:pPr>
        <w:pStyle w:val="ConsPlusNormal"/>
        <w:ind w:firstLine="540"/>
        <w:jc w:val="both"/>
        <w:rPr>
          <w:rFonts w:ascii="Times New Roman" w:hAnsi="Times New Roman" w:cs="Times New Roman"/>
          <w:sz w:val="24"/>
          <w:szCs w:val="24"/>
        </w:rPr>
      </w:pPr>
      <w:bookmarkStart w:id="317" w:name="P2059"/>
      <w:bookmarkEnd w:id="317"/>
      <w:r w:rsidRPr="00B12548">
        <w:rPr>
          <w:rFonts w:ascii="Times New Roman" w:hAnsi="Times New Roman" w:cs="Times New Roman"/>
          <w:sz w:val="24"/>
          <w:szCs w:val="24"/>
        </w:rPr>
        <w:t>7.5. За каждый факт неисполнения или ненадлежащего исполнения Подрядчиком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10 процентов цены Договора (этапа) в случае, если цена Договора (этапа) не превышает 3 млн. рублей;</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 процентов цены Договора (этапа) в случае, если цена Договора (этапа) составляет от 3 млн. рублей до 50 млн. рублей (включительно);</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процент цены Договора (этапа) в случае, если цена Договора (этапа) составляет от 50 млн. рублей до 100 млн. рублей (включительно);</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0,5 процента цены Договора (этапа) в случае, если цена Договора (этапа) составляет от 100 млн. рублей до 500 млн. рублей (включительно);</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0,4 процента цены Договора (этапа) в случае, если цена Договора (этапа) составляет от 500 млн. рублей до 1 млрд. рублей (включительно);</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0,3 процента цены Договора (этапа) в случае, если цена Договора (этапа) составляет от 1 млрд. рублей до 2 млрд. рублей (включительно);</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0,25 процента цены Договора (этапа) в случае, если цена Договора (этапа) составляет от 2 млрд. рублей до 5 млрд. рублей (включительно);</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0,2 процента цены Договора (этапа) в случае, если цена Договора (этапа) составляет от 5 млрд. рублей до 10 млрд. рублей (включительно);</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0,1 процента цены Договора (этапа) в случае, если цена Договора (этапа) превышает 10 млрд. рублей.</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Вариант II:</w:t>
      </w:r>
    </w:p>
    <w:p w:rsidR="00E56C1F" w:rsidRPr="00B12548" w:rsidRDefault="00E56C1F" w:rsidP="004D68B4">
      <w:pPr>
        <w:pStyle w:val="ConsPlusNormal"/>
        <w:ind w:firstLine="540"/>
        <w:jc w:val="both"/>
        <w:rPr>
          <w:rFonts w:ascii="Times New Roman" w:hAnsi="Times New Roman" w:cs="Times New Roman"/>
          <w:sz w:val="24"/>
          <w:szCs w:val="24"/>
        </w:rPr>
      </w:pPr>
      <w:bookmarkStart w:id="318" w:name="P2070"/>
      <w:bookmarkEnd w:id="318"/>
      <w:r w:rsidRPr="00B12548">
        <w:rPr>
          <w:rFonts w:ascii="Times New Roman" w:hAnsi="Times New Roman" w:cs="Times New Roman"/>
          <w:sz w:val="24"/>
          <w:szCs w:val="24"/>
        </w:rPr>
        <w:t>7.5. За каждый факт неисполнения или ненадлежащего исполнения Подрядчиком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3 процента цены Договора (этапа) в случае, если цена Договора (этапа) не превышает 3 млн. рублей;</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 процента цены Договора (этапа) в случае, если цена Договора (этапа) составляет от 3 млн. рублей до 10 млн. рублей (включительно);</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процент цены Договора (этапа) в случае, если цена Договора (этапа) составляет от 10 млн. рублей до 20 млн. рублей (включительно).</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7.6. За каждый факт неисполнения или ненадлежащего исполнения Подрядчиком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следующем порядке:</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1000 рублей, если цена Договора не превышает 3 млн. рублей;</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5000 рублей, если цена Договора составляет от 3 млн. рублей до 50 млн. рублей (включительно);</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10000 рублей, если цена Договора составляет от 50 млн. рублей до 100 млн. рублей (включительно);</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100000 рублей, если цена Договора превышает 100 млн. рублей.</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7.7. За каждый факт неисполнения или ненадлежащего исполнения Подрядчиком обязательств, за исключением просрочки исполнения обязательств (в том числе гарантийного обязательства), предусмотренных Договором, заключенным с победителем закупки, предложившим наиболее высокую цену за право заключения Договора, размер штрафа устанавливается в следующем порядке:</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10 процентов начальной (максимальной) цены Договора в случае, если начальная (максимальная) цена Договора не превышает 3 млн. рублей;</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5 процентов начальной (максимальной) цены Договора в случае, если начальная (максимальная) цена Договора составляет от 3 млн. рублей до 50 млн. рублей (включительно);</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 процент начальной (максимальной) цены Договора в случае, если начальная (максимальная) цена Договора составляет от 50 млн. рублей до 100 млн. рублей (включительно).</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7.8. Общая сумма начисленной неустойки (штрафов, пени) за неисполнение или ненадлежащее исполнение Подрядчиком обязательств, предусмотренных Договором, не может превышать цену Договора.</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7.9. В случае неисполнения или ненадлежащего исполнения Подрядчиком обязательств, предусмотренных Договором, Заказчик вправе произвести оплату по Договору за вычетом соответствующего размера неустойки (штрафа, пени) либо осуществить удержание суммы неустойки (штрафа, пени) из обеспечения исполнения Договора, предоставленного Подрядчиком в соответствии с </w:t>
      </w:r>
      <w:hyperlink w:anchor="P2089" w:history="1">
        <w:r w:rsidRPr="00B12548">
          <w:rPr>
            <w:rFonts w:ascii="Times New Roman" w:hAnsi="Times New Roman" w:cs="Times New Roman"/>
            <w:color w:val="0000FF"/>
            <w:sz w:val="24"/>
            <w:szCs w:val="24"/>
          </w:rPr>
          <w:t>разделом 8</w:t>
        </w:r>
      </w:hyperlink>
      <w:r w:rsidRPr="00B12548">
        <w:rPr>
          <w:rFonts w:ascii="Times New Roman" w:hAnsi="Times New Roman" w:cs="Times New Roman"/>
          <w:sz w:val="24"/>
          <w:szCs w:val="24"/>
        </w:rPr>
        <w:t xml:space="preserve"> настоящего Договора.</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7.10. Уплата Стороной неустойки (штрафа, пени) не освобождает ее от исполнения обязательств по Договору.</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7.11.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по вине другой Стороны или вследствие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пожаров и т.д.), действий объективных внешних факторов (военных действий, актов органов государственной власти и управления и т.п.), подтвержденных в установленном законодательством порядке, препятствующих надлежащему исполнению обязательств по Договору, которые возникли после заключения Договора, на время действия этих обстоятельств, если эти обстоятельства непосредственно повлияли на исполнение Стороной своих обязательств, а также которые Сторона была не в состоянии предвидеть и предотвратить.</w:t>
      </w:r>
    </w:p>
    <w:p w:rsidR="00E56C1F" w:rsidRPr="00B12548" w:rsidRDefault="00E56C1F" w:rsidP="004D68B4">
      <w:pPr>
        <w:pStyle w:val="ConsPlusNormal"/>
        <w:ind w:firstLine="540"/>
        <w:jc w:val="both"/>
        <w:rPr>
          <w:rFonts w:ascii="Times New Roman" w:hAnsi="Times New Roman" w:cs="Times New Roman"/>
          <w:sz w:val="24"/>
          <w:szCs w:val="24"/>
        </w:rPr>
      </w:pPr>
    </w:p>
    <w:p w:rsidR="00E56C1F" w:rsidRPr="00B12548" w:rsidRDefault="00E56C1F">
      <w:pPr>
        <w:pStyle w:val="ConsPlusNormal"/>
        <w:jc w:val="center"/>
        <w:outlineLvl w:val="2"/>
        <w:rPr>
          <w:rFonts w:ascii="Times New Roman" w:hAnsi="Times New Roman" w:cs="Times New Roman"/>
          <w:sz w:val="24"/>
          <w:szCs w:val="24"/>
        </w:rPr>
      </w:pPr>
      <w:bookmarkStart w:id="319" w:name="P2089"/>
      <w:bookmarkStart w:id="320" w:name="_Toc141364439"/>
      <w:bookmarkStart w:id="321" w:name="_Toc146178401"/>
      <w:bookmarkEnd w:id="319"/>
      <w:r w:rsidRPr="00B12548">
        <w:rPr>
          <w:rFonts w:ascii="Times New Roman" w:hAnsi="Times New Roman" w:cs="Times New Roman"/>
          <w:sz w:val="24"/>
          <w:szCs w:val="24"/>
        </w:rPr>
        <w:t>8. Обеспечение исполнения Договора</w:t>
      </w:r>
      <w:bookmarkEnd w:id="320"/>
      <w:bookmarkEnd w:id="321"/>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rsidP="004D68B4">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8.1. Обеспечение исполнения Договора предусматривается для обеспечения исполнения Подрядчиком его обязательств по Договору, в том числе таких обязательств, как выполнение Работ надлежащего качества, соблюдение сроков выполнения Работ, оплата неустойки (штрафа, пени) за неисполнение или ненадлежащее исполнение условий Договора, возмещение ущерба.</w:t>
      </w:r>
    </w:p>
    <w:p w:rsidR="00E56C1F" w:rsidRPr="00B12548" w:rsidRDefault="00E56C1F" w:rsidP="004D68B4">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Обеспечение исполнения Договора не применяется, если участник закупки, с которым заключается Договор, является казенным учреждением.</w:t>
      </w:r>
    </w:p>
    <w:p w:rsidR="002E5A9E" w:rsidRPr="002E5A9E" w:rsidRDefault="002E5A9E" w:rsidP="002E5A9E">
      <w:pPr>
        <w:autoSpaceDE w:val="0"/>
        <w:autoSpaceDN w:val="0"/>
        <w:adjustRightInd w:val="0"/>
        <w:ind w:firstLine="709"/>
        <w:contextualSpacing/>
        <w:jc w:val="both"/>
        <w:rPr>
          <w:rFonts w:ascii="Times New Roman" w:hAnsi="Times New Roman"/>
          <w:sz w:val="24"/>
          <w:szCs w:val="24"/>
        </w:rPr>
      </w:pPr>
      <w:r w:rsidRPr="002E5A9E">
        <w:rPr>
          <w:rFonts w:ascii="Times New Roman" w:hAnsi="Times New Roman"/>
          <w:sz w:val="24"/>
          <w:szCs w:val="24"/>
        </w:rPr>
        <w:t xml:space="preserve">Исполнение Договора обеспечивается предоставлением банковской гарантии, выданной банком и соответствующей требованиям законодательства Российской Федерации,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или иным способом, предусмотренным Гражданским кодексом Российской Федерации. </w:t>
      </w:r>
    </w:p>
    <w:p w:rsidR="00E56C1F" w:rsidRPr="002E5A9E" w:rsidRDefault="002E5A9E" w:rsidP="002E5A9E">
      <w:pPr>
        <w:pStyle w:val="ConsPlusNormal"/>
        <w:ind w:firstLine="539"/>
        <w:jc w:val="both"/>
        <w:rPr>
          <w:rFonts w:ascii="Times New Roman" w:hAnsi="Times New Roman" w:cs="Times New Roman"/>
          <w:sz w:val="24"/>
          <w:szCs w:val="24"/>
        </w:rPr>
      </w:pPr>
      <w:r w:rsidRPr="002E5A9E">
        <w:rPr>
          <w:rFonts w:ascii="Times New Roman" w:hAnsi="Times New Roman"/>
          <w:sz w:val="24"/>
          <w:szCs w:val="24"/>
        </w:rPr>
        <w:t>Способ обеспечения исполнения Договора определяется Подрядчиком из числа предусмотренных заказчиком в извещении об осуществлении закупки, документации о закупке, проекте Договора, приглашении принять участие в определении подрядчика закрытым способом.</w:t>
      </w:r>
    </w:p>
    <w:p w:rsidR="00E56C1F" w:rsidRPr="00B12548" w:rsidRDefault="00E56C1F" w:rsidP="004D68B4">
      <w:pPr>
        <w:pStyle w:val="ConsPlusNormal"/>
        <w:ind w:firstLine="539"/>
        <w:jc w:val="both"/>
        <w:rPr>
          <w:rFonts w:ascii="Times New Roman" w:hAnsi="Times New Roman" w:cs="Times New Roman"/>
          <w:sz w:val="24"/>
          <w:szCs w:val="24"/>
        </w:rPr>
      </w:pPr>
      <w:bookmarkStart w:id="322" w:name="P2095"/>
      <w:bookmarkEnd w:id="322"/>
      <w:r w:rsidRPr="00B12548">
        <w:rPr>
          <w:rFonts w:ascii="Times New Roman" w:hAnsi="Times New Roman" w:cs="Times New Roman"/>
          <w:sz w:val="24"/>
          <w:szCs w:val="24"/>
        </w:rPr>
        <w:t>8.2. Размер обеспечения исполнения Договора составляет _____% (_____ процентов) начальной (максимальной) цены Договора, что составляет ________ (____) рублей.</w:t>
      </w:r>
    </w:p>
    <w:p w:rsidR="0028264E" w:rsidRDefault="00E56C1F" w:rsidP="0028264E">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При снижении цены в предложенной Подрядчиком заявке на двадцать пять процентов и более процентов по отношению к начальной (максимальной) цене Договора Подрядчик, с которым заключается Договор, предоставляет обеспечение исполнения Договора </w:t>
      </w:r>
      <w:r w:rsidR="0028264E" w:rsidRPr="009B1451">
        <w:rPr>
          <w:rFonts w:ascii="Times New Roman" w:hAnsi="Times New Roman" w:cs="Times New Roman"/>
          <w:sz w:val="24"/>
          <w:szCs w:val="24"/>
          <w:shd w:val="clear" w:color="auto" w:fill="FFFFFF" w:themeFill="background1"/>
        </w:rPr>
        <w:t>в соответствии с извещением, документацией</w:t>
      </w:r>
      <w:r w:rsidR="0028264E">
        <w:rPr>
          <w:rFonts w:ascii="Times New Roman" w:hAnsi="Times New Roman" w:cs="Times New Roman"/>
          <w:sz w:val="24"/>
          <w:szCs w:val="24"/>
        </w:rPr>
        <w:t xml:space="preserve"> о закупке.</w:t>
      </w:r>
    </w:p>
    <w:p w:rsidR="00E56C1F" w:rsidRPr="00B12548" w:rsidRDefault="00E56C1F" w:rsidP="004D68B4">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8.3. Подрядчик в ходе исполнения Договора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Подрядчик может изменить способ обеспечения исполнения Договора.</w:t>
      </w:r>
    </w:p>
    <w:p w:rsidR="00E56C1F" w:rsidRPr="00B12548" w:rsidRDefault="00E56C1F" w:rsidP="004D68B4">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8.4. Срок действия </w:t>
      </w:r>
      <w:r w:rsidR="003D2D40" w:rsidRPr="00B12548">
        <w:rPr>
          <w:rFonts w:ascii="Times New Roman" w:hAnsi="Times New Roman" w:cs="Times New Roman"/>
          <w:sz w:val="24"/>
          <w:szCs w:val="24"/>
        </w:rPr>
        <w:t>независимой</w:t>
      </w:r>
      <w:r w:rsidRPr="00B12548">
        <w:rPr>
          <w:rFonts w:ascii="Times New Roman" w:hAnsi="Times New Roman" w:cs="Times New Roman"/>
          <w:sz w:val="24"/>
          <w:szCs w:val="24"/>
        </w:rPr>
        <w:t xml:space="preserve"> гарантии по "____" _______________ _____ г. Срок действия указанного обеспечения может быть прекращен до наступления указанного срока в случае досрочного исполнения Подрядчиком своих обязательств по Договору.</w:t>
      </w:r>
    </w:p>
    <w:p w:rsidR="00E56C1F" w:rsidRPr="00B12548" w:rsidRDefault="00E56C1F" w:rsidP="004D68B4">
      <w:pPr>
        <w:pStyle w:val="ConsPlusNormal"/>
        <w:ind w:firstLine="539"/>
        <w:jc w:val="both"/>
        <w:rPr>
          <w:rFonts w:ascii="Times New Roman" w:hAnsi="Times New Roman" w:cs="Times New Roman"/>
          <w:sz w:val="24"/>
          <w:szCs w:val="24"/>
        </w:rPr>
      </w:pPr>
      <w:bookmarkStart w:id="323" w:name="P2099"/>
      <w:bookmarkEnd w:id="323"/>
      <w:r w:rsidRPr="00B12548">
        <w:rPr>
          <w:rFonts w:ascii="Times New Roman" w:hAnsi="Times New Roman" w:cs="Times New Roman"/>
          <w:sz w:val="24"/>
          <w:szCs w:val="24"/>
        </w:rPr>
        <w:t>8.5. 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Подрядчиком его обязательств по Договору, Подрядчик обязуется в течение 10 (десяти) рабочих дней с момента, когда такое обеспечение перестало действовать, предоставить Заказчику новое надлежащее обеспечение исполнения Договора на тех же условиях и в таком же размере.</w:t>
      </w:r>
    </w:p>
    <w:p w:rsidR="00E56C1F" w:rsidRPr="00B12548" w:rsidRDefault="00E56C1F" w:rsidP="004D68B4">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Действие указанного пункта не распространяется на случаи, если Подрядчиком представлена недостоверная (поддельная) </w:t>
      </w:r>
      <w:r w:rsidR="003D2D40" w:rsidRPr="00B12548">
        <w:rPr>
          <w:rFonts w:ascii="Times New Roman" w:hAnsi="Times New Roman" w:cs="Times New Roman"/>
          <w:sz w:val="24"/>
          <w:szCs w:val="24"/>
        </w:rPr>
        <w:t>независимой</w:t>
      </w:r>
      <w:r w:rsidRPr="00B12548">
        <w:rPr>
          <w:rFonts w:ascii="Times New Roman" w:hAnsi="Times New Roman" w:cs="Times New Roman"/>
          <w:sz w:val="24"/>
          <w:szCs w:val="24"/>
        </w:rPr>
        <w:t xml:space="preserve"> гарантия.</w:t>
      </w:r>
    </w:p>
    <w:p w:rsidR="00E56C1F" w:rsidRPr="00B12548" w:rsidRDefault="00E56C1F" w:rsidP="004D68B4">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8.6. Прекращение обеспечения исполнения Договора или не соответствующее требованиям документации о закупке обеспечение исполнения Договора по истечении срока, указанного в </w:t>
      </w:r>
      <w:hyperlink w:anchor="P2099" w:history="1">
        <w:r w:rsidRPr="00B12548">
          <w:rPr>
            <w:rFonts w:ascii="Times New Roman" w:hAnsi="Times New Roman" w:cs="Times New Roman"/>
            <w:color w:val="0000FF"/>
            <w:sz w:val="24"/>
            <w:szCs w:val="24"/>
          </w:rPr>
          <w:t>п. 8.5</w:t>
        </w:r>
      </w:hyperlink>
      <w:r w:rsidRPr="00B12548">
        <w:rPr>
          <w:rFonts w:ascii="Times New Roman" w:hAnsi="Times New Roman" w:cs="Times New Roman"/>
          <w:sz w:val="24"/>
          <w:szCs w:val="24"/>
        </w:rPr>
        <w:t xml:space="preserve"> Договора, признается существенным нарушением Договора Подрядчиком и является основанием для расторжения Договора по требованию Заказчика с возмещением ущерба в полном объеме.</w:t>
      </w:r>
    </w:p>
    <w:p w:rsidR="00E56C1F" w:rsidRPr="00B12548" w:rsidRDefault="00E56C1F" w:rsidP="004D68B4">
      <w:pPr>
        <w:pStyle w:val="ConsPlusNormal"/>
        <w:ind w:firstLine="539"/>
        <w:jc w:val="both"/>
        <w:rPr>
          <w:rFonts w:ascii="Times New Roman" w:hAnsi="Times New Roman" w:cs="Times New Roman"/>
          <w:sz w:val="24"/>
          <w:szCs w:val="24"/>
        </w:rPr>
      </w:pPr>
      <w:bookmarkStart w:id="324" w:name="P2102"/>
      <w:bookmarkEnd w:id="324"/>
      <w:r w:rsidRPr="00B12548">
        <w:rPr>
          <w:rFonts w:ascii="Times New Roman" w:hAnsi="Times New Roman" w:cs="Times New Roman"/>
          <w:sz w:val="24"/>
          <w:szCs w:val="24"/>
        </w:rPr>
        <w:t>8.7. В случае надлежащего исполнения Подрядчиком обязательств по Договору обеспечение исполнения Договора подлежит возврату Подрядчику. Заказчик осуществляет возврат денежных средств на расчетный счет Подрядчика, указанный в Договоре, после выполнения всего объема Работ в течение ________ (____) рабочих дней с даты подписания Сторонами акта о приемке выполненных работ, при отсутствии у Заказчика претензий по объему и качеству выполненных Работ.</w:t>
      </w:r>
    </w:p>
    <w:p w:rsidR="00E56C1F" w:rsidRPr="00B12548" w:rsidRDefault="00E56C1F" w:rsidP="004D68B4">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8.8. Обеспечение исполнения Договора сохраняет свою силу при изменении законодательства Российской Федерации, а также при реорганизации Подрядчика или Заказчика.</w:t>
      </w:r>
    </w:p>
    <w:p w:rsidR="00E56C1F" w:rsidRPr="00B12548" w:rsidRDefault="00E56C1F" w:rsidP="004D68B4">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8.9. </w:t>
      </w:r>
      <w:r w:rsidR="003D2D40" w:rsidRPr="00B12548">
        <w:rPr>
          <w:rFonts w:ascii="Times New Roman" w:hAnsi="Times New Roman" w:cs="Times New Roman"/>
          <w:sz w:val="24"/>
          <w:szCs w:val="24"/>
        </w:rPr>
        <w:t>Независим</w:t>
      </w:r>
      <w:r w:rsidRPr="00B12548">
        <w:rPr>
          <w:rFonts w:ascii="Times New Roman" w:hAnsi="Times New Roman" w:cs="Times New Roman"/>
          <w:sz w:val="24"/>
          <w:szCs w:val="24"/>
        </w:rPr>
        <w:t>ая гарантия должна быть безотзывной и должна содержать сведения, указанные в документации о закупке.</w:t>
      </w:r>
    </w:p>
    <w:p w:rsidR="00E56C1F" w:rsidRPr="00B12548" w:rsidRDefault="00E56C1F" w:rsidP="004D68B4">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В </w:t>
      </w:r>
      <w:r w:rsidR="003D2D40" w:rsidRPr="00B12548">
        <w:rPr>
          <w:rFonts w:ascii="Times New Roman" w:hAnsi="Times New Roman" w:cs="Times New Roman"/>
          <w:sz w:val="24"/>
          <w:szCs w:val="24"/>
        </w:rPr>
        <w:t>независим</w:t>
      </w:r>
      <w:r w:rsidRPr="00B12548">
        <w:rPr>
          <w:rFonts w:ascii="Times New Roman" w:hAnsi="Times New Roman" w:cs="Times New Roman"/>
          <w:sz w:val="24"/>
          <w:szCs w:val="24"/>
        </w:rPr>
        <w:t xml:space="preserve">ую гарантию включается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w:t>
      </w:r>
      <w:r w:rsidR="003D2D40" w:rsidRPr="00B12548">
        <w:rPr>
          <w:rFonts w:ascii="Times New Roman" w:hAnsi="Times New Roman" w:cs="Times New Roman"/>
          <w:sz w:val="24"/>
          <w:szCs w:val="24"/>
        </w:rPr>
        <w:t>независимой</w:t>
      </w:r>
      <w:r w:rsidRPr="00B12548">
        <w:rPr>
          <w:rFonts w:ascii="Times New Roman" w:hAnsi="Times New Roman" w:cs="Times New Roman"/>
          <w:sz w:val="24"/>
          <w:szCs w:val="24"/>
        </w:rPr>
        <w:t xml:space="preserve"> гарантии, направленное до окончания срока действия </w:t>
      </w:r>
      <w:r w:rsidR="003D2D40" w:rsidRPr="00B12548">
        <w:rPr>
          <w:rFonts w:ascii="Times New Roman" w:hAnsi="Times New Roman" w:cs="Times New Roman"/>
          <w:sz w:val="24"/>
          <w:szCs w:val="24"/>
        </w:rPr>
        <w:t xml:space="preserve">независимой </w:t>
      </w:r>
      <w:r w:rsidRPr="00B12548">
        <w:rPr>
          <w:rFonts w:ascii="Times New Roman" w:hAnsi="Times New Roman" w:cs="Times New Roman"/>
          <w:sz w:val="24"/>
          <w:szCs w:val="24"/>
        </w:rPr>
        <w:t>гарантии.</w:t>
      </w:r>
    </w:p>
    <w:p w:rsidR="00E56C1F" w:rsidRPr="00B12548" w:rsidRDefault="00E56C1F" w:rsidP="004D68B4">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8.10. Все затраты, связанные с заключением и оформлением договоров и иных документов по обеспечению исполнения Договора, несет Подрядчик.</w:t>
      </w:r>
    </w:p>
    <w:p w:rsidR="00E56C1F" w:rsidRPr="00B12548" w:rsidRDefault="00E56C1F" w:rsidP="004D68B4">
      <w:pPr>
        <w:pStyle w:val="ConsPlusNormal"/>
        <w:ind w:firstLine="539"/>
        <w:jc w:val="both"/>
        <w:rPr>
          <w:rFonts w:ascii="Times New Roman" w:hAnsi="Times New Roman" w:cs="Times New Roman"/>
          <w:sz w:val="24"/>
          <w:szCs w:val="24"/>
        </w:rPr>
      </w:pPr>
    </w:p>
    <w:p w:rsidR="00E56C1F" w:rsidRPr="00B12548" w:rsidRDefault="00E56C1F">
      <w:pPr>
        <w:pStyle w:val="ConsPlusNormal"/>
        <w:jc w:val="center"/>
        <w:outlineLvl w:val="2"/>
        <w:rPr>
          <w:rFonts w:ascii="Times New Roman" w:hAnsi="Times New Roman" w:cs="Times New Roman"/>
          <w:sz w:val="24"/>
          <w:szCs w:val="24"/>
        </w:rPr>
      </w:pPr>
      <w:bookmarkStart w:id="325" w:name="_Toc141364440"/>
      <w:bookmarkStart w:id="326" w:name="_Toc146178402"/>
      <w:r w:rsidRPr="00B12548">
        <w:rPr>
          <w:rFonts w:ascii="Times New Roman" w:hAnsi="Times New Roman" w:cs="Times New Roman"/>
          <w:sz w:val="24"/>
          <w:szCs w:val="24"/>
        </w:rPr>
        <w:t>9. Срок действия, порядок изменения и расторжения Договора</w:t>
      </w:r>
      <w:bookmarkEnd w:id="325"/>
      <w:bookmarkEnd w:id="326"/>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rsidP="004D68B4">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9.1. Договор вступает в силу со дня его подписания Сторонами.</w:t>
      </w:r>
    </w:p>
    <w:p w:rsidR="00E56C1F" w:rsidRPr="00B12548" w:rsidRDefault="00E56C1F" w:rsidP="004D68B4">
      <w:pPr>
        <w:pStyle w:val="ConsPlusNormal"/>
        <w:ind w:firstLine="539"/>
        <w:jc w:val="both"/>
        <w:rPr>
          <w:rFonts w:ascii="Times New Roman" w:hAnsi="Times New Roman" w:cs="Times New Roman"/>
          <w:sz w:val="24"/>
          <w:szCs w:val="24"/>
        </w:rPr>
      </w:pPr>
      <w:bookmarkStart w:id="327" w:name="P2111"/>
      <w:bookmarkEnd w:id="327"/>
      <w:r w:rsidRPr="00B12548">
        <w:rPr>
          <w:rFonts w:ascii="Times New Roman" w:hAnsi="Times New Roman" w:cs="Times New Roman"/>
          <w:sz w:val="24"/>
          <w:szCs w:val="24"/>
        </w:rPr>
        <w:t>9.2. Договор действует до "____" _______________ 20___. Окончание срока действия Договора не освобождает Стороны от выполнения обязательств, предусмотренных Договором, а также от ответственности за нарушение условий Договора.</w:t>
      </w:r>
    </w:p>
    <w:p w:rsidR="00E56C1F" w:rsidRPr="00B12548" w:rsidRDefault="00E56C1F" w:rsidP="004D68B4">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9.3. Договор может быть расторгнут:</w:t>
      </w:r>
    </w:p>
    <w:p w:rsidR="00E56C1F" w:rsidRPr="00B12548" w:rsidRDefault="00E56C1F" w:rsidP="004D68B4">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по соглашению Сторон;</w:t>
      </w:r>
    </w:p>
    <w:p w:rsidR="00E56C1F" w:rsidRPr="00B12548" w:rsidRDefault="00E56C1F" w:rsidP="004D68B4">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по решению суда;</w:t>
      </w:r>
    </w:p>
    <w:p w:rsidR="00E56C1F" w:rsidRPr="00B12548" w:rsidRDefault="00E56C1F" w:rsidP="004D68B4">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в случае одностороннего отказа Стороны Договора от исполнения Договора в соответствии с гражданским законодательством.</w:t>
      </w:r>
    </w:p>
    <w:p w:rsidR="00E56C1F" w:rsidRPr="00B12548" w:rsidRDefault="00E56C1F" w:rsidP="004D68B4">
      <w:pPr>
        <w:pStyle w:val="ConsPlusNormal"/>
        <w:ind w:firstLine="539"/>
        <w:jc w:val="both"/>
        <w:rPr>
          <w:rFonts w:ascii="Times New Roman" w:hAnsi="Times New Roman" w:cs="Times New Roman"/>
          <w:sz w:val="24"/>
          <w:szCs w:val="24"/>
        </w:rPr>
      </w:pPr>
      <w:bookmarkStart w:id="328" w:name="P2116"/>
      <w:bookmarkEnd w:id="328"/>
      <w:r w:rsidRPr="00B12548">
        <w:rPr>
          <w:rFonts w:ascii="Times New Roman" w:hAnsi="Times New Roman" w:cs="Times New Roman"/>
          <w:sz w:val="24"/>
          <w:szCs w:val="24"/>
        </w:rPr>
        <w:t>9.4. Заказчик вправе обратиться в суд в установленном законодательством Российской Федерации порядке с требованием о расторжении Договора в следующих случаях:</w:t>
      </w:r>
    </w:p>
    <w:p w:rsidR="00E56C1F" w:rsidRPr="00B12548" w:rsidRDefault="00E56C1F" w:rsidP="004D68B4">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9.4.1. При существенном нарушении Договора Подрядчиком.</w:t>
      </w:r>
    </w:p>
    <w:p w:rsidR="00E56C1F" w:rsidRPr="00B12548" w:rsidRDefault="00E56C1F" w:rsidP="004D68B4">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9.4.2. В случае просрочки исполнения обязательств по выполнению Работ более чем на ________ (____) календарных дней.</w:t>
      </w:r>
    </w:p>
    <w:p w:rsidR="00E56C1F" w:rsidRPr="00B12548" w:rsidRDefault="00E56C1F" w:rsidP="004D68B4">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9.4.3. В случае неоднократного нарушения сроков выполнения Работ - более двух раз более чем на ________ (____) календарных дней.</w:t>
      </w:r>
    </w:p>
    <w:p w:rsidR="00E56C1F" w:rsidRPr="00B12548" w:rsidRDefault="00E56C1F" w:rsidP="004D68B4">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9.4.4. В случае существенного нарушения требований к качеству выполненных Работ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rsidR="00E56C1F" w:rsidRPr="00B12548" w:rsidRDefault="00E56C1F" w:rsidP="004D68B4">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9.4.5. Установления факта представления недостоверной (поддельной) </w:t>
      </w:r>
      <w:r w:rsidR="003D2D40" w:rsidRPr="00B12548">
        <w:rPr>
          <w:rFonts w:ascii="Times New Roman" w:hAnsi="Times New Roman" w:cs="Times New Roman"/>
          <w:sz w:val="24"/>
          <w:szCs w:val="24"/>
        </w:rPr>
        <w:t xml:space="preserve">независимой </w:t>
      </w:r>
      <w:r w:rsidRPr="00B12548">
        <w:rPr>
          <w:rFonts w:ascii="Times New Roman" w:hAnsi="Times New Roman" w:cs="Times New Roman"/>
          <w:sz w:val="24"/>
          <w:szCs w:val="24"/>
        </w:rPr>
        <w:t xml:space="preserve">гарантии или содержащихся в ней сведений, а также представления </w:t>
      </w:r>
      <w:r w:rsidR="003D2D40" w:rsidRPr="00B12548">
        <w:rPr>
          <w:rFonts w:ascii="Times New Roman" w:hAnsi="Times New Roman" w:cs="Times New Roman"/>
          <w:sz w:val="24"/>
          <w:szCs w:val="24"/>
        </w:rPr>
        <w:t>независимой</w:t>
      </w:r>
      <w:r w:rsidRPr="00B12548">
        <w:rPr>
          <w:rFonts w:ascii="Times New Roman" w:hAnsi="Times New Roman" w:cs="Times New Roman"/>
          <w:sz w:val="24"/>
          <w:szCs w:val="24"/>
        </w:rPr>
        <w:t xml:space="preserve"> гарантии, не соответствующей требованиям документации о закупке.</w:t>
      </w:r>
    </w:p>
    <w:p w:rsidR="00E56C1F" w:rsidRPr="00B12548" w:rsidRDefault="00E56C1F" w:rsidP="004D68B4">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9.4.6. В иных случаях, предусмотренных законодательством Российской Федерации.</w:t>
      </w:r>
    </w:p>
    <w:p w:rsidR="00E56C1F" w:rsidRPr="00B12548" w:rsidRDefault="00E56C1F" w:rsidP="004D68B4">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9.5. Заказчик обязан принять решение об одностороннем отказе от исполнения договора, если в ходе исполнения Договора установлено, что Подрядчик не соответствует установленным извещением об осуществлении закупки и (или) документацией о закупке требованиям к участникам закупки или представил недостоверную информацию о своем соответствии таким требованиям, что позволило ему стать победителем определения поставщика (подрядчика, исполнителя).</w:t>
      </w:r>
    </w:p>
    <w:p w:rsidR="00E56C1F" w:rsidRPr="00B12548" w:rsidRDefault="00E56C1F" w:rsidP="004D68B4">
      <w:pPr>
        <w:pStyle w:val="ConsPlusNormal"/>
        <w:ind w:firstLine="539"/>
        <w:jc w:val="both"/>
        <w:rPr>
          <w:rFonts w:ascii="Times New Roman" w:hAnsi="Times New Roman" w:cs="Times New Roman"/>
          <w:sz w:val="24"/>
          <w:szCs w:val="24"/>
        </w:rPr>
      </w:pPr>
      <w:bookmarkStart w:id="329" w:name="P2124"/>
      <w:bookmarkEnd w:id="329"/>
      <w:r w:rsidRPr="00B12548">
        <w:rPr>
          <w:rFonts w:ascii="Times New Roman" w:hAnsi="Times New Roman" w:cs="Times New Roman"/>
          <w:sz w:val="24"/>
          <w:szCs w:val="24"/>
        </w:rPr>
        <w:t xml:space="preserve">9.6. Заказчик вправе принять решение об одностороннем отказе от исполнения Договора по основаниям, предусмотренным Гражданским </w:t>
      </w:r>
      <w:hyperlink r:id="rId145" w:history="1">
        <w:r w:rsidRPr="00B12548">
          <w:rPr>
            <w:rFonts w:ascii="Times New Roman" w:hAnsi="Times New Roman" w:cs="Times New Roman"/>
            <w:color w:val="0000FF"/>
            <w:sz w:val="24"/>
            <w:szCs w:val="24"/>
          </w:rPr>
          <w:t>кодексом</w:t>
        </w:r>
      </w:hyperlink>
      <w:r w:rsidRPr="00B12548">
        <w:rPr>
          <w:rFonts w:ascii="Times New Roman" w:hAnsi="Times New Roman" w:cs="Times New Roman"/>
          <w:sz w:val="24"/>
          <w:szCs w:val="24"/>
        </w:rPr>
        <w:t xml:space="preserve"> Российской Федерации для одностороннего отказа от исполнения договора подряда, в том числе в следующих случаях:</w:t>
      </w:r>
    </w:p>
    <w:p w:rsidR="00E56C1F" w:rsidRPr="00B12548" w:rsidRDefault="00E56C1F" w:rsidP="004D68B4">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9.6.1. В любое время до сдачи Заказчику результата Работы,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 (</w:t>
      </w:r>
      <w:hyperlink r:id="rId146" w:history="1">
        <w:r w:rsidRPr="00B12548">
          <w:rPr>
            <w:rFonts w:ascii="Times New Roman" w:hAnsi="Times New Roman" w:cs="Times New Roman"/>
            <w:color w:val="0000FF"/>
            <w:sz w:val="24"/>
            <w:szCs w:val="24"/>
          </w:rPr>
          <w:t>статья 717</w:t>
        </w:r>
      </w:hyperlink>
      <w:r w:rsidRPr="00B12548">
        <w:rPr>
          <w:rFonts w:ascii="Times New Roman" w:hAnsi="Times New Roman" w:cs="Times New Roman"/>
          <w:sz w:val="24"/>
          <w:szCs w:val="24"/>
        </w:rPr>
        <w:t xml:space="preserve"> ГК РФ).</w:t>
      </w:r>
    </w:p>
    <w:p w:rsidR="00E56C1F" w:rsidRPr="00B12548" w:rsidRDefault="00E56C1F" w:rsidP="004D68B4">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9.6.2. Если Подрядчик не приступает своевременно к исполнению Договора или выполняет Работу настолько медленно, что окончание ее к сроку становится явно невозможным (</w:t>
      </w:r>
      <w:hyperlink r:id="rId147" w:history="1">
        <w:r w:rsidRPr="00B12548">
          <w:rPr>
            <w:rFonts w:ascii="Times New Roman" w:hAnsi="Times New Roman" w:cs="Times New Roman"/>
            <w:color w:val="0000FF"/>
            <w:sz w:val="24"/>
            <w:szCs w:val="24"/>
          </w:rPr>
          <w:t>пункт 2 статьи 715</w:t>
        </w:r>
      </w:hyperlink>
      <w:r w:rsidRPr="00B12548">
        <w:rPr>
          <w:rFonts w:ascii="Times New Roman" w:hAnsi="Times New Roman" w:cs="Times New Roman"/>
          <w:sz w:val="24"/>
          <w:szCs w:val="24"/>
        </w:rPr>
        <w:t xml:space="preserve"> ГК РФ).</w:t>
      </w:r>
    </w:p>
    <w:p w:rsidR="00E56C1F" w:rsidRPr="00B12548" w:rsidRDefault="00E56C1F" w:rsidP="004D68B4">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9.6.3. 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исполнения Договора (</w:t>
      </w:r>
      <w:hyperlink r:id="rId148" w:history="1">
        <w:r w:rsidRPr="00B12548">
          <w:rPr>
            <w:rFonts w:ascii="Times New Roman" w:hAnsi="Times New Roman" w:cs="Times New Roman"/>
            <w:color w:val="0000FF"/>
            <w:sz w:val="24"/>
            <w:szCs w:val="24"/>
          </w:rPr>
          <w:t>пункт 3 статьи 715</w:t>
        </w:r>
      </w:hyperlink>
      <w:r w:rsidRPr="00B12548">
        <w:rPr>
          <w:rFonts w:ascii="Times New Roman" w:hAnsi="Times New Roman" w:cs="Times New Roman"/>
          <w:sz w:val="24"/>
          <w:szCs w:val="24"/>
        </w:rPr>
        <w:t xml:space="preserve"> ГК РФ).</w:t>
      </w:r>
    </w:p>
    <w:p w:rsidR="00E56C1F" w:rsidRPr="00B12548" w:rsidRDefault="00E56C1F" w:rsidP="004D68B4">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9.6.4. Если отступления в Работе от условий Договора или иные недостатки результата Работы в установленный Заказчиком разумный срок не были устранены Подрядчиком либо являются существенными и неустранимыми (</w:t>
      </w:r>
      <w:hyperlink r:id="rId149" w:history="1">
        <w:r w:rsidRPr="00B12548">
          <w:rPr>
            <w:rFonts w:ascii="Times New Roman" w:hAnsi="Times New Roman" w:cs="Times New Roman"/>
            <w:color w:val="0000FF"/>
            <w:sz w:val="24"/>
            <w:szCs w:val="24"/>
          </w:rPr>
          <w:t>пункт 3 статьи 723</w:t>
        </w:r>
      </w:hyperlink>
      <w:r w:rsidRPr="00B12548">
        <w:rPr>
          <w:rFonts w:ascii="Times New Roman" w:hAnsi="Times New Roman" w:cs="Times New Roman"/>
          <w:sz w:val="24"/>
          <w:szCs w:val="24"/>
        </w:rPr>
        <w:t xml:space="preserve"> ГК РФ).</w:t>
      </w:r>
    </w:p>
    <w:p w:rsidR="00E56C1F" w:rsidRPr="00B12548" w:rsidRDefault="00E56C1F" w:rsidP="004D68B4">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9.6.5. Если при нарушении Подрядчиком конечного срока выполнения Работ, указанного в Договоре, исполнение Подрядчиком Договора утратило для Заказчика интерес (</w:t>
      </w:r>
      <w:hyperlink r:id="rId150" w:history="1">
        <w:r w:rsidRPr="00B12548">
          <w:rPr>
            <w:rFonts w:ascii="Times New Roman" w:hAnsi="Times New Roman" w:cs="Times New Roman"/>
            <w:color w:val="0000FF"/>
            <w:sz w:val="24"/>
            <w:szCs w:val="24"/>
          </w:rPr>
          <w:t>пункт 3 статьи 708</w:t>
        </w:r>
      </w:hyperlink>
      <w:r w:rsidRPr="00B12548">
        <w:rPr>
          <w:rFonts w:ascii="Times New Roman" w:hAnsi="Times New Roman" w:cs="Times New Roman"/>
          <w:sz w:val="24"/>
          <w:szCs w:val="24"/>
        </w:rPr>
        <w:t xml:space="preserve"> ГК РФ, </w:t>
      </w:r>
      <w:hyperlink r:id="rId151" w:history="1">
        <w:r w:rsidRPr="00B12548">
          <w:rPr>
            <w:rFonts w:ascii="Times New Roman" w:hAnsi="Times New Roman" w:cs="Times New Roman"/>
            <w:color w:val="0000FF"/>
            <w:sz w:val="24"/>
            <w:szCs w:val="24"/>
          </w:rPr>
          <w:t>пункт 2 статьи 405</w:t>
        </w:r>
      </w:hyperlink>
      <w:r w:rsidRPr="00B12548">
        <w:rPr>
          <w:rFonts w:ascii="Times New Roman" w:hAnsi="Times New Roman" w:cs="Times New Roman"/>
          <w:sz w:val="24"/>
          <w:szCs w:val="24"/>
        </w:rPr>
        <w:t xml:space="preserve"> ГК РФ).</w:t>
      </w:r>
    </w:p>
    <w:p w:rsidR="00E56C1F" w:rsidRPr="00B12548" w:rsidRDefault="00E56C1F" w:rsidP="004D68B4">
      <w:pPr>
        <w:pStyle w:val="ConsPlusNormal"/>
        <w:ind w:firstLine="539"/>
        <w:jc w:val="both"/>
        <w:rPr>
          <w:rFonts w:ascii="Times New Roman" w:hAnsi="Times New Roman" w:cs="Times New Roman"/>
          <w:sz w:val="24"/>
          <w:szCs w:val="24"/>
        </w:rPr>
      </w:pPr>
      <w:bookmarkStart w:id="330" w:name="P2130"/>
      <w:bookmarkEnd w:id="330"/>
      <w:r w:rsidRPr="00B12548">
        <w:rPr>
          <w:rFonts w:ascii="Times New Roman" w:hAnsi="Times New Roman" w:cs="Times New Roman"/>
          <w:sz w:val="24"/>
          <w:szCs w:val="24"/>
        </w:rPr>
        <w:t>9.7. Заказчик до принятия решения об одностороннем отказе от исполнения Договора вправе провести экспертизу выполненных Работ с привлечением экспертов, экспертных организаций.</w:t>
      </w:r>
    </w:p>
    <w:p w:rsidR="00E56C1F" w:rsidRPr="00B12548" w:rsidRDefault="00E56C1F" w:rsidP="004D68B4">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Если Заказчиком проведена экспертиза выполненных Работ с привлечением экспертов, экспертных организаций, решение об одностороннем отказе от исполнения Договора может быть принято Заказчиком только при условии, что по результатам экспертизы выполненной Работы в заключении эксперта, экспертной организации будут подтверждены нарушения условий Договора, послужившие основанием для одностороннего отказа Заказчика от исполнения Договора.</w:t>
      </w:r>
    </w:p>
    <w:p w:rsidR="00E56C1F" w:rsidRPr="00B12548" w:rsidRDefault="00E56C1F" w:rsidP="004D68B4">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9.8. Решение Заказчика об одностороннем отказе от исполнения Договора не позднее чем в течение 3 (трех) рабочих дней с даты принятия указанного решения направляется Подрядчику по почте заказным письмом с уведомлением о вручении по адресу Подрядчика,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Подрядчику. Выполнение Заказчиком требований настоящего пункта считается надлежащим уведомлением Подрядчика об одностороннем отказе от исполнения Договора. Датой такого надлежащего уведомления признается дата получения Заказчиком подтверждения о вручении Подрядчику указанного уведомления либо дата получения Заказчиком информации об отсутствии Подрядчика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30 (тридцати) календарных дней с даты размещения решения Заказчика об одностороннем отказе от исполнения Договора в единой информационной системе.</w:t>
      </w:r>
    </w:p>
    <w:p w:rsidR="00E56C1F" w:rsidRPr="00B12548" w:rsidRDefault="00E56C1F" w:rsidP="004D68B4">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9.9. Решение Заказчика об одностороннем отказе от исполнения Договора вступает в силу и Договор считается расторгнутым через 10 (десять) календарных дней с даты надлежащего уведомления Заказчиком Подрядчика об одностороннем отказе от исполнения Договора.</w:t>
      </w:r>
    </w:p>
    <w:p w:rsidR="00E56C1F" w:rsidRPr="00B12548" w:rsidRDefault="00E56C1F" w:rsidP="004D68B4">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9.10. Заказчик обязан отменить не вступившее в силу решение об одностороннем отказе от исполнения Договора, если в течение 10 (десяти) календарных дней с даты надлежащего уведомления Подрядчика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на проведение экспертизы в соответствии с </w:t>
      </w:r>
      <w:hyperlink w:anchor="P2130" w:history="1">
        <w:r w:rsidRPr="00B12548">
          <w:rPr>
            <w:rFonts w:ascii="Times New Roman" w:hAnsi="Times New Roman" w:cs="Times New Roman"/>
            <w:color w:val="0000FF"/>
            <w:sz w:val="24"/>
            <w:szCs w:val="24"/>
          </w:rPr>
          <w:t>п. 9.7</w:t>
        </w:r>
      </w:hyperlink>
      <w:r w:rsidRPr="00B12548">
        <w:rPr>
          <w:rFonts w:ascii="Times New Roman" w:hAnsi="Times New Roman" w:cs="Times New Roman"/>
          <w:sz w:val="24"/>
          <w:szCs w:val="24"/>
        </w:rPr>
        <w:t xml:space="preserve"> Договора. Данное правило не применяется в случае повторного нарушения Подрядчиком условий Договора, которые в соответствии с законодательством Российской Федерации являются основанием для одностороннего отказа Заказчика от исполнения Договора.</w:t>
      </w:r>
    </w:p>
    <w:p w:rsidR="00E56C1F" w:rsidRPr="00B12548" w:rsidRDefault="00E56C1F" w:rsidP="004D68B4">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9.11. Подрядчик вправе принять решение об одностороннем отказе от исполнения Договора в соответствии с законодательством Российской Федерации.</w:t>
      </w: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rsidP="004D68B4">
      <w:pPr>
        <w:pStyle w:val="ConsPlusNormal"/>
        <w:jc w:val="center"/>
        <w:outlineLvl w:val="2"/>
        <w:rPr>
          <w:rFonts w:ascii="Times New Roman" w:hAnsi="Times New Roman" w:cs="Times New Roman"/>
          <w:sz w:val="24"/>
          <w:szCs w:val="24"/>
        </w:rPr>
      </w:pPr>
      <w:bookmarkStart w:id="331" w:name="_Toc141364441"/>
      <w:bookmarkStart w:id="332" w:name="_Toc146178403"/>
      <w:r w:rsidRPr="00B12548">
        <w:rPr>
          <w:rFonts w:ascii="Times New Roman" w:hAnsi="Times New Roman" w:cs="Times New Roman"/>
          <w:sz w:val="24"/>
          <w:szCs w:val="24"/>
        </w:rPr>
        <w:t>10. Порядок урегулирования споров</w:t>
      </w:r>
      <w:bookmarkEnd w:id="331"/>
      <w:bookmarkEnd w:id="332"/>
    </w:p>
    <w:p w:rsidR="00E56C1F" w:rsidRPr="00B12548" w:rsidRDefault="00E56C1F" w:rsidP="004D68B4">
      <w:pPr>
        <w:pStyle w:val="ConsPlusNormal"/>
        <w:ind w:firstLine="540"/>
        <w:jc w:val="both"/>
        <w:rPr>
          <w:rFonts w:ascii="Times New Roman" w:hAnsi="Times New Roman" w:cs="Times New Roman"/>
          <w:sz w:val="24"/>
          <w:szCs w:val="24"/>
        </w:rPr>
      </w:pP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10.1. Все споры и разногласия, возникшие в связи с исполнением Договора, его изменением, расторжением или признанием недействительным, Стороны будут стремиться решить путем переговоров.</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10.2. В случае недостижения взаимного согласия все споры по Договору разрешаются в Арбитражном суде Новосибирской области.</w:t>
      </w:r>
    </w:p>
    <w:p w:rsidR="00E56C1F" w:rsidRPr="00B12548" w:rsidRDefault="00E56C1F" w:rsidP="004D68B4">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10.3. До передачи спора на разрешение Арбитражного суда Новосибирской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существу в срок не позднее 3 (трех) рабочих дней с даты ее получения.</w:t>
      </w:r>
    </w:p>
    <w:p w:rsidR="00E56C1F" w:rsidRPr="00B12548" w:rsidRDefault="00E56C1F" w:rsidP="004D68B4">
      <w:pPr>
        <w:pStyle w:val="ConsPlusNormal"/>
        <w:ind w:firstLine="540"/>
        <w:jc w:val="both"/>
        <w:rPr>
          <w:rFonts w:ascii="Times New Roman" w:hAnsi="Times New Roman" w:cs="Times New Roman"/>
          <w:sz w:val="24"/>
          <w:szCs w:val="24"/>
        </w:rPr>
      </w:pPr>
    </w:p>
    <w:p w:rsidR="00E56C1F" w:rsidRPr="00B12548" w:rsidRDefault="00E56C1F">
      <w:pPr>
        <w:pStyle w:val="ConsPlusNormal"/>
        <w:jc w:val="center"/>
        <w:outlineLvl w:val="2"/>
        <w:rPr>
          <w:rFonts w:ascii="Times New Roman" w:hAnsi="Times New Roman" w:cs="Times New Roman"/>
          <w:sz w:val="24"/>
          <w:szCs w:val="24"/>
        </w:rPr>
      </w:pPr>
      <w:bookmarkStart w:id="333" w:name="_Toc141364442"/>
      <w:bookmarkStart w:id="334" w:name="_Toc146178404"/>
      <w:r w:rsidRPr="00B12548">
        <w:rPr>
          <w:rFonts w:ascii="Times New Roman" w:hAnsi="Times New Roman" w:cs="Times New Roman"/>
          <w:sz w:val="24"/>
          <w:szCs w:val="24"/>
        </w:rPr>
        <w:t>11. Прочие условия</w:t>
      </w:r>
      <w:bookmarkEnd w:id="333"/>
      <w:bookmarkEnd w:id="334"/>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rsidP="004D68B4">
      <w:pPr>
        <w:pStyle w:val="ConsPlusNormal"/>
        <w:ind w:firstLine="539"/>
        <w:jc w:val="both"/>
        <w:rPr>
          <w:rFonts w:ascii="Times New Roman" w:hAnsi="Times New Roman" w:cs="Times New Roman"/>
          <w:sz w:val="24"/>
          <w:szCs w:val="24"/>
        </w:rPr>
      </w:pPr>
      <w:bookmarkStart w:id="335" w:name="P2145"/>
      <w:bookmarkEnd w:id="335"/>
      <w:r w:rsidRPr="00B12548">
        <w:rPr>
          <w:rFonts w:ascii="Times New Roman" w:hAnsi="Times New Roman" w:cs="Times New Roman"/>
          <w:sz w:val="24"/>
          <w:szCs w:val="24"/>
        </w:rPr>
        <w:t>11.1. Все уведомления Сторон, связанные с исполнением Договора, направляются в письменной форме по почте заказным письмом с уведомлением о вручении по адресу Стороны, указанному в Договоре,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14 (четырнадцати) календарных дней с даты направления уведомления по почте заказным письмом с 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E56C1F" w:rsidRPr="00B12548" w:rsidRDefault="00E56C1F" w:rsidP="004D68B4">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11.2. Договор составлен в 2 (двух) экземплярах, по одному для каждой из Сторон, имеющих одинаковую юридическую силу. А в случае заключения Договора по результатам конкурентной закупки в электронной форме - Договор заключен в электронной форме в порядке, предусмотренном документацией о закупке.</w:t>
      </w:r>
    </w:p>
    <w:p w:rsidR="00E56C1F" w:rsidRPr="00B12548" w:rsidRDefault="00E56C1F" w:rsidP="004D68B4">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11.3. В случае перемены Заказчика по Договору права и обязанности Заказчика по Договору переходят к новому заказчику в том же объеме и на тех же условиях.</w:t>
      </w:r>
    </w:p>
    <w:p w:rsidR="00E56C1F" w:rsidRPr="00B12548" w:rsidRDefault="00E56C1F" w:rsidP="004D68B4">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11.4. 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форме преобразования, слияния или присоединения.</w:t>
      </w:r>
    </w:p>
    <w:p w:rsidR="00E56C1F" w:rsidRPr="00B12548" w:rsidRDefault="00E56C1F" w:rsidP="004D68B4">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11.5. Во всем, что не предусмотрено Договором, Стороны руководствуются законодательством Российской Федерации и положением о закупке, утвержденным Заказчиком в соответствии с Типовым положением о закупке, </w:t>
      </w:r>
      <w:hyperlink r:id="rId152" w:history="1">
        <w:r w:rsidRPr="00B12548">
          <w:rPr>
            <w:rFonts w:ascii="Times New Roman" w:hAnsi="Times New Roman" w:cs="Times New Roman"/>
            <w:color w:val="0000FF"/>
            <w:sz w:val="24"/>
            <w:szCs w:val="24"/>
          </w:rPr>
          <w:t>Законом</w:t>
        </w:r>
      </w:hyperlink>
      <w:r w:rsidRPr="00B12548">
        <w:rPr>
          <w:rFonts w:ascii="Times New Roman" w:hAnsi="Times New Roman" w:cs="Times New Roman"/>
          <w:sz w:val="24"/>
          <w:szCs w:val="24"/>
        </w:rPr>
        <w:t xml:space="preserve"> N 223-ФЗ.</w:t>
      </w: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jc w:val="center"/>
        <w:outlineLvl w:val="2"/>
        <w:rPr>
          <w:rFonts w:ascii="Times New Roman" w:hAnsi="Times New Roman" w:cs="Times New Roman"/>
          <w:sz w:val="24"/>
          <w:szCs w:val="24"/>
        </w:rPr>
      </w:pPr>
      <w:bookmarkStart w:id="336" w:name="_Toc141364443"/>
      <w:bookmarkStart w:id="337" w:name="_Toc146178405"/>
      <w:r w:rsidRPr="00B12548">
        <w:rPr>
          <w:rFonts w:ascii="Times New Roman" w:hAnsi="Times New Roman" w:cs="Times New Roman"/>
          <w:sz w:val="24"/>
          <w:szCs w:val="24"/>
        </w:rPr>
        <w:t>12. Приложения</w:t>
      </w:r>
      <w:bookmarkEnd w:id="336"/>
      <w:bookmarkEnd w:id="337"/>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rsidP="004D68B4">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12.1. Неотъемлемыми частями Договора являются следующие приложения к Договору:</w:t>
      </w:r>
    </w:p>
    <w:p w:rsidR="00E56C1F" w:rsidRPr="00B12548" w:rsidRDefault="00623315" w:rsidP="004D68B4">
      <w:pPr>
        <w:pStyle w:val="ConsPlusNormal"/>
        <w:ind w:firstLine="539"/>
        <w:jc w:val="both"/>
        <w:rPr>
          <w:rFonts w:ascii="Times New Roman" w:hAnsi="Times New Roman" w:cs="Times New Roman"/>
          <w:sz w:val="24"/>
          <w:szCs w:val="24"/>
        </w:rPr>
      </w:pPr>
      <w:hyperlink w:anchor="P2179" w:history="1">
        <w:r w:rsidR="00E56C1F" w:rsidRPr="00B12548">
          <w:rPr>
            <w:rFonts w:ascii="Times New Roman" w:hAnsi="Times New Roman" w:cs="Times New Roman"/>
            <w:color w:val="0000FF"/>
            <w:sz w:val="24"/>
            <w:szCs w:val="24"/>
          </w:rPr>
          <w:t>приложение N 1</w:t>
        </w:r>
      </w:hyperlink>
      <w:r w:rsidR="00E56C1F" w:rsidRPr="00B12548">
        <w:rPr>
          <w:rFonts w:ascii="Times New Roman" w:hAnsi="Times New Roman" w:cs="Times New Roman"/>
          <w:sz w:val="24"/>
          <w:szCs w:val="24"/>
        </w:rPr>
        <w:t xml:space="preserve"> "Описание предмета закупки";</w:t>
      </w:r>
    </w:p>
    <w:p w:rsidR="00E56C1F" w:rsidRPr="00B12548" w:rsidRDefault="00623315" w:rsidP="004D68B4">
      <w:pPr>
        <w:pStyle w:val="ConsPlusNormal"/>
        <w:ind w:firstLine="539"/>
        <w:jc w:val="both"/>
        <w:rPr>
          <w:rFonts w:ascii="Times New Roman" w:hAnsi="Times New Roman" w:cs="Times New Roman"/>
          <w:sz w:val="24"/>
          <w:szCs w:val="24"/>
        </w:rPr>
      </w:pPr>
      <w:hyperlink w:anchor="P2205" w:history="1">
        <w:r w:rsidR="00E56C1F" w:rsidRPr="00B12548">
          <w:rPr>
            <w:rFonts w:ascii="Times New Roman" w:hAnsi="Times New Roman" w:cs="Times New Roman"/>
            <w:color w:val="0000FF"/>
            <w:sz w:val="24"/>
            <w:szCs w:val="24"/>
          </w:rPr>
          <w:t>приложение N 2</w:t>
        </w:r>
      </w:hyperlink>
      <w:r w:rsidR="00E56C1F" w:rsidRPr="00B12548">
        <w:rPr>
          <w:rFonts w:ascii="Times New Roman" w:hAnsi="Times New Roman" w:cs="Times New Roman"/>
          <w:sz w:val="24"/>
          <w:szCs w:val="24"/>
        </w:rPr>
        <w:t xml:space="preserve"> "Акт о приемке выполненных работ";</w:t>
      </w:r>
    </w:p>
    <w:p w:rsidR="00E56C1F" w:rsidRPr="00B12548" w:rsidRDefault="00623315" w:rsidP="004D68B4">
      <w:pPr>
        <w:pStyle w:val="ConsPlusNormal"/>
        <w:ind w:firstLine="539"/>
        <w:jc w:val="both"/>
        <w:rPr>
          <w:rFonts w:ascii="Times New Roman" w:hAnsi="Times New Roman" w:cs="Times New Roman"/>
          <w:sz w:val="24"/>
          <w:szCs w:val="24"/>
        </w:rPr>
      </w:pPr>
      <w:hyperlink w:anchor="P2269" w:history="1">
        <w:r w:rsidR="00E56C1F" w:rsidRPr="00B12548">
          <w:rPr>
            <w:rFonts w:ascii="Times New Roman" w:hAnsi="Times New Roman" w:cs="Times New Roman"/>
            <w:color w:val="0000FF"/>
            <w:sz w:val="24"/>
            <w:szCs w:val="24"/>
          </w:rPr>
          <w:t>приложение N 3</w:t>
        </w:r>
      </w:hyperlink>
      <w:r w:rsidR="00E56C1F" w:rsidRPr="00B12548">
        <w:rPr>
          <w:rFonts w:ascii="Times New Roman" w:hAnsi="Times New Roman" w:cs="Times New Roman"/>
          <w:sz w:val="24"/>
          <w:szCs w:val="24"/>
        </w:rPr>
        <w:t xml:space="preserve"> "График выполненных работ".</w:t>
      </w: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jc w:val="center"/>
        <w:outlineLvl w:val="2"/>
        <w:rPr>
          <w:rFonts w:ascii="Times New Roman" w:hAnsi="Times New Roman" w:cs="Times New Roman"/>
          <w:sz w:val="24"/>
          <w:szCs w:val="24"/>
        </w:rPr>
      </w:pPr>
      <w:bookmarkStart w:id="338" w:name="_Toc141364444"/>
      <w:bookmarkStart w:id="339" w:name="_Toc146178406"/>
      <w:r w:rsidRPr="00B12548">
        <w:rPr>
          <w:rFonts w:ascii="Times New Roman" w:hAnsi="Times New Roman" w:cs="Times New Roman"/>
          <w:sz w:val="24"/>
          <w:szCs w:val="24"/>
        </w:rPr>
        <w:t>13. Адреса, реквизиты и подписи Сторон</w:t>
      </w:r>
      <w:bookmarkEnd w:id="338"/>
      <w:bookmarkEnd w:id="339"/>
    </w:p>
    <w:p w:rsidR="00E56C1F" w:rsidRPr="00B12548" w:rsidRDefault="00E56C1F">
      <w:pPr>
        <w:pStyle w:val="ConsPlusNormal"/>
        <w:ind w:firstLine="540"/>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3968"/>
        <w:gridCol w:w="1133"/>
        <w:gridCol w:w="3968"/>
      </w:tblGrid>
      <w:tr w:rsidR="00E56C1F" w:rsidRPr="00B12548">
        <w:tc>
          <w:tcPr>
            <w:tcW w:w="3968"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Заказчик</w:t>
            </w:r>
          </w:p>
        </w:tc>
        <w:tc>
          <w:tcPr>
            <w:tcW w:w="1133"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p>
        </w:tc>
        <w:tc>
          <w:tcPr>
            <w:tcW w:w="3968"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Подрядчик</w:t>
            </w:r>
          </w:p>
        </w:tc>
      </w:tr>
      <w:tr w:rsidR="00E56C1F" w:rsidRPr="00B12548">
        <w:tc>
          <w:tcPr>
            <w:tcW w:w="3968"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_______________/ _______________</w:t>
            </w:r>
          </w:p>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 __________ 20___ г.</w:t>
            </w:r>
          </w:p>
          <w:p w:rsidR="00E56C1F" w:rsidRPr="00B12548" w:rsidRDefault="00E56C1F">
            <w:pPr>
              <w:pStyle w:val="ConsPlusNormal"/>
              <w:rPr>
                <w:rFonts w:ascii="Times New Roman" w:hAnsi="Times New Roman" w:cs="Times New Roman"/>
                <w:sz w:val="24"/>
                <w:szCs w:val="24"/>
              </w:rPr>
            </w:pPr>
            <w:r w:rsidRPr="00B12548">
              <w:rPr>
                <w:rFonts w:ascii="Times New Roman" w:hAnsi="Times New Roman" w:cs="Times New Roman"/>
                <w:sz w:val="24"/>
                <w:szCs w:val="24"/>
              </w:rPr>
              <w:t>М.П.</w:t>
            </w:r>
          </w:p>
        </w:tc>
        <w:tc>
          <w:tcPr>
            <w:tcW w:w="1133"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p>
        </w:tc>
        <w:tc>
          <w:tcPr>
            <w:tcW w:w="3968"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_______________/ _______________</w:t>
            </w:r>
          </w:p>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 __________ 20___ г.</w:t>
            </w:r>
          </w:p>
          <w:p w:rsidR="00E56C1F" w:rsidRPr="00B12548" w:rsidRDefault="00E56C1F">
            <w:pPr>
              <w:pStyle w:val="ConsPlusNormal"/>
              <w:rPr>
                <w:rFonts w:ascii="Times New Roman" w:hAnsi="Times New Roman" w:cs="Times New Roman"/>
                <w:sz w:val="24"/>
                <w:szCs w:val="24"/>
              </w:rPr>
            </w:pPr>
            <w:r w:rsidRPr="00B12548">
              <w:rPr>
                <w:rFonts w:ascii="Times New Roman" w:hAnsi="Times New Roman" w:cs="Times New Roman"/>
                <w:sz w:val="24"/>
                <w:szCs w:val="24"/>
              </w:rPr>
              <w:t>М.П.</w:t>
            </w:r>
          </w:p>
        </w:tc>
      </w:tr>
    </w:tbl>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ind w:firstLine="540"/>
        <w:jc w:val="both"/>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bookmarkStart w:id="340" w:name="_Toc141364445"/>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E56C1F" w:rsidRPr="00B12548" w:rsidRDefault="00E56C1F" w:rsidP="00DA69E7">
      <w:pPr>
        <w:pStyle w:val="ConsPlusNormal"/>
        <w:jc w:val="right"/>
        <w:outlineLvl w:val="2"/>
        <w:rPr>
          <w:rFonts w:ascii="Times New Roman" w:hAnsi="Times New Roman" w:cs="Times New Roman"/>
          <w:sz w:val="24"/>
          <w:szCs w:val="24"/>
        </w:rPr>
      </w:pPr>
      <w:bookmarkStart w:id="341" w:name="_Toc146178407"/>
      <w:r w:rsidRPr="00B12548">
        <w:rPr>
          <w:rFonts w:ascii="Times New Roman" w:hAnsi="Times New Roman" w:cs="Times New Roman"/>
          <w:sz w:val="24"/>
          <w:szCs w:val="24"/>
        </w:rPr>
        <w:t>Приложение N 1</w:t>
      </w:r>
      <w:r w:rsidR="00DA69E7">
        <w:rPr>
          <w:rFonts w:ascii="Times New Roman" w:hAnsi="Times New Roman" w:cs="Times New Roman"/>
          <w:sz w:val="24"/>
          <w:szCs w:val="24"/>
        </w:rPr>
        <w:t xml:space="preserve"> </w:t>
      </w:r>
      <w:r w:rsidRPr="00B12548">
        <w:rPr>
          <w:rFonts w:ascii="Times New Roman" w:hAnsi="Times New Roman" w:cs="Times New Roman"/>
          <w:sz w:val="24"/>
          <w:szCs w:val="24"/>
        </w:rPr>
        <w:t>к Договору</w:t>
      </w:r>
      <w:bookmarkEnd w:id="340"/>
      <w:bookmarkEnd w:id="341"/>
    </w:p>
    <w:p w:rsidR="00E56C1F" w:rsidRPr="00B12548" w:rsidRDefault="00E56C1F">
      <w:pPr>
        <w:pStyle w:val="ConsPlusNormal"/>
        <w:jc w:val="right"/>
        <w:rPr>
          <w:rFonts w:ascii="Times New Roman" w:hAnsi="Times New Roman" w:cs="Times New Roman"/>
          <w:sz w:val="24"/>
          <w:szCs w:val="24"/>
        </w:rPr>
      </w:pPr>
      <w:r w:rsidRPr="00B12548">
        <w:rPr>
          <w:rFonts w:ascii="Times New Roman" w:hAnsi="Times New Roman" w:cs="Times New Roman"/>
          <w:sz w:val="24"/>
          <w:szCs w:val="24"/>
        </w:rPr>
        <w:t>от "___" _________ 20__ г. N _____</w:t>
      </w:r>
    </w:p>
    <w:p w:rsidR="00E56C1F" w:rsidRPr="00B12548" w:rsidRDefault="00E56C1F">
      <w:pPr>
        <w:pStyle w:val="ConsPlusNormal"/>
        <w:ind w:firstLine="540"/>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3968"/>
        <w:gridCol w:w="1133"/>
        <w:gridCol w:w="3968"/>
      </w:tblGrid>
      <w:tr w:rsidR="00E56C1F" w:rsidRPr="00B12548">
        <w:tc>
          <w:tcPr>
            <w:tcW w:w="9069" w:type="dxa"/>
            <w:gridSpan w:val="3"/>
            <w:tcBorders>
              <w:top w:val="nil"/>
              <w:left w:val="nil"/>
              <w:bottom w:val="nil"/>
              <w:right w:val="nil"/>
            </w:tcBorders>
          </w:tcPr>
          <w:p w:rsidR="00E56C1F" w:rsidRPr="00B12548" w:rsidRDefault="00E56C1F">
            <w:pPr>
              <w:pStyle w:val="ConsPlusNormal"/>
              <w:jc w:val="center"/>
              <w:rPr>
                <w:rFonts w:ascii="Times New Roman" w:hAnsi="Times New Roman" w:cs="Times New Roman"/>
                <w:sz w:val="24"/>
                <w:szCs w:val="24"/>
              </w:rPr>
            </w:pPr>
            <w:bookmarkStart w:id="342" w:name="P2179"/>
            <w:bookmarkEnd w:id="342"/>
            <w:r w:rsidRPr="00B12548">
              <w:rPr>
                <w:rFonts w:ascii="Times New Roman" w:hAnsi="Times New Roman" w:cs="Times New Roman"/>
                <w:sz w:val="24"/>
                <w:szCs w:val="24"/>
              </w:rPr>
              <w:t>ОПИСАНИЕ ПРЕДМЕТА ЗАКУПКИ</w:t>
            </w:r>
          </w:p>
          <w:p w:rsidR="004D68B4" w:rsidRPr="00B12548" w:rsidRDefault="004D68B4">
            <w:pPr>
              <w:pStyle w:val="ConsPlusNormal"/>
              <w:jc w:val="center"/>
              <w:rPr>
                <w:rFonts w:ascii="Times New Roman" w:hAnsi="Times New Roman" w:cs="Times New Roman"/>
                <w:sz w:val="24"/>
                <w:szCs w:val="24"/>
              </w:rPr>
            </w:pPr>
          </w:p>
          <w:p w:rsidR="004D68B4" w:rsidRPr="00B12548" w:rsidRDefault="004D68B4">
            <w:pPr>
              <w:pStyle w:val="ConsPlusNormal"/>
              <w:jc w:val="center"/>
              <w:rPr>
                <w:rFonts w:ascii="Times New Roman" w:hAnsi="Times New Roman" w:cs="Times New Roman"/>
                <w:sz w:val="24"/>
                <w:szCs w:val="24"/>
              </w:rPr>
            </w:pPr>
          </w:p>
          <w:p w:rsidR="004D68B4" w:rsidRPr="00B12548" w:rsidRDefault="004D68B4">
            <w:pPr>
              <w:pStyle w:val="ConsPlusNormal"/>
              <w:jc w:val="center"/>
              <w:rPr>
                <w:rFonts w:ascii="Times New Roman" w:hAnsi="Times New Roman" w:cs="Times New Roman"/>
                <w:sz w:val="24"/>
                <w:szCs w:val="24"/>
              </w:rPr>
            </w:pPr>
          </w:p>
        </w:tc>
      </w:tr>
      <w:tr w:rsidR="00E56C1F" w:rsidRPr="00B12548">
        <w:tc>
          <w:tcPr>
            <w:tcW w:w="3968"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p>
        </w:tc>
        <w:tc>
          <w:tcPr>
            <w:tcW w:w="1133"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p>
        </w:tc>
        <w:tc>
          <w:tcPr>
            <w:tcW w:w="3968"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p>
        </w:tc>
      </w:tr>
      <w:tr w:rsidR="00E56C1F" w:rsidRPr="00B12548">
        <w:tc>
          <w:tcPr>
            <w:tcW w:w="3968"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p>
        </w:tc>
        <w:tc>
          <w:tcPr>
            <w:tcW w:w="1133"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p>
        </w:tc>
        <w:tc>
          <w:tcPr>
            <w:tcW w:w="3968"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p>
        </w:tc>
      </w:tr>
      <w:tr w:rsidR="00E56C1F" w:rsidRPr="00B12548">
        <w:tc>
          <w:tcPr>
            <w:tcW w:w="3968"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Заказчик</w:t>
            </w:r>
          </w:p>
        </w:tc>
        <w:tc>
          <w:tcPr>
            <w:tcW w:w="1133"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p>
        </w:tc>
        <w:tc>
          <w:tcPr>
            <w:tcW w:w="3968"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Подрядчик</w:t>
            </w:r>
          </w:p>
        </w:tc>
      </w:tr>
      <w:tr w:rsidR="00E56C1F" w:rsidRPr="00B12548">
        <w:tc>
          <w:tcPr>
            <w:tcW w:w="3968"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_______________/ _______________</w:t>
            </w:r>
          </w:p>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 __________ 20___ г.</w:t>
            </w:r>
          </w:p>
          <w:p w:rsidR="00E56C1F" w:rsidRPr="00B12548" w:rsidRDefault="00E56C1F">
            <w:pPr>
              <w:pStyle w:val="ConsPlusNormal"/>
              <w:rPr>
                <w:rFonts w:ascii="Times New Roman" w:hAnsi="Times New Roman" w:cs="Times New Roman"/>
                <w:sz w:val="24"/>
                <w:szCs w:val="24"/>
              </w:rPr>
            </w:pPr>
            <w:r w:rsidRPr="00B12548">
              <w:rPr>
                <w:rFonts w:ascii="Times New Roman" w:hAnsi="Times New Roman" w:cs="Times New Roman"/>
                <w:sz w:val="24"/>
                <w:szCs w:val="24"/>
              </w:rPr>
              <w:t>М.П.</w:t>
            </w:r>
          </w:p>
        </w:tc>
        <w:tc>
          <w:tcPr>
            <w:tcW w:w="1133"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p>
        </w:tc>
        <w:tc>
          <w:tcPr>
            <w:tcW w:w="3968"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_______________/ _______________</w:t>
            </w:r>
          </w:p>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 __________ 20___ г.</w:t>
            </w:r>
          </w:p>
          <w:p w:rsidR="00E56C1F" w:rsidRPr="00B12548" w:rsidRDefault="00E56C1F">
            <w:pPr>
              <w:pStyle w:val="ConsPlusNormal"/>
              <w:rPr>
                <w:rFonts w:ascii="Times New Roman" w:hAnsi="Times New Roman" w:cs="Times New Roman"/>
                <w:sz w:val="24"/>
                <w:szCs w:val="24"/>
              </w:rPr>
            </w:pPr>
            <w:r w:rsidRPr="00B12548">
              <w:rPr>
                <w:rFonts w:ascii="Times New Roman" w:hAnsi="Times New Roman" w:cs="Times New Roman"/>
                <w:sz w:val="24"/>
                <w:szCs w:val="24"/>
              </w:rPr>
              <w:t>М.П.</w:t>
            </w:r>
          </w:p>
        </w:tc>
      </w:tr>
    </w:tbl>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ind w:firstLine="540"/>
        <w:jc w:val="both"/>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bookmarkStart w:id="343" w:name="_Toc141364446"/>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E56C1F" w:rsidRPr="00B12548" w:rsidRDefault="00E56C1F" w:rsidP="00DA69E7">
      <w:pPr>
        <w:pStyle w:val="ConsPlusNormal"/>
        <w:jc w:val="right"/>
        <w:outlineLvl w:val="2"/>
        <w:rPr>
          <w:rFonts w:ascii="Times New Roman" w:hAnsi="Times New Roman" w:cs="Times New Roman"/>
          <w:sz w:val="24"/>
          <w:szCs w:val="24"/>
        </w:rPr>
      </w:pPr>
      <w:bookmarkStart w:id="344" w:name="_Toc146178408"/>
      <w:r w:rsidRPr="00B12548">
        <w:rPr>
          <w:rFonts w:ascii="Times New Roman" w:hAnsi="Times New Roman" w:cs="Times New Roman"/>
          <w:sz w:val="24"/>
          <w:szCs w:val="24"/>
        </w:rPr>
        <w:t>Приложение N 2</w:t>
      </w:r>
      <w:r w:rsidR="00DA69E7">
        <w:rPr>
          <w:rFonts w:ascii="Times New Roman" w:hAnsi="Times New Roman" w:cs="Times New Roman"/>
          <w:sz w:val="24"/>
          <w:szCs w:val="24"/>
        </w:rPr>
        <w:t xml:space="preserve"> </w:t>
      </w:r>
      <w:r w:rsidRPr="00B12548">
        <w:rPr>
          <w:rFonts w:ascii="Times New Roman" w:hAnsi="Times New Roman" w:cs="Times New Roman"/>
          <w:sz w:val="24"/>
          <w:szCs w:val="24"/>
        </w:rPr>
        <w:t>к Договору</w:t>
      </w:r>
      <w:bookmarkEnd w:id="343"/>
      <w:bookmarkEnd w:id="344"/>
    </w:p>
    <w:p w:rsidR="00E56C1F" w:rsidRPr="00B12548" w:rsidRDefault="00E56C1F">
      <w:pPr>
        <w:pStyle w:val="ConsPlusNormal"/>
        <w:jc w:val="right"/>
        <w:rPr>
          <w:rFonts w:ascii="Times New Roman" w:hAnsi="Times New Roman" w:cs="Times New Roman"/>
          <w:sz w:val="24"/>
          <w:szCs w:val="24"/>
        </w:rPr>
      </w:pPr>
      <w:r w:rsidRPr="00B12548">
        <w:rPr>
          <w:rFonts w:ascii="Times New Roman" w:hAnsi="Times New Roman" w:cs="Times New Roman"/>
          <w:sz w:val="24"/>
          <w:szCs w:val="24"/>
        </w:rPr>
        <w:t>от "___" _________ 20__ г. N _____</w:t>
      </w:r>
    </w:p>
    <w:p w:rsidR="00E56C1F" w:rsidRPr="00B12548" w:rsidRDefault="00E56C1F">
      <w:pPr>
        <w:pStyle w:val="ConsPlusNormal"/>
        <w:ind w:firstLine="540"/>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850"/>
        <w:gridCol w:w="1247"/>
        <w:gridCol w:w="1021"/>
        <w:gridCol w:w="850"/>
        <w:gridCol w:w="680"/>
        <w:gridCol w:w="453"/>
        <w:gridCol w:w="340"/>
        <w:gridCol w:w="4544"/>
      </w:tblGrid>
      <w:tr w:rsidR="00E56C1F" w:rsidRPr="00B12548" w:rsidTr="004A5FAB">
        <w:tc>
          <w:tcPr>
            <w:tcW w:w="9985" w:type="dxa"/>
            <w:gridSpan w:val="8"/>
            <w:tcBorders>
              <w:top w:val="nil"/>
              <w:left w:val="nil"/>
              <w:bottom w:val="nil"/>
              <w:right w:val="nil"/>
            </w:tcBorders>
          </w:tcPr>
          <w:p w:rsidR="00E56C1F" w:rsidRPr="00B12548" w:rsidRDefault="00E56C1F">
            <w:pPr>
              <w:pStyle w:val="ConsPlusNormal"/>
              <w:jc w:val="center"/>
              <w:rPr>
                <w:rFonts w:ascii="Times New Roman" w:hAnsi="Times New Roman" w:cs="Times New Roman"/>
                <w:sz w:val="24"/>
                <w:szCs w:val="24"/>
              </w:rPr>
            </w:pPr>
            <w:bookmarkStart w:id="345" w:name="P2205"/>
            <w:bookmarkEnd w:id="345"/>
            <w:r w:rsidRPr="00B12548">
              <w:rPr>
                <w:rFonts w:ascii="Times New Roman" w:hAnsi="Times New Roman" w:cs="Times New Roman"/>
                <w:sz w:val="24"/>
                <w:szCs w:val="24"/>
              </w:rPr>
              <w:t>АКТ</w:t>
            </w:r>
          </w:p>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О ПРИЕМКЕ ВЫПОЛНЕННЫХ РАБОТ</w:t>
            </w:r>
          </w:p>
        </w:tc>
      </w:tr>
      <w:tr w:rsidR="00E56C1F" w:rsidRPr="00B12548" w:rsidTr="004A5FAB">
        <w:tc>
          <w:tcPr>
            <w:tcW w:w="9985" w:type="dxa"/>
            <w:gridSpan w:val="8"/>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p>
        </w:tc>
      </w:tr>
      <w:tr w:rsidR="00E56C1F" w:rsidRPr="00B12548" w:rsidTr="004A5FAB">
        <w:tc>
          <w:tcPr>
            <w:tcW w:w="3968" w:type="dxa"/>
            <w:gridSpan w:val="4"/>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г. Новосибирск</w:t>
            </w:r>
          </w:p>
        </w:tc>
        <w:tc>
          <w:tcPr>
            <w:tcW w:w="1133" w:type="dxa"/>
            <w:gridSpan w:val="2"/>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p>
        </w:tc>
        <w:tc>
          <w:tcPr>
            <w:tcW w:w="4884" w:type="dxa"/>
            <w:gridSpan w:val="2"/>
            <w:tcBorders>
              <w:top w:val="nil"/>
              <w:left w:val="nil"/>
              <w:bottom w:val="nil"/>
              <w:right w:val="nil"/>
            </w:tcBorders>
          </w:tcPr>
          <w:p w:rsidR="00E56C1F" w:rsidRPr="00B12548" w:rsidRDefault="00E56C1F">
            <w:pPr>
              <w:pStyle w:val="ConsPlusNormal"/>
              <w:jc w:val="right"/>
              <w:rPr>
                <w:rFonts w:ascii="Times New Roman" w:hAnsi="Times New Roman" w:cs="Times New Roman"/>
                <w:sz w:val="24"/>
                <w:szCs w:val="24"/>
              </w:rPr>
            </w:pPr>
            <w:r w:rsidRPr="00B12548">
              <w:rPr>
                <w:rFonts w:ascii="Times New Roman" w:hAnsi="Times New Roman" w:cs="Times New Roman"/>
                <w:sz w:val="24"/>
                <w:szCs w:val="24"/>
              </w:rPr>
              <w:t>"____" ____________ 20___ г.</w:t>
            </w:r>
          </w:p>
        </w:tc>
      </w:tr>
      <w:tr w:rsidR="00E56C1F" w:rsidRPr="00B12548" w:rsidTr="004A5FAB">
        <w:tc>
          <w:tcPr>
            <w:tcW w:w="9985" w:type="dxa"/>
            <w:gridSpan w:val="8"/>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p>
        </w:tc>
      </w:tr>
      <w:tr w:rsidR="00E56C1F" w:rsidRPr="00B12548" w:rsidTr="004A5FAB">
        <w:tc>
          <w:tcPr>
            <w:tcW w:w="4648" w:type="dxa"/>
            <w:gridSpan w:val="5"/>
            <w:tcBorders>
              <w:top w:val="nil"/>
              <w:left w:val="nil"/>
              <w:right w:val="nil"/>
            </w:tcBorders>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_____________________________________,</w:t>
            </w:r>
          </w:p>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(наименование организации)</w:t>
            </w:r>
          </w:p>
        </w:tc>
        <w:tc>
          <w:tcPr>
            <w:tcW w:w="5337" w:type="dxa"/>
            <w:gridSpan w:val="3"/>
            <w:tcBorders>
              <w:top w:val="nil"/>
              <w:left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именуемый(ая) в дальнейшем "Заказчик",</w:t>
            </w:r>
          </w:p>
        </w:tc>
      </w:tr>
      <w:tr w:rsidR="00E56C1F" w:rsidRPr="00B12548" w:rsidTr="004A5FAB">
        <w:trPr>
          <w:trHeight w:val="394"/>
        </w:trPr>
        <w:tc>
          <w:tcPr>
            <w:tcW w:w="850" w:type="dxa"/>
          </w:tcPr>
          <w:p w:rsidR="00E56C1F" w:rsidRPr="00B12548" w:rsidRDefault="00E56C1F">
            <w:pPr>
              <w:pStyle w:val="ConsPlusNormal"/>
              <w:rPr>
                <w:rFonts w:ascii="Times New Roman" w:hAnsi="Times New Roman" w:cs="Times New Roman"/>
                <w:sz w:val="24"/>
                <w:szCs w:val="24"/>
              </w:rPr>
            </w:pPr>
            <w:r w:rsidRPr="00B12548">
              <w:rPr>
                <w:rFonts w:ascii="Times New Roman" w:hAnsi="Times New Roman" w:cs="Times New Roman"/>
                <w:sz w:val="24"/>
                <w:szCs w:val="24"/>
              </w:rPr>
              <w:t>в лице</w:t>
            </w:r>
          </w:p>
        </w:tc>
        <w:tc>
          <w:tcPr>
            <w:tcW w:w="9135" w:type="dxa"/>
            <w:gridSpan w:val="7"/>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___________________________________</w:t>
            </w:r>
            <w:r w:rsidR="004D68B4" w:rsidRPr="00B12548">
              <w:rPr>
                <w:rFonts w:ascii="Times New Roman" w:hAnsi="Times New Roman" w:cs="Times New Roman"/>
                <w:sz w:val="24"/>
                <w:szCs w:val="24"/>
              </w:rPr>
              <w:t>___________________________</w:t>
            </w:r>
            <w:r w:rsidR="004A5FAB" w:rsidRPr="00B12548">
              <w:rPr>
                <w:rFonts w:ascii="Times New Roman" w:hAnsi="Times New Roman" w:cs="Times New Roman"/>
                <w:sz w:val="24"/>
                <w:szCs w:val="24"/>
              </w:rPr>
              <w:t>________</w:t>
            </w:r>
            <w:r w:rsidR="004D68B4" w:rsidRPr="00B12548">
              <w:rPr>
                <w:rFonts w:ascii="Times New Roman" w:hAnsi="Times New Roman" w:cs="Times New Roman"/>
                <w:sz w:val="24"/>
                <w:szCs w:val="24"/>
              </w:rPr>
              <w:t>____,</w:t>
            </w:r>
          </w:p>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(должность, Ф.И.О.)</w:t>
            </w:r>
          </w:p>
        </w:tc>
      </w:tr>
      <w:tr w:rsidR="00E56C1F" w:rsidRPr="00B12548" w:rsidTr="004A5FAB">
        <w:trPr>
          <w:trHeight w:val="309"/>
        </w:trPr>
        <w:tc>
          <w:tcPr>
            <w:tcW w:w="3118" w:type="dxa"/>
            <w:gridSpan w:val="3"/>
          </w:tcPr>
          <w:p w:rsidR="00E56C1F" w:rsidRPr="00B12548" w:rsidRDefault="00E56C1F">
            <w:pPr>
              <w:pStyle w:val="ConsPlusNormal"/>
              <w:rPr>
                <w:rFonts w:ascii="Times New Roman" w:hAnsi="Times New Roman" w:cs="Times New Roman"/>
                <w:sz w:val="24"/>
                <w:szCs w:val="24"/>
              </w:rPr>
            </w:pPr>
            <w:r w:rsidRPr="00B12548">
              <w:rPr>
                <w:rFonts w:ascii="Times New Roman" w:hAnsi="Times New Roman" w:cs="Times New Roman"/>
                <w:sz w:val="24"/>
                <w:szCs w:val="24"/>
              </w:rPr>
              <w:t>действующего на основании</w:t>
            </w:r>
          </w:p>
        </w:tc>
        <w:tc>
          <w:tcPr>
            <w:tcW w:w="6867" w:type="dxa"/>
            <w:gridSpan w:val="5"/>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_______________________________________________</w:t>
            </w:r>
            <w:r w:rsidR="004A5FAB" w:rsidRPr="00B12548">
              <w:rPr>
                <w:rFonts w:ascii="Times New Roman" w:hAnsi="Times New Roman" w:cs="Times New Roman"/>
                <w:sz w:val="24"/>
                <w:szCs w:val="24"/>
              </w:rPr>
              <w:t>_______</w:t>
            </w:r>
            <w:r w:rsidRPr="00B12548">
              <w:rPr>
                <w:rFonts w:ascii="Times New Roman" w:hAnsi="Times New Roman" w:cs="Times New Roman"/>
                <w:sz w:val="24"/>
                <w:szCs w:val="24"/>
              </w:rPr>
              <w:t>_,</w:t>
            </w:r>
          </w:p>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(Устава, Положения, Доверенности, иного акта)</w:t>
            </w:r>
          </w:p>
        </w:tc>
      </w:tr>
      <w:tr w:rsidR="00E56C1F" w:rsidRPr="00B12548" w:rsidTr="004A5FAB">
        <w:tc>
          <w:tcPr>
            <w:tcW w:w="2097" w:type="dxa"/>
            <w:gridSpan w:val="2"/>
            <w:tcBorders>
              <w:left w:val="nil"/>
              <w:bottom w:val="nil"/>
              <w:right w:val="nil"/>
            </w:tcBorders>
          </w:tcPr>
          <w:p w:rsidR="00E56C1F" w:rsidRPr="00B12548" w:rsidRDefault="00E56C1F">
            <w:pPr>
              <w:pStyle w:val="ConsPlusNormal"/>
              <w:rPr>
                <w:rFonts w:ascii="Times New Roman" w:hAnsi="Times New Roman" w:cs="Times New Roman"/>
                <w:sz w:val="24"/>
                <w:szCs w:val="24"/>
              </w:rPr>
            </w:pPr>
            <w:r w:rsidRPr="00B12548">
              <w:rPr>
                <w:rFonts w:ascii="Times New Roman" w:hAnsi="Times New Roman" w:cs="Times New Roman"/>
                <w:sz w:val="24"/>
                <w:szCs w:val="24"/>
              </w:rPr>
              <w:t>с одной стороны, и</w:t>
            </w:r>
          </w:p>
        </w:tc>
        <w:tc>
          <w:tcPr>
            <w:tcW w:w="7888" w:type="dxa"/>
            <w:gridSpan w:val="6"/>
            <w:tcBorders>
              <w:left w:val="nil"/>
              <w:bottom w:val="nil"/>
              <w:right w:val="nil"/>
            </w:tcBorders>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______________________________________________________</w:t>
            </w:r>
            <w:r w:rsidR="004A5FAB" w:rsidRPr="00B12548">
              <w:rPr>
                <w:rFonts w:ascii="Times New Roman" w:hAnsi="Times New Roman" w:cs="Times New Roman"/>
                <w:sz w:val="24"/>
                <w:szCs w:val="24"/>
              </w:rPr>
              <w:t>________</w:t>
            </w:r>
            <w:r w:rsidRPr="00B12548">
              <w:rPr>
                <w:rFonts w:ascii="Times New Roman" w:hAnsi="Times New Roman" w:cs="Times New Roman"/>
                <w:sz w:val="24"/>
                <w:szCs w:val="24"/>
              </w:rPr>
              <w:t>__,</w:t>
            </w:r>
          </w:p>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(наименование организации)</w:t>
            </w:r>
          </w:p>
        </w:tc>
      </w:tr>
      <w:tr w:rsidR="00E56C1F" w:rsidRPr="00B12548" w:rsidTr="004A5FAB">
        <w:tc>
          <w:tcPr>
            <w:tcW w:w="5441" w:type="dxa"/>
            <w:gridSpan w:val="7"/>
            <w:tcBorders>
              <w:top w:val="nil"/>
              <w:left w:val="nil"/>
              <w:bottom w:val="nil"/>
              <w:right w:val="nil"/>
            </w:tcBorders>
          </w:tcPr>
          <w:p w:rsidR="00E56C1F" w:rsidRPr="00B12548" w:rsidRDefault="00E56C1F">
            <w:pPr>
              <w:pStyle w:val="ConsPlusNormal"/>
              <w:rPr>
                <w:rFonts w:ascii="Times New Roman" w:hAnsi="Times New Roman" w:cs="Times New Roman"/>
                <w:sz w:val="24"/>
                <w:szCs w:val="24"/>
              </w:rPr>
            </w:pPr>
            <w:r w:rsidRPr="00B12548">
              <w:rPr>
                <w:rFonts w:ascii="Times New Roman" w:hAnsi="Times New Roman" w:cs="Times New Roman"/>
                <w:sz w:val="24"/>
                <w:szCs w:val="24"/>
              </w:rPr>
              <w:t>именуемый(ая) в дальнейшем "Подрядчик", в лице</w:t>
            </w:r>
          </w:p>
        </w:tc>
        <w:tc>
          <w:tcPr>
            <w:tcW w:w="4544" w:type="dxa"/>
            <w:tcBorders>
              <w:top w:val="nil"/>
              <w:left w:val="nil"/>
              <w:bottom w:val="nil"/>
              <w:right w:val="nil"/>
            </w:tcBorders>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__________________________</w:t>
            </w:r>
            <w:r w:rsidR="004A5FAB" w:rsidRPr="00B12548">
              <w:rPr>
                <w:rFonts w:ascii="Times New Roman" w:hAnsi="Times New Roman" w:cs="Times New Roman"/>
                <w:sz w:val="24"/>
                <w:szCs w:val="24"/>
              </w:rPr>
              <w:t>________</w:t>
            </w:r>
            <w:r w:rsidRPr="00B12548">
              <w:rPr>
                <w:rFonts w:ascii="Times New Roman" w:hAnsi="Times New Roman" w:cs="Times New Roman"/>
                <w:sz w:val="24"/>
                <w:szCs w:val="24"/>
              </w:rPr>
              <w:t>__,</w:t>
            </w:r>
          </w:p>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(должность, Ф.И.О.)</w:t>
            </w:r>
          </w:p>
        </w:tc>
      </w:tr>
      <w:tr w:rsidR="00E56C1F" w:rsidRPr="00B12548" w:rsidTr="004A5FAB">
        <w:tc>
          <w:tcPr>
            <w:tcW w:w="3118" w:type="dxa"/>
            <w:gridSpan w:val="3"/>
            <w:tcBorders>
              <w:top w:val="nil"/>
              <w:left w:val="nil"/>
              <w:bottom w:val="nil"/>
              <w:right w:val="nil"/>
            </w:tcBorders>
          </w:tcPr>
          <w:p w:rsidR="00E56C1F" w:rsidRPr="00B12548" w:rsidRDefault="00E56C1F">
            <w:pPr>
              <w:pStyle w:val="ConsPlusNormal"/>
              <w:rPr>
                <w:rFonts w:ascii="Times New Roman" w:hAnsi="Times New Roman" w:cs="Times New Roman"/>
                <w:sz w:val="24"/>
                <w:szCs w:val="24"/>
              </w:rPr>
            </w:pPr>
            <w:r w:rsidRPr="00B12548">
              <w:rPr>
                <w:rFonts w:ascii="Times New Roman" w:hAnsi="Times New Roman" w:cs="Times New Roman"/>
                <w:sz w:val="24"/>
                <w:szCs w:val="24"/>
              </w:rPr>
              <w:t>действующего на основании</w:t>
            </w:r>
          </w:p>
        </w:tc>
        <w:tc>
          <w:tcPr>
            <w:tcW w:w="6867" w:type="dxa"/>
            <w:gridSpan w:val="5"/>
            <w:tcBorders>
              <w:top w:val="nil"/>
              <w:left w:val="nil"/>
              <w:bottom w:val="nil"/>
              <w:right w:val="nil"/>
            </w:tcBorders>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_______________________________________________</w:t>
            </w:r>
            <w:r w:rsidR="004A5FAB" w:rsidRPr="00B12548">
              <w:rPr>
                <w:rFonts w:ascii="Times New Roman" w:hAnsi="Times New Roman" w:cs="Times New Roman"/>
                <w:sz w:val="24"/>
                <w:szCs w:val="24"/>
              </w:rPr>
              <w:t>_______</w:t>
            </w:r>
            <w:r w:rsidRPr="00B12548">
              <w:rPr>
                <w:rFonts w:ascii="Times New Roman" w:hAnsi="Times New Roman" w:cs="Times New Roman"/>
                <w:sz w:val="24"/>
                <w:szCs w:val="24"/>
              </w:rPr>
              <w:t>_,</w:t>
            </w:r>
          </w:p>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(Устава, Положения, Доверенности, иного акта)</w:t>
            </w:r>
          </w:p>
        </w:tc>
      </w:tr>
      <w:tr w:rsidR="00E56C1F" w:rsidRPr="00B12548" w:rsidTr="004A5FAB">
        <w:tc>
          <w:tcPr>
            <w:tcW w:w="9985" w:type="dxa"/>
            <w:gridSpan w:val="8"/>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с другой стороны, вместе именуемые "Стороны", составили настоящий акт о нижеследующем:</w:t>
            </w:r>
          </w:p>
        </w:tc>
      </w:tr>
      <w:tr w:rsidR="00E56C1F" w:rsidRPr="00B12548" w:rsidTr="004A5FAB">
        <w:tc>
          <w:tcPr>
            <w:tcW w:w="9985" w:type="dxa"/>
            <w:gridSpan w:val="8"/>
            <w:tcBorders>
              <w:top w:val="nil"/>
              <w:left w:val="nil"/>
              <w:bottom w:val="nil"/>
              <w:right w:val="nil"/>
            </w:tcBorders>
          </w:tcPr>
          <w:p w:rsidR="00E56C1F" w:rsidRPr="00B12548" w:rsidRDefault="00E56C1F">
            <w:pPr>
              <w:pStyle w:val="ConsPlusNormal"/>
              <w:ind w:firstLine="283"/>
              <w:jc w:val="both"/>
              <w:rPr>
                <w:rFonts w:ascii="Times New Roman" w:hAnsi="Times New Roman" w:cs="Times New Roman"/>
                <w:sz w:val="24"/>
                <w:szCs w:val="24"/>
              </w:rPr>
            </w:pPr>
            <w:r w:rsidRPr="00B12548">
              <w:rPr>
                <w:rFonts w:ascii="Times New Roman" w:hAnsi="Times New Roman" w:cs="Times New Roman"/>
                <w:sz w:val="24"/>
                <w:szCs w:val="24"/>
              </w:rPr>
              <w:t>1. В соответствии с договором от "____" ____________ 20___ г. N ______ (далее - Договор) Подрядчик выполнил обязательства по выполнению работ, а именно: _____</w:t>
            </w:r>
            <w:r w:rsidR="004A5FAB" w:rsidRPr="00B12548">
              <w:rPr>
                <w:rFonts w:ascii="Times New Roman" w:hAnsi="Times New Roman" w:cs="Times New Roman"/>
                <w:sz w:val="24"/>
                <w:szCs w:val="24"/>
              </w:rPr>
              <w:t>________________</w:t>
            </w:r>
            <w:r w:rsidRPr="00B12548">
              <w:rPr>
                <w:rFonts w:ascii="Times New Roman" w:hAnsi="Times New Roman" w:cs="Times New Roman"/>
                <w:sz w:val="24"/>
                <w:szCs w:val="24"/>
              </w:rPr>
              <w:t>_</w:t>
            </w:r>
          </w:p>
          <w:p w:rsidR="00E56C1F" w:rsidRPr="00B12548" w:rsidRDefault="00E56C1F">
            <w:pPr>
              <w:pStyle w:val="ConsPlusNormal"/>
              <w:rPr>
                <w:rFonts w:ascii="Times New Roman" w:hAnsi="Times New Roman" w:cs="Times New Roman"/>
                <w:sz w:val="24"/>
                <w:szCs w:val="24"/>
              </w:rPr>
            </w:pPr>
            <w:r w:rsidRPr="00B12548">
              <w:rPr>
                <w:rFonts w:ascii="Times New Roman" w:hAnsi="Times New Roman" w:cs="Times New Roman"/>
                <w:sz w:val="24"/>
                <w:szCs w:val="24"/>
              </w:rPr>
              <w:t>_______________________________________________________________________</w:t>
            </w:r>
            <w:r w:rsidR="004A5FAB" w:rsidRPr="00B12548">
              <w:rPr>
                <w:rFonts w:ascii="Times New Roman" w:hAnsi="Times New Roman" w:cs="Times New Roman"/>
                <w:sz w:val="24"/>
                <w:szCs w:val="24"/>
              </w:rPr>
              <w:t>________</w:t>
            </w:r>
            <w:r w:rsidRPr="00B12548">
              <w:rPr>
                <w:rFonts w:ascii="Times New Roman" w:hAnsi="Times New Roman" w:cs="Times New Roman"/>
                <w:sz w:val="24"/>
                <w:szCs w:val="24"/>
              </w:rPr>
              <w:t>___</w:t>
            </w:r>
          </w:p>
          <w:p w:rsidR="00E56C1F" w:rsidRPr="00B12548" w:rsidRDefault="00E56C1F">
            <w:pPr>
              <w:pStyle w:val="ConsPlusNormal"/>
              <w:rPr>
                <w:rFonts w:ascii="Times New Roman" w:hAnsi="Times New Roman" w:cs="Times New Roman"/>
                <w:sz w:val="24"/>
                <w:szCs w:val="24"/>
              </w:rPr>
            </w:pPr>
            <w:r w:rsidRPr="00B12548">
              <w:rPr>
                <w:rFonts w:ascii="Times New Roman" w:hAnsi="Times New Roman" w:cs="Times New Roman"/>
                <w:sz w:val="24"/>
                <w:szCs w:val="24"/>
              </w:rPr>
              <w:t>________________________________________________________________________</w:t>
            </w:r>
            <w:r w:rsidR="004A5FAB" w:rsidRPr="00B12548">
              <w:rPr>
                <w:rFonts w:ascii="Times New Roman" w:hAnsi="Times New Roman" w:cs="Times New Roman"/>
                <w:sz w:val="24"/>
                <w:szCs w:val="24"/>
              </w:rPr>
              <w:t>________</w:t>
            </w:r>
            <w:r w:rsidRPr="00B12548">
              <w:rPr>
                <w:rFonts w:ascii="Times New Roman" w:hAnsi="Times New Roman" w:cs="Times New Roman"/>
                <w:sz w:val="24"/>
                <w:szCs w:val="24"/>
              </w:rPr>
              <w:t>__</w:t>
            </w:r>
          </w:p>
        </w:tc>
      </w:tr>
      <w:tr w:rsidR="00E56C1F" w:rsidRPr="00B12548" w:rsidTr="004A5FAB">
        <w:tc>
          <w:tcPr>
            <w:tcW w:w="9985" w:type="dxa"/>
            <w:gridSpan w:val="8"/>
            <w:tcBorders>
              <w:top w:val="nil"/>
              <w:left w:val="nil"/>
              <w:bottom w:val="nil"/>
              <w:right w:val="nil"/>
            </w:tcBorders>
          </w:tcPr>
          <w:p w:rsidR="00E56C1F" w:rsidRPr="00B12548" w:rsidRDefault="00E56C1F">
            <w:pPr>
              <w:pStyle w:val="ConsPlusNormal"/>
              <w:ind w:firstLine="283"/>
              <w:jc w:val="both"/>
              <w:rPr>
                <w:rFonts w:ascii="Times New Roman" w:hAnsi="Times New Roman" w:cs="Times New Roman"/>
                <w:sz w:val="24"/>
                <w:szCs w:val="24"/>
              </w:rPr>
            </w:pPr>
            <w:r w:rsidRPr="00B12548">
              <w:rPr>
                <w:rFonts w:ascii="Times New Roman" w:hAnsi="Times New Roman" w:cs="Times New Roman"/>
                <w:sz w:val="24"/>
                <w:szCs w:val="24"/>
              </w:rPr>
              <w:t>2. Фактическое качество выполненных работ соответствует (не соответствует) требованиям Договора:</w:t>
            </w:r>
          </w:p>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_______________________________________________________________________</w:t>
            </w:r>
            <w:r w:rsidR="004A5FAB" w:rsidRPr="00B12548">
              <w:rPr>
                <w:rFonts w:ascii="Times New Roman" w:hAnsi="Times New Roman" w:cs="Times New Roman"/>
                <w:sz w:val="24"/>
                <w:szCs w:val="24"/>
              </w:rPr>
              <w:t>________</w:t>
            </w:r>
            <w:r w:rsidRPr="00B12548">
              <w:rPr>
                <w:rFonts w:ascii="Times New Roman" w:hAnsi="Times New Roman" w:cs="Times New Roman"/>
                <w:sz w:val="24"/>
                <w:szCs w:val="24"/>
              </w:rPr>
              <w:t>___</w:t>
            </w:r>
          </w:p>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_____________________________________________________________________</w:t>
            </w:r>
            <w:r w:rsidR="004A5FAB" w:rsidRPr="00B12548">
              <w:rPr>
                <w:rFonts w:ascii="Times New Roman" w:hAnsi="Times New Roman" w:cs="Times New Roman"/>
                <w:sz w:val="24"/>
                <w:szCs w:val="24"/>
              </w:rPr>
              <w:t>________</w:t>
            </w:r>
            <w:r w:rsidRPr="00B12548">
              <w:rPr>
                <w:rFonts w:ascii="Times New Roman" w:hAnsi="Times New Roman" w:cs="Times New Roman"/>
                <w:sz w:val="24"/>
                <w:szCs w:val="24"/>
              </w:rPr>
              <w:t>_____</w:t>
            </w:r>
          </w:p>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____________________________________________________________________</w:t>
            </w:r>
            <w:r w:rsidR="004A5FAB" w:rsidRPr="00B12548">
              <w:rPr>
                <w:rFonts w:ascii="Times New Roman" w:hAnsi="Times New Roman" w:cs="Times New Roman"/>
                <w:sz w:val="24"/>
                <w:szCs w:val="24"/>
              </w:rPr>
              <w:t>________</w:t>
            </w:r>
            <w:r w:rsidRPr="00B12548">
              <w:rPr>
                <w:rFonts w:ascii="Times New Roman" w:hAnsi="Times New Roman" w:cs="Times New Roman"/>
                <w:sz w:val="24"/>
                <w:szCs w:val="24"/>
              </w:rPr>
              <w:t>______</w:t>
            </w:r>
          </w:p>
        </w:tc>
      </w:tr>
      <w:tr w:rsidR="00E56C1F" w:rsidRPr="00B12548" w:rsidTr="004A5FAB">
        <w:tc>
          <w:tcPr>
            <w:tcW w:w="9985" w:type="dxa"/>
            <w:gridSpan w:val="8"/>
            <w:tcBorders>
              <w:top w:val="nil"/>
              <w:left w:val="nil"/>
              <w:bottom w:val="nil"/>
              <w:right w:val="nil"/>
            </w:tcBorders>
          </w:tcPr>
          <w:p w:rsidR="00E56C1F" w:rsidRPr="00B12548" w:rsidRDefault="00E56C1F">
            <w:pPr>
              <w:pStyle w:val="ConsPlusNormal"/>
              <w:ind w:firstLine="283"/>
              <w:jc w:val="both"/>
              <w:rPr>
                <w:rFonts w:ascii="Times New Roman" w:hAnsi="Times New Roman" w:cs="Times New Roman"/>
                <w:sz w:val="24"/>
                <w:szCs w:val="24"/>
              </w:rPr>
            </w:pPr>
            <w:r w:rsidRPr="00B12548">
              <w:rPr>
                <w:rFonts w:ascii="Times New Roman" w:hAnsi="Times New Roman" w:cs="Times New Roman"/>
                <w:sz w:val="24"/>
                <w:szCs w:val="24"/>
              </w:rPr>
              <w:t>3. Вышеуказанные работы согласно Договору должны быть выполнены "___" ____________ 20__ г., фактически выполнены "___" ____________ 20__ г.</w:t>
            </w:r>
          </w:p>
        </w:tc>
      </w:tr>
      <w:tr w:rsidR="00E56C1F" w:rsidRPr="00B12548" w:rsidTr="004A5FAB">
        <w:tc>
          <w:tcPr>
            <w:tcW w:w="9985" w:type="dxa"/>
            <w:gridSpan w:val="8"/>
            <w:tcBorders>
              <w:top w:val="nil"/>
              <w:left w:val="nil"/>
              <w:bottom w:val="nil"/>
              <w:right w:val="nil"/>
            </w:tcBorders>
          </w:tcPr>
          <w:p w:rsidR="00E56C1F" w:rsidRPr="00B12548" w:rsidRDefault="00E56C1F">
            <w:pPr>
              <w:pStyle w:val="ConsPlusNormal"/>
              <w:ind w:firstLine="283"/>
              <w:jc w:val="both"/>
              <w:rPr>
                <w:rFonts w:ascii="Times New Roman" w:hAnsi="Times New Roman" w:cs="Times New Roman"/>
                <w:sz w:val="24"/>
                <w:szCs w:val="24"/>
              </w:rPr>
            </w:pPr>
            <w:r w:rsidRPr="00B12548">
              <w:rPr>
                <w:rFonts w:ascii="Times New Roman" w:hAnsi="Times New Roman" w:cs="Times New Roman"/>
                <w:sz w:val="24"/>
                <w:szCs w:val="24"/>
              </w:rPr>
              <w:t>4. Недостатки выполненных работ выявлены/не выявлены</w:t>
            </w:r>
          </w:p>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_____________________________________________________________________</w:t>
            </w:r>
            <w:r w:rsidR="004A5FAB" w:rsidRPr="00B12548">
              <w:rPr>
                <w:rFonts w:ascii="Times New Roman" w:hAnsi="Times New Roman" w:cs="Times New Roman"/>
                <w:sz w:val="24"/>
                <w:szCs w:val="24"/>
              </w:rPr>
              <w:t>________</w:t>
            </w:r>
            <w:r w:rsidRPr="00B12548">
              <w:rPr>
                <w:rFonts w:ascii="Times New Roman" w:hAnsi="Times New Roman" w:cs="Times New Roman"/>
                <w:sz w:val="24"/>
                <w:szCs w:val="24"/>
              </w:rPr>
              <w:t>_____</w:t>
            </w:r>
          </w:p>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__________________________________________________________________</w:t>
            </w:r>
            <w:r w:rsidR="004A5FAB" w:rsidRPr="00B12548">
              <w:rPr>
                <w:rFonts w:ascii="Times New Roman" w:hAnsi="Times New Roman" w:cs="Times New Roman"/>
                <w:sz w:val="24"/>
                <w:szCs w:val="24"/>
              </w:rPr>
              <w:t>________</w:t>
            </w:r>
            <w:r w:rsidRPr="00B12548">
              <w:rPr>
                <w:rFonts w:ascii="Times New Roman" w:hAnsi="Times New Roman" w:cs="Times New Roman"/>
                <w:sz w:val="24"/>
                <w:szCs w:val="24"/>
              </w:rPr>
              <w:t>________</w:t>
            </w:r>
          </w:p>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_____________________________________________________________</w:t>
            </w:r>
            <w:r w:rsidR="004A5FAB" w:rsidRPr="00B12548">
              <w:rPr>
                <w:rFonts w:ascii="Times New Roman" w:hAnsi="Times New Roman" w:cs="Times New Roman"/>
                <w:sz w:val="24"/>
                <w:szCs w:val="24"/>
              </w:rPr>
              <w:t>________</w:t>
            </w:r>
            <w:r w:rsidRPr="00B12548">
              <w:rPr>
                <w:rFonts w:ascii="Times New Roman" w:hAnsi="Times New Roman" w:cs="Times New Roman"/>
                <w:sz w:val="24"/>
                <w:szCs w:val="24"/>
              </w:rPr>
              <w:t>_____________</w:t>
            </w:r>
          </w:p>
        </w:tc>
      </w:tr>
      <w:tr w:rsidR="00E56C1F" w:rsidRPr="00B12548" w:rsidTr="004A5FAB">
        <w:tc>
          <w:tcPr>
            <w:tcW w:w="9985" w:type="dxa"/>
            <w:gridSpan w:val="8"/>
            <w:tcBorders>
              <w:top w:val="nil"/>
              <w:left w:val="nil"/>
              <w:bottom w:val="nil"/>
              <w:right w:val="nil"/>
            </w:tcBorders>
          </w:tcPr>
          <w:p w:rsidR="00E56C1F" w:rsidRPr="00B12548" w:rsidRDefault="00E56C1F">
            <w:pPr>
              <w:pStyle w:val="ConsPlusNormal"/>
              <w:ind w:firstLine="283"/>
              <w:jc w:val="both"/>
              <w:rPr>
                <w:rFonts w:ascii="Times New Roman" w:hAnsi="Times New Roman" w:cs="Times New Roman"/>
                <w:sz w:val="24"/>
                <w:szCs w:val="24"/>
              </w:rPr>
            </w:pPr>
            <w:r w:rsidRPr="00B12548">
              <w:rPr>
                <w:rFonts w:ascii="Times New Roman" w:hAnsi="Times New Roman" w:cs="Times New Roman"/>
                <w:sz w:val="24"/>
                <w:szCs w:val="24"/>
              </w:rPr>
              <w:t>5. Сумма, подлежащая оплате Подрядчику в соответствии с условиями Договора, ________________________________________________________</w:t>
            </w:r>
            <w:r w:rsidR="004A5FAB" w:rsidRPr="00B12548">
              <w:rPr>
                <w:rFonts w:ascii="Times New Roman" w:hAnsi="Times New Roman" w:cs="Times New Roman"/>
                <w:sz w:val="24"/>
                <w:szCs w:val="24"/>
              </w:rPr>
              <w:t>________</w:t>
            </w:r>
            <w:r w:rsidRPr="00B12548">
              <w:rPr>
                <w:rFonts w:ascii="Times New Roman" w:hAnsi="Times New Roman" w:cs="Times New Roman"/>
                <w:sz w:val="24"/>
                <w:szCs w:val="24"/>
              </w:rPr>
              <w:t>__________________</w:t>
            </w:r>
          </w:p>
        </w:tc>
      </w:tr>
      <w:tr w:rsidR="00E56C1F" w:rsidRPr="00B12548" w:rsidTr="004A5FAB">
        <w:tc>
          <w:tcPr>
            <w:tcW w:w="9985" w:type="dxa"/>
            <w:gridSpan w:val="8"/>
            <w:tcBorders>
              <w:top w:val="nil"/>
              <w:left w:val="nil"/>
              <w:bottom w:val="nil"/>
              <w:right w:val="nil"/>
            </w:tcBorders>
          </w:tcPr>
          <w:p w:rsidR="009A1E8F" w:rsidRDefault="00E56C1F" w:rsidP="009A1E8F">
            <w:pPr>
              <w:pStyle w:val="ConsPlusNormal"/>
              <w:ind w:firstLine="283"/>
              <w:jc w:val="both"/>
              <w:rPr>
                <w:rFonts w:ascii="Times New Roman" w:hAnsi="Times New Roman" w:cs="Times New Roman"/>
                <w:sz w:val="24"/>
                <w:szCs w:val="24"/>
              </w:rPr>
            </w:pPr>
            <w:r w:rsidRPr="00B12548">
              <w:rPr>
                <w:rFonts w:ascii="Times New Roman" w:hAnsi="Times New Roman" w:cs="Times New Roman"/>
                <w:sz w:val="24"/>
                <w:szCs w:val="24"/>
              </w:rPr>
              <w:t xml:space="preserve">6. </w:t>
            </w:r>
            <w:r w:rsidR="009A1E8F">
              <w:rPr>
                <w:rFonts w:ascii="Times New Roman" w:hAnsi="Times New Roman" w:cs="Times New Roman"/>
                <w:sz w:val="24"/>
                <w:szCs w:val="24"/>
              </w:rPr>
              <w:t xml:space="preserve">В соответствии с п. _____ Договора сумма штрафных санкций по </w:t>
            </w:r>
            <w:r w:rsidR="009A1E8F" w:rsidRPr="009B1451">
              <w:rPr>
                <w:rFonts w:ascii="Times New Roman" w:hAnsi="Times New Roman" w:cs="Times New Roman"/>
                <w:sz w:val="24"/>
                <w:szCs w:val="24"/>
                <w:shd w:val="clear" w:color="auto" w:fill="FFFFFF" w:themeFill="background1"/>
              </w:rPr>
              <w:t>Договору</w:t>
            </w:r>
            <w:r w:rsidR="009A1E8F">
              <w:rPr>
                <w:rFonts w:ascii="Times New Roman" w:hAnsi="Times New Roman" w:cs="Times New Roman"/>
                <w:sz w:val="24"/>
                <w:szCs w:val="24"/>
                <w:shd w:val="clear" w:color="auto" w:fill="7F7F7F" w:themeFill="text1" w:themeFillTint="80"/>
              </w:rPr>
              <w:t xml:space="preserve"> </w:t>
            </w:r>
            <w:r w:rsidR="009A1E8F" w:rsidRPr="009B1451">
              <w:rPr>
                <w:rFonts w:ascii="Times New Roman" w:hAnsi="Times New Roman" w:cs="Times New Roman"/>
                <w:sz w:val="24"/>
                <w:szCs w:val="24"/>
                <w:shd w:val="clear" w:color="auto" w:fill="FFFFFF" w:themeFill="background1"/>
              </w:rPr>
              <w:t>рассчитывается, как</w:t>
            </w:r>
            <w:r w:rsidR="009A1E8F">
              <w:rPr>
                <w:rFonts w:ascii="Times New Roman" w:hAnsi="Times New Roman" w:cs="Times New Roman"/>
                <w:sz w:val="24"/>
                <w:szCs w:val="24"/>
              </w:rPr>
              <w:t xml:space="preserve"> ________________________________________________________________ </w:t>
            </w:r>
          </w:p>
          <w:p w:rsidR="009A1E8F" w:rsidRDefault="009A1E8F" w:rsidP="009A1E8F">
            <w:pPr>
              <w:pStyle w:val="ConsPlusNormal"/>
              <w:ind w:firstLine="283"/>
              <w:jc w:val="both"/>
              <w:rPr>
                <w:rFonts w:ascii="Times New Roman" w:hAnsi="Times New Roman" w:cs="Times New Roman"/>
                <w:sz w:val="24"/>
                <w:szCs w:val="24"/>
              </w:rPr>
            </w:pPr>
            <w:r>
              <w:rPr>
                <w:rFonts w:ascii="Times New Roman" w:hAnsi="Times New Roman" w:cs="Times New Roman"/>
                <w:sz w:val="24"/>
                <w:szCs w:val="24"/>
              </w:rPr>
              <w:t>(указывается порядок расчета штрафных санкций).</w:t>
            </w:r>
          </w:p>
          <w:p w:rsidR="009A1E8F" w:rsidRDefault="009A1E8F" w:rsidP="009A1E8F">
            <w:pPr>
              <w:pStyle w:val="ConsPlusNormal"/>
              <w:ind w:firstLine="283"/>
              <w:jc w:val="both"/>
              <w:rPr>
                <w:rFonts w:ascii="Times New Roman" w:hAnsi="Times New Roman" w:cs="Times New Roman"/>
                <w:sz w:val="24"/>
                <w:szCs w:val="24"/>
              </w:rPr>
            </w:pPr>
          </w:p>
          <w:p w:rsidR="009A1E8F" w:rsidRDefault="009A1E8F" w:rsidP="009A1E8F">
            <w:pPr>
              <w:pStyle w:val="ConsPlusNormal"/>
              <w:ind w:firstLine="283"/>
              <w:rPr>
                <w:rFonts w:ascii="Times New Roman" w:hAnsi="Times New Roman" w:cs="Times New Roman"/>
                <w:sz w:val="24"/>
                <w:szCs w:val="24"/>
              </w:rPr>
            </w:pPr>
            <w:r w:rsidRPr="009B1451">
              <w:rPr>
                <w:rFonts w:ascii="Times New Roman" w:hAnsi="Times New Roman" w:cs="Times New Roman"/>
                <w:sz w:val="24"/>
                <w:szCs w:val="24"/>
                <w:shd w:val="clear" w:color="auto" w:fill="FFFFFF" w:themeFill="background1"/>
              </w:rPr>
              <w:t>На день  подписания настоящего акта общая сумма штрафных санкций составляет:</w:t>
            </w:r>
            <w:r>
              <w:rPr>
                <w:rFonts w:ascii="Times New Roman" w:hAnsi="Times New Roman" w:cs="Times New Roman"/>
                <w:sz w:val="24"/>
                <w:szCs w:val="24"/>
              </w:rPr>
              <w:t xml:space="preserve"> _________________________________________________________________________________.</w:t>
            </w:r>
          </w:p>
          <w:p w:rsidR="00E56C1F" w:rsidRPr="00B12548" w:rsidRDefault="009A1E8F" w:rsidP="009A1E8F">
            <w:pPr>
              <w:pStyle w:val="ConsPlusNormal"/>
              <w:ind w:firstLine="283"/>
              <w:jc w:val="both"/>
              <w:rPr>
                <w:rFonts w:ascii="Times New Roman" w:hAnsi="Times New Roman" w:cs="Times New Roman"/>
                <w:sz w:val="24"/>
                <w:szCs w:val="24"/>
              </w:rPr>
            </w:pPr>
            <w:r w:rsidRPr="009B1451">
              <w:rPr>
                <w:rFonts w:ascii="Times New Roman" w:hAnsi="Times New Roman"/>
                <w:sz w:val="24"/>
                <w:szCs w:val="24"/>
                <w:shd w:val="clear" w:color="auto" w:fill="FFFFFF" w:themeFill="background1"/>
              </w:rPr>
              <w:t>Подрядчик уведомлен о порядке расчета сумм штрафных санкций на день их фактической уплаты (п. _______Договора)</w:t>
            </w:r>
          </w:p>
        </w:tc>
      </w:tr>
      <w:tr w:rsidR="00E56C1F" w:rsidRPr="00B12548" w:rsidTr="004A5FAB">
        <w:tc>
          <w:tcPr>
            <w:tcW w:w="9985" w:type="dxa"/>
            <w:gridSpan w:val="8"/>
            <w:tcBorders>
              <w:top w:val="nil"/>
              <w:left w:val="nil"/>
              <w:bottom w:val="nil"/>
              <w:right w:val="nil"/>
            </w:tcBorders>
          </w:tcPr>
          <w:p w:rsidR="00E56C1F" w:rsidRPr="00B12548" w:rsidRDefault="00E56C1F" w:rsidP="009A1E8F">
            <w:pPr>
              <w:pStyle w:val="ConsPlusNormal"/>
              <w:ind w:firstLine="283"/>
              <w:rPr>
                <w:rFonts w:ascii="Times New Roman" w:hAnsi="Times New Roman" w:cs="Times New Roman"/>
                <w:sz w:val="24"/>
                <w:szCs w:val="24"/>
              </w:rPr>
            </w:pPr>
            <w:r w:rsidRPr="00B12548">
              <w:rPr>
                <w:rFonts w:ascii="Times New Roman" w:hAnsi="Times New Roman" w:cs="Times New Roman"/>
                <w:sz w:val="24"/>
                <w:szCs w:val="24"/>
              </w:rPr>
              <w:t>7. Итоговая сумма, подлежащая оплате Подрядчику с учетом удержания штрафных санкций</w:t>
            </w:r>
            <w:r w:rsidR="009A1E8F">
              <w:rPr>
                <w:rFonts w:ascii="Times New Roman" w:hAnsi="Times New Roman" w:cs="Times New Roman"/>
                <w:sz w:val="24"/>
                <w:szCs w:val="24"/>
              </w:rPr>
              <w:t>,</w:t>
            </w:r>
            <w:r w:rsidR="009A1E8F">
              <w:rPr>
                <w:rFonts w:ascii="Times New Roman" w:hAnsi="Times New Roman"/>
                <w:sz w:val="24"/>
                <w:szCs w:val="24"/>
                <w:shd w:val="clear" w:color="auto" w:fill="7F7F7F" w:themeFill="text1" w:themeFillTint="80"/>
              </w:rPr>
              <w:t xml:space="preserve"> </w:t>
            </w:r>
            <w:r w:rsidR="009A1E8F" w:rsidRPr="009B1451">
              <w:rPr>
                <w:rFonts w:ascii="Times New Roman" w:hAnsi="Times New Roman"/>
                <w:sz w:val="24"/>
                <w:szCs w:val="24"/>
                <w:shd w:val="clear" w:color="auto" w:fill="FFFFFF" w:themeFill="background1"/>
              </w:rPr>
              <w:t>рассчитанных на день подписания акта,</w:t>
            </w:r>
            <w:r w:rsidRPr="00B12548">
              <w:rPr>
                <w:rFonts w:ascii="Times New Roman" w:hAnsi="Times New Roman" w:cs="Times New Roman"/>
                <w:sz w:val="24"/>
                <w:szCs w:val="24"/>
              </w:rPr>
              <w:t xml:space="preserve"> составляет</w:t>
            </w:r>
            <w:r w:rsidR="009A1E8F">
              <w:rPr>
                <w:rFonts w:ascii="Times New Roman" w:hAnsi="Times New Roman" w:cs="Times New Roman"/>
                <w:sz w:val="24"/>
                <w:szCs w:val="24"/>
              </w:rPr>
              <w:t>:</w:t>
            </w:r>
            <w:r w:rsidRPr="00B12548">
              <w:rPr>
                <w:rFonts w:ascii="Times New Roman" w:hAnsi="Times New Roman" w:cs="Times New Roman"/>
                <w:sz w:val="24"/>
                <w:szCs w:val="24"/>
              </w:rPr>
              <w:t xml:space="preserve"> ______________________________________</w:t>
            </w:r>
            <w:r w:rsidR="004A5FAB" w:rsidRPr="00B12548">
              <w:rPr>
                <w:rFonts w:ascii="Times New Roman" w:hAnsi="Times New Roman" w:cs="Times New Roman"/>
                <w:sz w:val="24"/>
                <w:szCs w:val="24"/>
              </w:rPr>
              <w:t>________________</w:t>
            </w:r>
            <w:r w:rsidRPr="00B12548">
              <w:rPr>
                <w:rFonts w:ascii="Times New Roman" w:hAnsi="Times New Roman" w:cs="Times New Roman"/>
                <w:sz w:val="24"/>
                <w:szCs w:val="24"/>
              </w:rPr>
              <w:t>______________</w:t>
            </w:r>
            <w:r w:rsidR="009A1E8F">
              <w:rPr>
                <w:rFonts w:ascii="Times New Roman" w:hAnsi="Times New Roman" w:cs="Times New Roman"/>
                <w:sz w:val="24"/>
                <w:szCs w:val="24"/>
              </w:rPr>
              <w:t>__________</w:t>
            </w:r>
            <w:r w:rsidRPr="00B12548">
              <w:rPr>
                <w:rFonts w:ascii="Times New Roman" w:hAnsi="Times New Roman" w:cs="Times New Roman"/>
                <w:sz w:val="24"/>
                <w:szCs w:val="24"/>
              </w:rPr>
              <w:t>____</w:t>
            </w:r>
          </w:p>
        </w:tc>
      </w:tr>
      <w:tr w:rsidR="00E56C1F" w:rsidRPr="00B12548" w:rsidTr="004A5FAB">
        <w:tc>
          <w:tcPr>
            <w:tcW w:w="9985" w:type="dxa"/>
            <w:gridSpan w:val="8"/>
            <w:tcBorders>
              <w:top w:val="nil"/>
              <w:left w:val="nil"/>
              <w:bottom w:val="nil"/>
              <w:right w:val="nil"/>
            </w:tcBorders>
          </w:tcPr>
          <w:p w:rsidR="00E56C1F" w:rsidRPr="00B12548" w:rsidRDefault="00E56C1F">
            <w:pPr>
              <w:pStyle w:val="ConsPlusNormal"/>
              <w:ind w:firstLine="283"/>
              <w:jc w:val="both"/>
              <w:rPr>
                <w:rFonts w:ascii="Times New Roman" w:hAnsi="Times New Roman" w:cs="Times New Roman"/>
                <w:sz w:val="24"/>
                <w:szCs w:val="24"/>
              </w:rPr>
            </w:pPr>
            <w:r w:rsidRPr="00B12548">
              <w:rPr>
                <w:rFonts w:ascii="Times New Roman" w:hAnsi="Times New Roman" w:cs="Times New Roman"/>
                <w:sz w:val="24"/>
                <w:szCs w:val="24"/>
              </w:rPr>
              <w:t>8. Результаты выполненных работ по Договору: _______</w:t>
            </w:r>
            <w:r w:rsidR="004A5FAB" w:rsidRPr="00B12548">
              <w:rPr>
                <w:rFonts w:ascii="Times New Roman" w:hAnsi="Times New Roman" w:cs="Times New Roman"/>
                <w:sz w:val="24"/>
                <w:szCs w:val="24"/>
              </w:rPr>
              <w:t>________</w:t>
            </w:r>
            <w:r w:rsidRPr="00B12548">
              <w:rPr>
                <w:rFonts w:ascii="Times New Roman" w:hAnsi="Times New Roman" w:cs="Times New Roman"/>
                <w:sz w:val="24"/>
                <w:szCs w:val="24"/>
              </w:rPr>
              <w:t>_______________________</w:t>
            </w:r>
          </w:p>
        </w:tc>
      </w:tr>
      <w:tr w:rsidR="00E56C1F" w:rsidRPr="00B12548" w:rsidTr="004A5FAB">
        <w:tc>
          <w:tcPr>
            <w:tcW w:w="9985" w:type="dxa"/>
            <w:gridSpan w:val="8"/>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p>
        </w:tc>
      </w:tr>
      <w:tr w:rsidR="00E56C1F" w:rsidRPr="00B12548" w:rsidTr="004A5FAB">
        <w:tc>
          <w:tcPr>
            <w:tcW w:w="3968" w:type="dxa"/>
            <w:gridSpan w:val="4"/>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Сдал:</w:t>
            </w:r>
          </w:p>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Подрядчик</w:t>
            </w:r>
          </w:p>
        </w:tc>
        <w:tc>
          <w:tcPr>
            <w:tcW w:w="1133" w:type="dxa"/>
            <w:gridSpan w:val="2"/>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p>
        </w:tc>
        <w:tc>
          <w:tcPr>
            <w:tcW w:w="4884" w:type="dxa"/>
            <w:gridSpan w:val="2"/>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Принял:</w:t>
            </w:r>
          </w:p>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Заказчик</w:t>
            </w:r>
          </w:p>
        </w:tc>
      </w:tr>
      <w:tr w:rsidR="00E56C1F" w:rsidRPr="00B12548" w:rsidTr="004A5FAB">
        <w:tc>
          <w:tcPr>
            <w:tcW w:w="3968" w:type="dxa"/>
            <w:gridSpan w:val="4"/>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 __________ 20___ г.</w:t>
            </w:r>
          </w:p>
          <w:p w:rsidR="00E56C1F" w:rsidRPr="00B12548" w:rsidRDefault="00E56C1F">
            <w:pPr>
              <w:pStyle w:val="ConsPlusNormal"/>
              <w:rPr>
                <w:rFonts w:ascii="Times New Roman" w:hAnsi="Times New Roman" w:cs="Times New Roman"/>
                <w:sz w:val="24"/>
                <w:szCs w:val="24"/>
              </w:rPr>
            </w:pPr>
            <w:r w:rsidRPr="00B12548">
              <w:rPr>
                <w:rFonts w:ascii="Times New Roman" w:hAnsi="Times New Roman" w:cs="Times New Roman"/>
                <w:sz w:val="24"/>
                <w:szCs w:val="24"/>
              </w:rPr>
              <w:t>М.П.</w:t>
            </w:r>
          </w:p>
        </w:tc>
        <w:tc>
          <w:tcPr>
            <w:tcW w:w="1133" w:type="dxa"/>
            <w:gridSpan w:val="2"/>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p>
        </w:tc>
        <w:tc>
          <w:tcPr>
            <w:tcW w:w="4884" w:type="dxa"/>
            <w:gridSpan w:val="2"/>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 __________ 20___ г.</w:t>
            </w:r>
          </w:p>
          <w:p w:rsidR="00E56C1F" w:rsidRPr="00B12548" w:rsidRDefault="00E56C1F">
            <w:pPr>
              <w:pStyle w:val="ConsPlusNormal"/>
              <w:rPr>
                <w:rFonts w:ascii="Times New Roman" w:hAnsi="Times New Roman" w:cs="Times New Roman"/>
                <w:sz w:val="24"/>
                <w:szCs w:val="24"/>
              </w:rPr>
            </w:pPr>
            <w:r w:rsidRPr="00B12548">
              <w:rPr>
                <w:rFonts w:ascii="Times New Roman" w:hAnsi="Times New Roman" w:cs="Times New Roman"/>
                <w:sz w:val="24"/>
                <w:szCs w:val="24"/>
              </w:rPr>
              <w:t>М.П.</w:t>
            </w:r>
          </w:p>
        </w:tc>
      </w:tr>
    </w:tbl>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ind w:firstLine="540"/>
        <w:jc w:val="both"/>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bookmarkStart w:id="346" w:name="_Toc141364447"/>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E56C1F" w:rsidRPr="00B12548" w:rsidRDefault="00E56C1F" w:rsidP="00DA69E7">
      <w:pPr>
        <w:pStyle w:val="ConsPlusNormal"/>
        <w:jc w:val="right"/>
        <w:outlineLvl w:val="2"/>
        <w:rPr>
          <w:rFonts w:ascii="Times New Roman" w:hAnsi="Times New Roman" w:cs="Times New Roman"/>
          <w:sz w:val="24"/>
          <w:szCs w:val="24"/>
        </w:rPr>
      </w:pPr>
      <w:bookmarkStart w:id="347" w:name="_Toc146178409"/>
      <w:r w:rsidRPr="00B12548">
        <w:rPr>
          <w:rFonts w:ascii="Times New Roman" w:hAnsi="Times New Roman" w:cs="Times New Roman"/>
          <w:sz w:val="24"/>
          <w:szCs w:val="24"/>
        </w:rPr>
        <w:t>Приложение N 3</w:t>
      </w:r>
      <w:r w:rsidR="00DA69E7">
        <w:rPr>
          <w:rFonts w:ascii="Times New Roman" w:hAnsi="Times New Roman" w:cs="Times New Roman"/>
          <w:sz w:val="24"/>
          <w:szCs w:val="24"/>
        </w:rPr>
        <w:t xml:space="preserve"> </w:t>
      </w:r>
      <w:r w:rsidRPr="00B12548">
        <w:rPr>
          <w:rFonts w:ascii="Times New Roman" w:hAnsi="Times New Roman" w:cs="Times New Roman"/>
          <w:sz w:val="24"/>
          <w:szCs w:val="24"/>
        </w:rPr>
        <w:t>к Договору</w:t>
      </w:r>
      <w:bookmarkEnd w:id="346"/>
      <w:bookmarkEnd w:id="347"/>
    </w:p>
    <w:p w:rsidR="00E56C1F" w:rsidRPr="00B12548" w:rsidRDefault="00E56C1F">
      <w:pPr>
        <w:pStyle w:val="ConsPlusNormal"/>
        <w:jc w:val="right"/>
        <w:rPr>
          <w:rFonts w:ascii="Times New Roman" w:hAnsi="Times New Roman" w:cs="Times New Roman"/>
          <w:sz w:val="24"/>
          <w:szCs w:val="24"/>
        </w:rPr>
      </w:pPr>
      <w:r w:rsidRPr="00B12548">
        <w:rPr>
          <w:rFonts w:ascii="Times New Roman" w:hAnsi="Times New Roman" w:cs="Times New Roman"/>
          <w:sz w:val="24"/>
          <w:szCs w:val="24"/>
        </w:rPr>
        <w:t>от "___" _________ 20__ г. N _____</w:t>
      </w: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jc w:val="center"/>
        <w:rPr>
          <w:rFonts w:ascii="Times New Roman" w:hAnsi="Times New Roman" w:cs="Times New Roman"/>
          <w:sz w:val="24"/>
          <w:szCs w:val="24"/>
        </w:rPr>
      </w:pPr>
      <w:bookmarkStart w:id="348" w:name="P2269"/>
      <w:bookmarkEnd w:id="348"/>
      <w:r w:rsidRPr="00B12548">
        <w:rPr>
          <w:rFonts w:ascii="Times New Roman" w:hAnsi="Times New Roman" w:cs="Times New Roman"/>
          <w:sz w:val="24"/>
          <w:szCs w:val="24"/>
        </w:rPr>
        <w:t>ГРАФИК ВЫПОЛНЕНИЯ РАБОТ</w:t>
      </w:r>
    </w:p>
    <w:p w:rsidR="00E56C1F" w:rsidRPr="00B12548" w:rsidRDefault="00E56C1F">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3572"/>
        <w:gridCol w:w="1417"/>
        <w:gridCol w:w="1701"/>
        <w:gridCol w:w="1810"/>
      </w:tblGrid>
      <w:tr w:rsidR="00E56C1F" w:rsidRPr="00B12548">
        <w:tc>
          <w:tcPr>
            <w:tcW w:w="567" w:type="dxa"/>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N п/п</w:t>
            </w:r>
          </w:p>
        </w:tc>
        <w:tc>
          <w:tcPr>
            <w:tcW w:w="3572" w:type="dxa"/>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Наименование работ</w:t>
            </w:r>
          </w:p>
        </w:tc>
        <w:tc>
          <w:tcPr>
            <w:tcW w:w="1417" w:type="dxa"/>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Количество (объем)</w:t>
            </w:r>
          </w:p>
        </w:tc>
        <w:tc>
          <w:tcPr>
            <w:tcW w:w="1701" w:type="dxa"/>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Срок выполнения работ</w:t>
            </w:r>
          </w:p>
        </w:tc>
        <w:tc>
          <w:tcPr>
            <w:tcW w:w="1810" w:type="dxa"/>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Примечание</w:t>
            </w:r>
          </w:p>
        </w:tc>
      </w:tr>
      <w:tr w:rsidR="00E56C1F" w:rsidRPr="00B12548">
        <w:tc>
          <w:tcPr>
            <w:tcW w:w="567" w:type="dxa"/>
          </w:tcPr>
          <w:p w:rsidR="00E56C1F" w:rsidRPr="00B12548" w:rsidRDefault="00E56C1F">
            <w:pPr>
              <w:pStyle w:val="ConsPlusNormal"/>
              <w:jc w:val="center"/>
              <w:rPr>
                <w:rFonts w:ascii="Times New Roman" w:hAnsi="Times New Roman" w:cs="Times New Roman"/>
                <w:sz w:val="24"/>
                <w:szCs w:val="24"/>
              </w:rPr>
            </w:pPr>
          </w:p>
        </w:tc>
        <w:tc>
          <w:tcPr>
            <w:tcW w:w="3572" w:type="dxa"/>
          </w:tcPr>
          <w:p w:rsidR="00E56C1F" w:rsidRPr="00B12548" w:rsidRDefault="00E56C1F">
            <w:pPr>
              <w:pStyle w:val="ConsPlusNormal"/>
              <w:jc w:val="center"/>
              <w:rPr>
                <w:rFonts w:ascii="Times New Roman" w:hAnsi="Times New Roman" w:cs="Times New Roman"/>
                <w:sz w:val="24"/>
                <w:szCs w:val="24"/>
              </w:rPr>
            </w:pPr>
          </w:p>
        </w:tc>
        <w:tc>
          <w:tcPr>
            <w:tcW w:w="1417" w:type="dxa"/>
          </w:tcPr>
          <w:p w:rsidR="00E56C1F" w:rsidRPr="00B12548" w:rsidRDefault="00E56C1F">
            <w:pPr>
              <w:pStyle w:val="ConsPlusNormal"/>
              <w:jc w:val="center"/>
              <w:rPr>
                <w:rFonts w:ascii="Times New Roman" w:hAnsi="Times New Roman" w:cs="Times New Roman"/>
                <w:sz w:val="24"/>
                <w:szCs w:val="24"/>
              </w:rPr>
            </w:pPr>
          </w:p>
        </w:tc>
        <w:tc>
          <w:tcPr>
            <w:tcW w:w="1701" w:type="dxa"/>
          </w:tcPr>
          <w:p w:rsidR="00E56C1F" w:rsidRPr="00B12548" w:rsidRDefault="00E56C1F">
            <w:pPr>
              <w:pStyle w:val="ConsPlusNormal"/>
              <w:jc w:val="center"/>
              <w:rPr>
                <w:rFonts w:ascii="Times New Roman" w:hAnsi="Times New Roman" w:cs="Times New Roman"/>
                <w:sz w:val="24"/>
                <w:szCs w:val="24"/>
              </w:rPr>
            </w:pPr>
          </w:p>
        </w:tc>
        <w:tc>
          <w:tcPr>
            <w:tcW w:w="1810" w:type="dxa"/>
          </w:tcPr>
          <w:p w:rsidR="00E56C1F" w:rsidRPr="00B12548" w:rsidRDefault="00E56C1F">
            <w:pPr>
              <w:pStyle w:val="ConsPlusNormal"/>
              <w:jc w:val="center"/>
              <w:rPr>
                <w:rFonts w:ascii="Times New Roman" w:hAnsi="Times New Roman" w:cs="Times New Roman"/>
                <w:sz w:val="24"/>
                <w:szCs w:val="24"/>
              </w:rPr>
            </w:pPr>
          </w:p>
        </w:tc>
      </w:tr>
      <w:tr w:rsidR="00E56C1F" w:rsidRPr="00B12548">
        <w:tc>
          <w:tcPr>
            <w:tcW w:w="567" w:type="dxa"/>
          </w:tcPr>
          <w:p w:rsidR="00E56C1F" w:rsidRPr="00B12548" w:rsidRDefault="00E56C1F">
            <w:pPr>
              <w:pStyle w:val="ConsPlusNormal"/>
              <w:jc w:val="center"/>
              <w:rPr>
                <w:rFonts w:ascii="Times New Roman" w:hAnsi="Times New Roman" w:cs="Times New Roman"/>
                <w:sz w:val="24"/>
                <w:szCs w:val="24"/>
              </w:rPr>
            </w:pPr>
          </w:p>
        </w:tc>
        <w:tc>
          <w:tcPr>
            <w:tcW w:w="3572" w:type="dxa"/>
          </w:tcPr>
          <w:p w:rsidR="00E56C1F" w:rsidRPr="00B12548" w:rsidRDefault="00E56C1F">
            <w:pPr>
              <w:pStyle w:val="ConsPlusNormal"/>
              <w:jc w:val="center"/>
              <w:rPr>
                <w:rFonts w:ascii="Times New Roman" w:hAnsi="Times New Roman" w:cs="Times New Roman"/>
                <w:sz w:val="24"/>
                <w:szCs w:val="24"/>
              </w:rPr>
            </w:pPr>
          </w:p>
        </w:tc>
        <w:tc>
          <w:tcPr>
            <w:tcW w:w="1417" w:type="dxa"/>
          </w:tcPr>
          <w:p w:rsidR="00E56C1F" w:rsidRPr="00B12548" w:rsidRDefault="00E56C1F">
            <w:pPr>
              <w:pStyle w:val="ConsPlusNormal"/>
              <w:jc w:val="center"/>
              <w:rPr>
                <w:rFonts w:ascii="Times New Roman" w:hAnsi="Times New Roman" w:cs="Times New Roman"/>
                <w:sz w:val="24"/>
                <w:szCs w:val="24"/>
              </w:rPr>
            </w:pPr>
          </w:p>
        </w:tc>
        <w:tc>
          <w:tcPr>
            <w:tcW w:w="1701" w:type="dxa"/>
          </w:tcPr>
          <w:p w:rsidR="00E56C1F" w:rsidRPr="00B12548" w:rsidRDefault="00E56C1F">
            <w:pPr>
              <w:pStyle w:val="ConsPlusNormal"/>
              <w:jc w:val="center"/>
              <w:rPr>
                <w:rFonts w:ascii="Times New Roman" w:hAnsi="Times New Roman" w:cs="Times New Roman"/>
                <w:sz w:val="24"/>
                <w:szCs w:val="24"/>
              </w:rPr>
            </w:pPr>
          </w:p>
        </w:tc>
        <w:tc>
          <w:tcPr>
            <w:tcW w:w="1810" w:type="dxa"/>
          </w:tcPr>
          <w:p w:rsidR="00E56C1F" w:rsidRPr="00B12548" w:rsidRDefault="00E56C1F">
            <w:pPr>
              <w:pStyle w:val="ConsPlusNormal"/>
              <w:jc w:val="center"/>
              <w:rPr>
                <w:rFonts w:ascii="Times New Roman" w:hAnsi="Times New Roman" w:cs="Times New Roman"/>
                <w:sz w:val="24"/>
                <w:szCs w:val="24"/>
              </w:rPr>
            </w:pPr>
          </w:p>
        </w:tc>
      </w:tr>
      <w:tr w:rsidR="00E56C1F" w:rsidRPr="00B12548">
        <w:tc>
          <w:tcPr>
            <w:tcW w:w="567" w:type="dxa"/>
          </w:tcPr>
          <w:p w:rsidR="00E56C1F" w:rsidRPr="00B12548" w:rsidRDefault="00E56C1F">
            <w:pPr>
              <w:pStyle w:val="ConsPlusNormal"/>
              <w:jc w:val="center"/>
              <w:rPr>
                <w:rFonts w:ascii="Times New Roman" w:hAnsi="Times New Roman" w:cs="Times New Roman"/>
                <w:sz w:val="24"/>
                <w:szCs w:val="24"/>
              </w:rPr>
            </w:pPr>
          </w:p>
        </w:tc>
        <w:tc>
          <w:tcPr>
            <w:tcW w:w="3572" w:type="dxa"/>
          </w:tcPr>
          <w:p w:rsidR="00E56C1F" w:rsidRPr="00B12548" w:rsidRDefault="00E56C1F">
            <w:pPr>
              <w:pStyle w:val="ConsPlusNormal"/>
              <w:jc w:val="center"/>
              <w:rPr>
                <w:rFonts w:ascii="Times New Roman" w:hAnsi="Times New Roman" w:cs="Times New Roman"/>
                <w:sz w:val="24"/>
                <w:szCs w:val="24"/>
              </w:rPr>
            </w:pPr>
          </w:p>
        </w:tc>
        <w:tc>
          <w:tcPr>
            <w:tcW w:w="1417" w:type="dxa"/>
          </w:tcPr>
          <w:p w:rsidR="00E56C1F" w:rsidRPr="00B12548" w:rsidRDefault="00E56C1F">
            <w:pPr>
              <w:pStyle w:val="ConsPlusNormal"/>
              <w:jc w:val="center"/>
              <w:rPr>
                <w:rFonts w:ascii="Times New Roman" w:hAnsi="Times New Roman" w:cs="Times New Roman"/>
                <w:sz w:val="24"/>
                <w:szCs w:val="24"/>
              </w:rPr>
            </w:pPr>
          </w:p>
        </w:tc>
        <w:tc>
          <w:tcPr>
            <w:tcW w:w="1701" w:type="dxa"/>
          </w:tcPr>
          <w:p w:rsidR="00E56C1F" w:rsidRPr="00B12548" w:rsidRDefault="00E56C1F">
            <w:pPr>
              <w:pStyle w:val="ConsPlusNormal"/>
              <w:jc w:val="center"/>
              <w:rPr>
                <w:rFonts w:ascii="Times New Roman" w:hAnsi="Times New Roman" w:cs="Times New Roman"/>
                <w:sz w:val="24"/>
                <w:szCs w:val="24"/>
              </w:rPr>
            </w:pPr>
          </w:p>
        </w:tc>
        <w:tc>
          <w:tcPr>
            <w:tcW w:w="1810" w:type="dxa"/>
          </w:tcPr>
          <w:p w:rsidR="00E56C1F" w:rsidRPr="00B12548" w:rsidRDefault="00E56C1F">
            <w:pPr>
              <w:pStyle w:val="ConsPlusNormal"/>
              <w:jc w:val="center"/>
              <w:rPr>
                <w:rFonts w:ascii="Times New Roman" w:hAnsi="Times New Roman" w:cs="Times New Roman"/>
                <w:sz w:val="24"/>
                <w:szCs w:val="24"/>
              </w:rPr>
            </w:pPr>
          </w:p>
        </w:tc>
      </w:tr>
    </w:tbl>
    <w:p w:rsidR="00E56C1F" w:rsidRPr="00B12548" w:rsidRDefault="00E56C1F">
      <w:pPr>
        <w:pStyle w:val="ConsPlusNormal"/>
        <w:ind w:firstLine="540"/>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3968"/>
        <w:gridCol w:w="1133"/>
        <w:gridCol w:w="3968"/>
      </w:tblGrid>
      <w:tr w:rsidR="00E56C1F" w:rsidRPr="00B12548">
        <w:tc>
          <w:tcPr>
            <w:tcW w:w="3968"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Заказчик</w:t>
            </w:r>
          </w:p>
        </w:tc>
        <w:tc>
          <w:tcPr>
            <w:tcW w:w="1133"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p>
        </w:tc>
        <w:tc>
          <w:tcPr>
            <w:tcW w:w="3968"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Подрядчик</w:t>
            </w:r>
          </w:p>
        </w:tc>
      </w:tr>
      <w:tr w:rsidR="00E56C1F" w:rsidRPr="00B12548">
        <w:tc>
          <w:tcPr>
            <w:tcW w:w="3968"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_______________/ _______________</w:t>
            </w:r>
          </w:p>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 __________ 20___ г.</w:t>
            </w:r>
          </w:p>
          <w:p w:rsidR="00E56C1F" w:rsidRPr="00B12548" w:rsidRDefault="00E56C1F">
            <w:pPr>
              <w:pStyle w:val="ConsPlusNormal"/>
              <w:rPr>
                <w:rFonts w:ascii="Times New Roman" w:hAnsi="Times New Roman" w:cs="Times New Roman"/>
                <w:sz w:val="24"/>
                <w:szCs w:val="24"/>
              </w:rPr>
            </w:pPr>
            <w:r w:rsidRPr="00B12548">
              <w:rPr>
                <w:rFonts w:ascii="Times New Roman" w:hAnsi="Times New Roman" w:cs="Times New Roman"/>
                <w:sz w:val="24"/>
                <w:szCs w:val="24"/>
              </w:rPr>
              <w:t>М.П.</w:t>
            </w:r>
          </w:p>
        </w:tc>
        <w:tc>
          <w:tcPr>
            <w:tcW w:w="1133"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p>
        </w:tc>
        <w:tc>
          <w:tcPr>
            <w:tcW w:w="3968"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_______________/ _______________</w:t>
            </w:r>
          </w:p>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 __________ 20___ г.</w:t>
            </w:r>
          </w:p>
          <w:p w:rsidR="00E56C1F" w:rsidRPr="00B12548" w:rsidRDefault="00E56C1F">
            <w:pPr>
              <w:pStyle w:val="ConsPlusNormal"/>
              <w:rPr>
                <w:rFonts w:ascii="Times New Roman" w:hAnsi="Times New Roman" w:cs="Times New Roman"/>
                <w:sz w:val="24"/>
                <w:szCs w:val="24"/>
              </w:rPr>
            </w:pPr>
            <w:r w:rsidRPr="00B12548">
              <w:rPr>
                <w:rFonts w:ascii="Times New Roman" w:hAnsi="Times New Roman" w:cs="Times New Roman"/>
                <w:sz w:val="24"/>
                <w:szCs w:val="24"/>
              </w:rPr>
              <w:t>М.П.</w:t>
            </w:r>
          </w:p>
        </w:tc>
      </w:tr>
    </w:tbl>
    <w:p w:rsidR="00460C07" w:rsidRDefault="00460C07" w:rsidP="00451B98">
      <w:pPr>
        <w:pStyle w:val="ConsPlusNormal"/>
        <w:ind w:left="5387"/>
        <w:outlineLvl w:val="1"/>
        <w:rPr>
          <w:rFonts w:ascii="Times New Roman" w:hAnsi="Times New Roman" w:cs="Times New Roman"/>
          <w:sz w:val="24"/>
          <w:szCs w:val="24"/>
        </w:rPr>
      </w:pPr>
      <w:bookmarkStart w:id="349" w:name="_Toc141364448"/>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E56C1F" w:rsidRPr="00B12548" w:rsidRDefault="000136C1" w:rsidP="00451B98">
      <w:pPr>
        <w:pStyle w:val="ConsPlusNormal"/>
        <w:ind w:left="5387"/>
        <w:outlineLvl w:val="1"/>
        <w:rPr>
          <w:rFonts w:ascii="Times New Roman" w:hAnsi="Times New Roman" w:cs="Times New Roman"/>
          <w:sz w:val="24"/>
          <w:szCs w:val="24"/>
        </w:rPr>
      </w:pPr>
      <w:bookmarkStart w:id="350" w:name="_Toc146178410"/>
      <w:r>
        <w:rPr>
          <w:rFonts w:ascii="Times New Roman" w:hAnsi="Times New Roman" w:cs="Times New Roman"/>
          <w:sz w:val="24"/>
          <w:szCs w:val="24"/>
        </w:rPr>
        <w:t>Приложение</w:t>
      </w:r>
      <w:r w:rsidR="00DA69E7" w:rsidRPr="00B12548">
        <w:rPr>
          <w:rFonts w:ascii="Times New Roman" w:hAnsi="Times New Roman" w:cs="Times New Roman"/>
          <w:sz w:val="24"/>
          <w:szCs w:val="24"/>
        </w:rPr>
        <w:t xml:space="preserve"> </w:t>
      </w:r>
      <w:r w:rsidR="00DA69E7">
        <w:rPr>
          <w:rFonts w:ascii="Times New Roman" w:hAnsi="Times New Roman" w:cs="Times New Roman"/>
          <w:sz w:val="24"/>
          <w:szCs w:val="24"/>
        </w:rPr>
        <w:t xml:space="preserve">5 </w:t>
      </w:r>
      <w:r w:rsidR="00DA69E7" w:rsidRPr="00B12548">
        <w:rPr>
          <w:rFonts w:ascii="Times New Roman" w:hAnsi="Times New Roman" w:cs="Times New Roman"/>
          <w:sz w:val="24"/>
          <w:szCs w:val="24"/>
        </w:rPr>
        <w:t>к Типовому положению</w:t>
      </w:r>
      <w:r w:rsidR="00451B98">
        <w:rPr>
          <w:rFonts w:ascii="Times New Roman" w:hAnsi="Times New Roman" w:cs="Times New Roman"/>
          <w:sz w:val="24"/>
          <w:szCs w:val="24"/>
        </w:rPr>
        <w:t xml:space="preserve"> </w:t>
      </w:r>
      <w:r w:rsidR="00DA69E7" w:rsidRPr="00B12548">
        <w:rPr>
          <w:rFonts w:ascii="Times New Roman" w:hAnsi="Times New Roman" w:cs="Times New Roman"/>
          <w:sz w:val="24"/>
          <w:szCs w:val="24"/>
        </w:rPr>
        <w:t xml:space="preserve"> о закупке товаров, работ,</w:t>
      </w:r>
      <w:r w:rsidR="00DA69E7">
        <w:rPr>
          <w:rFonts w:ascii="Times New Roman" w:hAnsi="Times New Roman" w:cs="Times New Roman"/>
          <w:sz w:val="24"/>
          <w:szCs w:val="24"/>
        </w:rPr>
        <w:t xml:space="preserve"> </w:t>
      </w:r>
      <w:r w:rsidR="00DA69E7" w:rsidRPr="00B12548">
        <w:rPr>
          <w:rFonts w:ascii="Times New Roman" w:hAnsi="Times New Roman" w:cs="Times New Roman"/>
          <w:sz w:val="24"/>
          <w:szCs w:val="24"/>
        </w:rPr>
        <w:t xml:space="preserve">услуг </w:t>
      </w:r>
      <w:r w:rsidR="00451B98">
        <w:rPr>
          <w:rFonts w:ascii="Times New Roman" w:hAnsi="Times New Roman" w:cs="Times New Roman"/>
          <w:sz w:val="24"/>
          <w:szCs w:val="24"/>
        </w:rPr>
        <w:t xml:space="preserve"> </w:t>
      </w:r>
      <w:r w:rsidR="00DA69E7" w:rsidRPr="00B12548">
        <w:rPr>
          <w:rFonts w:ascii="Times New Roman" w:hAnsi="Times New Roman" w:cs="Times New Roman"/>
          <w:sz w:val="24"/>
          <w:szCs w:val="24"/>
        </w:rPr>
        <w:t>отдельными видами юридических лиц</w:t>
      </w:r>
      <w:r w:rsidR="00451B98">
        <w:rPr>
          <w:rFonts w:ascii="Times New Roman" w:hAnsi="Times New Roman" w:cs="Times New Roman"/>
          <w:sz w:val="24"/>
          <w:szCs w:val="24"/>
        </w:rPr>
        <w:t xml:space="preserve"> </w:t>
      </w:r>
      <w:r w:rsidR="00DA69E7" w:rsidRPr="00B12548">
        <w:rPr>
          <w:rFonts w:ascii="Times New Roman" w:hAnsi="Times New Roman" w:cs="Times New Roman"/>
          <w:sz w:val="24"/>
          <w:szCs w:val="24"/>
        </w:rPr>
        <w:t>в Искитимском районе Новосибирской области</w:t>
      </w:r>
      <w:bookmarkEnd w:id="349"/>
      <w:bookmarkEnd w:id="350"/>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jc w:val="center"/>
        <w:rPr>
          <w:rFonts w:ascii="Times New Roman" w:hAnsi="Times New Roman" w:cs="Times New Roman"/>
          <w:sz w:val="24"/>
          <w:szCs w:val="24"/>
        </w:rPr>
      </w:pPr>
      <w:bookmarkStart w:id="351" w:name="P2317"/>
      <w:bookmarkEnd w:id="351"/>
      <w:r w:rsidRPr="00B12548">
        <w:rPr>
          <w:rFonts w:ascii="Times New Roman" w:hAnsi="Times New Roman" w:cs="Times New Roman"/>
          <w:sz w:val="24"/>
          <w:szCs w:val="24"/>
        </w:rPr>
        <w:t>Типовой договор на оказание услуг</w:t>
      </w: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ind w:firstLine="540"/>
        <w:jc w:val="both"/>
        <w:rPr>
          <w:rFonts w:ascii="Times New Roman" w:hAnsi="Times New Roman" w:cs="Times New Roman"/>
          <w:sz w:val="24"/>
          <w:szCs w:val="24"/>
        </w:rPr>
      </w:pPr>
      <w:bookmarkStart w:id="352" w:name="P2319"/>
      <w:bookmarkEnd w:id="352"/>
      <w:r w:rsidRPr="00B12548">
        <w:rPr>
          <w:rFonts w:ascii="Times New Roman" w:hAnsi="Times New Roman" w:cs="Times New Roman"/>
          <w:sz w:val="24"/>
          <w:szCs w:val="24"/>
        </w:rPr>
        <w:t xml:space="preserve">_________________________, именуем___ в дальнейшем "Заказчик", в лице _________________________, действующ___ на основании _________________________, с одной стороны, и __________________________, именуем___ в дальнейшем "Исполнитель", в лице _________________________, действующ___ на основании _________________________, с другой стороны, вместе именуемые "Стороны" и каждый в отдельности "Сторона", с соблюдением требований Федерального </w:t>
      </w:r>
      <w:hyperlink r:id="rId153" w:history="1">
        <w:r w:rsidRPr="00B12548">
          <w:rPr>
            <w:rFonts w:ascii="Times New Roman" w:hAnsi="Times New Roman" w:cs="Times New Roman"/>
            <w:color w:val="0000FF"/>
            <w:sz w:val="24"/>
            <w:szCs w:val="24"/>
          </w:rPr>
          <w:t>закона</w:t>
        </w:r>
      </w:hyperlink>
      <w:r w:rsidRPr="00B12548">
        <w:rPr>
          <w:rFonts w:ascii="Times New Roman" w:hAnsi="Times New Roman" w:cs="Times New Roman"/>
          <w:sz w:val="24"/>
          <w:szCs w:val="24"/>
        </w:rPr>
        <w:t xml:space="preserve"> от 18.07.2011 N 223-ФЗ "О закупках товаров, работ, услуг отдельными видами юридических лиц" (далее - Закон N 223-ФЗ), при способе определения Исполнителя _________________________ (протокол __________ N ______ от ____________) заключили настоящий договор (далее - Договор) о нижеследующем:</w:t>
      </w: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jc w:val="center"/>
        <w:outlineLvl w:val="2"/>
        <w:rPr>
          <w:rFonts w:ascii="Times New Roman" w:hAnsi="Times New Roman" w:cs="Times New Roman"/>
          <w:sz w:val="24"/>
          <w:szCs w:val="24"/>
        </w:rPr>
      </w:pPr>
      <w:bookmarkStart w:id="353" w:name="_Toc141364449"/>
      <w:bookmarkStart w:id="354" w:name="_Toc146178411"/>
      <w:r w:rsidRPr="00B12548">
        <w:rPr>
          <w:rFonts w:ascii="Times New Roman" w:hAnsi="Times New Roman" w:cs="Times New Roman"/>
          <w:sz w:val="24"/>
          <w:szCs w:val="24"/>
        </w:rPr>
        <w:t>1. Предмет Договора</w:t>
      </w:r>
      <w:bookmarkEnd w:id="353"/>
      <w:bookmarkEnd w:id="354"/>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rsidP="004A5FAB">
      <w:pPr>
        <w:pStyle w:val="ConsPlusNormal"/>
        <w:ind w:firstLine="539"/>
        <w:jc w:val="both"/>
        <w:rPr>
          <w:rFonts w:ascii="Times New Roman" w:hAnsi="Times New Roman" w:cs="Times New Roman"/>
          <w:sz w:val="24"/>
          <w:szCs w:val="24"/>
        </w:rPr>
      </w:pPr>
      <w:bookmarkStart w:id="355" w:name="P2323"/>
      <w:bookmarkEnd w:id="355"/>
      <w:r w:rsidRPr="00B12548">
        <w:rPr>
          <w:rFonts w:ascii="Times New Roman" w:hAnsi="Times New Roman" w:cs="Times New Roman"/>
          <w:sz w:val="24"/>
          <w:szCs w:val="24"/>
        </w:rPr>
        <w:t>1.1. Предметом Договора является оказание услуг _________________________ по заданию Заказчика в соответствии с Описанием предмета закупки (</w:t>
      </w:r>
      <w:hyperlink w:anchor="P2553" w:history="1">
        <w:r w:rsidRPr="00B12548">
          <w:rPr>
            <w:rFonts w:ascii="Times New Roman" w:hAnsi="Times New Roman" w:cs="Times New Roman"/>
            <w:color w:val="0000FF"/>
            <w:sz w:val="24"/>
            <w:szCs w:val="24"/>
          </w:rPr>
          <w:t>приложение N 1</w:t>
        </w:r>
      </w:hyperlink>
      <w:r w:rsidRPr="00B12548">
        <w:rPr>
          <w:rFonts w:ascii="Times New Roman" w:hAnsi="Times New Roman" w:cs="Times New Roman"/>
          <w:sz w:val="24"/>
          <w:szCs w:val="24"/>
        </w:rPr>
        <w:t xml:space="preserve"> к Договору) и на условиях, предусмотренных Договором.</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1.2. Оказание Услуг осуществляется Исполнителем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Услуг, устанавливающих требования к качеству такого вида Услуг, в соответствии с условиями Договора.</w:t>
      </w: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jc w:val="center"/>
        <w:outlineLvl w:val="2"/>
        <w:rPr>
          <w:rFonts w:ascii="Times New Roman" w:hAnsi="Times New Roman" w:cs="Times New Roman"/>
          <w:sz w:val="24"/>
          <w:szCs w:val="24"/>
        </w:rPr>
      </w:pPr>
      <w:bookmarkStart w:id="356" w:name="_Toc141364450"/>
      <w:bookmarkStart w:id="357" w:name="_Toc146178412"/>
      <w:r w:rsidRPr="00B12548">
        <w:rPr>
          <w:rFonts w:ascii="Times New Roman" w:hAnsi="Times New Roman" w:cs="Times New Roman"/>
          <w:sz w:val="24"/>
          <w:szCs w:val="24"/>
        </w:rPr>
        <w:t>2. Цена Договора и порядок расчетов</w:t>
      </w:r>
      <w:bookmarkEnd w:id="356"/>
      <w:bookmarkEnd w:id="357"/>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rsidP="004A5FAB">
      <w:pPr>
        <w:pStyle w:val="ConsPlusNormal"/>
        <w:ind w:firstLine="539"/>
        <w:jc w:val="both"/>
        <w:rPr>
          <w:rFonts w:ascii="Times New Roman" w:hAnsi="Times New Roman" w:cs="Times New Roman"/>
          <w:sz w:val="24"/>
          <w:szCs w:val="24"/>
        </w:rPr>
      </w:pPr>
      <w:bookmarkStart w:id="358" w:name="P2328"/>
      <w:bookmarkEnd w:id="358"/>
      <w:r w:rsidRPr="00B12548">
        <w:rPr>
          <w:rFonts w:ascii="Times New Roman" w:hAnsi="Times New Roman" w:cs="Times New Roman"/>
          <w:sz w:val="24"/>
          <w:szCs w:val="24"/>
        </w:rPr>
        <w:t>2.1. Цена Договора составляет _______________________ (_______) рублей,</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без НДС:</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НДС не предусмотрен на основании _____________________________________.</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с НДС:</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в том числе НДС - _____% (_____ процентов), ________ (____) рублей (далее - цена Договора).</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В случае, если Договор заключается с юридическим лицом или физическим лицом, в том числе зарегистрированным в качестве индивидуального предпринимателя, то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E56C1F" w:rsidRPr="00B12548" w:rsidRDefault="00E56C1F" w:rsidP="004A5FAB">
      <w:pPr>
        <w:pStyle w:val="ConsPlusNormal"/>
        <w:ind w:firstLine="539"/>
        <w:jc w:val="both"/>
        <w:rPr>
          <w:rFonts w:ascii="Times New Roman" w:hAnsi="Times New Roman" w:cs="Times New Roman"/>
          <w:sz w:val="24"/>
          <w:szCs w:val="24"/>
        </w:rPr>
      </w:pPr>
      <w:bookmarkStart w:id="359" w:name="P2334"/>
      <w:bookmarkEnd w:id="359"/>
      <w:r w:rsidRPr="00B12548">
        <w:rPr>
          <w:rFonts w:ascii="Times New Roman" w:hAnsi="Times New Roman" w:cs="Times New Roman"/>
          <w:sz w:val="24"/>
          <w:szCs w:val="24"/>
        </w:rPr>
        <w:t>2.2. Цена Договора является твердой и не может изменяться в ходе его исполнения, за исключением случаев, предусмотренных Договором. Цена Договора включает в себя расходы, связанные с оказанием Услуг, предусмотренных Договором, в полном объеме, страхование, уплату таможенных пошлин, налогов, сборов и других обязательных платежей, ________________________________.</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2.3. Исполнитель проинформирован, что в соответствии с </w:t>
      </w:r>
      <w:hyperlink r:id="rId154" w:history="1">
        <w:r w:rsidRPr="00B12548">
          <w:rPr>
            <w:rFonts w:ascii="Times New Roman" w:hAnsi="Times New Roman" w:cs="Times New Roman"/>
            <w:color w:val="0000FF"/>
            <w:sz w:val="24"/>
            <w:szCs w:val="24"/>
          </w:rPr>
          <w:t>распоряжением</w:t>
        </w:r>
      </w:hyperlink>
      <w:r w:rsidRPr="00B12548">
        <w:rPr>
          <w:rFonts w:ascii="Times New Roman" w:hAnsi="Times New Roman" w:cs="Times New Roman"/>
          <w:sz w:val="24"/>
          <w:szCs w:val="24"/>
        </w:rPr>
        <w:t xml:space="preserve"> Правительства Новосибирской области от 14.05.2013 N 205-рп "О мерах по повышению собираемости налогов и укреплению налоговой дисциплины", при наличии у Исполнителя недоимки по налоговым платежам в бюджеты бюджетной системы Российской Федерации, превышающей сумму 2 миллиона 250 тысяч рублей в течение 2 (двух) месяцев, информация может быть передана в Следственное управление Следственного комитета Российской Федерации по Новосибирской области.</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Вариант I. Оплата единовременным платежом:</w:t>
      </w:r>
    </w:p>
    <w:p w:rsidR="00E56C1F" w:rsidRPr="00B12548" w:rsidRDefault="00E56C1F" w:rsidP="004A5FAB">
      <w:pPr>
        <w:pStyle w:val="ConsPlusNormal"/>
        <w:ind w:firstLine="539"/>
        <w:jc w:val="both"/>
        <w:rPr>
          <w:rFonts w:ascii="Times New Roman" w:hAnsi="Times New Roman" w:cs="Times New Roman"/>
          <w:sz w:val="24"/>
          <w:szCs w:val="24"/>
        </w:rPr>
      </w:pPr>
      <w:bookmarkStart w:id="360" w:name="P2337"/>
      <w:bookmarkEnd w:id="360"/>
      <w:r w:rsidRPr="00B12548">
        <w:rPr>
          <w:rFonts w:ascii="Times New Roman" w:hAnsi="Times New Roman" w:cs="Times New Roman"/>
          <w:sz w:val="24"/>
          <w:szCs w:val="24"/>
        </w:rPr>
        <w:t xml:space="preserve">2.4. Оплата производится Заказчиком единовременным платежом на расчетный счет Исполнителя, указанный в Договоре, в срок не более _______ (______________) _________ дней с даты подписания Заказчиком </w:t>
      </w:r>
      <w:hyperlink w:anchor="P2579" w:history="1">
        <w:r w:rsidRPr="00B12548">
          <w:rPr>
            <w:rFonts w:ascii="Times New Roman" w:hAnsi="Times New Roman" w:cs="Times New Roman"/>
            <w:color w:val="0000FF"/>
            <w:sz w:val="24"/>
            <w:szCs w:val="24"/>
          </w:rPr>
          <w:t>акта</w:t>
        </w:r>
      </w:hyperlink>
      <w:r w:rsidRPr="00B12548">
        <w:rPr>
          <w:rFonts w:ascii="Times New Roman" w:hAnsi="Times New Roman" w:cs="Times New Roman"/>
          <w:sz w:val="24"/>
          <w:szCs w:val="24"/>
        </w:rPr>
        <w:t xml:space="preserve"> приемки оказанных услуг, оформленного по прилагаемой форме (приложение N 2 к Договору). Оплата производится Заказчиком на основании представленных Исполнителем счета, счета-фактуры и при отсутствии у Заказчика претензий по объему и качеству оказанных Услуг.</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Обязательства Заказчика по оплате цены Договора считаются исполненными с момента списания денежных средств в размере, установленном Договором, с лицевого счета Заказчика. За дальнейшее прохождение денежных средств Заказчик ответственности не несет.</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Вариант II. Оплата по этапам:</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2.4. Оплата оказанных по Договору Услуг осуществляется Заказчиком на расчетный счет Исполнителя, указанный в Договоре, поэтапно. Оплата отдельного этапа исполнения Договора производится Заказчиком в срок не более _______ (______________) _________ дней с даты подписания Заказчиком </w:t>
      </w:r>
      <w:hyperlink w:anchor="P2579" w:history="1">
        <w:r w:rsidRPr="00B12548">
          <w:rPr>
            <w:rFonts w:ascii="Times New Roman" w:hAnsi="Times New Roman" w:cs="Times New Roman"/>
            <w:color w:val="0000FF"/>
            <w:sz w:val="24"/>
            <w:szCs w:val="24"/>
          </w:rPr>
          <w:t>акта</w:t>
        </w:r>
      </w:hyperlink>
      <w:r w:rsidRPr="00B12548">
        <w:rPr>
          <w:rFonts w:ascii="Times New Roman" w:hAnsi="Times New Roman" w:cs="Times New Roman"/>
          <w:sz w:val="24"/>
          <w:szCs w:val="24"/>
        </w:rPr>
        <w:t xml:space="preserve"> приемки оказанных услуг, оформленного по прилагаемой форме (приложение N 2 к Договору). Оплата производится Заказчиком на основании представленных Исполнителем счета, счета-фактуры и при отсутствии у Заказчика претензий по объему и качеству оказанных Услуг.</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Обязательства Заказчика по оплате цены Договора считаются исполненными с момента списания денежных средств в размере, установленном Договором, с лицевого счета Заказчика. За дальнейшее прохождение денежных средств Заказчик ответственности не несет.</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2.5. Цена Договора может быть снижена по соглашению Сторон без изменения предусмотренного Договором объема Услуг, качества оказываемых Услуг и иных условий Договора. При этом Стороны составляют и подписывают дополнительное соглашение к Договору.</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2.6. По предложению Заказчика предусмотренный Договором объем Услуг может быть увеличен или уменьшен, но не более чем на 10% (десять процентов), путем подписания Сторонами дополнительного соглашения к Договору. При этом по соглашению Сторон допускается изменение с учетом положений бюджетного законодательства Российской Федерации цены Договора пропорционально дополнительному объему Услуг исходя из установленной в Договоре цены единицы Услуги, но не более чем на 10% (десять процентов) цены Договора. При уменьшении предусмотренного Договором объема Услуг Стороны Договора обязаны уменьшить цену Договора исходя из цены единицы Услуги.</w:t>
      </w: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jc w:val="center"/>
        <w:outlineLvl w:val="2"/>
        <w:rPr>
          <w:rFonts w:ascii="Times New Roman" w:hAnsi="Times New Roman" w:cs="Times New Roman"/>
          <w:sz w:val="24"/>
          <w:szCs w:val="24"/>
        </w:rPr>
      </w:pPr>
      <w:bookmarkStart w:id="361" w:name="_Toc141364451"/>
      <w:bookmarkStart w:id="362" w:name="_Toc146178413"/>
      <w:r w:rsidRPr="00B12548">
        <w:rPr>
          <w:rFonts w:ascii="Times New Roman" w:hAnsi="Times New Roman" w:cs="Times New Roman"/>
          <w:sz w:val="24"/>
          <w:szCs w:val="24"/>
        </w:rPr>
        <w:t>3. Порядок оказания Услуг</w:t>
      </w:r>
      <w:bookmarkEnd w:id="361"/>
      <w:bookmarkEnd w:id="362"/>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3.1. Исполнитель оказывает Услуги в соответствии с Описанием предмета закупки.</w:t>
      </w:r>
    </w:p>
    <w:p w:rsidR="00E56C1F" w:rsidRPr="00B12548" w:rsidRDefault="00E56C1F" w:rsidP="004A5FAB">
      <w:pPr>
        <w:pStyle w:val="ConsPlusNormal"/>
        <w:ind w:firstLine="539"/>
        <w:jc w:val="both"/>
        <w:rPr>
          <w:rFonts w:ascii="Times New Roman" w:hAnsi="Times New Roman" w:cs="Times New Roman"/>
          <w:sz w:val="24"/>
          <w:szCs w:val="24"/>
        </w:rPr>
      </w:pPr>
      <w:bookmarkStart w:id="363" w:name="P2348"/>
      <w:bookmarkEnd w:id="363"/>
      <w:r w:rsidRPr="00B12548">
        <w:rPr>
          <w:rFonts w:ascii="Times New Roman" w:hAnsi="Times New Roman" w:cs="Times New Roman"/>
          <w:sz w:val="24"/>
          <w:szCs w:val="24"/>
        </w:rPr>
        <w:t>3.2. Место оказания Услуг: __________________________________________________.</w:t>
      </w:r>
    </w:p>
    <w:p w:rsidR="00E56C1F" w:rsidRPr="00B12548" w:rsidRDefault="00E56C1F" w:rsidP="004A5FAB">
      <w:pPr>
        <w:pStyle w:val="ConsPlusNormal"/>
        <w:ind w:firstLine="539"/>
        <w:jc w:val="both"/>
        <w:rPr>
          <w:rFonts w:ascii="Times New Roman" w:hAnsi="Times New Roman" w:cs="Times New Roman"/>
          <w:sz w:val="24"/>
          <w:szCs w:val="24"/>
        </w:rPr>
      </w:pPr>
      <w:bookmarkStart w:id="364" w:name="P2349"/>
      <w:bookmarkEnd w:id="364"/>
      <w:r w:rsidRPr="00B12548">
        <w:rPr>
          <w:rFonts w:ascii="Times New Roman" w:hAnsi="Times New Roman" w:cs="Times New Roman"/>
          <w:sz w:val="24"/>
          <w:szCs w:val="24"/>
        </w:rPr>
        <w:t>3.3. Срок оказания Услуг Исполнителем по Договору в полном объеме: __________________________________________________________________________.</w:t>
      </w:r>
    </w:p>
    <w:p w:rsidR="00E56C1F" w:rsidRPr="00B12548" w:rsidRDefault="00E56C1F" w:rsidP="004A5FAB">
      <w:pPr>
        <w:pStyle w:val="ConsPlusNormal"/>
        <w:ind w:firstLine="539"/>
        <w:jc w:val="both"/>
        <w:rPr>
          <w:rFonts w:ascii="Times New Roman" w:hAnsi="Times New Roman" w:cs="Times New Roman"/>
          <w:sz w:val="24"/>
          <w:szCs w:val="24"/>
        </w:rPr>
      </w:pPr>
      <w:bookmarkStart w:id="365" w:name="P2350"/>
      <w:bookmarkEnd w:id="365"/>
      <w:r w:rsidRPr="00B12548">
        <w:rPr>
          <w:rFonts w:ascii="Times New Roman" w:hAnsi="Times New Roman" w:cs="Times New Roman"/>
          <w:sz w:val="24"/>
          <w:szCs w:val="24"/>
        </w:rPr>
        <w:t xml:space="preserve">3.4. Сроки оказания Услуг по этапам (отчетным периодам) отражены в </w:t>
      </w:r>
      <w:hyperlink w:anchor="P2639" w:history="1">
        <w:r w:rsidRPr="00B12548">
          <w:rPr>
            <w:rFonts w:ascii="Times New Roman" w:hAnsi="Times New Roman" w:cs="Times New Roman"/>
            <w:color w:val="0000FF"/>
            <w:sz w:val="24"/>
            <w:szCs w:val="24"/>
          </w:rPr>
          <w:t>Графике</w:t>
        </w:r>
      </w:hyperlink>
      <w:r w:rsidRPr="00B12548">
        <w:rPr>
          <w:rFonts w:ascii="Times New Roman" w:hAnsi="Times New Roman" w:cs="Times New Roman"/>
          <w:sz w:val="24"/>
          <w:szCs w:val="24"/>
        </w:rPr>
        <w:t xml:space="preserve"> оказания услуг (приложение N 3 к Договору).</w:t>
      </w: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jc w:val="center"/>
        <w:outlineLvl w:val="2"/>
        <w:rPr>
          <w:rFonts w:ascii="Times New Roman" w:hAnsi="Times New Roman" w:cs="Times New Roman"/>
          <w:sz w:val="24"/>
          <w:szCs w:val="24"/>
        </w:rPr>
      </w:pPr>
      <w:bookmarkStart w:id="366" w:name="_Toc141364452"/>
      <w:bookmarkStart w:id="367" w:name="_Toc146178414"/>
      <w:r w:rsidRPr="00B12548">
        <w:rPr>
          <w:rFonts w:ascii="Times New Roman" w:hAnsi="Times New Roman" w:cs="Times New Roman"/>
          <w:sz w:val="24"/>
          <w:szCs w:val="24"/>
        </w:rPr>
        <w:t>4. Порядок сдачи и приемки оказанных Услуг</w:t>
      </w:r>
      <w:bookmarkEnd w:id="366"/>
      <w:bookmarkEnd w:id="367"/>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4.1. Приемка Услуг на соответствие их объема и качества требованиям, установленным в Договоре, производится Заказчиком по окончании оказания Услуг по Договору (если предусмотрено условиями Договора - поэтапно в соответствии с Графиком оказания услуг).</w:t>
      </w:r>
    </w:p>
    <w:p w:rsidR="00E56C1F" w:rsidRPr="00B12548" w:rsidRDefault="00E56C1F" w:rsidP="004A5FAB">
      <w:pPr>
        <w:pStyle w:val="ConsPlusNormal"/>
        <w:ind w:firstLine="539"/>
        <w:jc w:val="both"/>
        <w:rPr>
          <w:rFonts w:ascii="Times New Roman" w:hAnsi="Times New Roman" w:cs="Times New Roman"/>
          <w:sz w:val="24"/>
          <w:szCs w:val="24"/>
        </w:rPr>
      </w:pPr>
      <w:bookmarkStart w:id="368" w:name="P2355"/>
      <w:bookmarkEnd w:id="368"/>
      <w:r w:rsidRPr="00B12548">
        <w:rPr>
          <w:rFonts w:ascii="Times New Roman" w:hAnsi="Times New Roman" w:cs="Times New Roman"/>
          <w:sz w:val="24"/>
          <w:szCs w:val="24"/>
        </w:rPr>
        <w:t>4.2. После завершения оказания Услуг (этапа), предусмотренных Договором, Исполнитель письменно уведомляет Заказчика о факте завершения оказания Услуг (этапа) и направляет в адрес Заказчика акт приемки оказанных услуг в 2 (двух) экземплярах, счет, счет-фактуру, а также комплект документации (копии сертификатов соответствия на устройства, оборудование, комплектующие, расходные материалы, копии государственных таможенных деклараций (при установке оборудования и использовании материалов импортного производства), используемые Исполнителем при оказании Услуг, и иные необходимые документы).</w:t>
      </w:r>
    </w:p>
    <w:p w:rsidR="00E56C1F" w:rsidRPr="00B12548" w:rsidRDefault="00E56C1F" w:rsidP="004A5FAB">
      <w:pPr>
        <w:pStyle w:val="ConsPlusNormal"/>
        <w:ind w:firstLine="539"/>
        <w:jc w:val="both"/>
        <w:rPr>
          <w:rFonts w:ascii="Times New Roman" w:hAnsi="Times New Roman" w:cs="Times New Roman"/>
          <w:sz w:val="24"/>
          <w:szCs w:val="24"/>
        </w:rPr>
      </w:pPr>
      <w:bookmarkStart w:id="369" w:name="P2356"/>
      <w:bookmarkEnd w:id="369"/>
      <w:r w:rsidRPr="00B12548">
        <w:rPr>
          <w:rFonts w:ascii="Times New Roman" w:hAnsi="Times New Roman" w:cs="Times New Roman"/>
          <w:sz w:val="24"/>
          <w:szCs w:val="24"/>
        </w:rPr>
        <w:t xml:space="preserve">4.3. Не позднее ________ (____) рабочих дней после получения от Исполнителя документов, указанных в </w:t>
      </w:r>
      <w:hyperlink w:anchor="P2355" w:history="1">
        <w:r w:rsidRPr="00B12548">
          <w:rPr>
            <w:rFonts w:ascii="Times New Roman" w:hAnsi="Times New Roman" w:cs="Times New Roman"/>
            <w:color w:val="0000FF"/>
            <w:sz w:val="24"/>
            <w:szCs w:val="24"/>
          </w:rPr>
          <w:t>п. 4.2</w:t>
        </w:r>
      </w:hyperlink>
      <w:r w:rsidRPr="00B12548">
        <w:rPr>
          <w:rFonts w:ascii="Times New Roman" w:hAnsi="Times New Roman" w:cs="Times New Roman"/>
          <w:sz w:val="24"/>
          <w:szCs w:val="24"/>
        </w:rPr>
        <w:t xml:space="preserve"> Договора, Заказчик рассматривает результаты и осуществляет приемку оказанных Услуг (этапа) по Договору на предмет соответствия их объема и качества требованиям, изложенным в Договоре.</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Для проверки представленных Исполнителем результатов на их соответствие условиям Договора Заказчик вправе провести экспертизу. Экспертиза результатов может проводиться Заказчиком своими силами или к ее проведению могут привлекаться эксперты, экспертные организации.</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4.4. Заказчик в течение ________ (____) рабочих дней со дня получения от Исполнителя акта приемки оказанных Услуг обязан направить Исполнителю один экземпляр подписанного акта приемки оказанных Услуг либо мотивированный отказ от приемки оказанных Услуг, в котором должны быть указаны выявленные Заказчиком недостатки. Заказчик вправе предоставить Исполнителю срок для устранения таких недостатков. Мотивированный отказ направляется в порядке, предусмотренном </w:t>
      </w:r>
      <w:hyperlink w:anchor="P2519" w:history="1">
        <w:r w:rsidRPr="00B12548">
          <w:rPr>
            <w:rFonts w:ascii="Times New Roman" w:hAnsi="Times New Roman" w:cs="Times New Roman"/>
            <w:color w:val="0000FF"/>
            <w:sz w:val="24"/>
            <w:szCs w:val="24"/>
          </w:rPr>
          <w:t>п. 11.1</w:t>
        </w:r>
      </w:hyperlink>
      <w:r w:rsidRPr="00B12548">
        <w:rPr>
          <w:rFonts w:ascii="Times New Roman" w:hAnsi="Times New Roman" w:cs="Times New Roman"/>
          <w:sz w:val="24"/>
          <w:szCs w:val="24"/>
        </w:rPr>
        <w:t xml:space="preserve"> настоящего Договора.</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4.5. В сроки, указанные Заказчиком в мотивированном отказе от приемки оказанных Услуг, Исполнитель обязан за свой счет и своими силами устранить обнаруженные недостатки. В этом случае акт приемки оказанных Услуг Заказчик подписывает в течение ________ (____) рабочих дней после устранения Исполнителем указанных недостатков.</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Если Исполнитель в установленный срок не устранит недостатки, Заказчик вправе отказаться от исполнения Договора и предъявить Исполнителю требование о возмещении понесенных убытков.</w:t>
      </w:r>
    </w:p>
    <w:p w:rsidR="00E56C1F" w:rsidRPr="00B12548" w:rsidRDefault="00E56C1F" w:rsidP="004A5FAB">
      <w:pPr>
        <w:pStyle w:val="ConsPlusNormal"/>
        <w:ind w:firstLine="539"/>
        <w:jc w:val="both"/>
        <w:rPr>
          <w:rFonts w:ascii="Times New Roman" w:hAnsi="Times New Roman" w:cs="Times New Roman"/>
          <w:sz w:val="24"/>
          <w:szCs w:val="24"/>
        </w:rPr>
      </w:pPr>
    </w:p>
    <w:p w:rsidR="00E56C1F" w:rsidRPr="00B12548" w:rsidRDefault="00E56C1F">
      <w:pPr>
        <w:pStyle w:val="ConsPlusNormal"/>
        <w:jc w:val="center"/>
        <w:outlineLvl w:val="2"/>
        <w:rPr>
          <w:rFonts w:ascii="Times New Roman" w:hAnsi="Times New Roman" w:cs="Times New Roman"/>
          <w:sz w:val="24"/>
          <w:szCs w:val="24"/>
        </w:rPr>
      </w:pPr>
      <w:bookmarkStart w:id="370" w:name="_Toc141364453"/>
      <w:bookmarkStart w:id="371" w:name="_Toc146178415"/>
      <w:r w:rsidRPr="00B12548">
        <w:rPr>
          <w:rFonts w:ascii="Times New Roman" w:hAnsi="Times New Roman" w:cs="Times New Roman"/>
          <w:sz w:val="24"/>
          <w:szCs w:val="24"/>
        </w:rPr>
        <w:t>5. Права и обязанности Сторон</w:t>
      </w:r>
      <w:bookmarkEnd w:id="370"/>
      <w:bookmarkEnd w:id="371"/>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5.1. Заказчик вправе:</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5.1.1. Требовать от Исполнителя надлежащего исполнения обязательств в соответствии с Договором, а также требовать своевременного устранения выявленных недостатков.</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5.1.2. Требовать от Исполнителя представления надлежащим образом оформленных документов, указанных в </w:t>
      </w:r>
      <w:hyperlink w:anchor="P2355" w:history="1">
        <w:r w:rsidRPr="00B12548">
          <w:rPr>
            <w:rFonts w:ascii="Times New Roman" w:hAnsi="Times New Roman" w:cs="Times New Roman"/>
            <w:color w:val="0000FF"/>
            <w:sz w:val="24"/>
            <w:szCs w:val="24"/>
          </w:rPr>
          <w:t>п. 4.2</w:t>
        </w:r>
      </w:hyperlink>
      <w:r w:rsidRPr="00B12548">
        <w:rPr>
          <w:rFonts w:ascii="Times New Roman" w:hAnsi="Times New Roman" w:cs="Times New Roman"/>
          <w:sz w:val="24"/>
          <w:szCs w:val="24"/>
        </w:rPr>
        <w:t xml:space="preserve"> Договора.</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5.1.3. В случае досрочного исполнения Исполнителем обязательств по Договору принять и оплатить Услуги в соответствии с установленным в Договоре порядком.</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5.1.4. Запрашивать у Исполнителя информацию о ходе оказываемых Услуг.</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5.1.5. Осуществлять контроль и надзор за качеством, порядком и сроками оказания Услуг, давать указания о способе оказания Услуг, не вмешиваясь при этом в оперативно-хозяйственную деятельность Исполнителя.</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5.1.6. Отказаться от приемки результата Услуг в случаях, предусмотренных Договором и законодательством Российской Федерации, в том числе в случае обнаружения неустранимых недостатков.</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5.1.7. Отказаться в любое время до сдачи Услуг от исполнения Договора и потребовать возмещения ущерба, если Исполнитель не приступает своевременно к исполнению Договора или оказывает Услуги настолько медленно, что окончание их к сроку, указанному в Договоре, становится явно невозможным.</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5.1.8. Принять решение об одностороннем отказе от исполнения Договора в соответствии с гражданским законодательством.</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5.1.9. По соглашению с Исполнителем изменить существенные условия Договора в случаях, установленных Договором.</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5.1.10. Провести экспертизу для проверки представленных Исполнителем результатов оказанных Услуг, предусмотренных Договором в соответствии с </w:t>
      </w:r>
      <w:hyperlink w:anchor="P2356" w:history="1">
        <w:r w:rsidRPr="00B12548">
          <w:rPr>
            <w:rFonts w:ascii="Times New Roman" w:hAnsi="Times New Roman" w:cs="Times New Roman"/>
            <w:color w:val="0000FF"/>
            <w:sz w:val="24"/>
            <w:szCs w:val="24"/>
          </w:rPr>
          <w:t>п. 4.3</w:t>
        </w:r>
      </w:hyperlink>
      <w:r w:rsidRPr="00B12548">
        <w:rPr>
          <w:rFonts w:ascii="Times New Roman" w:hAnsi="Times New Roman" w:cs="Times New Roman"/>
          <w:sz w:val="24"/>
          <w:szCs w:val="24"/>
        </w:rPr>
        <w:t xml:space="preserve"> Договора.</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5.1.11. Пользоваться иными правами, установленными Договором и законодательством Российской Федерации.</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5.2. Заказчик обязан:</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5.2.1. Сообщать в письменной форме Исполнителю о недостатках, обнаруженных в ходе оказания Услуг, в течение 2 (двух) рабочих дней после обнаружения таких недостатков. Заказчик, обнаружив при осуществлении контроля и надзора за ходом оказания Услуг отступления от условий Договора, которые могут ухудшить качество Услуг, или иные их недостатки, должен в течение 1 (одного) календарного дня заявить об этом Исполнителю. Заказчик обязан назначить своего ответственного представителя для контроля за оказанием Исполнителем Услуг по Договору и согласования организационных вопросов.</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5.2.2. Своевременно принять и оплатить надлежащим образом оказанные Услуги в соответствии с Договором, а также отдельных этапов исполнения Договора в соответствии с законодательством Российской Федерации.</w:t>
      </w:r>
    </w:p>
    <w:p w:rsidR="00E56C1F" w:rsidRPr="00B12548" w:rsidRDefault="00E56C1F" w:rsidP="004A5FAB">
      <w:pPr>
        <w:pStyle w:val="ConsPlusNormal"/>
        <w:ind w:firstLine="539"/>
        <w:jc w:val="both"/>
        <w:rPr>
          <w:rFonts w:ascii="Times New Roman" w:hAnsi="Times New Roman" w:cs="Times New Roman"/>
          <w:sz w:val="24"/>
          <w:szCs w:val="24"/>
        </w:rPr>
      </w:pPr>
      <w:bookmarkStart w:id="372" w:name="P2379"/>
      <w:bookmarkEnd w:id="372"/>
      <w:r w:rsidRPr="00B12548">
        <w:rPr>
          <w:rFonts w:ascii="Times New Roman" w:hAnsi="Times New Roman" w:cs="Times New Roman"/>
          <w:sz w:val="24"/>
          <w:szCs w:val="24"/>
        </w:rPr>
        <w:t xml:space="preserve">5.2.3. При получении от Исполнителя уведомления о приостановлении оказания Услуг в случае, указанном в </w:t>
      </w:r>
      <w:hyperlink w:anchor="P2405" w:history="1">
        <w:r w:rsidRPr="00B12548">
          <w:rPr>
            <w:rFonts w:ascii="Times New Roman" w:hAnsi="Times New Roman" w:cs="Times New Roman"/>
            <w:color w:val="0000FF"/>
            <w:sz w:val="24"/>
            <w:szCs w:val="24"/>
          </w:rPr>
          <w:t>подпункте 5.4.6</w:t>
        </w:r>
      </w:hyperlink>
      <w:r w:rsidRPr="00B12548">
        <w:rPr>
          <w:rFonts w:ascii="Times New Roman" w:hAnsi="Times New Roman" w:cs="Times New Roman"/>
          <w:sz w:val="24"/>
          <w:szCs w:val="24"/>
        </w:rPr>
        <w:t xml:space="preserve"> Договора, в течение 3 (трех) рабочих дней рассмотреть вопрос о целесообразности и порядке продолжения оказания Услуг.</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5.2.4. Не позднее ________ (____) рабочих дней с момента возникновения права требования от Исполнителя оплаты неустойки (штрафа, пени) направить Исполнителю претензионное письмо с требованием оплаты в течение 5 (пяти) рабочих дней с даты получения претензионного письма неустойки (штрафа, пени), рассчитанной в соответствии с законодательством Российской Федерации и условиями Договора.</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5.2.5. При неоплате Исполнителем неустойки (штрафа, пени) в течение ________ (____) рабочих дней с даты истечения срока для оплаты неустойки (штрафа, пени), указанного в претензионном письме, а также в случае полного или частичного немотивированного отказа в удовлетворении претензии либо неполучения в срок ответа на претензию, направить в суд исковое заявление с требованием оплаты неустойки (штрафа, пени), рассчитанной в соответствии с законодательством Российской Федерации и условиями Договора.</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5.2.6. В течение ________ (____) рабочих дней с даты фактического исполнения обязательств Исполнителем принять необходимые меры по взысканию неустойки (штрафа, пени) за весь период просрочки исполнения обязательств, предусмотренных Договором, а именно: потребовать оплаты неустойки (штрафа, пени), рассчитанной в соответствии с законодательством Российской Федерации и условиями Договора за весь период просрочки исполнения, и в случае неоплаты Исполнителем неустойки (штрафа, пени) в течение указанного срока направить в суд исковое заявление с соответствующими требованиями.</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5.2.7. При направлении в суд искового заявления с требованиями о расторжении Договора одновременно заявлять требования об оплате неустойки (штрафа, пени), рассчитанной в соответствии с законодательством Российской Федерации и условиями Договора.</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5.2.8. В случае обеспечения исполнения Договора в форме </w:t>
      </w:r>
      <w:r w:rsidR="003D2D40" w:rsidRPr="00B12548">
        <w:rPr>
          <w:rFonts w:ascii="Times New Roman" w:hAnsi="Times New Roman" w:cs="Times New Roman"/>
          <w:sz w:val="24"/>
          <w:szCs w:val="24"/>
        </w:rPr>
        <w:t>независимой</w:t>
      </w:r>
      <w:r w:rsidRPr="00B12548">
        <w:rPr>
          <w:rFonts w:ascii="Times New Roman" w:hAnsi="Times New Roman" w:cs="Times New Roman"/>
          <w:sz w:val="24"/>
          <w:szCs w:val="24"/>
        </w:rPr>
        <w:t xml:space="preserve"> гарантии, при неисполнении Исполнителем своих обязательств, Заказчик обязан обратиться к гаранту с требованием исполнить обязанности в соответствии с выданной гарантией.</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При отказе гаранта исполнить требования Заказчика Заказчик обязан в течение 5 (пяти) рабочих дней с момента неисполнения или отказа гаранта обратиться в арбитражный суд с требованием об обязании гаранта исполнить обязанности, предусмотренные гарантией, либо Заказчик вправе осуществить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w:t>
      </w:r>
      <w:r w:rsidR="003D2D40" w:rsidRPr="00B12548">
        <w:rPr>
          <w:rFonts w:ascii="Times New Roman" w:hAnsi="Times New Roman" w:cs="Times New Roman"/>
          <w:sz w:val="24"/>
          <w:szCs w:val="24"/>
        </w:rPr>
        <w:t>независимой</w:t>
      </w:r>
      <w:r w:rsidRPr="00B12548">
        <w:rPr>
          <w:rFonts w:ascii="Times New Roman" w:hAnsi="Times New Roman" w:cs="Times New Roman"/>
          <w:sz w:val="24"/>
          <w:szCs w:val="24"/>
        </w:rPr>
        <w:t xml:space="preserve"> гарантии, направленное до окончания срока действия </w:t>
      </w:r>
      <w:r w:rsidR="003D2D40" w:rsidRPr="00B12548">
        <w:rPr>
          <w:rFonts w:ascii="Times New Roman" w:hAnsi="Times New Roman" w:cs="Times New Roman"/>
          <w:sz w:val="24"/>
          <w:szCs w:val="24"/>
        </w:rPr>
        <w:t>независимой</w:t>
      </w:r>
      <w:r w:rsidRPr="00B12548">
        <w:rPr>
          <w:rFonts w:ascii="Times New Roman" w:hAnsi="Times New Roman" w:cs="Times New Roman"/>
          <w:sz w:val="24"/>
          <w:szCs w:val="24"/>
        </w:rPr>
        <w:t xml:space="preserve"> гарантии.</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5.2.9. Обеспечить конфиденциальность информации, представленной Исполнителем в ходе исполнения обязательств по Договору, за исключением случаев, когда Заказчик в соответствии с законодательством Российской Федерации обязан предоставлять информацию третьим лицам.</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5.2.10. Исполнять иные обязанности, предусмотренные законодательством Российской Федерации и условиями Договора.</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5.3. Исполнитель вправе:</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5.3.1. Требовать своевременного подписания Заказчиком акта приемки оказанных услуг по Договору на основании представленных Исполнителем документов, указанных в </w:t>
      </w:r>
      <w:hyperlink w:anchor="P2355" w:history="1">
        <w:r w:rsidRPr="00B12548">
          <w:rPr>
            <w:rFonts w:ascii="Times New Roman" w:hAnsi="Times New Roman" w:cs="Times New Roman"/>
            <w:color w:val="0000FF"/>
            <w:sz w:val="24"/>
            <w:szCs w:val="24"/>
          </w:rPr>
          <w:t>п. 4.2</w:t>
        </w:r>
      </w:hyperlink>
      <w:r w:rsidRPr="00B12548">
        <w:rPr>
          <w:rFonts w:ascii="Times New Roman" w:hAnsi="Times New Roman" w:cs="Times New Roman"/>
          <w:sz w:val="24"/>
          <w:szCs w:val="24"/>
        </w:rPr>
        <w:t xml:space="preserve"> Договора, и при условии истечения срока, указанного в </w:t>
      </w:r>
      <w:hyperlink w:anchor="P2356" w:history="1">
        <w:r w:rsidRPr="00B12548">
          <w:rPr>
            <w:rFonts w:ascii="Times New Roman" w:hAnsi="Times New Roman" w:cs="Times New Roman"/>
            <w:color w:val="0000FF"/>
            <w:sz w:val="24"/>
            <w:szCs w:val="24"/>
          </w:rPr>
          <w:t>п. 4.3</w:t>
        </w:r>
      </w:hyperlink>
      <w:r w:rsidRPr="00B12548">
        <w:rPr>
          <w:rFonts w:ascii="Times New Roman" w:hAnsi="Times New Roman" w:cs="Times New Roman"/>
          <w:sz w:val="24"/>
          <w:szCs w:val="24"/>
        </w:rPr>
        <w:t xml:space="preserve"> Договора.</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5.3.2. Требовать своевременной оплаты оказанных Услуг в соответствии с условиями Договора.</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5.3.3. Требовать уплаты неустоек (штрафов, пеней) в случае просрочки исполнения Заказчиком обязательств, предусмотренных Договором, а также в иных случаях ненадлежащего исполнения Заказчиком обязательств, предусмотренных Договором.</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5.3.4. Запрашивать у Заказчика разъяснения и уточнения относительно оказания Услуг в рамках Договора.</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5.3.5. Получать от Заказчика содействие при оказании Услуг в соответствии с условиями Договора.</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5.3.6. Досрочно исполнить обязательства по Договору с согласия Заказчика.</w:t>
      </w:r>
    </w:p>
    <w:p w:rsidR="00E56C1F" w:rsidRPr="00B12548" w:rsidRDefault="00E56C1F" w:rsidP="004A5FAB">
      <w:pPr>
        <w:pStyle w:val="ConsPlusNormal"/>
        <w:ind w:firstLine="539"/>
        <w:jc w:val="both"/>
        <w:rPr>
          <w:rFonts w:ascii="Times New Roman" w:hAnsi="Times New Roman" w:cs="Times New Roman"/>
          <w:sz w:val="24"/>
          <w:szCs w:val="24"/>
        </w:rPr>
      </w:pPr>
      <w:bookmarkStart w:id="373" w:name="P2395"/>
      <w:bookmarkEnd w:id="373"/>
      <w:r w:rsidRPr="00B12548">
        <w:rPr>
          <w:rFonts w:ascii="Times New Roman" w:hAnsi="Times New Roman" w:cs="Times New Roman"/>
          <w:sz w:val="24"/>
          <w:szCs w:val="24"/>
        </w:rPr>
        <w:t>5.3.7. Привлекать к исполнению своих обязательств по Договору других лиц - соисполнителей, обладающих специальными знаниями, навыками, квалификацией, специальным оборудованием и т.п., по видам (содержанию) Услуг. При этом Исполнитель несет ответственность перед Заказчиком за неисполнение или ненадлежащее исполнение обязательств соисполнителей.</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5.3.8. Принять решение об одностороннем отказе от исполнения Договора в соответствии с законодательством Российской Федерации.</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5.3.9. Пользоваться иными правами, установленными Договором и законодательством Российской Федерации.</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5.4. Исполнитель обязан:</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5.4.1. Своевременно и надлежащим образом исполнять обязательства в соответствии с условиями Договора и представить Заказчику документы, указанные в </w:t>
      </w:r>
      <w:hyperlink w:anchor="P2355" w:history="1">
        <w:r w:rsidRPr="00B12548">
          <w:rPr>
            <w:rFonts w:ascii="Times New Roman" w:hAnsi="Times New Roman" w:cs="Times New Roman"/>
            <w:color w:val="0000FF"/>
            <w:sz w:val="24"/>
            <w:szCs w:val="24"/>
          </w:rPr>
          <w:t>п. 4.2</w:t>
        </w:r>
      </w:hyperlink>
      <w:r w:rsidRPr="00B12548">
        <w:rPr>
          <w:rFonts w:ascii="Times New Roman" w:hAnsi="Times New Roman" w:cs="Times New Roman"/>
          <w:sz w:val="24"/>
          <w:szCs w:val="24"/>
        </w:rPr>
        <w:t xml:space="preserve"> Договора, по итогам исполнения Договора.</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5.4.2. Своевременно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Договора.</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5.4.3. Обеспечивать соответствие результатов Услуг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Исполнитель обязан в течение срока действия Договора представить по запросу Заказчика в течение 1 (одного) рабочего дня после дня получения указанного запроса документы, подтверждающие соответствие Услуг указанным выше требованиям.</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5.4.4. Обеспечить устранение недостатков, выявленных при приемке Заказчиком Услуг и в течение гарантийного срока, за свой счет.</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5.4.5. Предоставить обеспечение исполнения Договора в случаях, установленных Договором.</w:t>
      </w:r>
    </w:p>
    <w:p w:rsidR="00E56C1F" w:rsidRPr="00B12548" w:rsidRDefault="00E56C1F" w:rsidP="004A5FAB">
      <w:pPr>
        <w:pStyle w:val="ConsPlusNormal"/>
        <w:ind w:firstLine="539"/>
        <w:jc w:val="both"/>
        <w:rPr>
          <w:rFonts w:ascii="Times New Roman" w:hAnsi="Times New Roman" w:cs="Times New Roman"/>
          <w:sz w:val="24"/>
          <w:szCs w:val="24"/>
        </w:rPr>
      </w:pPr>
      <w:bookmarkStart w:id="374" w:name="P2405"/>
      <w:bookmarkEnd w:id="374"/>
      <w:r w:rsidRPr="00B12548">
        <w:rPr>
          <w:rFonts w:ascii="Times New Roman" w:hAnsi="Times New Roman" w:cs="Times New Roman"/>
          <w:sz w:val="24"/>
          <w:szCs w:val="24"/>
        </w:rPr>
        <w:t>5.4.6. Приостановить оказание Услуг в случае обнаружения не зависящих от Исполнителя обстоятельств, которые могут оказать негативное влияние на качество результатов оказываемых Услуг или создать невозможность их завершения в установленный Договором срок, и сообщить об этом Заказчику в течение 1 (одного) рабочего дня после приостановления оказания Услуг.</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5.4.7. В течение 1 (одного) рабочего дня информировать Заказчика о невозможности оказать Услуги в надлежащем объеме, в предусмотренные Договором сроки, надлежащего качества.</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5.4.8. В случае если законодательством Российской Федерации предусмотрены обязательные требования к лицам, осуществляющим определенные виды деятельности, входящие в состав Услуг, оказываемых по Договору (лицензирование, членство в саморегулируемых организациях, аккредитация и прочее), Исполнитель обязан обеспечить наличие документов, подтверждающих его соответствие либо привлекаемых им соисполнителей требованиям, установленным законодательством Российской Федерации, в течение всего срока исполнения Договора. Указанные документы представляются Исполнителем по требованию Заказчика в течение _____ рабочих дней со дня получения соответствующего требования.</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5.4.9. Представить Заказчику сведения об изменении своего фактического местонахождения в срок не позднее 5 (пяти) рабочих дней со дня соответствующего изменения. В случае непредставления уведомления об изменении адреса фактическим местонахождением Исполнителя будет считаться адрес, указанный в Договоре.</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5.4.10. Обеспечить конфиденциальность информации, предоставленной Заказчиком в ходе исполнения обязательств по Договору, за исключением случаев, когда Исполнитель в соответствии с законодательством Российской Федерации обязан предоставлять информацию третьим лицам.</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5.4.11. Исполнять иные обязанности, предусмотренные законодательством Российской Федерации и Договором.</w:t>
      </w:r>
    </w:p>
    <w:p w:rsidR="00E56C1F" w:rsidRPr="00B12548" w:rsidRDefault="00E56C1F" w:rsidP="004A5FAB">
      <w:pPr>
        <w:pStyle w:val="ConsPlusNormal"/>
        <w:ind w:firstLine="539"/>
        <w:jc w:val="both"/>
        <w:rPr>
          <w:rFonts w:ascii="Times New Roman" w:hAnsi="Times New Roman" w:cs="Times New Roman"/>
          <w:sz w:val="24"/>
          <w:szCs w:val="24"/>
        </w:rPr>
      </w:pPr>
    </w:p>
    <w:p w:rsidR="00E56C1F" w:rsidRPr="00B12548" w:rsidRDefault="00E56C1F">
      <w:pPr>
        <w:pStyle w:val="ConsPlusNormal"/>
        <w:jc w:val="center"/>
        <w:outlineLvl w:val="2"/>
        <w:rPr>
          <w:rFonts w:ascii="Times New Roman" w:hAnsi="Times New Roman" w:cs="Times New Roman"/>
          <w:sz w:val="24"/>
          <w:szCs w:val="24"/>
        </w:rPr>
      </w:pPr>
      <w:bookmarkStart w:id="375" w:name="_Toc141364454"/>
      <w:bookmarkStart w:id="376" w:name="_Toc146178416"/>
      <w:r w:rsidRPr="00B12548">
        <w:rPr>
          <w:rFonts w:ascii="Times New Roman" w:hAnsi="Times New Roman" w:cs="Times New Roman"/>
          <w:sz w:val="24"/>
          <w:szCs w:val="24"/>
        </w:rPr>
        <w:t>6. Гарантии</w:t>
      </w:r>
      <w:bookmarkEnd w:id="375"/>
      <w:bookmarkEnd w:id="376"/>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6.1. Исполнитель гарантирует, что оказываемые Услуги соответствуют требованиям, установленным в Договоре, обязательным нормам и правилам, регулирующим данную деятельность (ГОСТ, ТУ), а также иным требованиям законодательства Российской Федерации, действующим на момент оказания Услуг.</w:t>
      </w:r>
    </w:p>
    <w:p w:rsidR="00E56C1F" w:rsidRPr="00B12548" w:rsidRDefault="00E56C1F" w:rsidP="004A5FAB">
      <w:pPr>
        <w:pStyle w:val="ConsPlusNormal"/>
        <w:ind w:firstLine="539"/>
        <w:jc w:val="both"/>
        <w:rPr>
          <w:rFonts w:ascii="Times New Roman" w:hAnsi="Times New Roman" w:cs="Times New Roman"/>
          <w:sz w:val="24"/>
          <w:szCs w:val="24"/>
        </w:rPr>
      </w:pPr>
      <w:bookmarkStart w:id="377" w:name="P2415"/>
      <w:bookmarkEnd w:id="377"/>
      <w:r w:rsidRPr="00B12548">
        <w:rPr>
          <w:rFonts w:ascii="Times New Roman" w:hAnsi="Times New Roman" w:cs="Times New Roman"/>
          <w:sz w:val="24"/>
          <w:szCs w:val="24"/>
        </w:rPr>
        <w:t>6.2. Гарантийный срок на оказываемые по Договору Услуги составляет _______ (______________) _________ с даты подписания Сторонами акта приемки оказанных услуг.</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Под гарантией понимается устранение Исполнителем своими силами и за свой счет допущенных по его вине недостатков, выявленных после приемки Услуг.</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6.3. Если в период гарантийного срока обнаружатся недостатки, то Исполнитель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недостатков.</w:t>
      </w:r>
    </w:p>
    <w:p w:rsidR="00E56C1F" w:rsidRPr="00B12548" w:rsidRDefault="00E56C1F" w:rsidP="004A5FAB">
      <w:pPr>
        <w:pStyle w:val="ConsPlusNormal"/>
        <w:ind w:firstLine="539"/>
        <w:jc w:val="both"/>
        <w:rPr>
          <w:rFonts w:ascii="Times New Roman" w:hAnsi="Times New Roman" w:cs="Times New Roman"/>
          <w:sz w:val="24"/>
          <w:szCs w:val="24"/>
        </w:rPr>
      </w:pPr>
      <w:bookmarkStart w:id="378" w:name="P2418"/>
      <w:bookmarkEnd w:id="378"/>
      <w:r w:rsidRPr="00B12548">
        <w:rPr>
          <w:rFonts w:ascii="Times New Roman" w:hAnsi="Times New Roman" w:cs="Times New Roman"/>
          <w:sz w:val="24"/>
          <w:szCs w:val="24"/>
        </w:rPr>
        <w:t>6.4. Исполнитель гарантирует возможность безопасного использования результата оказанных Услуг по назначению в течение всего гарантийного срока.</w:t>
      </w: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jc w:val="center"/>
        <w:outlineLvl w:val="2"/>
        <w:rPr>
          <w:rFonts w:ascii="Times New Roman" w:hAnsi="Times New Roman" w:cs="Times New Roman"/>
          <w:sz w:val="24"/>
          <w:szCs w:val="24"/>
        </w:rPr>
      </w:pPr>
      <w:bookmarkStart w:id="379" w:name="_Toc141364455"/>
      <w:bookmarkStart w:id="380" w:name="_Toc146178417"/>
      <w:r w:rsidRPr="00B12548">
        <w:rPr>
          <w:rFonts w:ascii="Times New Roman" w:hAnsi="Times New Roman" w:cs="Times New Roman"/>
          <w:sz w:val="24"/>
          <w:szCs w:val="24"/>
        </w:rPr>
        <w:t>7. Ответственность Сторон</w:t>
      </w:r>
      <w:bookmarkEnd w:id="379"/>
      <w:bookmarkEnd w:id="380"/>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7.1. 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7.2.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Исполнитель вправе потребовать уплаты неустоек (штрафов, пеней).</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Пеня в размере 1/300 (одной трехсотой) действующей на дату уплаты пеней ключевой ставки Центрального банка Российской Федерации от не уплаченной в срок суммы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7.3.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1000 рублей, если цена Договора не превышает 3 млн. рублей (включительно);</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5000 рублей, если цена Договора составляет от 3 млн. рублей до 50 млн. рублей (включительно);</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10000 рублей, если цена Договора составляет от 50 млн. рублей до 100 млн. рублей (включительно);</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100000 рублей, если цена Договора превышает 100 млн. рублей.</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7.4. В случае просрочки исполнения Исполнителем обязательств (в том числе гарантийного обязательства), предусмотренных Договором, а также в иных случаях неисполнения или ненадлежащего исполнения Исполнителем обязательств, предусмотренных Договором, Заказчик направляет Исполнителю требование об уплате неустоек (штрафов, пеней).</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Пеня начисляется за каждый день просрочки исполнения Исполнителем обязательства, предусмотренного Договором, в размере 1/300 (одной трехсотой) действующей на дату уплаты пени ключевой ставки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Вариант I:</w:t>
      </w:r>
    </w:p>
    <w:p w:rsidR="00E56C1F" w:rsidRPr="00B12548" w:rsidRDefault="00E56C1F" w:rsidP="004A5FAB">
      <w:pPr>
        <w:pStyle w:val="ConsPlusNormal"/>
        <w:ind w:firstLine="539"/>
        <w:jc w:val="both"/>
        <w:rPr>
          <w:rFonts w:ascii="Times New Roman" w:hAnsi="Times New Roman" w:cs="Times New Roman"/>
          <w:sz w:val="24"/>
          <w:szCs w:val="24"/>
        </w:rPr>
      </w:pPr>
      <w:bookmarkStart w:id="381" w:name="P2433"/>
      <w:bookmarkEnd w:id="381"/>
      <w:r w:rsidRPr="00B12548">
        <w:rPr>
          <w:rFonts w:ascii="Times New Roman" w:hAnsi="Times New Roman" w:cs="Times New Roman"/>
          <w:sz w:val="24"/>
          <w:szCs w:val="24"/>
        </w:rPr>
        <w:t>7.5. 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10 процентов цены Договора (этапа) в случае, если цена Договора (этапа) не превышает 3 млн. рублей;</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 процентов цены Договора (этапа) в случае, если цена Договора (этапа) составляет от 3 млн. рублей до 50 млн. рублей (включительно);</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1 процент цены Договора (этапа) в случае, если цена Договора (этапа) составляет от 50 млн. рублей до 100 млн. рублей (включительно);</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0,5 процента цены Договора (этапа) в случае, если цена Договора (этапа) составляет от 100 млн. рублей до 500 млн. рублей (включительно);</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0,4 процента цены Договора (этапа) в случае, если цена Договора (этапа) составляет от 500 млн. рублей до 1 млрд. рублей (включительно);</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0,3 процента цены Договора (этапа) в случае, если цена Договора (этапа) составляет от 1 млрд. рублей до 2 млрд. рублей (включительно);</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0,25 процента цены Договора (этапа) в случае, если цена Договора (этапа) составляет от 2 млрд. рублей до 5 млрд. рублей (включительно);</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0,2 процента цены Договора (этапа) в случае, если цена Договора (этапа) составляет от 5 млрд. рублей до 10 млрд. рублей (включительно);</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0,1 процента цены Договора (этапа) в случае, если цена Договора (этапа) превышает 10 млрд. рублей.</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Вариант II:</w:t>
      </w:r>
    </w:p>
    <w:p w:rsidR="00E56C1F" w:rsidRPr="00B12548" w:rsidRDefault="00E56C1F" w:rsidP="004A5FAB">
      <w:pPr>
        <w:pStyle w:val="ConsPlusNormal"/>
        <w:ind w:firstLine="539"/>
        <w:jc w:val="both"/>
        <w:rPr>
          <w:rFonts w:ascii="Times New Roman" w:hAnsi="Times New Roman" w:cs="Times New Roman"/>
          <w:sz w:val="24"/>
          <w:szCs w:val="24"/>
        </w:rPr>
      </w:pPr>
      <w:bookmarkStart w:id="382" w:name="P2444"/>
      <w:bookmarkEnd w:id="382"/>
      <w:r w:rsidRPr="00B12548">
        <w:rPr>
          <w:rFonts w:ascii="Times New Roman" w:hAnsi="Times New Roman" w:cs="Times New Roman"/>
          <w:sz w:val="24"/>
          <w:szCs w:val="24"/>
        </w:rPr>
        <w:t>7.5. 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3 процента цены Договора (этапа) в случае, если цена Договора (этапа) не превышает 3 млн. рублей;</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2 процента цены Договора (этапа) в случае, если цена Договора (этапа) составляет от 3 млн. рублей до 10 млн. рублей (включительно);</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1 процент цены Договора (этапа) в случае, если цена Договора (этапа) составляет от 10 млн. рублей до 20 млн. рублей (включительно).</w:t>
      </w:r>
    </w:p>
    <w:p w:rsidR="00F10A71"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7.6. За каждый факт неисполнения или ненадлежащего исполнения Исполнителем обязательства, предусмотренного Договором, которое не имеет стоимостного выражения, </w:t>
      </w:r>
    </w:p>
    <w:p w:rsidR="00F10A71" w:rsidRDefault="00F10A71" w:rsidP="004A5FAB">
      <w:pPr>
        <w:pStyle w:val="ConsPlusNormal"/>
        <w:ind w:firstLine="539"/>
        <w:jc w:val="both"/>
        <w:rPr>
          <w:rFonts w:ascii="Times New Roman" w:hAnsi="Times New Roman" w:cs="Times New Roman"/>
          <w:sz w:val="24"/>
          <w:szCs w:val="24"/>
        </w:rPr>
      </w:pPr>
    </w:p>
    <w:p w:rsidR="00F10A71" w:rsidRDefault="00F10A71" w:rsidP="004A5FAB">
      <w:pPr>
        <w:pStyle w:val="ConsPlusNormal"/>
        <w:ind w:firstLine="539"/>
        <w:jc w:val="both"/>
        <w:rPr>
          <w:rFonts w:ascii="Times New Roman" w:hAnsi="Times New Roman" w:cs="Times New Roman"/>
          <w:sz w:val="24"/>
          <w:szCs w:val="24"/>
        </w:rPr>
      </w:pP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размер штрафа устанавливается (при наличии в Договоре таких обязательств) в виде фиксированной суммы, определяемой в следующем порядке:</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1000 рублей, если цена Договора не превышает 3 млн. рублей;</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5000 рублей, если цена Договора составляет от 3 млн. рублей до 50 млн. рублей (включительно);</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10000 рублей, если цена Договора составляет от 50 млн. рублей до 100 млн. рублей (включительно);</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100000 рублей, если цена Договора превышает 100 млн. рублей.</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7.7. За каждый факт неисполнения или ненадлежащего исполнения Подрядчиком обязательств, за исключением просрочки исполнения обязательств (в том числе гарантийного обязательства), предусмотренных Договором, заключенным с победителем закупки, предложившим наиболее высокую цену за право заключения Договора, размер штрафа устанавливается в следующем порядке:</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10 процентов начальной (максимальной) цены Договора в случае, если начальная (максимальная) цена Договора не превышает 3 млн. рублей;</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5 процентов начальной (максимальной) цены Договора в случае, если начальная (максимальная) цена Договора составляет от 3 млн. рублей до 50 млн. рублей (включительно);</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1 процент начальной (максимальной) цены Договора в случае, если начальная (максимальная) цена Договора составляет от 50 млн. рублей до 100 млн. рублей (включительно).</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7.8. Общая сумма начисленной неустойки (штрафов, пени) за неисполнение или ненадлежащее исполнение Исполнителем обязательств, предусмотренных Договором, не может превышать цену Договора.</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7.9. В случае неисполнения или ненадлежащего исполнения Исполнителем обязательств, предусмотренных Договором, Заказчик вправе произвести оплату по Договору за вычетом соответствующего размера неустойки (штрафа, пени) либо осуществить удержание суммы неустойки (штрафа, пени) из обеспечения исполнения Договора, предоставленного Исполнителем в соответствии с </w:t>
      </w:r>
      <w:hyperlink w:anchor="P2463" w:history="1">
        <w:r w:rsidRPr="00B12548">
          <w:rPr>
            <w:rFonts w:ascii="Times New Roman" w:hAnsi="Times New Roman" w:cs="Times New Roman"/>
            <w:color w:val="0000FF"/>
            <w:sz w:val="24"/>
            <w:szCs w:val="24"/>
          </w:rPr>
          <w:t>разделом 8</w:t>
        </w:r>
      </w:hyperlink>
      <w:r w:rsidRPr="00B12548">
        <w:rPr>
          <w:rFonts w:ascii="Times New Roman" w:hAnsi="Times New Roman" w:cs="Times New Roman"/>
          <w:sz w:val="24"/>
          <w:szCs w:val="24"/>
        </w:rPr>
        <w:t xml:space="preserve"> настоящего Договора.</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7.10. Уплата Стороной неустойки (штрафа, пени) не освобождает ее от исполнения обязательств по Договору.</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7.11.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по вине другой Стороны или вследствие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пожаров и т.д.), действий объективных внешних факторов (военных действий, актов органов государственной власти и управления и т.п.), подтвержденных в установленном законодательством порядке, препятствующих надлежащему исполнению обязательств по Договору, которые возникли после заключения Договора, на время действия этих обстоятельств, если эти обстоятельства непосредственно повлияли на исполнение Стороной своих обязательств, а также которые Сторона была не в состоянии предвидеть и предотвратить.</w:t>
      </w: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jc w:val="center"/>
        <w:outlineLvl w:val="2"/>
        <w:rPr>
          <w:rFonts w:ascii="Times New Roman" w:hAnsi="Times New Roman" w:cs="Times New Roman"/>
          <w:sz w:val="24"/>
          <w:szCs w:val="24"/>
        </w:rPr>
      </w:pPr>
      <w:bookmarkStart w:id="383" w:name="P2463"/>
      <w:bookmarkStart w:id="384" w:name="_Toc141364456"/>
      <w:bookmarkStart w:id="385" w:name="_Toc146178418"/>
      <w:bookmarkEnd w:id="383"/>
      <w:r w:rsidRPr="00B12548">
        <w:rPr>
          <w:rFonts w:ascii="Times New Roman" w:hAnsi="Times New Roman" w:cs="Times New Roman"/>
          <w:sz w:val="24"/>
          <w:szCs w:val="24"/>
        </w:rPr>
        <w:t>8. Обеспечение исполнения Договора</w:t>
      </w:r>
      <w:bookmarkEnd w:id="384"/>
      <w:bookmarkEnd w:id="385"/>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8.1. Обеспечение исполнения Договора предусмотрено для обеспечения исполнения Исполнителем его обязательств по Договору, в том числе таких обязательств, как оказание Услуг надлежащего качества, соблюдение сроков оказания Услуг, оплата неустойки (штрафа, пени) за неисполнение или ненадлежащее исполнение условий Договора, возмещение ущерба.</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Обеспечение исполнения Договора не применяется, если участник закупки, с которым заключается Договор, является казенным учреждением.</w:t>
      </w:r>
    </w:p>
    <w:p w:rsidR="002E5A9E" w:rsidRPr="002E5A9E" w:rsidRDefault="002E5A9E" w:rsidP="00F10A71">
      <w:pPr>
        <w:autoSpaceDE w:val="0"/>
        <w:autoSpaceDN w:val="0"/>
        <w:adjustRightInd w:val="0"/>
        <w:ind w:firstLine="567"/>
        <w:contextualSpacing/>
        <w:jc w:val="both"/>
        <w:rPr>
          <w:rFonts w:ascii="Times New Roman" w:hAnsi="Times New Roman"/>
          <w:sz w:val="24"/>
          <w:szCs w:val="24"/>
        </w:rPr>
      </w:pPr>
      <w:r w:rsidRPr="002E5A9E">
        <w:rPr>
          <w:rFonts w:ascii="Times New Roman" w:hAnsi="Times New Roman"/>
          <w:sz w:val="24"/>
          <w:szCs w:val="24"/>
        </w:rPr>
        <w:t xml:space="preserve">Исполнение Договора обеспечивается предоставлением банковской гарантии, выданной банком и соответствующей требованиям законодательства Российской Федерации,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или иным способом, предусмотренным Гражданским кодексом Российской Федерации. </w:t>
      </w:r>
    </w:p>
    <w:p w:rsidR="00E56C1F" w:rsidRPr="002E5A9E" w:rsidRDefault="002E5A9E" w:rsidP="002E5A9E">
      <w:pPr>
        <w:pStyle w:val="ConsPlusNormal"/>
        <w:ind w:firstLine="539"/>
        <w:jc w:val="both"/>
        <w:rPr>
          <w:rFonts w:ascii="Times New Roman" w:hAnsi="Times New Roman" w:cs="Times New Roman"/>
          <w:sz w:val="24"/>
          <w:szCs w:val="24"/>
        </w:rPr>
      </w:pPr>
      <w:r w:rsidRPr="002E5A9E">
        <w:rPr>
          <w:rFonts w:ascii="Times New Roman" w:hAnsi="Times New Roman"/>
          <w:sz w:val="24"/>
          <w:szCs w:val="24"/>
        </w:rPr>
        <w:t>Способ обеспечения исполнения Договора определяется Исполнителем из числа предусмотренных заказчиком в извещении об осуществлении закупки, документации о закупке, проекте Договора, приглашении принять участие в определении исполнителя закрытым способом</w:t>
      </w:r>
      <w:r w:rsidR="00E56C1F" w:rsidRPr="002E5A9E">
        <w:rPr>
          <w:rFonts w:ascii="Times New Roman" w:hAnsi="Times New Roman" w:cs="Times New Roman"/>
          <w:sz w:val="24"/>
          <w:szCs w:val="24"/>
        </w:rPr>
        <w:t>.</w:t>
      </w:r>
    </w:p>
    <w:p w:rsidR="00E56C1F" w:rsidRPr="00B12548" w:rsidRDefault="00E56C1F" w:rsidP="004A5FAB">
      <w:pPr>
        <w:pStyle w:val="ConsPlusNormal"/>
        <w:ind w:firstLine="539"/>
        <w:jc w:val="both"/>
        <w:rPr>
          <w:rFonts w:ascii="Times New Roman" w:hAnsi="Times New Roman" w:cs="Times New Roman"/>
          <w:sz w:val="24"/>
          <w:szCs w:val="24"/>
        </w:rPr>
      </w:pPr>
      <w:bookmarkStart w:id="386" w:name="P2469"/>
      <w:bookmarkEnd w:id="386"/>
      <w:r w:rsidRPr="00B12548">
        <w:rPr>
          <w:rFonts w:ascii="Times New Roman" w:hAnsi="Times New Roman" w:cs="Times New Roman"/>
          <w:sz w:val="24"/>
          <w:szCs w:val="24"/>
        </w:rPr>
        <w:t>8.2. Размер обеспечения исполнения Договора составляет _____% (_____ процентов) начальной (максимальной) цены Договора, что составляет ________ (____) рублей.</w:t>
      </w:r>
    </w:p>
    <w:p w:rsidR="00A54C19" w:rsidRDefault="00E56C1F" w:rsidP="00A54C19">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При снижении цены в предложенной Исполнителем заявке на двадцать пять процентов и более по отношению к начальной (максимальной) цене Договора Исполнитель, с которым заключается Договор, предоставляет обеспечение исполнения Договора </w:t>
      </w:r>
      <w:r w:rsidR="00A54C19" w:rsidRPr="009B1451">
        <w:rPr>
          <w:rFonts w:ascii="Times New Roman" w:hAnsi="Times New Roman" w:cs="Times New Roman"/>
          <w:sz w:val="24"/>
          <w:szCs w:val="24"/>
          <w:shd w:val="clear" w:color="auto" w:fill="FFFFFF" w:themeFill="background1"/>
        </w:rPr>
        <w:t>в соответствии с извещением, документацией</w:t>
      </w:r>
      <w:r w:rsidR="00A54C19">
        <w:rPr>
          <w:rFonts w:ascii="Times New Roman" w:hAnsi="Times New Roman" w:cs="Times New Roman"/>
          <w:sz w:val="24"/>
          <w:szCs w:val="24"/>
        </w:rPr>
        <w:t xml:space="preserve"> о закупке.</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8.3. Исполнитель в ходе исполнения Договора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Исполнитель может изменить способ обеспечения исполнения Договора.</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8.4. Срок действия </w:t>
      </w:r>
      <w:r w:rsidR="003D2D40" w:rsidRPr="00B12548">
        <w:rPr>
          <w:rFonts w:ascii="Times New Roman" w:hAnsi="Times New Roman" w:cs="Times New Roman"/>
          <w:sz w:val="24"/>
          <w:szCs w:val="24"/>
        </w:rPr>
        <w:t>независимой</w:t>
      </w:r>
      <w:r w:rsidRPr="00B12548">
        <w:rPr>
          <w:rFonts w:ascii="Times New Roman" w:hAnsi="Times New Roman" w:cs="Times New Roman"/>
          <w:sz w:val="24"/>
          <w:szCs w:val="24"/>
        </w:rPr>
        <w:t xml:space="preserve"> гарантии по "____" _______________ _____ г. Срок действия указанного обеспечения может быть прекращен до наступления указанного срока в случае досрочного исполнения Исполнителем своих обязательств по Договору.</w:t>
      </w:r>
    </w:p>
    <w:p w:rsidR="00E56C1F" w:rsidRPr="00B12548" w:rsidRDefault="00E56C1F" w:rsidP="004A5FAB">
      <w:pPr>
        <w:pStyle w:val="ConsPlusNormal"/>
        <w:ind w:firstLine="539"/>
        <w:jc w:val="both"/>
        <w:rPr>
          <w:rFonts w:ascii="Times New Roman" w:hAnsi="Times New Roman" w:cs="Times New Roman"/>
          <w:sz w:val="24"/>
          <w:szCs w:val="24"/>
        </w:rPr>
      </w:pPr>
      <w:bookmarkStart w:id="387" w:name="P2473"/>
      <w:bookmarkEnd w:id="387"/>
      <w:r w:rsidRPr="00B12548">
        <w:rPr>
          <w:rFonts w:ascii="Times New Roman" w:hAnsi="Times New Roman" w:cs="Times New Roman"/>
          <w:sz w:val="24"/>
          <w:szCs w:val="24"/>
        </w:rPr>
        <w:t>8.5. 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Исполнителем его обязательств по Договору, Исполнитель обязуется в течение 10 (десяти) рабочих дней с момента, когда такое обеспечение перестало действовать, предоставить Заказчику новое надлежащее обеспечение исполнения Договора на тех же условиях и в таком же размере.</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Действие указанного пункта не распространяется на случаи, если Исполнителем представлена недостоверная (поддельная) </w:t>
      </w:r>
      <w:r w:rsidR="003D2D40" w:rsidRPr="00B12548">
        <w:rPr>
          <w:rFonts w:ascii="Times New Roman" w:hAnsi="Times New Roman" w:cs="Times New Roman"/>
          <w:sz w:val="24"/>
          <w:szCs w:val="24"/>
        </w:rPr>
        <w:t xml:space="preserve">независимой </w:t>
      </w:r>
      <w:r w:rsidRPr="00B12548">
        <w:rPr>
          <w:rFonts w:ascii="Times New Roman" w:hAnsi="Times New Roman" w:cs="Times New Roman"/>
          <w:sz w:val="24"/>
          <w:szCs w:val="24"/>
        </w:rPr>
        <w:t>гарантия.</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8.6. Прекращение обеспечения исполнения Договора или не соответствующее требованиям документации о закупке обеспечение исполнения Договора по истечении срока, указанного в </w:t>
      </w:r>
      <w:hyperlink w:anchor="P2473" w:history="1">
        <w:r w:rsidRPr="00B12548">
          <w:rPr>
            <w:rFonts w:ascii="Times New Roman" w:hAnsi="Times New Roman" w:cs="Times New Roman"/>
            <w:color w:val="0000FF"/>
            <w:sz w:val="24"/>
            <w:szCs w:val="24"/>
          </w:rPr>
          <w:t>п. 8.5</w:t>
        </w:r>
      </w:hyperlink>
      <w:r w:rsidRPr="00B12548">
        <w:rPr>
          <w:rFonts w:ascii="Times New Roman" w:hAnsi="Times New Roman" w:cs="Times New Roman"/>
          <w:sz w:val="24"/>
          <w:szCs w:val="24"/>
        </w:rPr>
        <w:t xml:space="preserve"> Договора, признается существенным нарушением Договора Исполнителем и является основанием для расторжения Договора по требованию Заказчика с возмещением ущерба в полном объеме.</w:t>
      </w:r>
    </w:p>
    <w:p w:rsidR="00E56C1F" w:rsidRPr="00B12548" w:rsidRDefault="00E56C1F" w:rsidP="004A5FAB">
      <w:pPr>
        <w:pStyle w:val="ConsPlusNormal"/>
        <w:ind w:firstLine="539"/>
        <w:jc w:val="both"/>
        <w:rPr>
          <w:rFonts w:ascii="Times New Roman" w:hAnsi="Times New Roman" w:cs="Times New Roman"/>
          <w:sz w:val="24"/>
          <w:szCs w:val="24"/>
        </w:rPr>
      </w:pPr>
      <w:bookmarkStart w:id="388" w:name="P2476"/>
      <w:bookmarkEnd w:id="388"/>
      <w:r w:rsidRPr="00B12548">
        <w:rPr>
          <w:rFonts w:ascii="Times New Roman" w:hAnsi="Times New Roman" w:cs="Times New Roman"/>
          <w:sz w:val="24"/>
          <w:szCs w:val="24"/>
        </w:rPr>
        <w:t xml:space="preserve">8.7. В случае надлежащего исполнения Исполнителем обязательств по Договору обеспечение исполнения Договора подлежит возврату Исполнителю. Заказчик осуществляет возврат денежных средств на расчетный счет Исполнителя, указанный в Договоре, после оказания всего объема Услуг в течение ________ (____) рабочих дней с даты подписания Сторонами </w:t>
      </w:r>
      <w:hyperlink w:anchor="P2579" w:history="1">
        <w:r w:rsidRPr="00B12548">
          <w:rPr>
            <w:rFonts w:ascii="Times New Roman" w:hAnsi="Times New Roman" w:cs="Times New Roman"/>
            <w:color w:val="0000FF"/>
            <w:sz w:val="24"/>
            <w:szCs w:val="24"/>
          </w:rPr>
          <w:t>акта</w:t>
        </w:r>
      </w:hyperlink>
      <w:r w:rsidRPr="00B12548">
        <w:rPr>
          <w:rFonts w:ascii="Times New Roman" w:hAnsi="Times New Roman" w:cs="Times New Roman"/>
          <w:sz w:val="24"/>
          <w:szCs w:val="24"/>
        </w:rPr>
        <w:t xml:space="preserve"> приемки оказанных услуг, оформленного по прилагаемой форме (приложение N 2 к Договору), при отсутствии у Заказчика претензий по объему и качеству оказанных Услуг.</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8.8. Обеспечение исполнения Договора сохраняет свою силу при изменении законодательства Российской Федерации, а также при реорганизации Исполнителя или Заказчика.</w:t>
      </w:r>
    </w:p>
    <w:p w:rsidR="00E56C1F" w:rsidRPr="00B12548" w:rsidRDefault="003D2D40"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8.9. Независим</w:t>
      </w:r>
      <w:r w:rsidR="00E56C1F" w:rsidRPr="00B12548">
        <w:rPr>
          <w:rFonts w:ascii="Times New Roman" w:hAnsi="Times New Roman" w:cs="Times New Roman"/>
          <w:sz w:val="24"/>
          <w:szCs w:val="24"/>
        </w:rPr>
        <w:t>ая гарантия должна быть безотзывной и должна содержать сведения, указанные в документации о закупке.</w:t>
      </w:r>
    </w:p>
    <w:p w:rsidR="00E56C1F" w:rsidRPr="00B12548" w:rsidRDefault="003D2D40"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В независим</w:t>
      </w:r>
      <w:r w:rsidR="00E56C1F" w:rsidRPr="00B12548">
        <w:rPr>
          <w:rFonts w:ascii="Times New Roman" w:hAnsi="Times New Roman" w:cs="Times New Roman"/>
          <w:sz w:val="24"/>
          <w:szCs w:val="24"/>
        </w:rPr>
        <w:t xml:space="preserve">ую гарантию включается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w:t>
      </w:r>
      <w:r w:rsidRPr="00B12548">
        <w:rPr>
          <w:rFonts w:ascii="Times New Roman" w:hAnsi="Times New Roman" w:cs="Times New Roman"/>
          <w:sz w:val="24"/>
          <w:szCs w:val="24"/>
        </w:rPr>
        <w:t>независимой</w:t>
      </w:r>
      <w:r w:rsidR="00E56C1F" w:rsidRPr="00B12548">
        <w:rPr>
          <w:rFonts w:ascii="Times New Roman" w:hAnsi="Times New Roman" w:cs="Times New Roman"/>
          <w:sz w:val="24"/>
          <w:szCs w:val="24"/>
        </w:rPr>
        <w:t xml:space="preserve"> гарантии, направленное до окончания срока действия </w:t>
      </w:r>
      <w:r w:rsidRPr="00B12548">
        <w:rPr>
          <w:rFonts w:ascii="Times New Roman" w:hAnsi="Times New Roman" w:cs="Times New Roman"/>
          <w:sz w:val="24"/>
          <w:szCs w:val="24"/>
        </w:rPr>
        <w:t>независимой</w:t>
      </w:r>
      <w:r w:rsidR="00E56C1F" w:rsidRPr="00B12548">
        <w:rPr>
          <w:rFonts w:ascii="Times New Roman" w:hAnsi="Times New Roman" w:cs="Times New Roman"/>
          <w:sz w:val="24"/>
          <w:szCs w:val="24"/>
        </w:rPr>
        <w:t xml:space="preserve"> гарантии.</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8.10. Все затраты, связанные с заключением и оформлением договоров и иных документов по обеспечению исполнения Договора, несет Исполнитель.</w:t>
      </w:r>
    </w:p>
    <w:p w:rsidR="00E56C1F" w:rsidRPr="00B12548" w:rsidRDefault="00E56C1F">
      <w:pPr>
        <w:pStyle w:val="ConsPlusNormal"/>
        <w:jc w:val="center"/>
        <w:outlineLvl w:val="2"/>
        <w:rPr>
          <w:rFonts w:ascii="Times New Roman" w:hAnsi="Times New Roman" w:cs="Times New Roman"/>
          <w:sz w:val="24"/>
          <w:szCs w:val="24"/>
        </w:rPr>
      </w:pPr>
      <w:bookmarkStart w:id="389" w:name="_Toc141364457"/>
      <w:bookmarkStart w:id="390" w:name="_Toc146178419"/>
      <w:r w:rsidRPr="00B12548">
        <w:rPr>
          <w:rFonts w:ascii="Times New Roman" w:hAnsi="Times New Roman" w:cs="Times New Roman"/>
          <w:sz w:val="24"/>
          <w:szCs w:val="24"/>
        </w:rPr>
        <w:t>9. Срок действия, порядок изменения и расторжения Договора</w:t>
      </w:r>
      <w:bookmarkEnd w:id="389"/>
      <w:bookmarkEnd w:id="390"/>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9.1. Договор вступает в силу со дня его подписания Сторонами.</w:t>
      </w:r>
    </w:p>
    <w:p w:rsidR="00E56C1F" w:rsidRPr="00B12548" w:rsidRDefault="00E56C1F" w:rsidP="004A5FAB">
      <w:pPr>
        <w:pStyle w:val="ConsPlusNormal"/>
        <w:ind w:firstLine="539"/>
        <w:jc w:val="both"/>
        <w:rPr>
          <w:rFonts w:ascii="Times New Roman" w:hAnsi="Times New Roman" w:cs="Times New Roman"/>
          <w:sz w:val="24"/>
          <w:szCs w:val="24"/>
        </w:rPr>
      </w:pPr>
      <w:bookmarkStart w:id="391" w:name="P2485"/>
      <w:bookmarkEnd w:id="391"/>
      <w:r w:rsidRPr="00B12548">
        <w:rPr>
          <w:rFonts w:ascii="Times New Roman" w:hAnsi="Times New Roman" w:cs="Times New Roman"/>
          <w:sz w:val="24"/>
          <w:szCs w:val="24"/>
        </w:rPr>
        <w:t>9.2. Договор действует до "____" _______________ 20___ г. Окончание срока действия Договора не освобождает Стороны от выполнения обязательств, предусмотренных Договором, а также от ответственности за нарушение условий Договора.</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9.3. Договор может быть расторгнут:</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по соглашению Сторон;</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по решению суда;</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в случае одностороннего отказа Стороны Договора от исполнения Договора в соответствии с гражданским законодательством Российской Федерации.</w:t>
      </w:r>
    </w:p>
    <w:p w:rsidR="00E56C1F" w:rsidRPr="00B12548" w:rsidRDefault="00E56C1F" w:rsidP="004A5FAB">
      <w:pPr>
        <w:pStyle w:val="ConsPlusNormal"/>
        <w:ind w:firstLine="539"/>
        <w:jc w:val="both"/>
        <w:rPr>
          <w:rFonts w:ascii="Times New Roman" w:hAnsi="Times New Roman" w:cs="Times New Roman"/>
          <w:sz w:val="24"/>
          <w:szCs w:val="24"/>
        </w:rPr>
      </w:pPr>
      <w:bookmarkStart w:id="392" w:name="P2490"/>
      <w:bookmarkEnd w:id="392"/>
      <w:r w:rsidRPr="00B12548">
        <w:rPr>
          <w:rFonts w:ascii="Times New Roman" w:hAnsi="Times New Roman" w:cs="Times New Roman"/>
          <w:sz w:val="24"/>
          <w:szCs w:val="24"/>
        </w:rPr>
        <w:t>9.4. Заказчик вправе обратиться в суд в установленном законодательством Российской Федерации порядке с требованием о расторжении Договора в следующих случаях:</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9.4.1. При существенном нарушении Договора Исполнителем.</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9.4.2. В случае просрочки исполнения обязательств по оказанию Услуг более чем на ________ (____) календарных дней.</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9.4.3. В случае неоднократного нарушения сроков оказания Услуг - более двух раз более чем на ________ (____) календарных дней.</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9.4.4. В случае существенного нарушения требований к качеству оказываемых Услуг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9.4.5. Установления факта предоставления недостоверной (поддельной) </w:t>
      </w:r>
      <w:r w:rsidR="00DE7AC8" w:rsidRPr="00B12548">
        <w:rPr>
          <w:rFonts w:ascii="Times New Roman" w:hAnsi="Times New Roman" w:cs="Times New Roman"/>
          <w:sz w:val="24"/>
          <w:szCs w:val="24"/>
        </w:rPr>
        <w:t xml:space="preserve">независимой </w:t>
      </w:r>
      <w:r w:rsidRPr="00B12548">
        <w:rPr>
          <w:rFonts w:ascii="Times New Roman" w:hAnsi="Times New Roman" w:cs="Times New Roman"/>
          <w:sz w:val="24"/>
          <w:szCs w:val="24"/>
        </w:rPr>
        <w:t xml:space="preserve">гарантии или содержащихся в ней сведений, а также представления </w:t>
      </w:r>
      <w:r w:rsidR="00DE7AC8" w:rsidRPr="00B12548">
        <w:rPr>
          <w:rFonts w:ascii="Times New Roman" w:hAnsi="Times New Roman" w:cs="Times New Roman"/>
          <w:sz w:val="24"/>
          <w:szCs w:val="24"/>
        </w:rPr>
        <w:t>независимой</w:t>
      </w:r>
      <w:r w:rsidRPr="00B12548">
        <w:rPr>
          <w:rFonts w:ascii="Times New Roman" w:hAnsi="Times New Roman" w:cs="Times New Roman"/>
          <w:sz w:val="24"/>
          <w:szCs w:val="24"/>
        </w:rPr>
        <w:t xml:space="preserve"> гарантии, не соответствующей требованиям документации о закупке.</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9.4.6. В иных случаях, предусмотренных законодательством Российской Федерации.</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9.5. Заказчик обязан принять решение об одностороннем отказе от исполнения договора, если в ходе исполнения Договора установлено, что Исполнитель не соответствует установленным извещением об осуществлении закупки и (или) документацией о закупке требованиям к участникам закупки или представил недостоверную информацию о своем соответствии таким требованиям, что позволило ему стать победителем определения поставщика (подрядчика, исполнителя).</w:t>
      </w:r>
    </w:p>
    <w:p w:rsidR="00E56C1F" w:rsidRPr="00B12548" w:rsidRDefault="00E56C1F" w:rsidP="004A5FAB">
      <w:pPr>
        <w:pStyle w:val="ConsPlusNormal"/>
        <w:ind w:firstLine="539"/>
        <w:jc w:val="both"/>
        <w:rPr>
          <w:rFonts w:ascii="Times New Roman" w:hAnsi="Times New Roman" w:cs="Times New Roman"/>
          <w:sz w:val="24"/>
          <w:szCs w:val="24"/>
        </w:rPr>
      </w:pPr>
      <w:bookmarkStart w:id="393" w:name="P2498"/>
      <w:bookmarkEnd w:id="393"/>
      <w:r w:rsidRPr="00B12548">
        <w:rPr>
          <w:rFonts w:ascii="Times New Roman" w:hAnsi="Times New Roman" w:cs="Times New Roman"/>
          <w:sz w:val="24"/>
          <w:szCs w:val="24"/>
        </w:rPr>
        <w:t xml:space="preserve">9.6. Заказчик вправе принять решение об одностороннем отказе от исполнения Договора по основаниям, предусмотренным Гражданским </w:t>
      </w:r>
      <w:hyperlink r:id="rId155" w:history="1">
        <w:r w:rsidRPr="00B12548">
          <w:rPr>
            <w:rFonts w:ascii="Times New Roman" w:hAnsi="Times New Roman" w:cs="Times New Roman"/>
            <w:color w:val="0000FF"/>
            <w:sz w:val="24"/>
            <w:szCs w:val="24"/>
          </w:rPr>
          <w:t>кодексом</w:t>
        </w:r>
      </w:hyperlink>
      <w:r w:rsidRPr="00B12548">
        <w:rPr>
          <w:rFonts w:ascii="Times New Roman" w:hAnsi="Times New Roman" w:cs="Times New Roman"/>
          <w:sz w:val="24"/>
          <w:szCs w:val="24"/>
        </w:rPr>
        <w:t xml:space="preserve"> Российской Федерации для одностороннего отказа от исполнения договора возмездного оказания услуг, договора подряда в случаях, установленных в </w:t>
      </w:r>
      <w:hyperlink r:id="rId156" w:history="1">
        <w:r w:rsidRPr="00B12548">
          <w:rPr>
            <w:rFonts w:ascii="Times New Roman" w:hAnsi="Times New Roman" w:cs="Times New Roman"/>
            <w:color w:val="0000FF"/>
            <w:sz w:val="24"/>
            <w:szCs w:val="24"/>
          </w:rPr>
          <w:t>статье 783</w:t>
        </w:r>
      </w:hyperlink>
      <w:r w:rsidRPr="00B12548">
        <w:rPr>
          <w:rFonts w:ascii="Times New Roman" w:hAnsi="Times New Roman" w:cs="Times New Roman"/>
          <w:sz w:val="24"/>
          <w:szCs w:val="24"/>
        </w:rPr>
        <w:t xml:space="preserve"> ГК РФ, в том числе в следующих случаях:</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9.6.1. В любое время без указания причин при условии оплаты Исполнителю фактически понесенных им расходов (</w:t>
      </w:r>
      <w:hyperlink r:id="rId157" w:history="1">
        <w:r w:rsidRPr="00B12548">
          <w:rPr>
            <w:rFonts w:ascii="Times New Roman" w:hAnsi="Times New Roman" w:cs="Times New Roman"/>
            <w:color w:val="0000FF"/>
            <w:sz w:val="24"/>
            <w:szCs w:val="24"/>
          </w:rPr>
          <w:t>пункт 1 статьи 782</w:t>
        </w:r>
      </w:hyperlink>
      <w:r w:rsidRPr="00B12548">
        <w:rPr>
          <w:rFonts w:ascii="Times New Roman" w:hAnsi="Times New Roman" w:cs="Times New Roman"/>
          <w:sz w:val="24"/>
          <w:szCs w:val="24"/>
        </w:rPr>
        <w:t xml:space="preserve"> ГК РФ).</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9.6.2. Если Исполнитель не приступает своевременно к исполнению Договора или оказывает Услуги настолько медленно, что окончание их к сроку становится явно невозможным (</w:t>
      </w:r>
      <w:hyperlink r:id="rId158" w:history="1">
        <w:r w:rsidRPr="00B12548">
          <w:rPr>
            <w:rFonts w:ascii="Times New Roman" w:hAnsi="Times New Roman" w:cs="Times New Roman"/>
            <w:color w:val="0000FF"/>
            <w:sz w:val="24"/>
            <w:szCs w:val="24"/>
          </w:rPr>
          <w:t>пункт 2 статьи 715</w:t>
        </w:r>
      </w:hyperlink>
      <w:r w:rsidRPr="00B12548">
        <w:rPr>
          <w:rFonts w:ascii="Times New Roman" w:hAnsi="Times New Roman" w:cs="Times New Roman"/>
          <w:sz w:val="24"/>
          <w:szCs w:val="24"/>
        </w:rPr>
        <w:t xml:space="preserve"> ГК РФ).</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9.6.3. Если во время оказания Услуг станет очевидным, что они не будут оказаны надлежащим образом, Заказчик вправе назначить Исполнителю разумный срок для устранения недостатков и при неисполнении Исполнителем в назначенный срок этого требования отказаться от исполнения Договора (</w:t>
      </w:r>
      <w:hyperlink r:id="rId159" w:history="1">
        <w:r w:rsidRPr="00B12548">
          <w:rPr>
            <w:rFonts w:ascii="Times New Roman" w:hAnsi="Times New Roman" w:cs="Times New Roman"/>
            <w:color w:val="0000FF"/>
            <w:sz w:val="24"/>
            <w:szCs w:val="24"/>
          </w:rPr>
          <w:t>пункт 3 статьи 715</w:t>
        </w:r>
      </w:hyperlink>
      <w:r w:rsidRPr="00B12548">
        <w:rPr>
          <w:rFonts w:ascii="Times New Roman" w:hAnsi="Times New Roman" w:cs="Times New Roman"/>
          <w:sz w:val="24"/>
          <w:szCs w:val="24"/>
        </w:rPr>
        <w:t xml:space="preserve"> ГК РФ).</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9.6.4. Если отступления от условий Договора или иные недостатки результата Услуг в установленный Заказчиком разумный срок не были устранены Исполнителем либо являются существенными и неустранимыми (</w:t>
      </w:r>
      <w:hyperlink r:id="rId160" w:history="1">
        <w:r w:rsidRPr="00B12548">
          <w:rPr>
            <w:rFonts w:ascii="Times New Roman" w:hAnsi="Times New Roman" w:cs="Times New Roman"/>
            <w:color w:val="0000FF"/>
            <w:sz w:val="24"/>
            <w:szCs w:val="24"/>
          </w:rPr>
          <w:t>пункт 3 статьи 723</w:t>
        </w:r>
      </w:hyperlink>
      <w:r w:rsidRPr="00B12548">
        <w:rPr>
          <w:rFonts w:ascii="Times New Roman" w:hAnsi="Times New Roman" w:cs="Times New Roman"/>
          <w:sz w:val="24"/>
          <w:szCs w:val="24"/>
        </w:rPr>
        <w:t xml:space="preserve"> ГК РФ).</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9.6.5. Если при нарушении Исполнителем конечного срока оказания Услуг, указанного в Договоре, исполнение Исполнителем Договора утратило для Заказчика интерес (</w:t>
      </w:r>
      <w:hyperlink r:id="rId161" w:history="1">
        <w:r w:rsidRPr="00B12548">
          <w:rPr>
            <w:rFonts w:ascii="Times New Roman" w:hAnsi="Times New Roman" w:cs="Times New Roman"/>
            <w:color w:val="0000FF"/>
            <w:sz w:val="24"/>
            <w:szCs w:val="24"/>
          </w:rPr>
          <w:t>пункт 3 статьи 708</w:t>
        </w:r>
      </w:hyperlink>
      <w:r w:rsidRPr="00B12548">
        <w:rPr>
          <w:rFonts w:ascii="Times New Roman" w:hAnsi="Times New Roman" w:cs="Times New Roman"/>
          <w:sz w:val="24"/>
          <w:szCs w:val="24"/>
        </w:rPr>
        <w:t xml:space="preserve"> ГК РФ, </w:t>
      </w:r>
      <w:hyperlink r:id="rId162" w:history="1">
        <w:r w:rsidRPr="00B12548">
          <w:rPr>
            <w:rFonts w:ascii="Times New Roman" w:hAnsi="Times New Roman" w:cs="Times New Roman"/>
            <w:color w:val="0000FF"/>
            <w:sz w:val="24"/>
            <w:szCs w:val="24"/>
          </w:rPr>
          <w:t>пункт 2 статьи 405</w:t>
        </w:r>
      </w:hyperlink>
      <w:r w:rsidRPr="00B12548">
        <w:rPr>
          <w:rFonts w:ascii="Times New Roman" w:hAnsi="Times New Roman" w:cs="Times New Roman"/>
          <w:sz w:val="24"/>
          <w:szCs w:val="24"/>
        </w:rPr>
        <w:t xml:space="preserve"> ГК РФ).</w:t>
      </w:r>
    </w:p>
    <w:p w:rsidR="00E56C1F" w:rsidRPr="00B12548" w:rsidRDefault="00E56C1F" w:rsidP="004A5FAB">
      <w:pPr>
        <w:pStyle w:val="ConsPlusNormal"/>
        <w:ind w:firstLine="539"/>
        <w:jc w:val="both"/>
        <w:rPr>
          <w:rFonts w:ascii="Times New Roman" w:hAnsi="Times New Roman" w:cs="Times New Roman"/>
          <w:sz w:val="24"/>
          <w:szCs w:val="24"/>
        </w:rPr>
      </w:pPr>
      <w:bookmarkStart w:id="394" w:name="P2504"/>
      <w:bookmarkEnd w:id="394"/>
      <w:r w:rsidRPr="00B12548">
        <w:rPr>
          <w:rFonts w:ascii="Times New Roman" w:hAnsi="Times New Roman" w:cs="Times New Roman"/>
          <w:sz w:val="24"/>
          <w:szCs w:val="24"/>
        </w:rPr>
        <w:t>9.7. Заказчик до принятия решения об одностороннем отказе от исполнения Договора вправе провести экспертизу оказанных Услуг с привлечением экспертов, экспертных организаций.</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Если Заказчиком проведена экспертиза оказанной Услуги с привлечением экспертов, экспертных организаций, решение об одностороннем отказе от исполнения Договора может быть принято Заказчиком только при условии, что по результатам экспертизы оказанной Услуги в заключении эксперта, экспертной организации будут подтверждены нарушения условий Договора, послужившие основанием для одностороннего отказа Заказчика от исполнения Договора.</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9.8. Решение Заказчика об одностороннем отказе от исполнения Договора не позднее чем в течение трех рабочих дней с даты принятия указанного решения направляется Исполнителю по почте заказным письмом с уведомлением о вручении по адресу Исполнителя,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Исполнителю. Выполнение Заказчиком требований настоящего пункта считается надлежащим уведомлением Исполнителя об одностороннем отказе от исполнения Договора. Датой такого надлежащего уведомления признается дата получения Заказчиком подтверждения о вручении Исполнителю указанного уведомления либо дата получения Заказчиком информации об отсутствии Исполнителя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30 (тридцати) календарных дней с даты размещения решения Заказчика об одностороннем отказе от исполнения Договора в единой информационной системе.</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9.9. Решение Заказчика об одностороннем отказе от исполнения Договора вступает в силу и Договор считается расторгнутым через 10 (десять) календарных дней с даты надлежащего уведомления Заказчиком Исполнителя об одностороннем отказе от исполнения Договора.</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9.10. Заказчик обязан отменить не вступившее в силу решение об одностороннем отказе от исполнения Договора, если в течение 10 (десяти) календарных дней с даты надлежащего уведомления Исполнителя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на проведение экспертизы в соответствии с </w:t>
      </w:r>
      <w:hyperlink w:anchor="P2504" w:history="1">
        <w:r w:rsidRPr="00B12548">
          <w:rPr>
            <w:rFonts w:ascii="Times New Roman" w:hAnsi="Times New Roman" w:cs="Times New Roman"/>
            <w:color w:val="0000FF"/>
            <w:sz w:val="24"/>
            <w:szCs w:val="24"/>
          </w:rPr>
          <w:t>п. 9.7</w:t>
        </w:r>
      </w:hyperlink>
      <w:r w:rsidRPr="00B12548">
        <w:rPr>
          <w:rFonts w:ascii="Times New Roman" w:hAnsi="Times New Roman" w:cs="Times New Roman"/>
          <w:sz w:val="24"/>
          <w:szCs w:val="24"/>
        </w:rPr>
        <w:t xml:space="preserve"> Договора. Данное правило не применяется в случае повторного нарушения Исполнителем условий Договора, которые в соответствии с законодательством Российской Федерации являются основанием для одностороннего отказа Заказчика от исполнения Договора.</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9.11. Исполнитель вправе принять решение об одностороннем отказе от исполнения Договора в соответствии с законодательством Российской Федерации.</w:t>
      </w: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jc w:val="center"/>
        <w:outlineLvl w:val="2"/>
        <w:rPr>
          <w:rFonts w:ascii="Times New Roman" w:hAnsi="Times New Roman" w:cs="Times New Roman"/>
          <w:sz w:val="24"/>
          <w:szCs w:val="24"/>
        </w:rPr>
      </w:pPr>
      <w:bookmarkStart w:id="395" w:name="_Toc141364458"/>
      <w:bookmarkStart w:id="396" w:name="_Toc146178420"/>
      <w:r w:rsidRPr="00B12548">
        <w:rPr>
          <w:rFonts w:ascii="Times New Roman" w:hAnsi="Times New Roman" w:cs="Times New Roman"/>
          <w:sz w:val="24"/>
          <w:szCs w:val="24"/>
        </w:rPr>
        <w:t>10. Порядок урегулирования споров</w:t>
      </w:r>
      <w:bookmarkEnd w:id="395"/>
      <w:bookmarkEnd w:id="396"/>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10.1. Все споры и разногласия, возникшие в связи с исполнением Договора, его изменением, расторжением или признанием недействительным, Стороны будут стремиться решить путем переговоров.</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10.2. В случае недостижения взаимного согласия все споры по Договору разрешаются в Арбитражном суде Новосибирской области.</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10.3. До передачи спора на разрешение Арбитражного суда Новосибирской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существу в срок не позднее 3 (трех) рабочих дней с даты ее получения.</w:t>
      </w: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jc w:val="center"/>
        <w:outlineLvl w:val="2"/>
        <w:rPr>
          <w:rFonts w:ascii="Times New Roman" w:hAnsi="Times New Roman" w:cs="Times New Roman"/>
          <w:sz w:val="24"/>
          <w:szCs w:val="24"/>
        </w:rPr>
      </w:pPr>
      <w:bookmarkStart w:id="397" w:name="_Toc141364459"/>
      <w:bookmarkStart w:id="398" w:name="_Toc146178421"/>
      <w:r w:rsidRPr="00B12548">
        <w:rPr>
          <w:rFonts w:ascii="Times New Roman" w:hAnsi="Times New Roman" w:cs="Times New Roman"/>
          <w:sz w:val="24"/>
          <w:szCs w:val="24"/>
        </w:rPr>
        <w:t>11. Прочие условия</w:t>
      </w:r>
      <w:bookmarkEnd w:id="397"/>
      <w:bookmarkEnd w:id="398"/>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rsidP="004A5FAB">
      <w:pPr>
        <w:pStyle w:val="ConsPlusNormal"/>
        <w:ind w:firstLine="539"/>
        <w:jc w:val="both"/>
        <w:rPr>
          <w:rFonts w:ascii="Times New Roman" w:hAnsi="Times New Roman" w:cs="Times New Roman"/>
          <w:sz w:val="24"/>
          <w:szCs w:val="24"/>
        </w:rPr>
      </w:pPr>
      <w:bookmarkStart w:id="399" w:name="P2519"/>
      <w:bookmarkEnd w:id="399"/>
      <w:r w:rsidRPr="00B12548">
        <w:rPr>
          <w:rFonts w:ascii="Times New Roman" w:hAnsi="Times New Roman" w:cs="Times New Roman"/>
          <w:sz w:val="24"/>
          <w:szCs w:val="24"/>
        </w:rPr>
        <w:t>11.1. Все уведомления Сторон, связанные с исполнением Договора, направляются в письменной форме по почте заказным письмом с уведомлением о вручении по адресу Стороны, указанному в Договоре,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14 (четырнадцати) календарных дней с даты направления уведомления по почте заказным письмом с 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11.2. Договор составлен в 2 (двух) экземплярах, по одному для каждой из Сторон, имеющих одинаковую юридическую силу. А в случае заключения Договора по результатам конкурентной закупки в электронной форме - Договор заключен в электронной форме в порядке, предусмотренном документацией о закупке.</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11.3. В случае перемены Заказчика по Договору права и обязанности Заказчика по Договору переходят к новому заказчику в том же объеме и на тех же условиях.</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11.4. При исполнении Договора не допускается перемена Исполнителя, за исключением случаев, если новый исполнитель является правопреемником Исполнителя по Договору вследствие реорганизации юридического лица в форме преобразования, слияния или присоединения.</w:t>
      </w: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 xml:space="preserve">11.5. Во всем, что не предусмотрено Договором, Стороны руководствуются законодательством Российской Федерации и положением о закупке, утвержденным Заказчиком в соответствии с Типовым положением о закупке, </w:t>
      </w:r>
      <w:hyperlink r:id="rId163" w:history="1">
        <w:r w:rsidRPr="00B12548">
          <w:rPr>
            <w:rFonts w:ascii="Times New Roman" w:hAnsi="Times New Roman" w:cs="Times New Roman"/>
            <w:color w:val="0000FF"/>
            <w:sz w:val="24"/>
            <w:szCs w:val="24"/>
          </w:rPr>
          <w:t>Законом</w:t>
        </w:r>
      </w:hyperlink>
      <w:r w:rsidRPr="00B12548">
        <w:rPr>
          <w:rFonts w:ascii="Times New Roman" w:hAnsi="Times New Roman" w:cs="Times New Roman"/>
          <w:sz w:val="24"/>
          <w:szCs w:val="24"/>
        </w:rPr>
        <w:t xml:space="preserve"> N 223-ФЗ.</w:t>
      </w:r>
    </w:p>
    <w:p w:rsidR="00E56C1F" w:rsidRPr="00B12548" w:rsidRDefault="00E56C1F" w:rsidP="004A5FAB">
      <w:pPr>
        <w:pStyle w:val="ConsPlusNormal"/>
        <w:ind w:firstLine="539"/>
        <w:jc w:val="both"/>
        <w:rPr>
          <w:rFonts w:ascii="Times New Roman" w:hAnsi="Times New Roman" w:cs="Times New Roman"/>
          <w:sz w:val="24"/>
          <w:szCs w:val="24"/>
        </w:rPr>
      </w:pPr>
    </w:p>
    <w:p w:rsidR="00E56C1F" w:rsidRPr="00B12548" w:rsidRDefault="00E56C1F">
      <w:pPr>
        <w:pStyle w:val="ConsPlusNormal"/>
        <w:jc w:val="center"/>
        <w:outlineLvl w:val="2"/>
        <w:rPr>
          <w:rFonts w:ascii="Times New Roman" w:hAnsi="Times New Roman" w:cs="Times New Roman"/>
          <w:sz w:val="24"/>
          <w:szCs w:val="24"/>
        </w:rPr>
      </w:pPr>
      <w:bookmarkStart w:id="400" w:name="_Toc141364460"/>
      <w:bookmarkStart w:id="401" w:name="_Toc146178422"/>
      <w:r w:rsidRPr="00B12548">
        <w:rPr>
          <w:rFonts w:ascii="Times New Roman" w:hAnsi="Times New Roman" w:cs="Times New Roman"/>
          <w:sz w:val="24"/>
          <w:szCs w:val="24"/>
        </w:rPr>
        <w:t>12. Приложения</w:t>
      </w:r>
      <w:bookmarkEnd w:id="400"/>
      <w:bookmarkEnd w:id="401"/>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rsidP="004A5FAB">
      <w:pPr>
        <w:pStyle w:val="ConsPlusNormal"/>
        <w:ind w:firstLine="539"/>
        <w:jc w:val="both"/>
        <w:rPr>
          <w:rFonts w:ascii="Times New Roman" w:hAnsi="Times New Roman" w:cs="Times New Roman"/>
          <w:sz w:val="24"/>
          <w:szCs w:val="24"/>
        </w:rPr>
      </w:pPr>
      <w:r w:rsidRPr="00B12548">
        <w:rPr>
          <w:rFonts w:ascii="Times New Roman" w:hAnsi="Times New Roman" w:cs="Times New Roman"/>
          <w:sz w:val="24"/>
          <w:szCs w:val="24"/>
        </w:rPr>
        <w:t>12.1. Неотъемлемыми частями Договора являются следующие приложения к Договору:</w:t>
      </w:r>
    </w:p>
    <w:p w:rsidR="00E56C1F" w:rsidRPr="00B12548" w:rsidRDefault="00623315" w:rsidP="004A5FAB">
      <w:pPr>
        <w:pStyle w:val="ConsPlusNormal"/>
        <w:ind w:firstLine="539"/>
        <w:jc w:val="both"/>
        <w:rPr>
          <w:rFonts w:ascii="Times New Roman" w:hAnsi="Times New Roman" w:cs="Times New Roman"/>
          <w:sz w:val="24"/>
          <w:szCs w:val="24"/>
        </w:rPr>
      </w:pPr>
      <w:hyperlink w:anchor="P2553" w:history="1">
        <w:r w:rsidR="00E56C1F" w:rsidRPr="00B12548">
          <w:rPr>
            <w:rFonts w:ascii="Times New Roman" w:hAnsi="Times New Roman" w:cs="Times New Roman"/>
            <w:color w:val="0000FF"/>
            <w:sz w:val="24"/>
            <w:szCs w:val="24"/>
          </w:rPr>
          <w:t>приложение N 1</w:t>
        </w:r>
      </w:hyperlink>
      <w:r w:rsidR="00E56C1F" w:rsidRPr="00B12548">
        <w:rPr>
          <w:rFonts w:ascii="Times New Roman" w:hAnsi="Times New Roman" w:cs="Times New Roman"/>
          <w:sz w:val="24"/>
          <w:szCs w:val="24"/>
        </w:rPr>
        <w:t xml:space="preserve"> "Описание предмета закупки";</w:t>
      </w:r>
    </w:p>
    <w:p w:rsidR="00E56C1F" w:rsidRPr="00B12548" w:rsidRDefault="00623315" w:rsidP="004A5FAB">
      <w:pPr>
        <w:pStyle w:val="ConsPlusNormal"/>
        <w:ind w:firstLine="539"/>
        <w:jc w:val="both"/>
        <w:rPr>
          <w:rFonts w:ascii="Times New Roman" w:hAnsi="Times New Roman" w:cs="Times New Roman"/>
          <w:sz w:val="24"/>
          <w:szCs w:val="24"/>
        </w:rPr>
      </w:pPr>
      <w:hyperlink w:anchor="P2579" w:history="1">
        <w:r w:rsidR="00E56C1F" w:rsidRPr="00B12548">
          <w:rPr>
            <w:rFonts w:ascii="Times New Roman" w:hAnsi="Times New Roman" w:cs="Times New Roman"/>
            <w:color w:val="0000FF"/>
            <w:sz w:val="24"/>
            <w:szCs w:val="24"/>
          </w:rPr>
          <w:t>приложение N 2</w:t>
        </w:r>
      </w:hyperlink>
      <w:r w:rsidR="00E56C1F" w:rsidRPr="00B12548">
        <w:rPr>
          <w:rFonts w:ascii="Times New Roman" w:hAnsi="Times New Roman" w:cs="Times New Roman"/>
          <w:sz w:val="24"/>
          <w:szCs w:val="24"/>
        </w:rPr>
        <w:t xml:space="preserve"> "Акт приемки оказанных услуг";</w:t>
      </w:r>
    </w:p>
    <w:p w:rsidR="00E56C1F" w:rsidRPr="00B12548" w:rsidRDefault="00623315" w:rsidP="004A5FAB">
      <w:pPr>
        <w:pStyle w:val="ConsPlusNormal"/>
        <w:ind w:firstLine="539"/>
        <w:jc w:val="both"/>
        <w:rPr>
          <w:rFonts w:ascii="Times New Roman" w:hAnsi="Times New Roman" w:cs="Times New Roman"/>
          <w:sz w:val="24"/>
          <w:szCs w:val="24"/>
        </w:rPr>
      </w:pPr>
      <w:hyperlink w:anchor="P2639" w:history="1">
        <w:r w:rsidR="00E56C1F" w:rsidRPr="00B12548">
          <w:rPr>
            <w:rFonts w:ascii="Times New Roman" w:hAnsi="Times New Roman" w:cs="Times New Roman"/>
            <w:color w:val="0000FF"/>
            <w:sz w:val="24"/>
            <w:szCs w:val="24"/>
          </w:rPr>
          <w:t>приложение N 3</w:t>
        </w:r>
      </w:hyperlink>
      <w:r w:rsidR="00E56C1F" w:rsidRPr="00B12548">
        <w:rPr>
          <w:rFonts w:ascii="Times New Roman" w:hAnsi="Times New Roman" w:cs="Times New Roman"/>
          <w:sz w:val="24"/>
          <w:szCs w:val="24"/>
        </w:rPr>
        <w:t xml:space="preserve"> "График оказания услуг".</w:t>
      </w: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jc w:val="center"/>
        <w:outlineLvl w:val="2"/>
        <w:rPr>
          <w:rFonts w:ascii="Times New Roman" w:hAnsi="Times New Roman" w:cs="Times New Roman"/>
          <w:sz w:val="24"/>
          <w:szCs w:val="24"/>
        </w:rPr>
      </w:pPr>
      <w:bookmarkStart w:id="402" w:name="_Toc141364461"/>
      <w:bookmarkStart w:id="403" w:name="_Toc146178423"/>
      <w:r w:rsidRPr="00B12548">
        <w:rPr>
          <w:rFonts w:ascii="Times New Roman" w:hAnsi="Times New Roman" w:cs="Times New Roman"/>
          <w:sz w:val="24"/>
          <w:szCs w:val="24"/>
        </w:rPr>
        <w:t>13. Адреса, реквизиты и подписи Сторон</w:t>
      </w:r>
      <w:bookmarkEnd w:id="402"/>
      <w:bookmarkEnd w:id="403"/>
    </w:p>
    <w:p w:rsidR="00E56C1F" w:rsidRPr="00B12548" w:rsidRDefault="00E56C1F">
      <w:pPr>
        <w:pStyle w:val="ConsPlusNormal"/>
        <w:ind w:firstLine="540"/>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3968"/>
        <w:gridCol w:w="1133"/>
        <w:gridCol w:w="3968"/>
      </w:tblGrid>
      <w:tr w:rsidR="00E56C1F" w:rsidRPr="00B12548">
        <w:tc>
          <w:tcPr>
            <w:tcW w:w="3968"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Заказчик</w:t>
            </w:r>
          </w:p>
        </w:tc>
        <w:tc>
          <w:tcPr>
            <w:tcW w:w="1133"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p>
        </w:tc>
        <w:tc>
          <w:tcPr>
            <w:tcW w:w="3968"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Исполнитель</w:t>
            </w:r>
          </w:p>
        </w:tc>
      </w:tr>
      <w:tr w:rsidR="00E56C1F" w:rsidRPr="00B12548">
        <w:tc>
          <w:tcPr>
            <w:tcW w:w="3968"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_______________/ _______________</w:t>
            </w:r>
          </w:p>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 __________ 20___ г.</w:t>
            </w:r>
          </w:p>
          <w:p w:rsidR="00E56C1F" w:rsidRPr="00B12548" w:rsidRDefault="00E56C1F">
            <w:pPr>
              <w:pStyle w:val="ConsPlusNormal"/>
              <w:rPr>
                <w:rFonts w:ascii="Times New Roman" w:hAnsi="Times New Roman" w:cs="Times New Roman"/>
                <w:sz w:val="24"/>
                <w:szCs w:val="24"/>
              </w:rPr>
            </w:pPr>
            <w:r w:rsidRPr="00B12548">
              <w:rPr>
                <w:rFonts w:ascii="Times New Roman" w:hAnsi="Times New Roman" w:cs="Times New Roman"/>
                <w:sz w:val="24"/>
                <w:szCs w:val="24"/>
              </w:rPr>
              <w:t>М.П.</w:t>
            </w:r>
          </w:p>
        </w:tc>
        <w:tc>
          <w:tcPr>
            <w:tcW w:w="1133"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p>
        </w:tc>
        <w:tc>
          <w:tcPr>
            <w:tcW w:w="3968"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_______________/ _______________</w:t>
            </w:r>
          </w:p>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 __________ 20___ г.</w:t>
            </w:r>
          </w:p>
          <w:p w:rsidR="00E56C1F" w:rsidRPr="00B12548" w:rsidRDefault="00E56C1F">
            <w:pPr>
              <w:pStyle w:val="ConsPlusNormal"/>
              <w:rPr>
                <w:rFonts w:ascii="Times New Roman" w:hAnsi="Times New Roman" w:cs="Times New Roman"/>
                <w:sz w:val="24"/>
                <w:szCs w:val="24"/>
              </w:rPr>
            </w:pPr>
            <w:r w:rsidRPr="00B12548">
              <w:rPr>
                <w:rFonts w:ascii="Times New Roman" w:hAnsi="Times New Roman" w:cs="Times New Roman"/>
                <w:sz w:val="24"/>
                <w:szCs w:val="24"/>
              </w:rPr>
              <w:t>М.П.</w:t>
            </w:r>
          </w:p>
        </w:tc>
      </w:tr>
    </w:tbl>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ind w:firstLine="540"/>
        <w:jc w:val="both"/>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bookmarkStart w:id="404" w:name="_Toc141364462"/>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E56C1F" w:rsidRPr="00B12548" w:rsidRDefault="00E56C1F" w:rsidP="00DA69E7">
      <w:pPr>
        <w:pStyle w:val="ConsPlusNormal"/>
        <w:jc w:val="right"/>
        <w:outlineLvl w:val="2"/>
        <w:rPr>
          <w:rFonts w:ascii="Times New Roman" w:hAnsi="Times New Roman" w:cs="Times New Roman"/>
          <w:sz w:val="24"/>
          <w:szCs w:val="24"/>
        </w:rPr>
      </w:pPr>
      <w:bookmarkStart w:id="405" w:name="_Toc146178424"/>
      <w:r w:rsidRPr="00B12548">
        <w:rPr>
          <w:rFonts w:ascii="Times New Roman" w:hAnsi="Times New Roman" w:cs="Times New Roman"/>
          <w:sz w:val="24"/>
          <w:szCs w:val="24"/>
        </w:rPr>
        <w:t>Приложение N 1</w:t>
      </w:r>
      <w:r w:rsidR="00DA69E7">
        <w:rPr>
          <w:rFonts w:ascii="Times New Roman" w:hAnsi="Times New Roman" w:cs="Times New Roman"/>
          <w:sz w:val="24"/>
          <w:szCs w:val="24"/>
        </w:rPr>
        <w:t xml:space="preserve"> </w:t>
      </w:r>
      <w:r w:rsidRPr="00B12548">
        <w:rPr>
          <w:rFonts w:ascii="Times New Roman" w:hAnsi="Times New Roman" w:cs="Times New Roman"/>
          <w:sz w:val="24"/>
          <w:szCs w:val="24"/>
        </w:rPr>
        <w:t>к Договору</w:t>
      </w:r>
      <w:bookmarkEnd w:id="404"/>
      <w:bookmarkEnd w:id="405"/>
    </w:p>
    <w:p w:rsidR="00E56C1F" w:rsidRPr="00B12548" w:rsidRDefault="00E56C1F">
      <w:pPr>
        <w:pStyle w:val="ConsPlusNormal"/>
        <w:jc w:val="right"/>
        <w:rPr>
          <w:rFonts w:ascii="Times New Roman" w:hAnsi="Times New Roman" w:cs="Times New Roman"/>
          <w:sz w:val="24"/>
          <w:szCs w:val="24"/>
        </w:rPr>
      </w:pPr>
      <w:r w:rsidRPr="00B12548">
        <w:rPr>
          <w:rFonts w:ascii="Times New Roman" w:hAnsi="Times New Roman" w:cs="Times New Roman"/>
          <w:sz w:val="24"/>
          <w:szCs w:val="24"/>
        </w:rPr>
        <w:t>от "___" _________ 20__ г. N _____</w:t>
      </w:r>
    </w:p>
    <w:p w:rsidR="00E56C1F" w:rsidRPr="00B12548" w:rsidRDefault="00E56C1F">
      <w:pPr>
        <w:pStyle w:val="ConsPlusNormal"/>
        <w:ind w:firstLine="540"/>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3968"/>
        <w:gridCol w:w="1133"/>
        <w:gridCol w:w="3968"/>
      </w:tblGrid>
      <w:tr w:rsidR="00E56C1F" w:rsidRPr="00B12548">
        <w:tc>
          <w:tcPr>
            <w:tcW w:w="9069" w:type="dxa"/>
            <w:gridSpan w:val="3"/>
            <w:tcBorders>
              <w:top w:val="nil"/>
              <w:left w:val="nil"/>
              <w:bottom w:val="nil"/>
              <w:right w:val="nil"/>
            </w:tcBorders>
          </w:tcPr>
          <w:p w:rsidR="00E56C1F" w:rsidRPr="00B12548" w:rsidRDefault="00E56C1F">
            <w:pPr>
              <w:pStyle w:val="ConsPlusNormal"/>
              <w:jc w:val="center"/>
              <w:rPr>
                <w:rFonts w:ascii="Times New Roman" w:hAnsi="Times New Roman" w:cs="Times New Roman"/>
                <w:sz w:val="24"/>
                <w:szCs w:val="24"/>
              </w:rPr>
            </w:pPr>
            <w:bookmarkStart w:id="406" w:name="P2553"/>
            <w:bookmarkEnd w:id="406"/>
            <w:r w:rsidRPr="00B12548">
              <w:rPr>
                <w:rFonts w:ascii="Times New Roman" w:hAnsi="Times New Roman" w:cs="Times New Roman"/>
                <w:sz w:val="24"/>
                <w:szCs w:val="24"/>
              </w:rPr>
              <w:t>ОПИСАНИЕ ПРЕДМЕТА ЗАКУПКИ</w:t>
            </w:r>
          </w:p>
        </w:tc>
      </w:tr>
      <w:tr w:rsidR="00E56C1F" w:rsidRPr="00B12548">
        <w:tc>
          <w:tcPr>
            <w:tcW w:w="3968"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p>
        </w:tc>
        <w:tc>
          <w:tcPr>
            <w:tcW w:w="1133"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p>
        </w:tc>
        <w:tc>
          <w:tcPr>
            <w:tcW w:w="3968"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p>
        </w:tc>
      </w:tr>
      <w:tr w:rsidR="00E56C1F" w:rsidRPr="00B12548">
        <w:tc>
          <w:tcPr>
            <w:tcW w:w="3968"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p>
        </w:tc>
        <w:tc>
          <w:tcPr>
            <w:tcW w:w="1133"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p>
        </w:tc>
        <w:tc>
          <w:tcPr>
            <w:tcW w:w="3968"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p>
        </w:tc>
      </w:tr>
      <w:tr w:rsidR="00E56C1F" w:rsidRPr="00B12548">
        <w:tc>
          <w:tcPr>
            <w:tcW w:w="3968"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Заказчик</w:t>
            </w:r>
          </w:p>
        </w:tc>
        <w:tc>
          <w:tcPr>
            <w:tcW w:w="1133"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p>
        </w:tc>
        <w:tc>
          <w:tcPr>
            <w:tcW w:w="3968"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Исполнитель</w:t>
            </w:r>
          </w:p>
        </w:tc>
      </w:tr>
      <w:tr w:rsidR="00E56C1F" w:rsidRPr="00B12548">
        <w:tc>
          <w:tcPr>
            <w:tcW w:w="3968"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_______________/ _______________</w:t>
            </w:r>
          </w:p>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 __________ 20___ г.</w:t>
            </w:r>
          </w:p>
          <w:p w:rsidR="00E56C1F" w:rsidRPr="00B12548" w:rsidRDefault="00E56C1F">
            <w:pPr>
              <w:pStyle w:val="ConsPlusNormal"/>
              <w:rPr>
                <w:rFonts w:ascii="Times New Roman" w:hAnsi="Times New Roman" w:cs="Times New Roman"/>
                <w:sz w:val="24"/>
                <w:szCs w:val="24"/>
              </w:rPr>
            </w:pPr>
            <w:r w:rsidRPr="00B12548">
              <w:rPr>
                <w:rFonts w:ascii="Times New Roman" w:hAnsi="Times New Roman" w:cs="Times New Roman"/>
                <w:sz w:val="24"/>
                <w:szCs w:val="24"/>
              </w:rPr>
              <w:t>М.П.</w:t>
            </w:r>
          </w:p>
        </w:tc>
        <w:tc>
          <w:tcPr>
            <w:tcW w:w="1133"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p>
        </w:tc>
        <w:tc>
          <w:tcPr>
            <w:tcW w:w="3968"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_______________/ _______________</w:t>
            </w:r>
          </w:p>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 __________ 20___ г.</w:t>
            </w:r>
          </w:p>
          <w:p w:rsidR="00E56C1F" w:rsidRPr="00B12548" w:rsidRDefault="00E56C1F">
            <w:pPr>
              <w:pStyle w:val="ConsPlusNormal"/>
              <w:rPr>
                <w:rFonts w:ascii="Times New Roman" w:hAnsi="Times New Roman" w:cs="Times New Roman"/>
                <w:sz w:val="24"/>
                <w:szCs w:val="24"/>
              </w:rPr>
            </w:pPr>
            <w:r w:rsidRPr="00B12548">
              <w:rPr>
                <w:rFonts w:ascii="Times New Roman" w:hAnsi="Times New Roman" w:cs="Times New Roman"/>
                <w:sz w:val="24"/>
                <w:szCs w:val="24"/>
              </w:rPr>
              <w:t>М.П.</w:t>
            </w:r>
          </w:p>
        </w:tc>
      </w:tr>
    </w:tbl>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ind w:firstLine="540"/>
        <w:jc w:val="both"/>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bookmarkStart w:id="407" w:name="_Toc141364463"/>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E56C1F" w:rsidRPr="00B12548" w:rsidRDefault="00E56C1F" w:rsidP="00DA69E7">
      <w:pPr>
        <w:pStyle w:val="ConsPlusNormal"/>
        <w:jc w:val="right"/>
        <w:outlineLvl w:val="2"/>
        <w:rPr>
          <w:rFonts w:ascii="Times New Roman" w:hAnsi="Times New Roman" w:cs="Times New Roman"/>
          <w:sz w:val="24"/>
          <w:szCs w:val="24"/>
        </w:rPr>
      </w:pPr>
      <w:bookmarkStart w:id="408" w:name="_Toc146178425"/>
      <w:r w:rsidRPr="00B12548">
        <w:rPr>
          <w:rFonts w:ascii="Times New Roman" w:hAnsi="Times New Roman" w:cs="Times New Roman"/>
          <w:sz w:val="24"/>
          <w:szCs w:val="24"/>
        </w:rPr>
        <w:t>Приложение N 2</w:t>
      </w:r>
      <w:r w:rsidR="00DA69E7">
        <w:rPr>
          <w:rFonts w:ascii="Times New Roman" w:hAnsi="Times New Roman" w:cs="Times New Roman"/>
          <w:sz w:val="24"/>
          <w:szCs w:val="24"/>
        </w:rPr>
        <w:t xml:space="preserve"> </w:t>
      </w:r>
      <w:r w:rsidRPr="00B12548">
        <w:rPr>
          <w:rFonts w:ascii="Times New Roman" w:hAnsi="Times New Roman" w:cs="Times New Roman"/>
          <w:sz w:val="24"/>
          <w:szCs w:val="24"/>
        </w:rPr>
        <w:t>к Договору</w:t>
      </w:r>
      <w:bookmarkEnd w:id="407"/>
      <w:bookmarkEnd w:id="408"/>
    </w:p>
    <w:p w:rsidR="00E56C1F" w:rsidRPr="00B12548" w:rsidRDefault="00E56C1F">
      <w:pPr>
        <w:pStyle w:val="ConsPlusNormal"/>
        <w:jc w:val="right"/>
        <w:rPr>
          <w:rFonts w:ascii="Times New Roman" w:hAnsi="Times New Roman" w:cs="Times New Roman"/>
          <w:sz w:val="24"/>
          <w:szCs w:val="24"/>
        </w:rPr>
      </w:pPr>
      <w:r w:rsidRPr="00B12548">
        <w:rPr>
          <w:rFonts w:ascii="Times New Roman" w:hAnsi="Times New Roman" w:cs="Times New Roman"/>
          <w:sz w:val="24"/>
          <w:szCs w:val="24"/>
        </w:rPr>
        <w:t>от "___" _________ 20__ г. N _____</w:t>
      </w:r>
    </w:p>
    <w:p w:rsidR="00E56C1F" w:rsidRPr="00B12548" w:rsidRDefault="00E56C1F">
      <w:pPr>
        <w:pStyle w:val="ConsPlusNormal"/>
        <w:ind w:firstLine="540"/>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850"/>
        <w:gridCol w:w="1247"/>
        <w:gridCol w:w="1021"/>
        <w:gridCol w:w="850"/>
        <w:gridCol w:w="680"/>
        <w:gridCol w:w="453"/>
        <w:gridCol w:w="510"/>
        <w:gridCol w:w="3458"/>
      </w:tblGrid>
      <w:tr w:rsidR="00E56C1F" w:rsidRPr="00B12548">
        <w:tc>
          <w:tcPr>
            <w:tcW w:w="9069" w:type="dxa"/>
            <w:gridSpan w:val="8"/>
            <w:tcBorders>
              <w:top w:val="nil"/>
              <w:left w:val="nil"/>
              <w:bottom w:val="nil"/>
              <w:right w:val="nil"/>
            </w:tcBorders>
          </w:tcPr>
          <w:p w:rsidR="00E56C1F" w:rsidRPr="00B12548" w:rsidRDefault="00E56C1F">
            <w:pPr>
              <w:pStyle w:val="ConsPlusNormal"/>
              <w:jc w:val="center"/>
              <w:rPr>
                <w:rFonts w:ascii="Times New Roman" w:hAnsi="Times New Roman" w:cs="Times New Roman"/>
                <w:sz w:val="24"/>
                <w:szCs w:val="24"/>
              </w:rPr>
            </w:pPr>
            <w:bookmarkStart w:id="409" w:name="P2579"/>
            <w:bookmarkEnd w:id="409"/>
            <w:r w:rsidRPr="00B12548">
              <w:rPr>
                <w:rFonts w:ascii="Times New Roman" w:hAnsi="Times New Roman" w:cs="Times New Roman"/>
                <w:sz w:val="24"/>
                <w:szCs w:val="24"/>
              </w:rPr>
              <w:t>АКТ ПРИЕМКИ ОКАЗАННЫХ УСЛУГ</w:t>
            </w:r>
          </w:p>
        </w:tc>
      </w:tr>
      <w:tr w:rsidR="00E56C1F" w:rsidRPr="00B12548">
        <w:tc>
          <w:tcPr>
            <w:tcW w:w="9069" w:type="dxa"/>
            <w:gridSpan w:val="8"/>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p>
        </w:tc>
      </w:tr>
      <w:tr w:rsidR="00E56C1F" w:rsidRPr="00B12548">
        <w:tc>
          <w:tcPr>
            <w:tcW w:w="3968" w:type="dxa"/>
            <w:gridSpan w:val="4"/>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г. Новосибирск</w:t>
            </w:r>
          </w:p>
        </w:tc>
        <w:tc>
          <w:tcPr>
            <w:tcW w:w="1133" w:type="dxa"/>
            <w:gridSpan w:val="2"/>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p>
        </w:tc>
        <w:tc>
          <w:tcPr>
            <w:tcW w:w="3968" w:type="dxa"/>
            <w:gridSpan w:val="2"/>
            <w:tcBorders>
              <w:top w:val="nil"/>
              <w:left w:val="nil"/>
              <w:bottom w:val="nil"/>
              <w:right w:val="nil"/>
            </w:tcBorders>
          </w:tcPr>
          <w:p w:rsidR="00E56C1F" w:rsidRPr="00B12548" w:rsidRDefault="00E56C1F">
            <w:pPr>
              <w:pStyle w:val="ConsPlusNormal"/>
              <w:jc w:val="right"/>
              <w:rPr>
                <w:rFonts w:ascii="Times New Roman" w:hAnsi="Times New Roman" w:cs="Times New Roman"/>
                <w:sz w:val="24"/>
                <w:szCs w:val="24"/>
              </w:rPr>
            </w:pPr>
            <w:r w:rsidRPr="00B12548">
              <w:rPr>
                <w:rFonts w:ascii="Times New Roman" w:hAnsi="Times New Roman" w:cs="Times New Roman"/>
                <w:sz w:val="24"/>
                <w:szCs w:val="24"/>
              </w:rPr>
              <w:t>"____" ____________ 20___ г.</w:t>
            </w:r>
          </w:p>
        </w:tc>
      </w:tr>
      <w:tr w:rsidR="00E56C1F" w:rsidRPr="00B12548">
        <w:tc>
          <w:tcPr>
            <w:tcW w:w="9069" w:type="dxa"/>
            <w:gridSpan w:val="8"/>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p>
        </w:tc>
      </w:tr>
      <w:tr w:rsidR="00E56C1F" w:rsidRPr="00B12548">
        <w:tc>
          <w:tcPr>
            <w:tcW w:w="4648" w:type="dxa"/>
            <w:gridSpan w:val="5"/>
            <w:tcBorders>
              <w:top w:val="nil"/>
              <w:left w:val="nil"/>
              <w:bottom w:val="nil"/>
              <w:right w:val="nil"/>
            </w:tcBorders>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_____________________________________,</w:t>
            </w:r>
          </w:p>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(наименование организации)</w:t>
            </w:r>
          </w:p>
        </w:tc>
        <w:tc>
          <w:tcPr>
            <w:tcW w:w="4421" w:type="dxa"/>
            <w:gridSpan w:val="3"/>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именуемый(ая) в дальнейшем "Заказчик",</w:t>
            </w:r>
          </w:p>
        </w:tc>
      </w:tr>
      <w:tr w:rsidR="00E56C1F" w:rsidRPr="00B12548">
        <w:tc>
          <w:tcPr>
            <w:tcW w:w="850" w:type="dxa"/>
            <w:tcBorders>
              <w:top w:val="nil"/>
              <w:left w:val="nil"/>
              <w:bottom w:val="nil"/>
              <w:right w:val="nil"/>
            </w:tcBorders>
          </w:tcPr>
          <w:p w:rsidR="00E56C1F" w:rsidRPr="00B12548" w:rsidRDefault="00E56C1F">
            <w:pPr>
              <w:pStyle w:val="ConsPlusNormal"/>
              <w:rPr>
                <w:rFonts w:ascii="Times New Roman" w:hAnsi="Times New Roman" w:cs="Times New Roman"/>
                <w:sz w:val="24"/>
                <w:szCs w:val="24"/>
              </w:rPr>
            </w:pPr>
            <w:r w:rsidRPr="00B12548">
              <w:rPr>
                <w:rFonts w:ascii="Times New Roman" w:hAnsi="Times New Roman" w:cs="Times New Roman"/>
                <w:sz w:val="24"/>
                <w:szCs w:val="24"/>
              </w:rPr>
              <w:t>в лице</w:t>
            </w:r>
          </w:p>
        </w:tc>
        <w:tc>
          <w:tcPr>
            <w:tcW w:w="8219" w:type="dxa"/>
            <w:gridSpan w:val="7"/>
            <w:tcBorders>
              <w:top w:val="nil"/>
              <w:left w:val="nil"/>
              <w:bottom w:val="nil"/>
              <w:right w:val="nil"/>
            </w:tcBorders>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___________________________________________________________________,</w:t>
            </w:r>
          </w:p>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(должность, Ф.И.О.)</w:t>
            </w:r>
          </w:p>
        </w:tc>
      </w:tr>
      <w:tr w:rsidR="00E56C1F" w:rsidRPr="00B12548">
        <w:tc>
          <w:tcPr>
            <w:tcW w:w="3118" w:type="dxa"/>
            <w:gridSpan w:val="3"/>
            <w:tcBorders>
              <w:top w:val="nil"/>
              <w:left w:val="nil"/>
              <w:bottom w:val="nil"/>
              <w:right w:val="nil"/>
            </w:tcBorders>
          </w:tcPr>
          <w:p w:rsidR="00E56C1F" w:rsidRPr="00B12548" w:rsidRDefault="00E56C1F">
            <w:pPr>
              <w:pStyle w:val="ConsPlusNormal"/>
              <w:rPr>
                <w:rFonts w:ascii="Times New Roman" w:hAnsi="Times New Roman" w:cs="Times New Roman"/>
                <w:sz w:val="24"/>
                <w:szCs w:val="24"/>
              </w:rPr>
            </w:pPr>
            <w:r w:rsidRPr="00B12548">
              <w:rPr>
                <w:rFonts w:ascii="Times New Roman" w:hAnsi="Times New Roman" w:cs="Times New Roman"/>
                <w:sz w:val="24"/>
                <w:szCs w:val="24"/>
              </w:rPr>
              <w:t>действующего на основании</w:t>
            </w:r>
          </w:p>
        </w:tc>
        <w:tc>
          <w:tcPr>
            <w:tcW w:w="5951" w:type="dxa"/>
            <w:gridSpan w:val="5"/>
            <w:tcBorders>
              <w:top w:val="nil"/>
              <w:left w:val="nil"/>
              <w:bottom w:val="nil"/>
              <w:right w:val="nil"/>
            </w:tcBorders>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________________________________________________,</w:t>
            </w:r>
          </w:p>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(Устава, Положения, Доверенности)</w:t>
            </w:r>
          </w:p>
        </w:tc>
      </w:tr>
      <w:tr w:rsidR="00E56C1F" w:rsidRPr="00B12548">
        <w:tc>
          <w:tcPr>
            <w:tcW w:w="2097" w:type="dxa"/>
            <w:gridSpan w:val="2"/>
            <w:tcBorders>
              <w:top w:val="nil"/>
              <w:left w:val="nil"/>
              <w:bottom w:val="nil"/>
              <w:right w:val="nil"/>
            </w:tcBorders>
          </w:tcPr>
          <w:p w:rsidR="00E56C1F" w:rsidRPr="00B12548" w:rsidRDefault="00E56C1F">
            <w:pPr>
              <w:pStyle w:val="ConsPlusNormal"/>
              <w:rPr>
                <w:rFonts w:ascii="Times New Roman" w:hAnsi="Times New Roman" w:cs="Times New Roman"/>
                <w:sz w:val="24"/>
                <w:szCs w:val="24"/>
              </w:rPr>
            </w:pPr>
            <w:r w:rsidRPr="00B12548">
              <w:rPr>
                <w:rFonts w:ascii="Times New Roman" w:hAnsi="Times New Roman" w:cs="Times New Roman"/>
                <w:sz w:val="24"/>
                <w:szCs w:val="24"/>
              </w:rPr>
              <w:t>с одной стороны, и</w:t>
            </w:r>
          </w:p>
        </w:tc>
        <w:tc>
          <w:tcPr>
            <w:tcW w:w="6972" w:type="dxa"/>
            <w:gridSpan w:val="6"/>
            <w:tcBorders>
              <w:top w:val="nil"/>
              <w:left w:val="nil"/>
              <w:bottom w:val="nil"/>
              <w:right w:val="nil"/>
            </w:tcBorders>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________________________________________________________,</w:t>
            </w:r>
          </w:p>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(наименование организации)</w:t>
            </w:r>
          </w:p>
        </w:tc>
      </w:tr>
      <w:tr w:rsidR="00E56C1F" w:rsidRPr="00B12548">
        <w:tc>
          <w:tcPr>
            <w:tcW w:w="5611" w:type="dxa"/>
            <w:gridSpan w:val="7"/>
            <w:tcBorders>
              <w:top w:val="nil"/>
              <w:left w:val="nil"/>
              <w:bottom w:val="nil"/>
              <w:right w:val="nil"/>
            </w:tcBorders>
          </w:tcPr>
          <w:p w:rsidR="00E56C1F" w:rsidRPr="00B12548" w:rsidRDefault="00E56C1F">
            <w:pPr>
              <w:pStyle w:val="ConsPlusNormal"/>
              <w:rPr>
                <w:rFonts w:ascii="Times New Roman" w:hAnsi="Times New Roman" w:cs="Times New Roman"/>
                <w:sz w:val="24"/>
                <w:szCs w:val="24"/>
              </w:rPr>
            </w:pPr>
            <w:r w:rsidRPr="00B12548">
              <w:rPr>
                <w:rFonts w:ascii="Times New Roman" w:hAnsi="Times New Roman" w:cs="Times New Roman"/>
                <w:sz w:val="24"/>
                <w:szCs w:val="24"/>
              </w:rPr>
              <w:t>именуемый(ая) в дальнейшем "Исполнитель", в лице</w:t>
            </w:r>
          </w:p>
        </w:tc>
        <w:tc>
          <w:tcPr>
            <w:tcW w:w="3458" w:type="dxa"/>
            <w:tcBorders>
              <w:top w:val="nil"/>
              <w:left w:val="nil"/>
              <w:bottom w:val="nil"/>
              <w:right w:val="nil"/>
            </w:tcBorders>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___________________________,</w:t>
            </w:r>
          </w:p>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(должность, Ф.И.О.)</w:t>
            </w:r>
          </w:p>
        </w:tc>
      </w:tr>
      <w:tr w:rsidR="00E56C1F" w:rsidRPr="00B12548">
        <w:tc>
          <w:tcPr>
            <w:tcW w:w="3118" w:type="dxa"/>
            <w:gridSpan w:val="3"/>
            <w:tcBorders>
              <w:top w:val="nil"/>
              <w:left w:val="nil"/>
              <w:bottom w:val="nil"/>
              <w:right w:val="nil"/>
            </w:tcBorders>
          </w:tcPr>
          <w:p w:rsidR="00E56C1F" w:rsidRPr="00B12548" w:rsidRDefault="00E56C1F">
            <w:pPr>
              <w:pStyle w:val="ConsPlusNormal"/>
              <w:rPr>
                <w:rFonts w:ascii="Times New Roman" w:hAnsi="Times New Roman" w:cs="Times New Roman"/>
                <w:sz w:val="24"/>
                <w:szCs w:val="24"/>
              </w:rPr>
            </w:pPr>
            <w:r w:rsidRPr="00B12548">
              <w:rPr>
                <w:rFonts w:ascii="Times New Roman" w:hAnsi="Times New Roman" w:cs="Times New Roman"/>
                <w:sz w:val="24"/>
                <w:szCs w:val="24"/>
              </w:rPr>
              <w:t>действующего на основании</w:t>
            </w:r>
          </w:p>
        </w:tc>
        <w:tc>
          <w:tcPr>
            <w:tcW w:w="5951" w:type="dxa"/>
            <w:gridSpan w:val="5"/>
            <w:tcBorders>
              <w:top w:val="nil"/>
              <w:left w:val="nil"/>
              <w:bottom w:val="nil"/>
              <w:right w:val="nil"/>
            </w:tcBorders>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________________________________________________,</w:t>
            </w:r>
          </w:p>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(Устава, Положения, Доверенности)</w:t>
            </w:r>
          </w:p>
        </w:tc>
      </w:tr>
      <w:tr w:rsidR="00E56C1F" w:rsidRPr="00B12548">
        <w:tc>
          <w:tcPr>
            <w:tcW w:w="9069" w:type="dxa"/>
            <w:gridSpan w:val="8"/>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с другой стороны, вместе именуемые "Стороны", составили настоящий акт о нижеследующем:</w:t>
            </w:r>
          </w:p>
        </w:tc>
      </w:tr>
      <w:tr w:rsidR="00E56C1F" w:rsidRPr="00B12548">
        <w:tc>
          <w:tcPr>
            <w:tcW w:w="9069" w:type="dxa"/>
            <w:gridSpan w:val="8"/>
            <w:tcBorders>
              <w:top w:val="nil"/>
              <w:left w:val="nil"/>
              <w:bottom w:val="nil"/>
              <w:right w:val="nil"/>
            </w:tcBorders>
          </w:tcPr>
          <w:p w:rsidR="00E56C1F" w:rsidRPr="00B12548" w:rsidRDefault="00E56C1F">
            <w:pPr>
              <w:pStyle w:val="ConsPlusNormal"/>
              <w:ind w:firstLine="283"/>
              <w:jc w:val="both"/>
              <w:rPr>
                <w:rFonts w:ascii="Times New Roman" w:hAnsi="Times New Roman" w:cs="Times New Roman"/>
                <w:sz w:val="24"/>
                <w:szCs w:val="24"/>
              </w:rPr>
            </w:pPr>
            <w:r w:rsidRPr="00B12548">
              <w:rPr>
                <w:rFonts w:ascii="Times New Roman" w:hAnsi="Times New Roman" w:cs="Times New Roman"/>
                <w:sz w:val="24"/>
                <w:szCs w:val="24"/>
              </w:rPr>
              <w:t>1. В соответствии с договором от "____" ____________ 20___ г. N ______ (далее - Договор) Исполнитель выполнил обязательства по оказанию услуг, а именно:</w:t>
            </w:r>
          </w:p>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__________________________________________________________________________</w:t>
            </w:r>
          </w:p>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__________________________________________________________________________</w:t>
            </w:r>
          </w:p>
        </w:tc>
      </w:tr>
      <w:tr w:rsidR="00E56C1F" w:rsidRPr="00B12548">
        <w:tc>
          <w:tcPr>
            <w:tcW w:w="9069" w:type="dxa"/>
            <w:gridSpan w:val="8"/>
            <w:tcBorders>
              <w:top w:val="nil"/>
              <w:left w:val="nil"/>
              <w:bottom w:val="nil"/>
              <w:right w:val="nil"/>
            </w:tcBorders>
          </w:tcPr>
          <w:p w:rsidR="00E56C1F" w:rsidRPr="00B12548" w:rsidRDefault="00E56C1F">
            <w:pPr>
              <w:pStyle w:val="ConsPlusNormal"/>
              <w:ind w:firstLine="283"/>
              <w:jc w:val="both"/>
              <w:rPr>
                <w:rFonts w:ascii="Times New Roman" w:hAnsi="Times New Roman" w:cs="Times New Roman"/>
                <w:sz w:val="24"/>
                <w:szCs w:val="24"/>
              </w:rPr>
            </w:pPr>
            <w:r w:rsidRPr="00B12548">
              <w:rPr>
                <w:rFonts w:ascii="Times New Roman" w:hAnsi="Times New Roman" w:cs="Times New Roman"/>
                <w:sz w:val="24"/>
                <w:szCs w:val="24"/>
              </w:rPr>
              <w:t>2. Фактическое качество оказанных услуг соответствует (не соответствует) требованиям Договора:</w:t>
            </w:r>
          </w:p>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__________________________________________________________________________</w:t>
            </w:r>
          </w:p>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__________________________________________________________________________</w:t>
            </w:r>
          </w:p>
        </w:tc>
      </w:tr>
      <w:tr w:rsidR="00E56C1F" w:rsidRPr="00B12548">
        <w:tc>
          <w:tcPr>
            <w:tcW w:w="9069" w:type="dxa"/>
            <w:gridSpan w:val="8"/>
            <w:tcBorders>
              <w:top w:val="nil"/>
              <w:left w:val="nil"/>
              <w:bottom w:val="nil"/>
              <w:right w:val="nil"/>
            </w:tcBorders>
          </w:tcPr>
          <w:p w:rsidR="00E56C1F" w:rsidRPr="00B12548" w:rsidRDefault="00E56C1F">
            <w:pPr>
              <w:pStyle w:val="ConsPlusNormal"/>
              <w:ind w:firstLine="283"/>
              <w:jc w:val="both"/>
              <w:rPr>
                <w:rFonts w:ascii="Times New Roman" w:hAnsi="Times New Roman" w:cs="Times New Roman"/>
                <w:sz w:val="24"/>
                <w:szCs w:val="24"/>
              </w:rPr>
            </w:pPr>
            <w:r w:rsidRPr="00B12548">
              <w:rPr>
                <w:rFonts w:ascii="Times New Roman" w:hAnsi="Times New Roman" w:cs="Times New Roman"/>
                <w:sz w:val="24"/>
                <w:szCs w:val="24"/>
              </w:rPr>
              <w:t>3. Вышеуказанные услуги согласно Договору должны быть оказаны "____" ____________ 20___ г., фактически оказаны "____" ____________ 20___ г.</w:t>
            </w:r>
          </w:p>
        </w:tc>
      </w:tr>
      <w:tr w:rsidR="00E56C1F" w:rsidRPr="00B12548">
        <w:tc>
          <w:tcPr>
            <w:tcW w:w="9069" w:type="dxa"/>
            <w:gridSpan w:val="8"/>
            <w:tcBorders>
              <w:top w:val="nil"/>
              <w:left w:val="nil"/>
              <w:bottom w:val="nil"/>
              <w:right w:val="nil"/>
            </w:tcBorders>
          </w:tcPr>
          <w:p w:rsidR="00E56C1F" w:rsidRPr="00B12548" w:rsidRDefault="00E56C1F">
            <w:pPr>
              <w:pStyle w:val="ConsPlusNormal"/>
              <w:ind w:firstLine="283"/>
              <w:jc w:val="both"/>
              <w:rPr>
                <w:rFonts w:ascii="Times New Roman" w:hAnsi="Times New Roman" w:cs="Times New Roman"/>
                <w:sz w:val="24"/>
                <w:szCs w:val="24"/>
              </w:rPr>
            </w:pPr>
            <w:r w:rsidRPr="00B12548">
              <w:rPr>
                <w:rFonts w:ascii="Times New Roman" w:hAnsi="Times New Roman" w:cs="Times New Roman"/>
                <w:sz w:val="24"/>
                <w:szCs w:val="24"/>
              </w:rPr>
              <w:t>4. Недостатки оказанных услуг выявлены/не выявлены</w:t>
            </w:r>
          </w:p>
          <w:p w:rsidR="00E56C1F" w:rsidRPr="00B12548" w:rsidRDefault="00E56C1F">
            <w:pPr>
              <w:pStyle w:val="ConsPlusNormal"/>
              <w:rPr>
                <w:rFonts w:ascii="Times New Roman" w:hAnsi="Times New Roman" w:cs="Times New Roman"/>
                <w:sz w:val="24"/>
                <w:szCs w:val="24"/>
              </w:rPr>
            </w:pPr>
            <w:r w:rsidRPr="00B12548">
              <w:rPr>
                <w:rFonts w:ascii="Times New Roman" w:hAnsi="Times New Roman" w:cs="Times New Roman"/>
                <w:sz w:val="24"/>
                <w:szCs w:val="24"/>
              </w:rPr>
              <w:t>__________________________________________________________________________</w:t>
            </w:r>
          </w:p>
          <w:p w:rsidR="00E56C1F" w:rsidRPr="00B12548" w:rsidRDefault="00E56C1F">
            <w:pPr>
              <w:pStyle w:val="ConsPlusNormal"/>
              <w:rPr>
                <w:rFonts w:ascii="Times New Roman" w:hAnsi="Times New Roman" w:cs="Times New Roman"/>
                <w:sz w:val="24"/>
                <w:szCs w:val="24"/>
              </w:rPr>
            </w:pPr>
            <w:r w:rsidRPr="00B12548">
              <w:rPr>
                <w:rFonts w:ascii="Times New Roman" w:hAnsi="Times New Roman" w:cs="Times New Roman"/>
                <w:sz w:val="24"/>
                <w:szCs w:val="24"/>
              </w:rPr>
              <w:t>__________________________________________________________________________</w:t>
            </w:r>
          </w:p>
        </w:tc>
      </w:tr>
      <w:tr w:rsidR="00E56C1F" w:rsidRPr="00B12548">
        <w:tc>
          <w:tcPr>
            <w:tcW w:w="9069" w:type="dxa"/>
            <w:gridSpan w:val="8"/>
            <w:tcBorders>
              <w:top w:val="nil"/>
              <w:left w:val="nil"/>
              <w:bottom w:val="nil"/>
              <w:right w:val="nil"/>
            </w:tcBorders>
          </w:tcPr>
          <w:p w:rsidR="00E56C1F" w:rsidRPr="00B12548" w:rsidRDefault="00E56C1F">
            <w:pPr>
              <w:pStyle w:val="ConsPlusNormal"/>
              <w:ind w:firstLine="283"/>
              <w:jc w:val="both"/>
              <w:rPr>
                <w:rFonts w:ascii="Times New Roman" w:hAnsi="Times New Roman" w:cs="Times New Roman"/>
                <w:sz w:val="24"/>
                <w:szCs w:val="24"/>
              </w:rPr>
            </w:pPr>
            <w:r w:rsidRPr="00B12548">
              <w:rPr>
                <w:rFonts w:ascii="Times New Roman" w:hAnsi="Times New Roman" w:cs="Times New Roman"/>
                <w:sz w:val="24"/>
                <w:szCs w:val="24"/>
              </w:rPr>
              <w:t>5. Сумма, подлежащая оплате Исполнителю в соответствии с условиями Договора, __________________________________________________________________________</w:t>
            </w:r>
          </w:p>
        </w:tc>
      </w:tr>
      <w:tr w:rsidR="00E56C1F" w:rsidRPr="00B12548" w:rsidTr="009B1451">
        <w:tc>
          <w:tcPr>
            <w:tcW w:w="9069" w:type="dxa"/>
            <w:gridSpan w:val="8"/>
            <w:tcBorders>
              <w:top w:val="nil"/>
              <w:left w:val="nil"/>
              <w:bottom w:val="nil"/>
              <w:right w:val="nil"/>
            </w:tcBorders>
            <w:shd w:val="clear" w:color="auto" w:fill="FFFFFF" w:themeFill="background1"/>
          </w:tcPr>
          <w:p w:rsidR="00A54C19" w:rsidRDefault="00E56C1F" w:rsidP="00A54C19">
            <w:pPr>
              <w:pStyle w:val="ConsPlusNormal"/>
              <w:ind w:firstLine="283"/>
              <w:jc w:val="both"/>
              <w:rPr>
                <w:rFonts w:ascii="Times New Roman" w:hAnsi="Times New Roman" w:cs="Times New Roman"/>
                <w:sz w:val="24"/>
                <w:szCs w:val="24"/>
              </w:rPr>
            </w:pPr>
            <w:r w:rsidRPr="00B12548">
              <w:rPr>
                <w:rFonts w:ascii="Times New Roman" w:hAnsi="Times New Roman" w:cs="Times New Roman"/>
                <w:sz w:val="24"/>
                <w:szCs w:val="24"/>
              </w:rPr>
              <w:t xml:space="preserve">6. </w:t>
            </w:r>
            <w:r w:rsidR="00A54C19">
              <w:rPr>
                <w:rFonts w:ascii="Times New Roman" w:hAnsi="Times New Roman" w:cs="Times New Roman"/>
                <w:sz w:val="24"/>
                <w:szCs w:val="24"/>
              </w:rPr>
              <w:t xml:space="preserve">В соответствии с п. _____ Договора сумма штрафных санкций по </w:t>
            </w:r>
            <w:r w:rsidR="00A54C19" w:rsidRPr="009B1451">
              <w:rPr>
                <w:rFonts w:ascii="Times New Roman" w:hAnsi="Times New Roman" w:cs="Times New Roman"/>
                <w:sz w:val="24"/>
                <w:szCs w:val="24"/>
                <w:shd w:val="clear" w:color="auto" w:fill="FFFFFF" w:themeFill="background1"/>
              </w:rPr>
              <w:t>Договору рассчитывается, как</w:t>
            </w:r>
            <w:r w:rsidR="00A54C19">
              <w:rPr>
                <w:rFonts w:ascii="Times New Roman" w:hAnsi="Times New Roman" w:cs="Times New Roman"/>
                <w:sz w:val="24"/>
                <w:szCs w:val="24"/>
              </w:rPr>
              <w:t xml:space="preserve"> ________________________________________________ (указывается порядок расчета штрафных санкций).</w:t>
            </w:r>
          </w:p>
          <w:p w:rsidR="00A54C19" w:rsidRDefault="00A54C19" w:rsidP="00A54C19">
            <w:pPr>
              <w:pStyle w:val="ConsPlusNormal"/>
              <w:ind w:firstLine="283"/>
              <w:jc w:val="both"/>
              <w:rPr>
                <w:rFonts w:ascii="Times New Roman" w:hAnsi="Times New Roman" w:cs="Times New Roman"/>
                <w:sz w:val="24"/>
                <w:szCs w:val="24"/>
              </w:rPr>
            </w:pPr>
          </w:p>
          <w:p w:rsidR="00A54C19" w:rsidRDefault="00A54C19" w:rsidP="00A54C19">
            <w:pPr>
              <w:pStyle w:val="ConsPlusNormal"/>
              <w:ind w:firstLine="283"/>
              <w:rPr>
                <w:rFonts w:ascii="Times New Roman" w:hAnsi="Times New Roman" w:cs="Times New Roman"/>
                <w:sz w:val="24"/>
                <w:szCs w:val="24"/>
              </w:rPr>
            </w:pPr>
            <w:r w:rsidRPr="009B1451">
              <w:rPr>
                <w:rFonts w:ascii="Times New Roman" w:hAnsi="Times New Roman" w:cs="Times New Roman"/>
                <w:sz w:val="24"/>
                <w:szCs w:val="24"/>
                <w:shd w:val="clear" w:color="auto" w:fill="FFFFFF" w:themeFill="background1"/>
              </w:rPr>
              <w:t xml:space="preserve">На день  подписания настоящего акта общая сумма штрафных санкций составляет: </w:t>
            </w:r>
            <w:r>
              <w:rPr>
                <w:rFonts w:ascii="Times New Roman" w:hAnsi="Times New Roman" w:cs="Times New Roman"/>
                <w:sz w:val="24"/>
                <w:szCs w:val="24"/>
              </w:rPr>
              <w:t>__________________________________________________________________________.</w:t>
            </w:r>
          </w:p>
          <w:p w:rsidR="00E56C1F" w:rsidRPr="00B12548" w:rsidRDefault="00A54C19" w:rsidP="00A54C19">
            <w:pPr>
              <w:pStyle w:val="ConsPlusNormal"/>
              <w:ind w:firstLine="283"/>
              <w:jc w:val="both"/>
              <w:rPr>
                <w:rFonts w:ascii="Times New Roman" w:hAnsi="Times New Roman" w:cs="Times New Roman"/>
                <w:sz w:val="24"/>
                <w:szCs w:val="24"/>
              </w:rPr>
            </w:pPr>
            <w:r w:rsidRPr="009B1451">
              <w:rPr>
                <w:rFonts w:ascii="Times New Roman" w:hAnsi="Times New Roman"/>
                <w:sz w:val="24"/>
                <w:szCs w:val="24"/>
                <w:shd w:val="clear" w:color="auto" w:fill="FFFFFF" w:themeFill="background1"/>
              </w:rPr>
              <w:t>Исполнитель уведомлен о порядке расчета сумм штрафных санкций на день их фактической уплаты (п. _______Договора)</w:t>
            </w:r>
          </w:p>
        </w:tc>
      </w:tr>
      <w:tr w:rsidR="00E56C1F" w:rsidRPr="00B12548" w:rsidTr="009B1451">
        <w:tc>
          <w:tcPr>
            <w:tcW w:w="9069" w:type="dxa"/>
            <w:gridSpan w:val="8"/>
            <w:tcBorders>
              <w:top w:val="nil"/>
              <w:left w:val="nil"/>
              <w:bottom w:val="nil"/>
              <w:right w:val="nil"/>
            </w:tcBorders>
            <w:shd w:val="clear" w:color="auto" w:fill="FFFFFF" w:themeFill="background1"/>
          </w:tcPr>
          <w:p w:rsidR="00E56C1F" w:rsidRPr="00B12548" w:rsidRDefault="00E56C1F">
            <w:pPr>
              <w:pStyle w:val="ConsPlusNormal"/>
              <w:ind w:firstLine="283"/>
              <w:jc w:val="both"/>
              <w:rPr>
                <w:rFonts w:ascii="Times New Roman" w:hAnsi="Times New Roman" w:cs="Times New Roman"/>
                <w:sz w:val="24"/>
                <w:szCs w:val="24"/>
              </w:rPr>
            </w:pPr>
            <w:r w:rsidRPr="00B12548">
              <w:rPr>
                <w:rFonts w:ascii="Times New Roman" w:hAnsi="Times New Roman" w:cs="Times New Roman"/>
                <w:sz w:val="24"/>
                <w:szCs w:val="24"/>
              </w:rPr>
              <w:t xml:space="preserve">7. Итоговая сумма, подлежащая оплате Исполнителю с учетом удержания штрафных санкций, </w:t>
            </w:r>
            <w:r w:rsidR="00A54C19" w:rsidRPr="009B1451">
              <w:rPr>
                <w:rFonts w:ascii="Times New Roman" w:hAnsi="Times New Roman"/>
                <w:sz w:val="24"/>
                <w:szCs w:val="24"/>
                <w:shd w:val="clear" w:color="auto" w:fill="FFFFFF" w:themeFill="background1"/>
              </w:rPr>
              <w:t xml:space="preserve">рассчитанных на день подписания акта, </w:t>
            </w:r>
            <w:r w:rsidRPr="00B12548">
              <w:rPr>
                <w:rFonts w:ascii="Times New Roman" w:hAnsi="Times New Roman" w:cs="Times New Roman"/>
                <w:sz w:val="24"/>
                <w:szCs w:val="24"/>
              </w:rPr>
              <w:t>составляет</w:t>
            </w:r>
            <w:r w:rsidR="00A54C19">
              <w:rPr>
                <w:rFonts w:ascii="Times New Roman" w:hAnsi="Times New Roman" w:cs="Times New Roman"/>
                <w:sz w:val="24"/>
                <w:szCs w:val="24"/>
              </w:rPr>
              <w:t>:</w:t>
            </w:r>
            <w:r w:rsidRPr="00B12548">
              <w:rPr>
                <w:rFonts w:ascii="Times New Roman" w:hAnsi="Times New Roman" w:cs="Times New Roman"/>
                <w:sz w:val="24"/>
                <w:szCs w:val="24"/>
              </w:rPr>
              <w:t xml:space="preserve"> __________________________________________</w:t>
            </w:r>
            <w:r w:rsidR="00A54C19">
              <w:rPr>
                <w:rFonts w:ascii="Times New Roman" w:hAnsi="Times New Roman" w:cs="Times New Roman"/>
                <w:sz w:val="24"/>
                <w:szCs w:val="24"/>
              </w:rPr>
              <w:t>___________________________</w:t>
            </w:r>
            <w:r w:rsidRPr="00B12548">
              <w:rPr>
                <w:rFonts w:ascii="Times New Roman" w:hAnsi="Times New Roman" w:cs="Times New Roman"/>
                <w:sz w:val="24"/>
                <w:szCs w:val="24"/>
              </w:rPr>
              <w:t>_____</w:t>
            </w:r>
          </w:p>
        </w:tc>
      </w:tr>
      <w:tr w:rsidR="00E56C1F" w:rsidRPr="00B12548">
        <w:tc>
          <w:tcPr>
            <w:tcW w:w="9069" w:type="dxa"/>
            <w:gridSpan w:val="8"/>
            <w:tcBorders>
              <w:top w:val="nil"/>
              <w:left w:val="nil"/>
              <w:bottom w:val="nil"/>
              <w:right w:val="nil"/>
            </w:tcBorders>
          </w:tcPr>
          <w:p w:rsidR="00E56C1F" w:rsidRPr="00B12548" w:rsidRDefault="00E56C1F">
            <w:pPr>
              <w:pStyle w:val="ConsPlusNormal"/>
              <w:ind w:firstLine="283"/>
              <w:jc w:val="both"/>
              <w:rPr>
                <w:rFonts w:ascii="Times New Roman" w:hAnsi="Times New Roman" w:cs="Times New Roman"/>
                <w:sz w:val="24"/>
                <w:szCs w:val="24"/>
              </w:rPr>
            </w:pPr>
            <w:r w:rsidRPr="00B12548">
              <w:rPr>
                <w:rFonts w:ascii="Times New Roman" w:hAnsi="Times New Roman" w:cs="Times New Roman"/>
                <w:sz w:val="24"/>
                <w:szCs w:val="24"/>
              </w:rPr>
              <w:t>8. Результаты оказанных услуг по Договору: _________________________________</w:t>
            </w:r>
          </w:p>
        </w:tc>
      </w:tr>
      <w:tr w:rsidR="00E56C1F" w:rsidRPr="00B12548">
        <w:tc>
          <w:tcPr>
            <w:tcW w:w="9069" w:type="dxa"/>
            <w:gridSpan w:val="8"/>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p>
        </w:tc>
      </w:tr>
      <w:tr w:rsidR="00E56C1F" w:rsidRPr="00B12548">
        <w:tc>
          <w:tcPr>
            <w:tcW w:w="3968" w:type="dxa"/>
            <w:gridSpan w:val="4"/>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Принял:</w:t>
            </w:r>
          </w:p>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Заказчик</w:t>
            </w:r>
          </w:p>
        </w:tc>
        <w:tc>
          <w:tcPr>
            <w:tcW w:w="1133" w:type="dxa"/>
            <w:gridSpan w:val="2"/>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p>
        </w:tc>
        <w:tc>
          <w:tcPr>
            <w:tcW w:w="3968" w:type="dxa"/>
            <w:gridSpan w:val="2"/>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Сдал:</w:t>
            </w:r>
          </w:p>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Исполнитель</w:t>
            </w:r>
          </w:p>
        </w:tc>
      </w:tr>
      <w:tr w:rsidR="00E56C1F" w:rsidRPr="00B12548">
        <w:tc>
          <w:tcPr>
            <w:tcW w:w="3968" w:type="dxa"/>
            <w:gridSpan w:val="4"/>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 __________ 20___ г.</w:t>
            </w:r>
          </w:p>
          <w:p w:rsidR="00E56C1F" w:rsidRPr="00B12548" w:rsidRDefault="00E56C1F">
            <w:pPr>
              <w:pStyle w:val="ConsPlusNormal"/>
              <w:rPr>
                <w:rFonts w:ascii="Times New Roman" w:hAnsi="Times New Roman" w:cs="Times New Roman"/>
                <w:sz w:val="24"/>
                <w:szCs w:val="24"/>
              </w:rPr>
            </w:pPr>
            <w:r w:rsidRPr="00B12548">
              <w:rPr>
                <w:rFonts w:ascii="Times New Roman" w:hAnsi="Times New Roman" w:cs="Times New Roman"/>
                <w:sz w:val="24"/>
                <w:szCs w:val="24"/>
              </w:rPr>
              <w:t>М.П.</w:t>
            </w:r>
          </w:p>
        </w:tc>
        <w:tc>
          <w:tcPr>
            <w:tcW w:w="1133" w:type="dxa"/>
            <w:gridSpan w:val="2"/>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p>
        </w:tc>
        <w:tc>
          <w:tcPr>
            <w:tcW w:w="3968" w:type="dxa"/>
            <w:gridSpan w:val="2"/>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 __________ 20___ г.</w:t>
            </w:r>
          </w:p>
          <w:p w:rsidR="00E56C1F" w:rsidRPr="00B12548" w:rsidRDefault="00E56C1F">
            <w:pPr>
              <w:pStyle w:val="ConsPlusNormal"/>
              <w:rPr>
                <w:rFonts w:ascii="Times New Roman" w:hAnsi="Times New Roman" w:cs="Times New Roman"/>
                <w:sz w:val="24"/>
                <w:szCs w:val="24"/>
              </w:rPr>
            </w:pPr>
            <w:r w:rsidRPr="00B12548">
              <w:rPr>
                <w:rFonts w:ascii="Times New Roman" w:hAnsi="Times New Roman" w:cs="Times New Roman"/>
                <w:sz w:val="24"/>
                <w:szCs w:val="24"/>
              </w:rPr>
              <w:t>М.П.</w:t>
            </w:r>
          </w:p>
        </w:tc>
      </w:tr>
    </w:tbl>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ind w:firstLine="540"/>
        <w:jc w:val="both"/>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bookmarkStart w:id="410" w:name="_Toc141364464"/>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460C07" w:rsidRDefault="00460C07" w:rsidP="00DA69E7">
      <w:pPr>
        <w:pStyle w:val="ConsPlusNormal"/>
        <w:jc w:val="right"/>
        <w:outlineLvl w:val="2"/>
        <w:rPr>
          <w:rFonts w:ascii="Times New Roman" w:hAnsi="Times New Roman" w:cs="Times New Roman"/>
          <w:sz w:val="24"/>
          <w:szCs w:val="24"/>
        </w:rPr>
      </w:pPr>
    </w:p>
    <w:p w:rsidR="00E56C1F" w:rsidRPr="00B12548" w:rsidRDefault="00E56C1F" w:rsidP="00DA69E7">
      <w:pPr>
        <w:pStyle w:val="ConsPlusNormal"/>
        <w:jc w:val="right"/>
        <w:outlineLvl w:val="2"/>
        <w:rPr>
          <w:rFonts w:ascii="Times New Roman" w:hAnsi="Times New Roman" w:cs="Times New Roman"/>
          <w:sz w:val="24"/>
          <w:szCs w:val="24"/>
        </w:rPr>
      </w:pPr>
      <w:bookmarkStart w:id="411" w:name="_Toc146178426"/>
      <w:r w:rsidRPr="00B12548">
        <w:rPr>
          <w:rFonts w:ascii="Times New Roman" w:hAnsi="Times New Roman" w:cs="Times New Roman"/>
          <w:sz w:val="24"/>
          <w:szCs w:val="24"/>
        </w:rPr>
        <w:t>Приложение N 3</w:t>
      </w:r>
      <w:r w:rsidR="00DA69E7">
        <w:rPr>
          <w:rFonts w:ascii="Times New Roman" w:hAnsi="Times New Roman" w:cs="Times New Roman"/>
          <w:sz w:val="24"/>
          <w:szCs w:val="24"/>
        </w:rPr>
        <w:t xml:space="preserve"> </w:t>
      </w:r>
      <w:r w:rsidRPr="00B12548">
        <w:rPr>
          <w:rFonts w:ascii="Times New Roman" w:hAnsi="Times New Roman" w:cs="Times New Roman"/>
          <w:sz w:val="24"/>
          <w:szCs w:val="24"/>
        </w:rPr>
        <w:t>к Договору</w:t>
      </w:r>
      <w:bookmarkEnd w:id="410"/>
      <w:bookmarkEnd w:id="411"/>
    </w:p>
    <w:p w:rsidR="00E56C1F" w:rsidRPr="00B12548" w:rsidRDefault="00E56C1F">
      <w:pPr>
        <w:pStyle w:val="ConsPlusNormal"/>
        <w:jc w:val="right"/>
        <w:rPr>
          <w:rFonts w:ascii="Times New Roman" w:hAnsi="Times New Roman" w:cs="Times New Roman"/>
          <w:sz w:val="24"/>
          <w:szCs w:val="24"/>
        </w:rPr>
      </w:pPr>
      <w:r w:rsidRPr="00B12548">
        <w:rPr>
          <w:rFonts w:ascii="Times New Roman" w:hAnsi="Times New Roman" w:cs="Times New Roman"/>
          <w:sz w:val="24"/>
          <w:szCs w:val="24"/>
        </w:rPr>
        <w:t>от "___" _________ 20__ г. N _____</w:t>
      </w: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jc w:val="center"/>
        <w:rPr>
          <w:rFonts w:ascii="Times New Roman" w:hAnsi="Times New Roman" w:cs="Times New Roman"/>
          <w:sz w:val="24"/>
          <w:szCs w:val="24"/>
        </w:rPr>
      </w:pPr>
      <w:bookmarkStart w:id="412" w:name="P2639"/>
      <w:bookmarkEnd w:id="412"/>
      <w:r w:rsidRPr="00B12548">
        <w:rPr>
          <w:rFonts w:ascii="Times New Roman" w:hAnsi="Times New Roman" w:cs="Times New Roman"/>
          <w:sz w:val="24"/>
          <w:szCs w:val="24"/>
        </w:rPr>
        <w:t>ГРАФИК ОКАЗАНИЯ УСЛУГ</w:t>
      </w:r>
    </w:p>
    <w:p w:rsidR="00E56C1F" w:rsidRPr="00B12548" w:rsidRDefault="00E56C1F">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3572"/>
        <w:gridCol w:w="1417"/>
        <w:gridCol w:w="1701"/>
        <w:gridCol w:w="1810"/>
      </w:tblGrid>
      <w:tr w:rsidR="00E56C1F" w:rsidRPr="00B12548">
        <w:tc>
          <w:tcPr>
            <w:tcW w:w="567" w:type="dxa"/>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N п/п</w:t>
            </w:r>
          </w:p>
        </w:tc>
        <w:tc>
          <w:tcPr>
            <w:tcW w:w="3572" w:type="dxa"/>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Наименование услуг</w:t>
            </w:r>
          </w:p>
        </w:tc>
        <w:tc>
          <w:tcPr>
            <w:tcW w:w="1417" w:type="dxa"/>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Количество (объем)</w:t>
            </w:r>
          </w:p>
        </w:tc>
        <w:tc>
          <w:tcPr>
            <w:tcW w:w="1701" w:type="dxa"/>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Срок оказания услуг</w:t>
            </w:r>
          </w:p>
        </w:tc>
        <w:tc>
          <w:tcPr>
            <w:tcW w:w="1810" w:type="dxa"/>
          </w:tcPr>
          <w:p w:rsidR="00E56C1F" w:rsidRPr="00B12548" w:rsidRDefault="00E56C1F">
            <w:pPr>
              <w:pStyle w:val="ConsPlusNormal"/>
              <w:jc w:val="center"/>
              <w:rPr>
                <w:rFonts w:ascii="Times New Roman" w:hAnsi="Times New Roman" w:cs="Times New Roman"/>
                <w:sz w:val="24"/>
                <w:szCs w:val="24"/>
              </w:rPr>
            </w:pPr>
            <w:r w:rsidRPr="00B12548">
              <w:rPr>
                <w:rFonts w:ascii="Times New Roman" w:hAnsi="Times New Roman" w:cs="Times New Roman"/>
                <w:sz w:val="24"/>
                <w:szCs w:val="24"/>
              </w:rPr>
              <w:t>Примечание</w:t>
            </w:r>
          </w:p>
        </w:tc>
      </w:tr>
      <w:tr w:rsidR="00E56C1F" w:rsidRPr="00B12548">
        <w:tc>
          <w:tcPr>
            <w:tcW w:w="567" w:type="dxa"/>
          </w:tcPr>
          <w:p w:rsidR="00E56C1F" w:rsidRPr="00B12548" w:rsidRDefault="00E56C1F">
            <w:pPr>
              <w:pStyle w:val="ConsPlusNormal"/>
              <w:jc w:val="center"/>
              <w:rPr>
                <w:rFonts w:ascii="Times New Roman" w:hAnsi="Times New Roman" w:cs="Times New Roman"/>
                <w:sz w:val="24"/>
                <w:szCs w:val="24"/>
              </w:rPr>
            </w:pPr>
          </w:p>
        </w:tc>
        <w:tc>
          <w:tcPr>
            <w:tcW w:w="3572" w:type="dxa"/>
          </w:tcPr>
          <w:p w:rsidR="00E56C1F" w:rsidRPr="00B12548" w:rsidRDefault="00E56C1F">
            <w:pPr>
              <w:pStyle w:val="ConsPlusNormal"/>
              <w:jc w:val="center"/>
              <w:rPr>
                <w:rFonts w:ascii="Times New Roman" w:hAnsi="Times New Roman" w:cs="Times New Roman"/>
                <w:sz w:val="24"/>
                <w:szCs w:val="24"/>
              </w:rPr>
            </w:pPr>
          </w:p>
        </w:tc>
        <w:tc>
          <w:tcPr>
            <w:tcW w:w="1417" w:type="dxa"/>
          </w:tcPr>
          <w:p w:rsidR="00E56C1F" w:rsidRPr="00B12548" w:rsidRDefault="00E56C1F">
            <w:pPr>
              <w:pStyle w:val="ConsPlusNormal"/>
              <w:jc w:val="center"/>
              <w:rPr>
                <w:rFonts w:ascii="Times New Roman" w:hAnsi="Times New Roman" w:cs="Times New Roman"/>
                <w:sz w:val="24"/>
                <w:szCs w:val="24"/>
              </w:rPr>
            </w:pPr>
          </w:p>
        </w:tc>
        <w:tc>
          <w:tcPr>
            <w:tcW w:w="1701" w:type="dxa"/>
          </w:tcPr>
          <w:p w:rsidR="00E56C1F" w:rsidRPr="00B12548" w:rsidRDefault="00E56C1F">
            <w:pPr>
              <w:pStyle w:val="ConsPlusNormal"/>
              <w:jc w:val="center"/>
              <w:rPr>
                <w:rFonts w:ascii="Times New Roman" w:hAnsi="Times New Roman" w:cs="Times New Roman"/>
                <w:sz w:val="24"/>
                <w:szCs w:val="24"/>
              </w:rPr>
            </w:pPr>
          </w:p>
        </w:tc>
        <w:tc>
          <w:tcPr>
            <w:tcW w:w="1810" w:type="dxa"/>
          </w:tcPr>
          <w:p w:rsidR="00E56C1F" w:rsidRPr="00B12548" w:rsidRDefault="00E56C1F">
            <w:pPr>
              <w:pStyle w:val="ConsPlusNormal"/>
              <w:jc w:val="center"/>
              <w:rPr>
                <w:rFonts w:ascii="Times New Roman" w:hAnsi="Times New Roman" w:cs="Times New Roman"/>
                <w:sz w:val="24"/>
                <w:szCs w:val="24"/>
              </w:rPr>
            </w:pPr>
          </w:p>
        </w:tc>
      </w:tr>
      <w:tr w:rsidR="00E56C1F" w:rsidRPr="00B12548">
        <w:tc>
          <w:tcPr>
            <w:tcW w:w="567" w:type="dxa"/>
          </w:tcPr>
          <w:p w:rsidR="00E56C1F" w:rsidRPr="00B12548" w:rsidRDefault="00E56C1F">
            <w:pPr>
              <w:pStyle w:val="ConsPlusNormal"/>
              <w:jc w:val="center"/>
              <w:rPr>
                <w:rFonts w:ascii="Times New Roman" w:hAnsi="Times New Roman" w:cs="Times New Roman"/>
                <w:sz w:val="24"/>
                <w:szCs w:val="24"/>
              </w:rPr>
            </w:pPr>
          </w:p>
        </w:tc>
        <w:tc>
          <w:tcPr>
            <w:tcW w:w="3572" w:type="dxa"/>
          </w:tcPr>
          <w:p w:rsidR="00E56C1F" w:rsidRPr="00B12548" w:rsidRDefault="00E56C1F">
            <w:pPr>
              <w:pStyle w:val="ConsPlusNormal"/>
              <w:jc w:val="center"/>
              <w:rPr>
                <w:rFonts w:ascii="Times New Roman" w:hAnsi="Times New Roman" w:cs="Times New Roman"/>
                <w:sz w:val="24"/>
                <w:szCs w:val="24"/>
              </w:rPr>
            </w:pPr>
          </w:p>
        </w:tc>
        <w:tc>
          <w:tcPr>
            <w:tcW w:w="1417" w:type="dxa"/>
          </w:tcPr>
          <w:p w:rsidR="00E56C1F" w:rsidRPr="00B12548" w:rsidRDefault="00E56C1F">
            <w:pPr>
              <w:pStyle w:val="ConsPlusNormal"/>
              <w:jc w:val="center"/>
              <w:rPr>
                <w:rFonts w:ascii="Times New Roman" w:hAnsi="Times New Roman" w:cs="Times New Roman"/>
                <w:sz w:val="24"/>
                <w:szCs w:val="24"/>
              </w:rPr>
            </w:pPr>
          </w:p>
        </w:tc>
        <w:tc>
          <w:tcPr>
            <w:tcW w:w="1701" w:type="dxa"/>
          </w:tcPr>
          <w:p w:rsidR="00E56C1F" w:rsidRPr="00B12548" w:rsidRDefault="00E56C1F">
            <w:pPr>
              <w:pStyle w:val="ConsPlusNormal"/>
              <w:jc w:val="center"/>
              <w:rPr>
                <w:rFonts w:ascii="Times New Roman" w:hAnsi="Times New Roman" w:cs="Times New Roman"/>
                <w:sz w:val="24"/>
                <w:szCs w:val="24"/>
              </w:rPr>
            </w:pPr>
          </w:p>
        </w:tc>
        <w:tc>
          <w:tcPr>
            <w:tcW w:w="1810" w:type="dxa"/>
          </w:tcPr>
          <w:p w:rsidR="00E56C1F" w:rsidRPr="00B12548" w:rsidRDefault="00E56C1F">
            <w:pPr>
              <w:pStyle w:val="ConsPlusNormal"/>
              <w:jc w:val="center"/>
              <w:rPr>
                <w:rFonts w:ascii="Times New Roman" w:hAnsi="Times New Roman" w:cs="Times New Roman"/>
                <w:sz w:val="24"/>
                <w:szCs w:val="24"/>
              </w:rPr>
            </w:pPr>
          </w:p>
        </w:tc>
      </w:tr>
      <w:tr w:rsidR="00E56C1F" w:rsidRPr="00B12548">
        <w:tc>
          <w:tcPr>
            <w:tcW w:w="567" w:type="dxa"/>
          </w:tcPr>
          <w:p w:rsidR="00E56C1F" w:rsidRPr="00B12548" w:rsidRDefault="00E56C1F">
            <w:pPr>
              <w:pStyle w:val="ConsPlusNormal"/>
              <w:jc w:val="center"/>
              <w:rPr>
                <w:rFonts w:ascii="Times New Roman" w:hAnsi="Times New Roman" w:cs="Times New Roman"/>
                <w:sz w:val="24"/>
                <w:szCs w:val="24"/>
              </w:rPr>
            </w:pPr>
          </w:p>
        </w:tc>
        <w:tc>
          <w:tcPr>
            <w:tcW w:w="3572" w:type="dxa"/>
          </w:tcPr>
          <w:p w:rsidR="00E56C1F" w:rsidRPr="00B12548" w:rsidRDefault="00E56C1F">
            <w:pPr>
              <w:pStyle w:val="ConsPlusNormal"/>
              <w:jc w:val="center"/>
              <w:rPr>
                <w:rFonts w:ascii="Times New Roman" w:hAnsi="Times New Roman" w:cs="Times New Roman"/>
                <w:sz w:val="24"/>
                <w:szCs w:val="24"/>
              </w:rPr>
            </w:pPr>
          </w:p>
        </w:tc>
        <w:tc>
          <w:tcPr>
            <w:tcW w:w="1417" w:type="dxa"/>
          </w:tcPr>
          <w:p w:rsidR="00E56C1F" w:rsidRPr="00B12548" w:rsidRDefault="00E56C1F">
            <w:pPr>
              <w:pStyle w:val="ConsPlusNormal"/>
              <w:jc w:val="center"/>
              <w:rPr>
                <w:rFonts w:ascii="Times New Roman" w:hAnsi="Times New Roman" w:cs="Times New Roman"/>
                <w:sz w:val="24"/>
                <w:szCs w:val="24"/>
              </w:rPr>
            </w:pPr>
          </w:p>
        </w:tc>
        <w:tc>
          <w:tcPr>
            <w:tcW w:w="1701" w:type="dxa"/>
          </w:tcPr>
          <w:p w:rsidR="00E56C1F" w:rsidRPr="00B12548" w:rsidRDefault="00E56C1F">
            <w:pPr>
              <w:pStyle w:val="ConsPlusNormal"/>
              <w:jc w:val="center"/>
              <w:rPr>
                <w:rFonts w:ascii="Times New Roman" w:hAnsi="Times New Roman" w:cs="Times New Roman"/>
                <w:sz w:val="24"/>
                <w:szCs w:val="24"/>
              </w:rPr>
            </w:pPr>
          </w:p>
        </w:tc>
        <w:tc>
          <w:tcPr>
            <w:tcW w:w="1810" w:type="dxa"/>
          </w:tcPr>
          <w:p w:rsidR="00E56C1F" w:rsidRPr="00B12548" w:rsidRDefault="00E56C1F">
            <w:pPr>
              <w:pStyle w:val="ConsPlusNormal"/>
              <w:jc w:val="center"/>
              <w:rPr>
                <w:rFonts w:ascii="Times New Roman" w:hAnsi="Times New Roman" w:cs="Times New Roman"/>
                <w:sz w:val="24"/>
                <w:szCs w:val="24"/>
              </w:rPr>
            </w:pPr>
          </w:p>
        </w:tc>
      </w:tr>
    </w:tbl>
    <w:p w:rsidR="00E56C1F" w:rsidRPr="00B12548" w:rsidRDefault="00E56C1F">
      <w:pPr>
        <w:pStyle w:val="ConsPlusNormal"/>
        <w:ind w:firstLine="540"/>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3968"/>
        <w:gridCol w:w="1133"/>
        <w:gridCol w:w="3968"/>
      </w:tblGrid>
      <w:tr w:rsidR="00E56C1F" w:rsidRPr="00B12548">
        <w:tc>
          <w:tcPr>
            <w:tcW w:w="3968"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Заказчик</w:t>
            </w:r>
          </w:p>
        </w:tc>
        <w:tc>
          <w:tcPr>
            <w:tcW w:w="1133"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p>
        </w:tc>
        <w:tc>
          <w:tcPr>
            <w:tcW w:w="3968"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Исполнитель</w:t>
            </w:r>
          </w:p>
        </w:tc>
      </w:tr>
      <w:tr w:rsidR="00E56C1F" w:rsidRPr="00B12548">
        <w:tc>
          <w:tcPr>
            <w:tcW w:w="3968"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_______________/ _______________</w:t>
            </w:r>
          </w:p>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 __________ 20___ г.</w:t>
            </w:r>
          </w:p>
          <w:p w:rsidR="00E56C1F" w:rsidRPr="00B12548" w:rsidRDefault="00E56C1F">
            <w:pPr>
              <w:pStyle w:val="ConsPlusNormal"/>
              <w:rPr>
                <w:rFonts w:ascii="Times New Roman" w:hAnsi="Times New Roman" w:cs="Times New Roman"/>
                <w:sz w:val="24"/>
                <w:szCs w:val="24"/>
              </w:rPr>
            </w:pPr>
            <w:r w:rsidRPr="00B12548">
              <w:rPr>
                <w:rFonts w:ascii="Times New Roman" w:hAnsi="Times New Roman" w:cs="Times New Roman"/>
                <w:sz w:val="24"/>
                <w:szCs w:val="24"/>
              </w:rPr>
              <w:t>М.П.</w:t>
            </w:r>
          </w:p>
        </w:tc>
        <w:tc>
          <w:tcPr>
            <w:tcW w:w="1133"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p>
        </w:tc>
        <w:tc>
          <w:tcPr>
            <w:tcW w:w="3968" w:type="dxa"/>
            <w:tcBorders>
              <w:top w:val="nil"/>
              <w:left w:val="nil"/>
              <w:bottom w:val="nil"/>
              <w:right w:val="nil"/>
            </w:tcBorders>
          </w:tcPr>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_______________/ _______________</w:t>
            </w:r>
          </w:p>
          <w:p w:rsidR="00E56C1F" w:rsidRPr="00B12548" w:rsidRDefault="00E56C1F">
            <w:pPr>
              <w:pStyle w:val="ConsPlusNormal"/>
              <w:jc w:val="both"/>
              <w:rPr>
                <w:rFonts w:ascii="Times New Roman" w:hAnsi="Times New Roman" w:cs="Times New Roman"/>
                <w:sz w:val="24"/>
                <w:szCs w:val="24"/>
              </w:rPr>
            </w:pPr>
            <w:r w:rsidRPr="00B12548">
              <w:rPr>
                <w:rFonts w:ascii="Times New Roman" w:hAnsi="Times New Roman" w:cs="Times New Roman"/>
                <w:sz w:val="24"/>
                <w:szCs w:val="24"/>
              </w:rPr>
              <w:t>"___" __________ 20___ г.</w:t>
            </w:r>
          </w:p>
          <w:p w:rsidR="00E56C1F" w:rsidRPr="00B12548" w:rsidRDefault="00E56C1F">
            <w:pPr>
              <w:pStyle w:val="ConsPlusNormal"/>
              <w:rPr>
                <w:rFonts w:ascii="Times New Roman" w:hAnsi="Times New Roman" w:cs="Times New Roman"/>
                <w:sz w:val="24"/>
                <w:szCs w:val="24"/>
              </w:rPr>
            </w:pPr>
            <w:r w:rsidRPr="00B12548">
              <w:rPr>
                <w:rFonts w:ascii="Times New Roman" w:hAnsi="Times New Roman" w:cs="Times New Roman"/>
                <w:sz w:val="24"/>
                <w:szCs w:val="24"/>
              </w:rPr>
              <w:t>М.П.</w:t>
            </w:r>
          </w:p>
        </w:tc>
      </w:tr>
    </w:tbl>
    <w:p w:rsidR="00E56C1F" w:rsidRDefault="00E56C1F">
      <w:pPr>
        <w:pStyle w:val="ConsPlusNormal"/>
        <w:ind w:firstLine="540"/>
        <w:jc w:val="both"/>
        <w:rPr>
          <w:rFonts w:ascii="Times New Roman" w:hAnsi="Times New Roman" w:cs="Times New Roman"/>
          <w:sz w:val="24"/>
          <w:szCs w:val="24"/>
        </w:rPr>
      </w:pPr>
    </w:p>
    <w:p w:rsidR="00F10A71" w:rsidRPr="00B12548" w:rsidRDefault="00F10A71">
      <w:pPr>
        <w:pStyle w:val="ConsPlusNormal"/>
        <w:ind w:firstLine="540"/>
        <w:jc w:val="both"/>
        <w:rPr>
          <w:rFonts w:ascii="Times New Roman" w:hAnsi="Times New Roman" w:cs="Times New Roman"/>
          <w:sz w:val="24"/>
          <w:szCs w:val="24"/>
        </w:rPr>
      </w:pP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ind w:firstLine="540"/>
        <w:jc w:val="both"/>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bookmarkStart w:id="413" w:name="_Toc141364465"/>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516A3B" w:rsidRDefault="00516A3B"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E56C1F" w:rsidRPr="00B12548" w:rsidRDefault="000136C1" w:rsidP="00451B98">
      <w:pPr>
        <w:pStyle w:val="ConsPlusNormal"/>
        <w:ind w:left="5387"/>
        <w:outlineLvl w:val="1"/>
        <w:rPr>
          <w:rFonts w:ascii="Times New Roman" w:hAnsi="Times New Roman" w:cs="Times New Roman"/>
          <w:sz w:val="24"/>
          <w:szCs w:val="24"/>
        </w:rPr>
      </w:pPr>
      <w:bookmarkStart w:id="414" w:name="_Toc146178427"/>
      <w:r>
        <w:rPr>
          <w:rFonts w:ascii="Times New Roman" w:hAnsi="Times New Roman" w:cs="Times New Roman"/>
          <w:sz w:val="24"/>
          <w:szCs w:val="24"/>
        </w:rPr>
        <w:t>Приложение</w:t>
      </w:r>
      <w:r w:rsidR="00DA69E7" w:rsidRPr="00B12548">
        <w:rPr>
          <w:rFonts w:ascii="Times New Roman" w:hAnsi="Times New Roman" w:cs="Times New Roman"/>
          <w:sz w:val="24"/>
          <w:szCs w:val="24"/>
        </w:rPr>
        <w:t xml:space="preserve"> </w:t>
      </w:r>
      <w:r w:rsidR="00DA69E7">
        <w:rPr>
          <w:rFonts w:ascii="Times New Roman" w:hAnsi="Times New Roman" w:cs="Times New Roman"/>
          <w:sz w:val="24"/>
          <w:szCs w:val="24"/>
        </w:rPr>
        <w:t xml:space="preserve">6 </w:t>
      </w:r>
      <w:r w:rsidR="00DA69E7" w:rsidRPr="00B12548">
        <w:rPr>
          <w:rFonts w:ascii="Times New Roman" w:hAnsi="Times New Roman" w:cs="Times New Roman"/>
          <w:sz w:val="24"/>
          <w:szCs w:val="24"/>
        </w:rPr>
        <w:t>к Типовому положению</w:t>
      </w:r>
      <w:r w:rsidR="00451B98">
        <w:rPr>
          <w:rFonts w:ascii="Times New Roman" w:hAnsi="Times New Roman" w:cs="Times New Roman"/>
          <w:sz w:val="24"/>
          <w:szCs w:val="24"/>
        </w:rPr>
        <w:t xml:space="preserve"> </w:t>
      </w:r>
      <w:r w:rsidR="00DA69E7" w:rsidRPr="00B12548">
        <w:rPr>
          <w:rFonts w:ascii="Times New Roman" w:hAnsi="Times New Roman" w:cs="Times New Roman"/>
          <w:sz w:val="24"/>
          <w:szCs w:val="24"/>
        </w:rPr>
        <w:t xml:space="preserve"> о закупке товаров, работ,</w:t>
      </w:r>
      <w:r w:rsidR="00DA69E7">
        <w:rPr>
          <w:rFonts w:ascii="Times New Roman" w:hAnsi="Times New Roman" w:cs="Times New Roman"/>
          <w:sz w:val="24"/>
          <w:szCs w:val="24"/>
        </w:rPr>
        <w:t xml:space="preserve"> </w:t>
      </w:r>
      <w:r w:rsidR="00DA69E7" w:rsidRPr="00B12548">
        <w:rPr>
          <w:rFonts w:ascii="Times New Roman" w:hAnsi="Times New Roman" w:cs="Times New Roman"/>
          <w:sz w:val="24"/>
          <w:szCs w:val="24"/>
        </w:rPr>
        <w:t xml:space="preserve">услуг </w:t>
      </w:r>
      <w:r w:rsidR="00451B98">
        <w:rPr>
          <w:rFonts w:ascii="Times New Roman" w:hAnsi="Times New Roman" w:cs="Times New Roman"/>
          <w:sz w:val="24"/>
          <w:szCs w:val="24"/>
        </w:rPr>
        <w:t xml:space="preserve"> </w:t>
      </w:r>
      <w:r w:rsidR="00DA69E7" w:rsidRPr="00B12548">
        <w:rPr>
          <w:rFonts w:ascii="Times New Roman" w:hAnsi="Times New Roman" w:cs="Times New Roman"/>
          <w:sz w:val="24"/>
          <w:szCs w:val="24"/>
        </w:rPr>
        <w:t>отдельными видами юридических лиц</w:t>
      </w:r>
      <w:r w:rsidR="00451B98">
        <w:rPr>
          <w:rFonts w:ascii="Times New Roman" w:hAnsi="Times New Roman" w:cs="Times New Roman"/>
          <w:sz w:val="24"/>
          <w:szCs w:val="24"/>
        </w:rPr>
        <w:t xml:space="preserve"> </w:t>
      </w:r>
      <w:r w:rsidR="00DA69E7" w:rsidRPr="00B12548">
        <w:rPr>
          <w:rFonts w:ascii="Times New Roman" w:hAnsi="Times New Roman" w:cs="Times New Roman"/>
          <w:sz w:val="24"/>
          <w:szCs w:val="24"/>
        </w:rPr>
        <w:t>в Искитимском районе Новосибирской области</w:t>
      </w:r>
      <w:bookmarkEnd w:id="413"/>
      <w:bookmarkEnd w:id="414"/>
    </w:p>
    <w:p w:rsidR="00E56C1F" w:rsidRPr="00B12548" w:rsidRDefault="00E56C1F">
      <w:pPr>
        <w:pStyle w:val="ConsPlusNormal"/>
        <w:ind w:firstLine="540"/>
        <w:jc w:val="both"/>
        <w:rPr>
          <w:rFonts w:ascii="Times New Roman" w:hAnsi="Times New Roman" w:cs="Times New Roman"/>
          <w:sz w:val="24"/>
          <w:szCs w:val="24"/>
        </w:rPr>
      </w:pPr>
    </w:p>
    <w:p w:rsidR="00E56C1F" w:rsidRPr="00111B39" w:rsidRDefault="00E56C1F">
      <w:pPr>
        <w:pStyle w:val="ConsPlusTitle"/>
        <w:jc w:val="center"/>
        <w:rPr>
          <w:rFonts w:ascii="Times New Roman" w:hAnsi="Times New Roman" w:cs="Times New Roman"/>
          <w:b w:val="0"/>
          <w:sz w:val="24"/>
          <w:szCs w:val="24"/>
        </w:rPr>
      </w:pPr>
      <w:bookmarkStart w:id="415" w:name="P2684"/>
      <w:bookmarkEnd w:id="415"/>
      <w:r w:rsidRPr="00111B39">
        <w:rPr>
          <w:rFonts w:ascii="Times New Roman" w:hAnsi="Times New Roman" w:cs="Times New Roman"/>
          <w:b w:val="0"/>
          <w:sz w:val="24"/>
          <w:szCs w:val="24"/>
        </w:rPr>
        <w:t>МЕТОДИЧЕСКИЕ РЕКОМЕНДАЦИИ</w:t>
      </w:r>
    </w:p>
    <w:p w:rsidR="00E56C1F" w:rsidRPr="00111B39" w:rsidRDefault="00E56C1F">
      <w:pPr>
        <w:pStyle w:val="ConsPlusTitle"/>
        <w:jc w:val="center"/>
        <w:rPr>
          <w:rFonts w:ascii="Times New Roman" w:hAnsi="Times New Roman" w:cs="Times New Roman"/>
          <w:b w:val="0"/>
          <w:sz w:val="24"/>
          <w:szCs w:val="24"/>
        </w:rPr>
      </w:pPr>
      <w:r w:rsidRPr="00111B39">
        <w:rPr>
          <w:rFonts w:ascii="Times New Roman" w:hAnsi="Times New Roman" w:cs="Times New Roman"/>
          <w:b w:val="0"/>
          <w:sz w:val="24"/>
          <w:szCs w:val="24"/>
        </w:rPr>
        <w:t>по составлению проекта договора на поставку товаров</w:t>
      </w:r>
    </w:p>
    <w:p w:rsidR="007670DB" w:rsidRPr="00111B39" w:rsidRDefault="007670DB">
      <w:pPr>
        <w:pStyle w:val="ConsPlusTitle"/>
        <w:jc w:val="center"/>
        <w:outlineLvl w:val="2"/>
        <w:rPr>
          <w:rFonts w:ascii="Times New Roman" w:hAnsi="Times New Roman" w:cs="Times New Roman"/>
          <w:b w:val="0"/>
          <w:sz w:val="24"/>
          <w:szCs w:val="24"/>
        </w:rPr>
      </w:pPr>
    </w:p>
    <w:p w:rsidR="00E56C1F" w:rsidRPr="00111B39" w:rsidRDefault="00E56C1F">
      <w:pPr>
        <w:pStyle w:val="ConsPlusTitle"/>
        <w:jc w:val="center"/>
        <w:outlineLvl w:val="2"/>
        <w:rPr>
          <w:rFonts w:ascii="Times New Roman" w:hAnsi="Times New Roman" w:cs="Times New Roman"/>
          <w:b w:val="0"/>
          <w:sz w:val="24"/>
          <w:szCs w:val="24"/>
        </w:rPr>
      </w:pPr>
      <w:bookmarkStart w:id="416" w:name="_Toc141364466"/>
      <w:bookmarkStart w:id="417" w:name="_Toc146178428"/>
      <w:r w:rsidRPr="00111B39">
        <w:rPr>
          <w:rFonts w:ascii="Times New Roman" w:hAnsi="Times New Roman" w:cs="Times New Roman"/>
          <w:b w:val="0"/>
          <w:sz w:val="24"/>
          <w:szCs w:val="24"/>
        </w:rPr>
        <w:t>Общие положения</w:t>
      </w:r>
      <w:bookmarkEnd w:id="416"/>
      <w:bookmarkEnd w:id="417"/>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Настоящие рекомендации содержат порядок составления проекта Договора на поставку товара (далее - Договор).</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Договор должен быть использован как для включения в конкурсную документацию, документацию об аукционе, в извещение о проведении запроса котировок, документацию о проведении запроса предложений (далее - документация о закупке), так и для заключения Договора с единственным поставщиком.</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При составлении Договора содержание всех разделов Договора является неизменяемым, если иное не предусмотрено настоящими рекомендациями.</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тех положениях Типового Договора, где предусмотрены варианты, необходимо выбрать соответствующий вариант. Выбор варианта не является изменением Типового Договора.</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Разделы Типового Договора при составлении Договора могут быть дополнены при условии, что Договор будет соответствовать требованиям законодательства Российской Федерации.</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пунктах, содержащих прочерки, Заказчику следует указать необходимое значение (сумму, количество дней (цифрами, а в скобках - словами), иные данные).</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Также необходимо учитывать следующие разъяснения и указания по отдельным разделам и пунктам Типового Договора.</w:t>
      </w:r>
    </w:p>
    <w:p w:rsidR="00E56C1F" w:rsidRPr="00B12548" w:rsidRDefault="00E56C1F" w:rsidP="004A5FAB">
      <w:pPr>
        <w:pStyle w:val="ConsPlusNormal"/>
        <w:ind w:firstLine="540"/>
        <w:jc w:val="both"/>
        <w:rPr>
          <w:rFonts w:ascii="Times New Roman" w:hAnsi="Times New Roman" w:cs="Times New Roman"/>
          <w:sz w:val="24"/>
          <w:szCs w:val="24"/>
        </w:rPr>
      </w:pPr>
    </w:p>
    <w:p w:rsidR="00E56C1F" w:rsidRPr="00111B39" w:rsidRDefault="00E56C1F" w:rsidP="004A5FAB">
      <w:pPr>
        <w:pStyle w:val="ConsPlusTitle"/>
        <w:jc w:val="center"/>
        <w:outlineLvl w:val="2"/>
        <w:rPr>
          <w:rFonts w:ascii="Times New Roman" w:hAnsi="Times New Roman" w:cs="Times New Roman"/>
          <w:b w:val="0"/>
          <w:sz w:val="24"/>
          <w:szCs w:val="24"/>
        </w:rPr>
      </w:pPr>
      <w:bookmarkStart w:id="418" w:name="_Toc141364467"/>
      <w:bookmarkStart w:id="419" w:name="_Toc146178429"/>
      <w:r w:rsidRPr="00111B39">
        <w:rPr>
          <w:rFonts w:ascii="Times New Roman" w:hAnsi="Times New Roman" w:cs="Times New Roman"/>
          <w:b w:val="0"/>
          <w:sz w:val="24"/>
          <w:szCs w:val="24"/>
        </w:rPr>
        <w:t>Преамбула</w:t>
      </w:r>
      <w:bookmarkEnd w:id="418"/>
      <w:bookmarkEnd w:id="419"/>
    </w:p>
    <w:p w:rsidR="00E56C1F" w:rsidRPr="00B12548" w:rsidRDefault="00E56C1F" w:rsidP="004A5FAB">
      <w:pPr>
        <w:pStyle w:val="ConsPlusNormal"/>
        <w:ind w:firstLine="540"/>
        <w:jc w:val="both"/>
        <w:rPr>
          <w:rFonts w:ascii="Times New Roman" w:hAnsi="Times New Roman" w:cs="Times New Roman"/>
          <w:sz w:val="24"/>
          <w:szCs w:val="24"/>
        </w:rPr>
      </w:pP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В </w:t>
      </w:r>
      <w:hyperlink w:anchor="P1517" w:history="1">
        <w:r w:rsidRPr="00B12548">
          <w:rPr>
            <w:rFonts w:ascii="Times New Roman" w:hAnsi="Times New Roman" w:cs="Times New Roman"/>
            <w:color w:val="0000FF"/>
            <w:sz w:val="24"/>
            <w:szCs w:val="24"/>
          </w:rPr>
          <w:t>преамбуле</w:t>
        </w:r>
      </w:hyperlink>
      <w:r w:rsidRPr="00B12548">
        <w:rPr>
          <w:rFonts w:ascii="Times New Roman" w:hAnsi="Times New Roman" w:cs="Times New Roman"/>
          <w:sz w:val="24"/>
          <w:szCs w:val="24"/>
        </w:rPr>
        <w:t xml:space="preserve"> Договора указывается, в частности:</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отношении Сторон: полное наименование, фамилия, имя, отчество (при наличии) уполномоченного представителя, сведения о документе, на основании которого уполномочен действовать представитель;</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ссылка на процедуру закупки как основание для заключения Договора, включая указание на название и иные реквизиты документа, которым оформляются результаты закупки.</w:t>
      </w:r>
    </w:p>
    <w:p w:rsidR="00E56C1F" w:rsidRPr="00B12548" w:rsidRDefault="00E56C1F" w:rsidP="004A5FAB">
      <w:pPr>
        <w:pStyle w:val="ConsPlusNormal"/>
        <w:ind w:firstLine="540"/>
        <w:jc w:val="both"/>
        <w:rPr>
          <w:rFonts w:ascii="Times New Roman" w:hAnsi="Times New Roman" w:cs="Times New Roman"/>
          <w:sz w:val="24"/>
          <w:szCs w:val="24"/>
        </w:rPr>
      </w:pPr>
    </w:p>
    <w:p w:rsidR="00E56C1F" w:rsidRPr="00111B39" w:rsidRDefault="00111B39" w:rsidP="004A5FAB">
      <w:pPr>
        <w:pStyle w:val="ConsPlusTitle"/>
        <w:jc w:val="center"/>
        <w:outlineLvl w:val="2"/>
        <w:rPr>
          <w:rFonts w:ascii="Times New Roman" w:hAnsi="Times New Roman" w:cs="Times New Roman"/>
          <w:b w:val="0"/>
          <w:sz w:val="24"/>
          <w:szCs w:val="24"/>
        </w:rPr>
      </w:pPr>
      <w:bookmarkStart w:id="420" w:name="_Toc141364468"/>
      <w:bookmarkStart w:id="421" w:name="_Toc146178430"/>
      <w:r>
        <w:rPr>
          <w:rFonts w:ascii="Times New Roman" w:hAnsi="Times New Roman" w:cs="Times New Roman"/>
          <w:b w:val="0"/>
          <w:sz w:val="24"/>
          <w:szCs w:val="24"/>
        </w:rPr>
        <w:t>Раздел 1. «</w:t>
      </w:r>
      <w:r w:rsidR="00E56C1F" w:rsidRPr="00111B39">
        <w:rPr>
          <w:rFonts w:ascii="Times New Roman" w:hAnsi="Times New Roman" w:cs="Times New Roman"/>
          <w:b w:val="0"/>
          <w:sz w:val="24"/>
          <w:szCs w:val="24"/>
        </w:rPr>
        <w:t>Предмет Договора</w:t>
      </w:r>
      <w:bookmarkEnd w:id="420"/>
      <w:bookmarkEnd w:id="421"/>
      <w:r>
        <w:rPr>
          <w:rFonts w:ascii="Times New Roman" w:hAnsi="Times New Roman" w:cs="Times New Roman"/>
          <w:b w:val="0"/>
          <w:sz w:val="24"/>
          <w:szCs w:val="24"/>
        </w:rPr>
        <w:t>»</w:t>
      </w:r>
    </w:p>
    <w:p w:rsidR="00E56C1F" w:rsidRPr="00B12548" w:rsidRDefault="00E56C1F" w:rsidP="004A5FAB">
      <w:pPr>
        <w:pStyle w:val="ConsPlusNormal"/>
        <w:ind w:firstLine="540"/>
        <w:jc w:val="both"/>
        <w:rPr>
          <w:rFonts w:ascii="Times New Roman" w:hAnsi="Times New Roman" w:cs="Times New Roman"/>
          <w:sz w:val="24"/>
          <w:szCs w:val="24"/>
        </w:rPr>
      </w:pPr>
    </w:p>
    <w:p w:rsidR="00E56C1F" w:rsidRPr="00B12548" w:rsidRDefault="00623315" w:rsidP="004A5FAB">
      <w:pPr>
        <w:pStyle w:val="ConsPlusNormal"/>
        <w:ind w:firstLine="540"/>
        <w:jc w:val="both"/>
        <w:rPr>
          <w:rFonts w:ascii="Times New Roman" w:hAnsi="Times New Roman" w:cs="Times New Roman"/>
          <w:sz w:val="24"/>
          <w:szCs w:val="24"/>
        </w:rPr>
      </w:pPr>
      <w:hyperlink w:anchor="P1521" w:history="1">
        <w:r w:rsidR="00E56C1F" w:rsidRPr="00B12548">
          <w:rPr>
            <w:rFonts w:ascii="Times New Roman" w:hAnsi="Times New Roman" w:cs="Times New Roman"/>
            <w:color w:val="0000FF"/>
            <w:sz w:val="24"/>
            <w:szCs w:val="24"/>
          </w:rPr>
          <w:t>Пункт 1.1</w:t>
        </w:r>
      </w:hyperlink>
      <w:r w:rsidR="00E56C1F" w:rsidRPr="00B12548">
        <w:rPr>
          <w:rFonts w:ascii="Times New Roman" w:hAnsi="Times New Roman" w:cs="Times New Roman"/>
          <w:sz w:val="24"/>
          <w:szCs w:val="24"/>
        </w:rPr>
        <w:t>.</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Вместо прочерка вносится наименование поставляемого Товара.</w:t>
      </w:r>
    </w:p>
    <w:p w:rsidR="00E56C1F" w:rsidRPr="00B12548" w:rsidRDefault="00623315" w:rsidP="004A5FAB">
      <w:pPr>
        <w:pStyle w:val="ConsPlusNormal"/>
        <w:ind w:firstLine="540"/>
        <w:jc w:val="both"/>
        <w:rPr>
          <w:rFonts w:ascii="Times New Roman" w:hAnsi="Times New Roman" w:cs="Times New Roman"/>
          <w:sz w:val="24"/>
          <w:szCs w:val="24"/>
        </w:rPr>
      </w:pPr>
      <w:hyperlink w:anchor="P1523" w:history="1">
        <w:r w:rsidR="00E56C1F" w:rsidRPr="00B12548">
          <w:rPr>
            <w:rFonts w:ascii="Times New Roman" w:hAnsi="Times New Roman" w:cs="Times New Roman"/>
            <w:color w:val="0000FF"/>
            <w:sz w:val="24"/>
            <w:szCs w:val="24"/>
          </w:rPr>
          <w:t>Пункт 1.3</w:t>
        </w:r>
      </w:hyperlink>
      <w:r w:rsidR="00E56C1F" w:rsidRPr="00B12548">
        <w:rPr>
          <w:rFonts w:ascii="Times New Roman" w:hAnsi="Times New Roman" w:cs="Times New Roman"/>
          <w:sz w:val="24"/>
          <w:szCs w:val="24"/>
        </w:rPr>
        <w:t>.</w:t>
      </w:r>
    </w:p>
    <w:p w:rsidR="00E56C1F" w:rsidRPr="00B12548" w:rsidRDefault="00111B39" w:rsidP="004A5FA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Слова «Год выпуска - 20___ год»</w:t>
      </w:r>
      <w:r w:rsidR="00E56C1F" w:rsidRPr="00B12548">
        <w:rPr>
          <w:rFonts w:ascii="Times New Roman" w:hAnsi="Times New Roman" w:cs="Times New Roman"/>
          <w:sz w:val="24"/>
          <w:szCs w:val="24"/>
        </w:rPr>
        <w:t xml:space="preserve"> включаются в Договор только в случаях, если условиями документации о закупке предусмотрено предоставление в составе заявки на участие в закупке сведений о годе выпуска товара. В ином случае заказчик не будет иметь возможности заполнить соответствующий пункт Договора.</w:t>
      </w:r>
    </w:p>
    <w:p w:rsidR="00E56C1F" w:rsidRPr="00B12548" w:rsidRDefault="00623315" w:rsidP="004A5FAB">
      <w:pPr>
        <w:pStyle w:val="ConsPlusNormal"/>
        <w:ind w:firstLine="540"/>
        <w:jc w:val="both"/>
        <w:rPr>
          <w:rFonts w:ascii="Times New Roman" w:hAnsi="Times New Roman" w:cs="Times New Roman"/>
          <w:sz w:val="24"/>
          <w:szCs w:val="24"/>
        </w:rPr>
      </w:pPr>
      <w:hyperlink w:anchor="P1525" w:history="1">
        <w:r w:rsidR="00E56C1F" w:rsidRPr="00B12548">
          <w:rPr>
            <w:rFonts w:ascii="Times New Roman" w:hAnsi="Times New Roman" w:cs="Times New Roman"/>
            <w:color w:val="0000FF"/>
            <w:sz w:val="24"/>
            <w:szCs w:val="24"/>
          </w:rPr>
          <w:t>Пункт 1.4</w:t>
        </w:r>
      </w:hyperlink>
      <w:r w:rsidR="00E56C1F" w:rsidRPr="00B12548">
        <w:rPr>
          <w:rFonts w:ascii="Times New Roman" w:hAnsi="Times New Roman" w:cs="Times New Roman"/>
          <w:sz w:val="24"/>
          <w:szCs w:val="24"/>
        </w:rPr>
        <w:t>.</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Вместо прочерка заполняется условие Договора, если при поставке Товара предполагается оказание сопутствующих услуг или выполнение работ (сборочные (включая комплектацию фурнитурой для крепления), установочные (навесные) с выравниванием Товара на месте по горизонтали и вертикали, погрузочно-разгрузочные, монтажные, пусконаладочные работы и т.п.), которые должны быть описаны, и должен быть установлен срок исполнения услуг (выполнения работ).</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Например: 1.4.1. Пусконаладочные работы в течение 3 (трех) дней с момента доставки Товара Заказчику.</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При поставке медицинского оборудования, а также новых машин и оборудования, в данном пункте Договора рекомендуется указывать, что Поставщик обязуется обеспечить оказание следующих услуг (выполнение работ):</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сборка поставленного оборудования (в случае поставки оборудования в разобранном виде, отдельными блоками или деталями);</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ввод Товара в эксплуатацию с подключением (при необходимости) к системам внутренней компьютерной сети, электроснабжения;</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обучение (инструктаж) не менее ________ специалистов Заказчика работе с Товаром.</w:t>
      </w:r>
    </w:p>
    <w:p w:rsidR="00E56C1F" w:rsidRPr="00B12548" w:rsidRDefault="00E56C1F" w:rsidP="004A5FAB">
      <w:pPr>
        <w:pStyle w:val="ConsPlusNormal"/>
        <w:ind w:firstLine="540"/>
        <w:jc w:val="both"/>
        <w:rPr>
          <w:rFonts w:ascii="Times New Roman" w:hAnsi="Times New Roman" w:cs="Times New Roman"/>
          <w:sz w:val="24"/>
          <w:szCs w:val="24"/>
        </w:rPr>
      </w:pPr>
    </w:p>
    <w:p w:rsidR="00E56C1F" w:rsidRPr="00111B39" w:rsidRDefault="00111B39" w:rsidP="004A5FAB">
      <w:pPr>
        <w:pStyle w:val="ConsPlusTitle"/>
        <w:jc w:val="center"/>
        <w:outlineLvl w:val="2"/>
        <w:rPr>
          <w:rFonts w:ascii="Times New Roman" w:hAnsi="Times New Roman" w:cs="Times New Roman"/>
          <w:b w:val="0"/>
          <w:sz w:val="24"/>
          <w:szCs w:val="24"/>
        </w:rPr>
      </w:pPr>
      <w:bookmarkStart w:id="422" w:name="_Toc141364469"/>
      <w:bookmarkStart w:id="423" w:name="_Toc146178431"/>
      <w:r>
        <w:rPr>
          <w:rFonts w:ascii="Times New Roman" w:hAnsi="Times New Roman" w:cs="Times New Roman"/>
          <w:b w:val="0"/>
          <w:sz w:val="24"/>
          <w:szCs w:val="24"/>
        </w:rPr>
        <w:t>Раздел 2. «</w:t>
      </w:r>
      <w:r w:rsidR="00E56C1F" w:rsidRPr="00111B39">
        <w:rPr>
          <w:rFonts w:ascii="Times New Roman" w:hAnsi="Times New Roman" w:cs="Times New Roman"/>
          <w:b w:val="0"/>
          <w:sz w:val="24"/>
          <w:szCs w:val="24"/>
        </w:rPr>
        <w:t>Цена Договора и порядок расчетов</w:t>
      </w:r>
      <w:bookmarkEnd w:id="422"/>
      <w:bookmarkEnd w:id="423"/>
      <w:r>
        <w:rPr>
          <w:rFonts w:ascii="Times New Roman" w:hAnsi="Times New Roman" w:cs="Times New Roman"/>
          <w:b w:val="0"/>
          <w:sz w:val="24"/>
          <w:szCs w:val="24"/>
        </w:rPr>
        <w:t>»</w:t>
      </w:r>
    </w:p>
    <w:p w:rsidR="00E56C1F" w:rsidRPr="00B12548" w:rsidRDefault="00E56C1F" w:rsidP="004A5FAB">
      <w:pPr>
        <w:pStyle w:val="ConsPlusNormal"/>
        <w:ind w:firstLine="540"/>
        <w:jc w:val="both"/>
        <w:rPr>
          <w:rFonts w:ascii="Times New Roman" w:hAnsi="Times New Roman" w:cs="Times New Roman"/>
          <w:sz w:val="24"/>
          <w:szCs w:val="24"/>
        </w:rPr>
      </w:pPr>
    </w:p>
    <w:p w:rsidR="00E56C1F" w:rsidRPr="00B12548" w:rsidRDefault="00623315" w:rsidP="004A5FAB">
      <w:pPr>
        <w:pStyle w:val="ConsPlusNormal"/>
        <w:ind w:firstLine="540"/>
        <w:jc w:val="both"/>
        <w:rPr>
          <w:rFonts w:ascii="Times New Roman" w:hAnsi="Times New Roman" w:cs="Times New Roman"/>
          <w:sz w:val="24"/>
          <w:szCs w:val="24"/>
        </w:rPr>
      </w:pPr>
      <w:hyperlink w:anchor="P1530" w:history="1">
        <w:r w:rsidR="00E56C1F" w:rsidRPr="00B12548">
          <w:rPr>
            <w:rFonts w:ascii="Times New Roman" w:hAnsi="Times New Roman" w:cs="Times New Roman"/>
            <w:color w:val="0000FF"/>
            <w:sz w:val="24"/>
            <w:szCs w:val="24"/>
          </w:rPr>
          <w:t>Пункт 2.1</w:t>
        </w:r>
      </w:hyperlink>
      <w:r w:rsidR="00E56C1F" w:rsidRPr="00B12548">
        <w:rPr>
          <w:rFonts w:ascii="Times New Roman" w:hAnsi="Times New Roman" w:cs="Times New Roman"/>
          <w:sz w:val="24"/>
          <w:szCs w:val="24"/>
        </w:rPr>
        <w:t>.</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Вместо прочерка вносятся общая стоимость всех поставляемых по Договору Товаров в рублях, включая стоимость сопутствующих услуг (работ) (если оказание сопутствующих услуг, работ предусмотрено </w:t>
      </w:r>
      <w:hyperlink w:anchor="P1525" w:history="1">
        <w:r w:rsidRPr="00B12548">
          <w:rPr>
            <w:rFonts w:ascii="Times New Roman" w:hAnsi="Times New Roman" w:cs="Times New Roman"/>
            <w:color w:val="0000FF"/>
            <w:sz w:val="24"/>
            <w:szCs w:val="24"/>
          </w:rPr>
          <w:t>пунктом 1.4</w:t>
        </w:r>
      </w:hyperlink>
      <w:r w:rsidRPr="00B12548">
        <w:rPr>
          <w:rFonts w:ascii="Times New Roman" w:hAnsi="Times New Roman" w:cs="Times New Roman"/>
          <w:sz w:val="24"/>
          <w:szCs w:val="24"/>
        </w:rPr>
        <w:t xml:space="preserve"> Договора), а также сумма НДС.</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Указывается применимая в конкретном случае ставка НДС (0%, 10%, 18%), и выделяется сумма налога в рублях.</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В случае, если предметом закупки является Товар, по которому налогообложение в соответствии со </w:t>
      </w:r>
      <w:hyperlink r:id="rId164" w:history="1">
        <w:r w:rsidRPr="00B12548">
          <w:rPr>
            <w:rFonts w:ascii="Times New Roman" w:hAnsi="Times New Roman" w:cs="Times New Roman"/>
            <w:color w:val="0000FF"/>
            <w:sz w:val="24"/>
            <w:szCs w:val="24"/>
          </w:rPr>
          <w:t>статьей 164</w:t>
        </w:r>
      </w:hyperlink>
      <w:r w:rsidRPr="00B12548">
        <w:rPr>
          <w:rFonts w:ascii="Times New Roman" w:hAnsi="Times New Roman" w:cs="Times New Roman"/>
          <w:sz w:val="24"/>
          <w:szCs w:val="24"/>
        </w:rPr>
        <w:t xml:space="preserve"> Налогового кодекса Российской Федерации производится по налоговой ставке 0 (ноль) процентов, то в документации о закупке, в Договоре цена указывается следующим образом:</w:t>
      </w:r>
    </w:p>
    <w:p w:rsidR="00E56C1F" w:rsidRPr="00B12548" w:rsidRDefault="00111B39" w:rsidP="004A5FA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r w:rsidR="00E56C1F" w:rsidRPr="00B12548">
        <w:rPr>
          <w:rFonts w:ascii="Times New Roman" w:hAnsi="Times New Roman" w:cs="Times New Roman"/>
          <w:sz w:val="24"/>
          <w:szCs w:val="24"/>
        </w:rPr>
        <w:t>Цена Договора составляет ________ (____) ру</w:t>
      </w:r>
      <w:r>
        <w:rPr>
          <w:rFonts w:ascii="Times New Roman" w:hAnsi="Times New Roman" w:cs="Times New Roman"/>
          <w:sz w:val="24"/>
          <w:szCs w:val="24"/>
        </w:rPr>
        <w:t>блей, НДС - 0 (ноль) процентов.»</w:t>
      </w:r>
      <w:r w:rsidR="00E56C1F" w:rsidRPr="00B12548">
        <w:rPr>
          <w:rFonts w:ascii="Times New Roman" w:hAnsi="Times New Roman" w:cs="Times New Roman"/>
          <w:sz w:val="24"/>
          <w:szCs w:val="24"/>
        </w:rPr>
        <w:t>.</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В случае, если предметом закупки является Товар, по которому налогообложение в соответствии со </w:t>
      </w:r>
      <w:hyperlink r:id="rId165" w:history="1">
        <w:r w:rsidRPr="00B12548">
          <w:rPr>
            <w:rFonts w:ascii="Times New Roman" w:hAnsi="Times New Roman" w:cs="Times New Roman"/>
            <w:color w:val="0000FF"/>
            <w:sz w:val="24"/>
            <w:szCs w:val="24"/>
          </w:rPr>
          <w:t>статьей 149</w:t>
        </w:r>
      </w:hyperlink>
      <w:r w:rsidRPr="00B12548">
        <w:rPr>
          <w:rFonts w:ascii="Times New Roman" w:hAnsi="Times New Roman" w:cs="Times New Roman"/>
          <w:sz w:val="24"/>
          <w:szCs w:val="24"/>
        </w:rPr>
        <w:t xml:space="preserve"> Налогового кодекса Российской Федерации не производится (освобожден от налогообложения), то в документации о закупке и в Договоре цена указывается следующим образом:</w:t>
      </w:r>
    </w:p>
    <w:p w:rsidR="00E56C1F" w:rsidRPr="00B12548" w:rsidRDefault="00111B39" w:rsidP="004A5FA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r w:rsidR="00E56C1F" w:rsidRPr="00B12548">
        <w:rPr>
          <w:rFonts w:ascii="Times New Roman" w:hAnsi="Times New Roman" w:cs="Times New Roman"/>
          <w:sz w:val="24"/>
          <w:szCs w:val="24"/>
        </w:rPr>
        <w:t>Цена Договора составляет ________ (_</w:t>
      </w:r>
      <w:r>
        <w:rPr>
          <w:rFonts w:ascii="Times New Roman" w:hAnsi="Times New Roman" w:cs="Times New Roman"/>
          <w:sz w:val="24"/>
          <w:szCs w:val="24"/>
        </w:rPr>
        <w:t>___) рублей, НДС не облагается.»</w:t>
      </w:r>
      <w:r w:rsidR="00E56C1F" w:rsidRPr="00B12548">
        <w:rPr>
          <w:rFonts w:ascii="Times New Roman" w:hAnsi="Times New Roman" w:cs="Times New Roman"/>
          <w:sz w:val="24"/>
          <w:szCs w:val="24"/>
        </w:rPr>
        <w:t>.</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варианте указания цены До</w:t>
      </w:r>
      <w:r w:rsidR="00111B39">
        <w:rPr>
          <w:rFonts w:ascii="Times New Roman" w:hAnsi="Times New Roman" w:cs="Times New Roman"/>
          <w:sz w:val="24"/>
          <w:szCs w:val="24"/>
        </w:rPr>
        <w:t>говора без НДС, в формулировке «НДС не облагается»</w:t>
      </w:r>
      <w:r w:rsidRPr="00B12548">
        <w:rPr>
          <w:rFonts w:ascii="Times New Roman" w:hAnsi="Times New Roman" w:cs="Times New Roman"/>
          <w:sz w:val="24"/>
          <w:szCs w:val="24"/>
        </w:rPr>
        <w:t xml:space="preserve">, на месте прочерка указывается основание освобождения налогоплательщика от уплаты НДС, предусмотренное Налоговым </w:t>
      </w:r>
      <w:hyperlink r:id="rId166" w:history="1">
        <w:r w:rsidRPr="00B12548">
          <w:rPr>
            <w:rFonts w:ascii="Times New Roman" w:hAnsi="Times New Roman" w:cs="Times New Roman"/>
            <w:color w:val="0000FF"/>
            <w:sz w:val="24"/>
            <w:szCs w:val="24"/>
          </w:rPr>
          <w:t>кодексом</w:t>
        </w:r>
      </w:hyperlink>
      <w:r w:rsidRPr="00B12548">
        <w:rPr>
          <w:rFonts w:ascii="Times New Roman" w:hAnsi="Times New Roman" w:cs="Times New Roman"/>
          <w:sz w:val="24"/>
          <w:szCs w:val="24"/>
        </w:rPr>
        <w:t xml:space="preserve"> Российской Федерации. Например:</w:t>
      </w:r>
    </w:p>
    <w:p w:rsidR="00E56C1F" w:rsidRPr="00B12548" w:rsidRDefault="00111B39" w:rsidP="004A5FA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r w:rsidR="00E56C1F" w:rsidRPr="00B12548">
        <w:rPr>
          <w:rFonts w:ascii="Times New Roman" w:hAnsi="Times New Roman" w:cs="Times New Roman"/>
          <w:sz w:val="24"/>
          <w:szCs w:val="24"/>
        </w:rPr>
        <w:t xml:space="preserve">Цена Договора составляет ________ (____) рублей, НДС не облагается на основании применения Поставщиком упрощенной системы налогообложения, в соответствии с </w:t>
      </w:r>
      <w:hyperlink r:id="rId167" w:history="1">
        <w:r w:rsidR="00E56C1F" w:rsidRPr="00B12548">
          <w:rPr>
            <w:rFonts w:ascii="Times New Roman" w:hAnsi="Times New Roman" w:cs="Times New Roman"/>
            <w:color w:val="0000FF"/>
            <w:sz w:val="24"/>
            <w:szCs w:val="24"/>
          </w:rPr>
          <w:t>частью 2 статьи 346.11</w:t>
        </w:r>
      </w:hyperlink>
      <w:r w:rsidR="00E56C1F" w:rsidRPr="00B12548">
        <w:rPr>
          <w:rFonts w:ascii="Times New Roman" w:hAnsi="Times New Roman" w:cs="Times New Roman"/>
          <w:sz w:val="24"/>
          <w:szCs w:val="24"/>
        </w:rPr>
        <w:t xml:space="preserve"> Налоговог</w:t>
      </w:r>
      <w:r>
        <w:rPr>
          <w:rFonts w:ascii="Times New Roman" w:hAnsi="Times New Roman" w:cs="Times New Roman"/>
          <w:sz w:val="24"/>
          <w:szCs w:val="24"/>
        </w:rPr>
        <w:t>о кодекса Российской Федерации.»</w:t>
      </w:r>
      <w:r w:rsidR="00E56C1F" w:rsidRPr="00B12548">
        <w:rPr>
          <w:rFonts w:ascii="Times New Roman" w:hAnsi="Times New Roman" w:cs="Times New Roman"/>
          <w:sz w:val="24"/>
          <w:szCs w:val="24"/>
        </w:rPr>
        <w:t>.</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случае если Договор заключается с юридическим лицом или физическим лицом, в том числе зарегистрированным в качестве индивидуального предпринимателя,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E56C1F" w:rsidRPr="00B12548" w:rsidRDefault="00623315" w:rsidP="004A5FAB">
      <w:pPr>
        <w:pStyle w:val="ConsPlusNormal"/>
        <w:ind w:firstLine="540"/>
        <w:jc w:val="both"/>
        <w:rPr>
          <w:rFonts w:ascii="Times New Roman" w:hAnsi="Times New Roman" w:cs="Times New Roman"/>
          <w:sz w:val="24"/>
          <w:szCs w:val="24"/>
        </w:rPr>
      </w:pPr>
      <w:hyperlink w:anchor="P1536" w:history="1">
        <w:r w:rsidR="00E56C1F" w:rsidRPr="00B12548">
          <w:rPr>
            <w:rFonts w:ascii="Times New Roman" w:hAnsi="Times New Roman" w:cs="Times New Roman"/>
            <w:color w:val="0000FF"/>
            <w:sz w:val="24"/>
            <w:szCs w:val="24"/>
          </w:rPr>
          <w:t>Пункт 2.2</w:t>
        </w:r>
      </w:hyperlink>
      <w:r w:rsidR="00E56C1F" w:rsidRPr="00B12548">
        <w:rPr>
          <w:rFonts w:ascii="Times New Roman" w:hAnsi="Times New Roman" w:cs="Times New Roman"/>
          <w:sz w:val="24"/>
          <w:szCs w:val="24"/>
        </w:rPr>
        <w:t>.</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Вместо прочерка указываются расходы, связанные с исполнением Поставщиком своих обязательств по Договору.</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При поставке медицинского оборудования, а также при поставке новых машин и оборудования (при необходимости), данный пункт Договора излагается в следующей редакции:</w:t>
      </w:r>
    </w:p>
    <w:p w:rsidR="00E56C1F" w:rsidRPr="00B12548" w:rsidRDefault="00111B39" w:rsidP="004A5FA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r w:rsidR="00E56C1F" w:rsidRPr="00B12548">
        <w:rPr>
          <w:rFonts w:ascii="Times New Roman" w:hAnsi="Times New Roman" w:cs="Times New Roman"/>
          <w:sz w:val="24"/>
          <w:szCs w:val="24"/>
        </w:rPr>
        <w:t>2.2. Цена Договора является твердой и не может изменяться в ходе его исполнения, за исключением случаев, предусмотренных Законом о Договорной системе и Договором. Цена Договора включает в себя стоимость Товара в полной комплектации, расходы, связанные с транспортировкой, доставкой Товара до места передачи Заказчику, вводом Товара в эксплуатацию, хранением Товара, обучением специалистов Заказчика, предпродажной подготовкой, оформлением всех необходимых документов на Товар, страхование, уплату таможенных пошлин, налогов, сборов и другие обязательные платежи, связанные</w:t>
      </w:r>
      <w:r>
        <w:rPr>
          <w:rFonts w:ascii="Times New Roman" w:hAnsi="Times New Roman" w:cs="Times New Roman"/>
          <w:sz w:val="24"/>
          <w:szCs w:val="24"/>
        </w:rPr>
        <w:t xml:space="preserve"> с исполнением Договора.»</w:t>
      </w:r>
      <w:r w:rsidR="00E56C1F" w:rsidRPr="00B12548">
        <w:rPr>
          <w:rFonts w:ascii="Times New Roman" w:hAnsi="Times New Roman" w:cs="Times New Roman"/>
          <w:sz w:val="24"/>
          <w:szCs w:val="24"/>
        </w:rPr>
        <w:t>.</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При заключении и исполнении Договора изменение его условий не допускается, за исключением случаев, предусмотренных Договором.</w:t>
      </w:r>
    </w:p>
    <w:p w:rsidR="00E56C1F" w:rsidRPr="00B12548" w:rsidRDefault="00623315" w:rsidP="004A5FAB">
      <w:pPr>
        <w:pStyle w:val="ConsPlusNormal"/>
        <w:ind w:firstLine="540"/>
        <w:jc w:val="both"/>
        <w:rPr>
          <w:rFonts w:ascii="Times New Roman" w:hAnsi="Times New Roman" w:cs="Times New Roman"/>
          <w:sz w:val="24"/>
          <w:szCs w:val="24"/>
        </w:rPr>
      </w:pPr>
      <w:hyperlink w:anchor="P1539" w:history="1">
        <w:r w:rsidR="00E56C1F" w:rsidRPr="00B12548">
          <w:rPr>
            <w:rFonts w:ascii="Times New Roman" w:hAnsi="Times New Roman" w:cs="Times New Roman"/>
            <w:color w:val="0000FF"/>
            <w:sz w:val="24"/>
            <w:szCs w:val="24"/>
          </w:rPr>
          <w:t>Пункт 2.4</w:t>
        </w:r>
      </w:hyperlink>
      <w:r w:rsidR="00E56C1F" w:rsidRPr="00B12548">
        <w:rPr>
          <w:rFonts w:ascii="Times New Roman" w:hAnsi="Times New Roman" w:cs="Times New Roman"/>
          <w:sz w:val="24"/>
          <w:szCs w:val="24"/>
        </w:rPr>
        <w:t>.</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В случае если Заказчик принимает решение об установлении авансового платежа, </w:t>
      </w:r>
      <w:hyperlink w:anchor="P1539" w:history="1">
        <w:r w:rsidRPr="00B12548">
          <w:rPr>
            <w:rFonts w:ascii="Times New Roman" w:hAnsi="Times New Roman" w:cs="Times New Roman"/>
            <w:color w:val="0000FF"/>
            <w:sz w:val="24"/>
            <w:szCs w:val="24"/>
          </w:rPr>
          <w:t>пункт 2.4</w:t>
        </w:r>
      </w:hyperlink>
      <w:r w:rsidRPr="00B12548">
        <w:rPr>
          <w:rFonts w:ascii="Times New Roman" w:hAnsi="Times New Roman" w:cs="Times New Roman"/>
          <w:sz w:val="24"/>
          <w:szCs w:val="24"/>
        </w:rPr>
        <w:t xml:space="preserve"> Договора излагается в следующей редакции:</w:t>
      </w:r>
    </w:p>
    <w:p w:rsidR="00E56C1F" w:rsidRPr="00B12548" w:rsidRDefault="00111B39" w:rsidP="004A5FA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r w:rsidR="00E56C1F" w:rsidRPr="00B12548">
        <w:rPr>
          <w:rFonts w:ascii="Times New Roman" w:hAnsi="Times New Roman" w:cs="Times New Roman"/>
          <w:sz w:val="24"/>
          <w:szCs w:val="24"/>
        </w:rPr>
        <w:t>Вариант I. Оплата единовременным платежом с авансом:</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2.4. Заказчик производит выплату авансового платежа Поставщику на расчетный счет, указанный в Договоре, в размере 100% (ста процентов) от цены Договора в течение ________ (____) рабочих дней со дня заключения Договора.</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Обязательство Заказчика по внесению авансового платежа, предусмотренное настоящим пунктом Договора, считается исполненным с момента списания денежных средств в размере, указанном в настоящем пункте, с лицевого счета Заказчика, указанного в Договоре.</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Вариант II. Оплата с авансом:</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2.4. Оплата по Договору производится в следующем порядке:</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2.4.1. Заказчик производит выплату авансового платежа Поставщику на расчетный счет, указанный в Договоре, в размере _____% (_____ процентов) от цены Договора в течение ________ (____) рабочих дней со дня заключения Договора.</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2.4.2. Окончательный расчет по Договору производится Заказчиком на расчетный счет Поставщика в срок не более _______ (______________) _________ дней с даты подписания Заказчиком товарной (товарно-транспортной) накладной и (или) </w:t>
      </w:r>
      <w:hyperlink w:anchor="P1818" w:history="1">
        <w:r w:rsidRPr="00B12548">
          <w:rPr>
            <w:rFonts w:ascii="Times New Roman" w:hAnsi="Times New Roman" w:cs="Times New Roman"/>
            <w:color w:val="0000FF"/>
            <w:sz w:val="24"/>
            <w:szCs w:val="24"/>
          </w:rPr>
          <w:t>акта</w:t>
        </w:r>
      </w:hyperlink>
      <w:r w:rsidRPr="00B12548">
        <w:rPr>
          <w:rFonts w:ascii="Times New Roman" w:hAnsi="Times New Roman" w:cs="Times New Roman"/>
          <w:sz w:val="24"/>
          <w:szCs w:val="24"/>
        </w:rPr>
        <w:t xml:space="preserve"> приема-передачи товаров, оформленного по прилагаемой форме (приложение N 2 к Договору). Оплата производится Заказчиком на основании представленных Поставщиком счета, счета-фактуры, при отсутствии у Заказчика претензий по количеству и качеству поставленного Товара.</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Обязательства Заказчика по оплате считаются исполненными с момента списания денежных средств в размере, установленном Договором, с лицевого счета Заказчика. За дальнейшее прохождение денежных средств Заказчик ответственности не несет.</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Вариант III. Оплата при поставке Товара партиями с авансом:</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2.4. Оплата по Договору производится в следующем порядке:</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2.4.1. Заказчик производит выплату авансового платежа Поставщику на расчетный счет, указанный в Договоре, в размере _____% (_____ процентов) от цены Договора в течение ________ (____) рабочих дней со дня заключения Договора.</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2.4.2. Оплата за фактически поставленную партию Товара (в том числе с учетом внесения авансового платежа) производится Заказчиком в течение ________ (____) рабочих дней с момента поставки партии Товара и на основании счета, счета-фактуры и подписанной Сторонами товарной (товарно-транспортной) накладной и (или) </w:t>
      </w:r>
      <w:hyperlink w:anchor="P1818" w:history="1">
        <w:r w:rsidRPr="00B12548">
          <w:rPr>
            <w:rFonts w:ascii="Times New Roman" w:hAnsi="Times New Roman" w:cs="Times New Roman"/>
            <w:color w:val="0000FF"/>
            <w:sz w:val="24"/>
            <w:szCs w:val="24"/>
          </w:rPr>
          <w:t>акта</w:t>
        </w:r>
      </w:hyperlink>
      <w:r w:rsidRPr="00B12548">
        <w:rPr>
          <w:rFonts w:ascii="Times New Roman" w:hAnsi="Times New Roman" w:cs="Times New Roman"/>
          <w:sz w:val="24"/>
          <w:szCs w:val="24"/>
        </w:rPr>
        <w:t xml:space="preserve"> приема-передачи товаров, оформленного по форме (приложение N 2 к Договору), при отсутствии у Заказчика претензий по количеству и качеству поставленного Товара.</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Обязательство Заказчика по оплате Договора считается исполненным с момента списания денежных средств в размере, указанном в настоящем пункте, с лицевого счета За</w:t>
      </w:r>
      <w:r w:rsidR="00111B39">
        <w:rPr>
          <w:rFonts w:ascii="Times New Roman" w:hAnsi="Times New Roman" w:cs="Times New Roman"/>
          <w:sz w:val="24"/>
          <w:szCs w:val="24"/>
        </w:rPr>
        <w:t>казчика, указанного в Договоре.»</w:t>
      </w:r>
      <w:r w:rsidRPr="00B12548">
        <w:rPr>
          <w:rFonts w:ascii="Times New Roman" w:hAnsi="Times New Roman" w:cs="Times New Roman"/>
          <w:sz w:val="24"/>
          <w:szCs w:val="24"/>
        </w:rPr>
        <w:t>.</w:t>
      </w:r>
    </w:p>
    <w:p w:rsidR="00E56C1F" w:rsidRPr="00B12548" w:rsidRDefault="00E56C1F" w:rsidP="004A5FAB">
      <w:pPr>
        <w:pStyle w:val="ConsPlusNormal"/>
        <w:ind w:firstLine="540"/>
        <w:jc w:val="both"/>
        <w:rPr>
          <w:rFonts w:ascii="Times New Roman" w:hAnsi="Times New Roman" w:cs="Times New Roman"/>
          <w:sz w:val="24"/>
          <w:szCs w:val="24"/>
        </w:rPr>
      </w:pPr>
    </w:p>
    <w:p w:rsidR="00E56C1F" w:rsidRPr="00111B39" w:rsidRDefault="00111B39" w:rsidP="004A5FAB">
      <w:pPr>
        <w:pStyle w:val="ConsPlusTitle"/>
        <w:jc w:val="center"/>
        <w:outlineLvl w:val="2"/>
        <w:rPr>
          <w:rFonts w:ascii="Times New Roman" w:hAnsi="Times New Roman" w:cs="Times New Roman"/>
          <w:b w:val="0"/>
          <w:sz w:val="24"/>
          <w:szCs w:val="24"/>
        </w:rPr>
      </w:pPr>
      <w:bookmarkStart w:id="424" w:name="_Toc141364470"/>
      <w:bookmarkStart w:id="425" w:name="_Toc146178432"/>
      <w:r>
        <w:rPr>
          <w:rFonts w:ascii="Times New Roman" w:hAnsi="Times New Roman" w:cs="Times New Roman"/>
          <w:b w:val="0"/>
          <w:sz w:val="24"/>
          <w:szCs w:val="24"/>
        </w:rPr>
        <w:t>Раздел 3. «</w:t>
      </w:r>
      <w:r w:rsidR="00E56C1F" w:rsidRPr="00111B39">
        <w:rPr>
          <w:rFonts w:ascii="Times New Roman" w:hAnsi="Times New Roman" w:cs="Times New Roman"/>
          <w:b w:val="0"/>
          <w:sz w:val="24"/>
          <w:szCs w:val="24"/>
        </w:rPr>
        <w:t>Порядок поставки Товара</w:t>
      </w:r>
      <w:bookmarkEnd w:id="424"/>
      <w:bookmarkEnd w:id="425"/>
      <w:r>
        <w:rPr>
          <w:rFonts w:ascii="Times New Roman" w:hAnsi="Times New Roman" w:cs="Times New Roman"/>
          <w:b w:val="0"/>
          <w:sz w:val="24"/>
          <w:szCs w:val="24"/>
        </w:rPr>
        <w:t>»</w:t>
      </w:r>
    </w:p>
    <w:p w:rsidR="00E56C1F" w:rsidRPr="00B12548" w:rsidRDefault="00E56C1F" w:rsidP="004A5FAB">
      <w:pPr>
        <w:pStyle w:val="ConsPlusNormal"/>
        <w:ind w:firstLine="540"/>
        <w:jc w:val="both"/>
        <w:rPr>
          <w:rFonts w:ascii="Times New Roman" w:hAnsi="Times New Roman" w:cs="Times New Roman"/>
          <w:sz w:val="24"/>
          <w:szCs w:val="24"/>
        </w:rPr>
      </w:pPr>
    </w:p>
    <w:p w:rsidR="00E56C1F" w:rsidRPr="00B12548" w:rsidRDefault="00623315" w:rsidP="004A5FAB">
      <w:pPr>
        <w:pStyle w:val="ConsPlusNormal"/>
        <w:ind w:firstLine="540"/>
        <w:jc w:val="both"/>
        <w:rPr>
          <w:rFonts w:ascii="Times New Roman" w:hAnsi="Times New Roman" w:cs="Times New Roman"/>
          <w:sz w:val="24"/>
          <w:szCs w:val="24"/>
        </w:rPr>
      </w:pPr>
      <w:hyperlink w:anchor="P1549" w:history="1">
        <w:r w:rsidR="00E56C1F" w:rsidRPr="00B12548">
          <w:rPr>
            <w:rFonts w:ascii="Times New Roman" w:hAnsi="Times New Roman" w:cs="Times New Roman"/>
            <w:color w:val="0000FF"/>
            <w:sz w:val="24"/>
            <w:szCs w:val="24"/>
          </w:rPr>
          <w:t>Пункт 3.1</w:t>
        </w:r>
      </w:hyperlink>
      <w:r w:rsidR="00E56C1F" w:rsidRPr="00B12548">
        <w:rPr>
          <w:rFonts w:ascii="Times New Roman" w:hAnsi="Times New Roman" w:cs="Times New Roman"/>
          <w:sz w:val="24"/>
          <w:szCs w:val="24"/>
        </w:rPr>
        <w:t>.</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Заказчик вправе указать несколько адресов поставки Товара в соответствии с разнарядкой. Место передачи Товара по возможности необходимо указывать максимально конкретно, например: корпус (при наличии нескольких корпусов), номер кабинета, склада, этажа и т.д. В случае наличия пропускного режима необходимо предупредить об этом Поставщика.</w:t>
      </w:r>
    </w:p>
    <w:p w:rsidR="00E56C1F" w:rsidRPr="00B12548" w:rsidRDefault="00623315" w:rsidP="004A5FAB">
      <w:pPr>
        <w:pStyle w:val="ConsPlusNormal"/>
        <w:ind w:firstLine="540"/>
        <w:jc w:val="both"/>
        <w:rPr>
          <w:rFonts w:ascii="Times New Roman" w:hAnsi="Times New Roman" w:cs="Times New Roman"/>
          <w:sz w:val="24"/>
          <w:szCs w:val="24"/>
        </w:rPr>
      </w:pPr>
      <w:hyperlink w:anchor="P1557" w:history="1">
        <w:r w:rsidR="00E56C1F" w:rsidRPr="00B12548">
          <w:rPr>
            <w:rFonts w:ascii="Times New Roman" w:hAnsi="Times New Roman" w:cs="Times New Roman"/>
            <w:color w:val="0000FF"/>
            <w:sz w:val="24"/>
            <w:szCs w:val="24"/>
          </w:rPr>
          <w:t>Пункт 3.6</w:t>
        </w:r>
      </w:hyperlink>
      <w:r w:rsidR="00E56C1F" w:rsidRPr="00B12548">
        <w:rPr>
          <w:rFonts w:ascii="Times New Roman" w:hAnsi="Times New Roman" w:cs="Times New Roman"/>
          <w:sz w:val="24"/>
          <w:szCs w:val="24"/>
        </w:rPr>
        <w:t>.</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данном пункте Заказчиком указывается срок исполнения обязательств, определенный Заказчиком. При этом могут быть указаны конкретная дата поставки Товара либо период поставки Товара в календарных днях.</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В случае, если закупка товара осуществляется путем проведения закупки с неопределенным объемом товара, то </w:t>
      </w:r>
      <w:hyperlink w:anchor="P1557" w:history="1">
        <w:r w:rsidRPr="00B12548">
          <w:rPr>
            <w:rFonts w:ascii="Times New Roman" w:hAnsi="Times New Roman" w:cs="Times New Roman"/>
            <w:color w:val="0000FF"/>
            <w:sz w:val="24"/>
            <w:szCs w:val="24"/>
          </w:rPr>
          <w:t>пункт 3.6</w:t>
        </w:r>
      </w:hyperlink>
      <w:r w:rsidRPr="00B12548">
        <w:rPr>
          <w:rFonts w:ascii="Times New Roman" w:hAnsi="Times New Roman" w:cs="Times New Roman"/>
          <w:sz w:val="24"/>
          <w:szCs w:val="24"/>
        </w:rPr>
        <w:t xml:space="preserve"> излагается в следующей редакции:</w:t>
      </w:r>
    </w:p>
    <w:p w:rsidR="00E56C1F" w:rsidRPr="00B12548" w:rsidRDefault="00111B39" w:rsidP="004A5FA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r w:rsidR="00E56C1F" w:rsidRPr="00B12548">
        <w:rPr>
          <w:rFonts w:ascii="Times New Roman" w:hAnsi="Times New Roman" w:cs="Times New Roman"/>
          <w:sz w:val="24"/>
          <w:szCs w:val="24"/>
        </w:rPr>
        <w:t>3.6. Поставка товара осуществляется в количестве, указанном в заявках Заказчика.</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Заказчик формирует заявку в соответствии со своей потребностью в Товарах, но не менее/не более _____ в течение месяца (иного отчетного периода) (указывается при необходимости).</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Поставка товара осуществляется Поставщиком в течение ________ (____) календарных дней с момента передачи ему заявки.</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Заявка может быть передана Заказчиком как в устной форме (по телефону), так и в письменной (нарочным, по электронной почте, по факсу).</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Оплата поставленного Товара осуществляется по цене единицы Товара исходя из объема фактически поставленного Товара, но в размере, не превышающем максим</w:t>
      </w:r>
      <w:r w:rsidR="00111B39">
        <w:rPr>
          <w:rFonts w:ascii="Times New Roman" w:hAnsi="Times New Roman" w:cs="Times New Roman"/>
          <w:sz w:val="24"/>
          <w:szCs w:val="24"/>
        </w:rPr>
        <w:t>ального значения цены договора.»</w:t>
      </w:r>
      <w:r w:rsidRPr="00B12548">
        <w:rPr>
          <w:rFonts w:ascii="Times New Roman" w:hAnsi="Times New Roman" w:cs="Times New Roman"/>
          <w:sz w:val="24"/>
          <w:szCs w:val="24"/>
        </w:rPr>
        <w:t>.</w:t>
      </w:r>
    </w:p>
    <w:p w:rsidR="00E56C1F" w:rsidRPr="00B12548" w:rsidRDefault="00E56C1F" w:rsidP="004A5FAB">
      <w:pPr>
        <w:pStyle w:val="ConsPlusNormal"/>
        <w:ind w:firstLine="540"/>
        <w:jc w:val="both"/>
        <w:rPr>
          <w:rFonts w:ascii="Times New Roman" w:hAnsi="Times New Roman" w:cs="Times New Roman"/>
          <w:sz w:val="24"/>
          <w:szCs w:val="24"/>
        </w:rPr>
      </w:pPr>
    </w:p>
    <w:p w:rsidR="00E56C1F" w:rsidRPr="00111B39" w:rsidRDefault="00111B39" w:rsidP="004A5FAB">
      <w:pPr>
        <w:pStyle w:val="ConsPlusTitle"/>
        <w:jc w:val="center"/>
        <w:outlineLvl w:val="2"/>
        <w:rPr>
          <w:rFonts w:ascii="Times New Roman" w:hAnsi="Times New Roman" w:cs="Times New Roman"/>
          <w:b w:val="0"/>
          <w:sz w:val="24"/>
          <w:szCs w:val="24"/>
        </w:rPr>
      </w:pPr>
      <w:bookmarkStart w:id="426" w:name="_Toc141364471"/>
      <w:bookmarkStart w:id="427" w:name="_Toc146178433"/>
      <w:r>
        <w:rPr>
          <w:rFonts w:ascii="Times New Roman" w:hAnsi="Times New Roman" w:cs="Times New Roman"/>
          <w:b w:val="0"/>
          <w:sz w:val="24"/>
          <w:szCs w:val="24"/>
        </w:rPr>
        <w:t>Раздел 4. «</w:t>
      </w:r>
      <w:r w:rsidR="00E56C1F" w:rsidRPr="00111B39">
        <w:rPr>
          <w:rFonts w:ascii="Times New Roman" w:hAnsi="Times New Roman" w:cs="Times New Roman"/>
          <w:b w:val="0"/>
          <w:sz w:val="24"/>
          <w:szCs w:val="24"/>
        </w:rPr>
        <w:t>Порядок сдачи и приемки поставляемого Товара</w:t>
      </w:r>
      <w:bookmarkEnd w:id="426"/>
      <w:bookmarkEnd w:id="427"/>
      <w:r>
        <w:rPr>
          <w:rFonts w:ascii="Times New Roman" w:hAnsi="Times New Roman" w:cs="Times New Roman"/>
          <w:b w:val="0"/>
          <w:sz w:val="24"/>
          <w:szCs w:val="24"/>
        </w:rPr>
        <w:t>»</w:t>
      </w:r>
    </w:p>
    <w:p w:rsidR="00E56C1F" w:rsidRPr="00B12548" w:rsidRDefault="00E56C1F" w:rsidP="004A5FAB">
      <w:pPr>
        <w:pStyle w:val="ConsPlusNormal"/>
        <w:ind w:firstLine="540"/>
        <w:jc w:val="both"/>
        <w:rPr>
          <w:rFonts w:ascii="Times New Roman" w:hAnsi="Times New Roman" w:cs="Times New Roman"/>
          <w:sz w:val="24"/>
          <w:szCs w:val="24"/>
        </w:rPr>
      </w:pPr>
    </w:p>
    <w:p w:rsidR="00E56C1F" w:rsidRPr="00B12548" w:rsidRDefault="00623315" w:rsidP="004A5FAB">
      <w:pPr>
        <w:pStyle w:val="ConsPlusNormal"/>
        <w:ind w:firstLine="540"/>
        <w:jc w:val="both"/>
        <w:rPr>
          <w:rFonts w:ascii="Times New Roman" w:hAnsi="Times New Roman" w:cs="Times New Roman"/>
          <w:sz w:val="24"/>
          <w:szCs w:val="24"/>
        </w:rPr>
      </w:pPr>
      <w:hyperlink w:anchor="P1571" w:history="1">
        <w:r w:rsidR="00E56C1F" w:rsidRPr="00B12548">
          <w:rPr>
            <w:rFonts w:ascii="Times New Roman" w:hAnsi="Times New Roman" w:cs="Times New Roman"/>
            <w:color w:val="0000FF"/>
            <w:sz w:val="24"/>
            <w:szCs w:val="24"/>
          </w:rPr>
          <w:t>Пункт 4.1</w:t>
        </w:r>
      </w:hyperlink>
      <w:r w:rsidR="00E56C1F" w:rsidRPr="00B12548">
        <w:rPr>
          <w:rFonts w:ascii="Times New Roman" w:hAnsi="Times New Roman" w:cs="Times New Roman"/>
          <w:sz w:val="24"/>
          <w:szCs w:val="24"/>
        </w:rPr>
        <w:t>.</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При создании приемочной комиссии Заказчик утверждает приказом состав комиссии и определяет в положении о комиссии полномочия комиссии и порядок ее работы.</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Для проверки поставленных Поставщиком товаров, предусмотренных Договором, в части их соответствия условиям Договора, Заказчик может привлекать экспертов, экспертные организации к проведению экспертизы поставленного Товара.</w:t>
      </w:r>
    </w:p>
    <w:p w:rsidR="00E56C1F" w:rsidRPr="00B12548" w:rsidRDefault="00623315" w:rsidP="004A5FAB">
      <w:pPr>
        <w:pStyle w:val="ConsPlusNormal"/>
        <w:ind w:firstLine="540"/>
        <w:jc w:val="both"/>
        <w:rPr>
          <w:rFonts w:ascii="Times New Roman" w:hAnsi="Times New Roman" w:cs="Times New Roman"/>
          <w:sz w:val="24"/>
          <w:szCs w:val="24"/>
        </w:rPr>
      </w:pPr>
      <w:hyperlink w:anchor="P1572" w:history="1">
        <w:r w:rsidR="00E56C1F" w:rsidRPr="00B12548">
          <w:rPr>
            <w:rFonts w:ascii="Times New Roman" w:hAnsi="Times New Roman" w:cs="Times New Roman"/>
            <w:color w:val="0000FF"/>
            <w:sz w:val="24"/>
            <w:szCs w:val="24"/>
          </w:rPr>
          <w:t>Пункт 4.2</w:t>
        </w:r>
      </w:hyperlink>
      <w:r w:rsidR="00E56C1F" w:rsidRPr="00B12548">
        <w:rPr>
          <w:rFonts w:ascii="Times New Roman" w:hAnsi="Times New Roman" w:cs="Times New Roman"/>
          <w:sz w:val="24"/>
          <w:szCs w:val="24"/>
        </w:rPr>
        <w:t>.</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При подготовке Договора Заказчику следует указать конкретный перечень документов, необходимых для приемки товара, подтверждающих соответствие качества товара, с учетом специфики конкретного вида товаров. Отсутствие конкретного перечня документов может создать риск возникновения разногласий между Заказчиком и Поставщиком в ходе исполнения Договора относительно комплектности представленной документации.</w:t>
      </w:r>
    </w:p>
    <w:p w:rsidR="00E56C1F" w:rsidRPr="00B12548" w:rsidRDefault="00623315" w:rsidP="004A5FAB">
      <w:pPr>
        <w:pStyle w:val="ConsPlusNormal"/>
        <w:ind w:firstLine="540"/>
        <w:jc w:val="both"/>
        <w:rPr>
          <w:rFonts w:ascii="Times New Roman" w:hAnsi="Times New Roman" w:cs="Times New Roman"/>
          <w:sz w:val="24"/>
          <w:szCs w:val="24"/>
        </w:rPr>
      </w:pPr>
      <w:hyperlink w:anchor="P1584" w:history="1">
        <w:r w:rsidR="00E56C1F" w:rsidRPr="00B12548">
          <w:rPr>
            <w:rFonts w:ascii="Times New Roman" w:hAnsi="Times New Roman" w:cs="Times New Roman"/>
            <w:color w:val="0000FF"/>
            <w:sz w:val="24"/>
            <w:szCs w:val="24"/>
          </w:rPr>
          <w:t>Пункт 4.9</w:t>
        </w:r>
      </w:hyperlink>
      <w:r w:rsidR="00E56C1F" w:rsidRPr="00B12548">
        <w:rPr>
          <w:rFonts w:ascii="Times New Roman" w:hAnsi="Times New Roman" w:cs="Times New Roman"/>
          <w:sz w:val="24"/>
          <w:szCs w:val="24"/>
        </w:rPr>
        <w:t>.</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При поставке медицинского оборудования, новых машин и оборудования, при необходимости ввода в эксплуатацию данный пункт Договора рекомендуется изложить в следующей редакции:</w:t>
      </w:r>
    </w:p>
    <w:p w:rsidR="00E56C1F" w:rsidRPr="00B12548" w:rsidRDefault="00111B39" w:rsidP="004A5FA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r w:rsidR="00E56C1F" w:rsidRPr="00B12548">
        <w:rPr>
          <w:rFonts w:ascii="Times New Roman" w:hAnsi="Times New Roman" w:cs="Times New Roman"/>
          <w:sz w:val="24"/>
          <w:szCs w:val="24"/>
        </w:rPr>
        <w:t xml:space="preserve">4.9. Товар считается поставленным Поставщиком и принятым Заказчиком после подписания Сторонами товарной (товарно-транспортной) накладной и (или) </w:t>
      </w:r>
      <w:hyperlink w:anchor="P1818" w:history="1">
        <w:r w:rsidR="00E56C1F" w:rsidRPr="00B12548">
          <w:rPr>
            <w:rFonts w:ascii="Times New Roman" w:hAnsi="Times New Roman" w:cs="Times New Roman"/>
            <w:color w:val="0000FF"/>
            <w:sz w:val="24"/>
            <w:szCs w:val="24"/>
          </w:rPr>
          <w:t>акта</w:t>
        </w:r>
      </w:hyperlink>
      <w:r w:rsidR="00E56C1F" w:rsidRPr="00B12548">
        <w:rPr>
          <w:rFonts w:ascii="Times New Roman" w:hAnsi="Times New Roman" w:cs="Times New Roman"/>
          <w:sz w:val="24"/>
          <w:szCs w:val="24"/>
        </w:rPr>
        <w:t xml:space="preserve"> приема-передачи товаров, оформленного по прилагаемой форме (приложение N 2 к Договору), счета, счета-фактуры, акта ввода товара в эксплуатацию, при отсутствии у Заказчика претензий по количеству и качеству поставленного Товара.</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Поставщик обязан обеспечить ввод Товара в эксплуатацию, а также обучение (инструктаж) не менее _____ специалистов Заказчика согласно нормативным требованиям без отрыва от производства.</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Ввод Товара в эксплуатацию включает в себя:</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монтаж (установку);</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наладку;</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проведение пробного исследования (или осуществление пробного запуска в тестовом режиме).</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Ввод Товара в эксплуатацию должен бы</w:t>
      </w:r>
      <w:r w:rsidR="00DF41FE">
        <w:rPr>
          <w:rFonts w:ascii="Times New Roman" w:hAnsi="Times New Roman" w:cs="Times New Roman"/>
          <w:sz w:val="24"/>
          <w:szCs w:val="24"/>
        </w:rPr>
        <w:t xml:space="preserve"> </w:t>
      </w:r>
      <w:r w:rsidRPr="00B12548">
        <w:rPr>
          <w:rFonts w:ascii="Times New Roman" w:hAnsi="Times New Roman" w:cs="Times New Roman"/>
          <w:sz w:val="24"/>
          <w:szCs w:val="24"/>
        </w:rPr>
        <w:t>ть произведен в соответствии с требованиями, предъявляемыми к работам соответствующего рода законодательством Российской Федерации, с соблюдением действующих государственных стандартов, технических условий, требований нормативной, технической и эксплуатационной документации на Товар.</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Ввод Товара в эксплуатацию производится в присутствии представителей Заказчика и Поставщика. Заказчик вправе привлечь для этих целей экспертов.</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Акт ввода товара в эксплуатацию представляется Поставщиком в письменной форме в двух экземплярах непосредственно в день ввода Товара в эксплуатацию.</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При наличии замечаний по оказанным услугам (выполненным работам) акт ввода товара в эксплуатацию не подписывается. Поставщик обязан устранить имеющиеся замечания по качеству оказанных услуг (выполненных работ) в течение 5 (пяти) календарных дней от даты составления акта выявленных замечаний. После устранения замечаний проводится повторная приемка и оформляется а</w:t>
      </w:r>
      <w:r w:rsidR="00111B39">
        <w:rPr>
          <w:rFonts w:ascii="Times New Roman" w:hAnsi="Times New Roman" w:cs="Times New Roman"/>
          <w:sz w:val="24"/>
          <w:szCs w:val="24"/>
        </w:rPr>
        <w:t>кт ввода товара в эксплуатацию.»</w:t>
      </w:r>
      <w:r w:rsidRPr="00B12548">
        <w:rPr>
          <w:rFonts w:ascii="Times New Roman" w:hAnsi="Times New Roman" w:cs="Times New Roman"/>
          <w:sz w:val="24"/>
          <w:szCs w:val="24"/>
        </w:rPr>
        <w:t>.</w:t>
      </w:r>
    </w:p>
    <w:p w:rsidR="00E56C1F" w:rsidRPr="00B12548" w:rsidRDefault="00E56C1F" w:rsidP="004A5FAB">
      <w:pPr>
        <w:pStyle w:val="ConsPlusNormal"/>
        <w:ind w:firstLine="540"/>
        <w:jc w:val="both"/>
        <w:rPr>
          <w:rFonts w:ascii="Times New Roman" w:hAnsi="Times New Roman" w:cs="Times New Roman"/>
          <w:sz w:val="24"/>
          <w:szCs w:val="24"/>
        </w:rPr>
      </w:pPr>
    </w:p>
    <w:p w:rsidR="00E56C1F" w:rsidRPr="00111B39" w:rsidRDefault="00111B39" w:rsidP="004A5FAB">
      <w:pPr>
        <w:pStyle w:val="ConsPlusTitle"/>
        <w:jc w:val="center"/>
        <w:outlineLvl w:val="2"/>
        <w:rPr>
          <w:rFonts w:ascii="Times New Roman" w:hAnsi="Times New Roman" w:cs="Times New Roman"/>
          <w:b w:val="0"/>
          <w:sz w:val="24"/>
          <w:szCs w:val="24"/>
        </w:rPr>
      </w:pPr>
      <w:bookmarkStart w:id="428" w:name="_Toc141364472"/>
      <w:bookmarkStart w:id="429" w:name="_Toc146178434"/>
      <w:r>
        <w:rPr>
          <w:rFonts w:ascii="Times New Roman" w:hAnsi="Times New Roman" w:cs="Times New Roman"/>
          <w:b w:val="0"/>
          <w:sz w:val="24"/>
          <w:szCs w:val="24"/>
        </w:rPr>
        <w:t>Раздел 5. «</w:t>
      </w:r>
      <w:r w:rsidR="00E56C1F" w:rsidRPr="00111B39">
        <w:rPr>
          <w:rFonts w:ascii="Times New Roman" w:hAnsi="Times New Roman" w:cs="Times New Roman"/>
          <w:b w:val="0"/>
          <w:sz w:val="24"/>
          <w:szCs w:val="24"/>
        </w:rPr>
        <w:t>Права и обязанности Сторон</w:t>
      </w:r>
      <w:bookmarkEnd w:id="428"/>
      <w:bookmarkEnd w:id="429"/>
      <w:r>
        <w:rPr>
          <w:rFonts w:ascii="Times New Roman" w:hAnsi="Times New Roman" w:cs="Times New Roman"/>
          <w:b w:val="0"/>
          <w:sz w:val="24"/>
          <w:szCs w:val="24"/>
        </w:rPr>
        <w:t>»</w:t>
      </w:r>
    </w:p>
    <w:p w:rsidR="00E56C1F" w:rsidRPr="00B12548" w:rsidRDefault="00E56C1F" w:rsidP="004A5FAB">
      <w:pPr>
        <w:pStyle w:val="ConsPlusNormal"/>
        <w:ind w:firstLine="540"/>
        <w:jc w:val="both"/>
        <w:rPr>
          <w:rFonts w:ascii="Times New Roman" w:hAnsi="Times New Roman" w:cs="Times New Roman"/>
          <w:sz w:val="24"/>
          <w:szCs w:val="24"/>
        </w:rPr>
      </w:pPr>
    </w:p>
    <w:p w:rsidR="00E56C1F" w:rsidRPr="00B12548" w:rsidRDefault="00623315" w:rsidP="004A5FAB">
      <w:pPr>
        <w:pStyle w:val="ConsPlusNormal"/>
        <w:ind w:firstLine="540"/>
        <w:jc w:val="both"/>
        <w:rPr>
          <w:rFonts w:ascii="Times New Roman" w:hAnsi="Times New Roman" w:cs="Times New Roman"/>
          <w:sz w:val="24"/>
          <w:szCs w:val="24"/>
        </w:rPr>
      </w:pPr>
      <w:hyperlink w:anchor="P1607" w:history="1">
        <w:r w:rsidR="00E56C1F" w:rsidRPr="00B12548">
          <w:rPr>
            <w:rFonts w:ascii="Times New Roman" w:hAnsi="Times New Roman" w:cs="Times New Roman"/>
            <w:color w:val="0000FF"/>
            <w:sz w:val="24"/>
            <w:szCs w:val="24"/>
          </w:rPr>
          <w:t>Пункт 5.2.3</w:t>
        </w:r>
      </w:hyperlink>
      <w:r w:rsidR="00E56C1F" w:rsidRPr="00B12548">
        <w:rPr>
          <w:rFonts w:ascii="Times New Roman" w:hAnsi="Times New Roman" w:cs="Times New Roman"/>
          <w:sz w:val="24"/>
          <w:szCs w:val="24"/>
        </w:rPr>
        <w:t>.</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При единовременной поставке Товара </w:t>
      </w:r>
      <w:hyperlink w:anchor="P1607" w:history="1">
        <w:r w:rsidRPr="00B12548">
          <w:rPr>
            <w:rFonts w:ascii="Times New Roman" w:hAnsi="Times New Roman" w:cs="Times New Roman"/>
            <w:color w:val="0000FF"/>
            <w:sz w:val="24"/>
            <w:szCs w:val="24"/>
          </w:rPr>
          <w:t>пункт 5.2.3</w:t>
        </w:r>
      </w:hyperlink>
      <w:r w:rsidRPr="00B12548">
        <w:rPr>
          <w:rFonts w:ascii="Times New Roman" w:hAnsi="Times New Roman" w:cs="Times New Roman"/>
          <w:sz w:val="24"/>
          <w:szCs w:val="24"/>
        </w:rPr>
        <w:t xml:space="preserve"> излагается в следующей редакции:</w:t>
      </w:r>
    </w:p>
    <w:p w:rsidR="00E56C1F" w:rsidRPr="00B12548" w:rsidRDefault="00111B39" w:rsidP="004A5FA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r w:rsidR="00E56C1F" w:rsidRPr="00B12548">
        <w:rPr>
          <w:rFonts w:ascii="Times New Roman" w:hAnsi="Times New Roman" w:cs="Times New Roman"/>
          <w:sz w:val="24"/>
          <w:szCs w:val="24"/>
        </w:rPr>
        <w:t xml:space="preserve">5.2.3. При получении от Поставщика уведомления о приостановлении поставки Товара в случае, указанном в </w:t>
      </w:r>
      <w:hyperlink w:anchor="P1632" w:history="1">
        <w:r w:rsidR="00E56C1F" w:rsidRPr="00B12548">
          <w:rPr>
            <w:rFonts w:ascii="Times New Roman" w:hAnsi="Times New Roman" w:cs="Times New Roman"/>
            <w:color w:val="0000FF"/>
            <w:sz w:val="24"/>
            <w:szCs w:val="24"/>
          </w:rPr>
          <w:t>подпункте 5.4.6</w:t>
        </w:r>
      </w:hyperlink>
      <w:r w:rsidR="00E56C1F" w:rsidRPr="00B12548">
        <w:rPr>
          <w:rFonts w:ascii="Times New Roman" w:hAnsi="Times New Roman" w:cs="Times New Roman"/>
          <w:sz w:val="24"/>
          <w:szCs w:val="24"/>
        </w:rPr>
        <w:t xml:space="preserve"> Договора, рассмотреть вопрос о целесообразности и поря</w:t>
      </w:r>
      <w:r>
        <w:rPr>
          <w:rFonts w:ascii="Times New Roman" w:hAnsi="Times New Roman" w:cs="Times New Roman"/>
          <w:sz w:val="24"/>
          <w:szCs w:val="24"/>
        </w:rPr>
        <w:t>дке продолжения такой поставки.»</w:t>
      </w:r>
      <w:r w:rsidR="00E56C1F" w:rsidRPr="00B12548">
        <w:rPr>
          <w:rFonts w:ascii="Times New Roman" w:hAnsi="Times New Roman" w:cs="Times New Roman"/>
          <w:sz w:val="24"/>
          <w:szCs w:val="24"/>
        </w:rPr>
        <w:t>.</w:t>
      </w:r>
    </w:p>
    <w:p w:rsidR="00E56C1F" w:rsidRPr="00B12548" w:rsidRDefault="00E56C1F" w:rsidP="004A5FAB">
      <w:pPr>
        <w:pStyle w:val="ConsPlusNormal"/>
        <w:ind w:firstLine="540"/>
        <w:jc w:val="both"/>
        <w:rPr>
          <w:rFonts w:ascii="Times New Roman" w:hAnsi="Times New Roman" w:cs="Times New Roman"/>
          <w:sz w:val="24"/>
          <w:szCs w:val="24"/>
        </w:rPr>
      </w:pPr>
    </w:p>
    <w:p w:rsidR="00E56C1F" w:rsidRPr="00111B39" w:rsidRDefault="00111B39" w:rsidP="004A5FAB">
      <w:pPr>
        <w:pStyle w:val="ConsPlusTitle"/>
        <w:jc w:val="center"/>
        <w:outlineLvl w:val="2"/>
        <w:rPr>
          <w:rFonts w:ascii="Times New Roman" w:hAnsi="Times New Roman" w:cs="Times New Roman"/>
          <w:b w:val="0"/>
          <w:sz w:val="24"/>
          <w:szCs w:val="24"/>
        </w:rPr>
      </w:pPr>
      <w:bookmarkStart w:id="430" w:name="_Toc141364473"/>
      <w:bookmarkStart w:id="431" w:name="_Toc146178435"/>
      <w:r>
        <w:rPr>
          <w:rFonts w:ascii="Times New Roman" w:hAnsi="Times New Roman" w:cs="Times New Roman"/>
          <w:b w:val="0"/>
          <w:sz w:val="24"/>
          <w:szCs w:val="24"/>
        </w:rPr>
        <w:t>Раздел 6. «</w:t>
      </w:r>
      <w:r w:rsidR="00E56C1F" w:rsidRPr="00111B39">
        <w:rPr>
          <w:rFonts w:ascii="Times New Roman" w:hAnsi="Times New Roman" w:cs="Times New Roman"/>
          <w:b w:val="0"/>
          <w:sz w:val="24"/>
          <w:szCs w:val="24"/>
        </w:rPr>
        <w:t>Гарантии</w:t>
      </w:r>
      <w:bookmarkEnd w:id="430"/>
      <w:bookmarkEnd w:id="431"/>
      <w:r>
        <w:rPr>
          <w:rFonts w:ascii="Times New Roman" w:hAnsi="Times New Roman" w:cs="Times New Roman"/>
          <w:b w:val="0"/>
          <w:sz w:val="24"/>
          <w:szCs w:val="24"/>
        </w:rPr>
        <w:t>»</w:t>
      </w:r>
    </w:p>
    <w:p w:rsidR="00E56C1F" w:rsidRPr="00B12548" w:rsidRDefault="00E56C1F" w:rsidP="004A5FAB">
      <w:pPr>
        <w:pStyle w:val="ConsPlusNormal"/>
        <w:ind w:firstLine="540"/>
        <w:jc w:val="both"/>
        <w:rPr>
          <w:rFonts w:ascii="Times New Roman" w:hAnsi="Times New Roman" w:cs="Times New Roman"/>
          <w:sz w:val="24"/>
          <w:szCs w:val="24"/>
        </w:rPr>
      </w:pPr>
    </w:p>
    <w:p w:rsidR="00E56C1F" w:rsidRPr="00B12548" w:rsidRDefault="00623315" w:rsidP="004A5FAB">
      <w:pPr>
        <w:pStyle w:val="ConsPlusNormal"/>
        <w:ind w:firstLine="540"/>
        <w:jc w:val="both"/>
        <w:rPr>
          <w:rFonts w:ascii="Times New Roman" w:hAnsi="Times New Roman" w:cs="Times New Roman"/>
          <w:sz w:val="24"/>
          <w:szCs w:val="24"/>
        </w:rPr>
      </w:pPr>
      <w:hyperlink w:anchor="P1642" w:history="1">
        <w:r w:rsidR="00E56C1F" w:rsidRPr="00B12548">
          <w:rPr>
            <w:rFonts w:ascii="Times New Roman" w:hAnsi="Times New Roman" w:cs="Times New Roman"/>
            <w:color w:val="0000FF"/>
            <w:sz w:val="24"/>
            <w:szCs w:val="24"/>
          </w:rPr>
          <w:t>Пункт 6.2</w:t>
        </w:r>
      </w:hyperlink>
      <w:r w:rsidR="00E56C1F" w:rsidRPr="00B12548">
        <w:rPr>
          <w:rFonts w:ascii="Times New Roman" w:hAnsi="Times New Roman" w:cs="Times New Roman"/>
          <w:sz w:val="24"/>
          <w:szCs w:val="24"/>
        </w:rPr>
        <w:t>.</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Гражданский </w:t>
      </w:r>
      <w:hyperlink r:id="rId168" w:history="1">
        <w:r w:rsidRPr="00B12548">
          <w:rPr>
            <w:rFonts w:ascii="Times New Roman" w:hAnsi="Times New Roman" w:cs="Times New Roman"/>
            <w:color w:val="0000FF"/>
            <w:sz w:val="24"/>
            <w:szCs w:val="24"/>
          </w:rPr>
          <w:t>кодекс</w:t>
        </w:r>
      </w:hyperlink>
      <w:r w:rsidRPr="00B12548">
        <w:rPr>
          <w:rFonts w:ascii="Times New Roman" w:hAnsi="Times New Roman" w:cs="Times New Roman"/>
          <w:sz w:val="24"/>
          <w:szCs w:val="24"/>
        </w:rPr>
        <w:t xml:space="preserve"> Российской Федерации в отношении гарантии качества Товара разделяет такие понятия, как гарантийный срок (срок, в течение которого поставщик гарантирует качество товара, определенного условиями договора) и срок годности Товара (срок, по истечении которого товар считается непригодным для использования по назначению).</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Таким образом, на определенные виды товаров устанавливаются гарантийные сроки производителя, а также поставщика данного товара (медицинское оборудование, компьютерная техника, мебель и др.) либо срок годности товара (лекарственные препараты, продукты питания и др.). На такие товары, имеющие срок годности, устанавливается остаточный срок годности.</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зависимости от вида Товара Заказчику необходимо выбрать соответствующий вариант данного пункта Договора.</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Если Договором предусмотрен ввод Товара в эксплуатацию, </w:t>
      </w:r>
      <w:hyperlink w:anchor="P1642" w:history="1">
        <w:r w:rsidRPr="00B12548">
          <w:rPr>
            <w:rFonts w:ascii="Times New Roman" w:hAnsi="Times New Roman" w:cs="Times New Roman"/>
            <w:color w:val="0000FF"/>
            <w:sz w:val="24"/>
            <w:szCs w:val="24"/>
          </w:rPr>
          <w:t>пункт 6.2</w:t>
        </w:r>
      </w:hyperlink>
      <w:r w:rsidRPr="00B12548">
        <w:rPr>
          <w:rFonts w:ascii="Times New Roman" w:hAnsi="Times New Roman" w:cs="Times New Roman"/>
          <w:sz w:val="24"/>
          <w:szCs w:val="24"/>
        </w:rPr>
        <w:t xml:space="preserve"> Договора излагается в следующей редакции:</w:t>
      </w:r>
    </w:p>
    <w:p w:rsidR="00E56C1F" w:rsidRPr="00B12548" w:rsidRDefault="00111B39" w:rsidP="004A5FA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r w:rsidR="00E56C1F" w:rsidRPr="00B12548">
        <w:rPr>
          <w:rFonts w:ascii="Times New Roman" w:hAnsi="Times New Roman" w:cs="Times New Roman"/>
          <w:sz w:val="24"/>
          <w:szCs w:val="24"/>
        </w:rPr>
        <w:t>6.2. На Товар установлена гарантия производителя - ________ (____) месяцев с даты ввода Товара в эксплуатацию.</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На Товар установлена гарантия Поставщика - ________ (____) месяцев с даты ввода Товара в эксплуатацию, но не менее срока предоставления гарантии производителя.</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Под гарантией понимается устранение Поставщиком своими силами и за свой счет допущенных по его вине недостатков, в</w:t>
      </w:r>
      <w:r w:rsidR="00111B39">
        <w:rPr>
          <w:rFonts w:ascii="Times New Roman" w:hAnsi="Times New Roman" w:cs="Times New Roman"/>
          <w:sz w:val="24"/>
          <w:szCs w:val="24"/>
        </w:rPr>
        <w:t>ыявленных после приемки Товара.»</w:t>
      </w:r>
      <w:r w:rsidRPr="00B12548">
        <w:rPr>
          <w:rFonts w:ascii="Times New Roman" w:hAnsi="Times New Roman" w:cs="Times New Roman"/>
          <w:sz w:val="24"/>
          <w:szCs w:val="24"/>
        </w:rPr>
        <w:t>.</w:t>
      </w:r>
    </w:p>
    <w:p w:rsidR="00E56C1F" w:rsidRPr="00B12548" w:rsidRDefault="00623315" w:rsidP="004A5FAB">
      <w:pPr>
        <w:pStyle w:val="ConsPlusNormal"/>
        <w:ind w:firstLine="540"/>
        <w:jc w:val="both"/>
        <w:rPr>
          <w:rFonts w:ascii="Times New Roman" w:hAnsi="Times New Roman" w:cs="Times New Roman"/>
          <w:sz w:val="24"/>
          <w:szCs w:val="24"/>
        </w:rPr>
      </w:pPr>
      <w:hyperlink w:anchor="P1642" w:history="1">
        <w:r w:rsidR="00E56C1F" w:rsidRPr="00B12548">
          <w:rPr>
            <w:rFonts w:ascii="Times New Roman" w:hAnsi="Times New Roman" w:cs="Times New Roman"/>
            <w:color w:val="0000FF"/>
            <w:sz w:val="24"/>
            <w:szCs w:val="24"/>
          </w:rPr>
          <w:t>Пункт 6.2</w:t>
        </w:r>
      </w:hyperlink>
      <w:r w:rsidR="00E56C1F" w:rsidRPr="00B12548">
        <w:rPr>
          <w:rFonts w:ascii="Times New Roman" w:hAnsi="Times New Roman" w:cs="Times New Roman"/>
          <w:sz w:val="24"/>
          <w:szCs w:val="24"/>
        </w:rPr>
        <w:t xml:space="preserve"> (варианта I).</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При закупке лекарственных препаратов остаточный срок годности следует указывать конкретным периодом (в годах, месяцах, днях), в течение которого лекарственные препараты сохраняют свою пригодность, либо конкретной датой, до которой лекарственные препараты сохраняют свою пригодность для использования по назначению. Указание остаточного срока годности лекарственных препаратов, выраженного в процентах, может повлечь за собой установление неравных условий для производителей лекарственных препаратов, ограничение конкуренции и количества участников закупок.</w:t>
      </w:r>
    </w:p>
    <w:p w:rsidR="00E56C1F" w:rsidRPr="00B12548" w:rsidRDefault="00E56C1F" w:rsidP="004A5FAB">
      <w:pPr>
        <w:pStyle w:val="ConsPlusNormal"/>
        <w:ind w:firstLine="540"/>
        <w:jc w:val="both"/>
        <w:rPr>
          <w:rFonts w:ascii="Times New Roman" w:hAnsi="Times New Roman" w:cs="Times New Roman"/>
          <w:sz w:val="24"/>
          <w:szCs w:val="24"/>
        </w:rPr>
      </w:pPr>
    </w:p>
    <w:p w:rsidR="00E56C1F" w:rsidRPr="00111B39" w:rsidRDefault="00111B39" w:rsidP="004A5FAB">
      <w:pPr>
        <w:pStyle w:val="ConsPlusTitle"/>
        <w:jc w:val="center"/>
        <w:outlineLvl w:val="2"/>
        <w:rPr>
          <w:rFonts w:ascii="Times New Roman" w:hAnsi="Times New Roman" w:cs="Times New Roman"/>
          <w:b w:val="0"/>
          <w:sz w:val="24"/>
          <w:szCs w:val="24"/>
        </w:rPr>
      </w:pPr>
      <w:bookmarkStart w:id="432" w:name="_Toc141364474"/>
      <w:bookmarkStart w:id="433" w:name="_Toc146178436"/>
      <w:r>
        <w:rPr>
          <w:rFonts w:ascii="Times New Roman" w:hAnsi="Times New Roman" w:cs="Times New Roman"/>
          <w:b w:val="0"/>
          <w:sz w:val="24"/>
          <w:szCs w:val="24"/>
        </w:rPr>
        <w:t>Раздел 7. «</w:t>
      </w:r>
      <w:r w:rsidR="00E56C1F" w:rsidRPr="00111B39">
        <w:rPr>
          <w:rFonts w:ascii="Times New Roman" w:hAnsi="Times New Roman" w:cs="Times New Roman"/>
          <w:b w:val="0"/>
          <w:sz w:val="24"/>
          <w:szCs w:val="24"/>
        </w:rPr>
        <w:t>Ответственность Сторон</w:t>
      </w:r>
      <w:bookmarkEnd w:id="432"/>
      <w:bookmarkEnd w:id="433"/>
      <w:r>
        <w:rPr>
          <w:rFonts w:ascii="Times New Roman" w:hAnsi="Times New Roman" w:cs="Times New Roman"/>
          <w:b w:val="0"/>
          <w:sz w:val="24"/>
          <w:szCs w:val="24"/>
        </w:rPr>
        <w:t>»</w:t>
      </w:r>
    </w:p>
    <w:p w:rsidR="00E56C1F" w:rsidRPr="00B12548" w:rsidRDefault="00E56C1F" w:rsidP="004A5FAB">
      <w:pPr>
        <w:pStyle w:val="ConsPlusNormal"/>
        <w:ind w:firstLine="540"/>
        <w:jc w:val="both"/>
        <w:rPr>
          <w:rFonts w:ascii="Times New Roman" w:hAnsi="Times New Roman" w:cs="Times New Roman"/>
          <w:sz w:val="24"/>
          <w:szCs w:val="24"/>
        </w:rPr>
      </w:pP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Вариант II </w:t>
      </w:r>
      <w:hyperlink w:anchor="P1682" w:history="1">
        <w:r w:rsidRPr="00B12548">
          <w:rPr>
            <w:rFonts w:ascii="Times New Roman" w:hAnsi="Times New Roman" w:cs="Times New Roman"/>
            <w:color w:val="0000FF"/>
            <w:sz w:val="24"/>
            <w:szCs w:val="24"/>
          </w:rPr>
          <w:t>пункта 7.5</w:t>
        </w:r>
      </w:hyperlink>
      <w:r w:rsidRPr="00B12548">
        <w:rPr>
          <w:rFonts w:ascii="Times New Roman" w:hAnsi="Times New Roman" w:cs="Times New Roman"/>
          <w:sz w:val="24"/>
          <w:szCs w:val="24"/>
        </w:rPr>
        <w:t xml:space="preserve"> должен включаться Заказчиками в проект Договора в случае, если Договор заключается с субъектами малого и среднего предпринимательства, по результатам проведения закупки, участниками которой могут быть только субъекты малого и среднего предпринимательства.</w:t>
      </w:r>
    </w:p>
    <w:p w:rsidR="00E56C1F"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Вариант I </w:t>
      </w:r>
      <w:hyperlink w:anchor="P1671" w:history="1">
        <w:r w:rsidRPr="00B12548">
          <w:rPr>
            <w:rFonts w:ascii="Times New Roman" w:hAnsi="Times New Roman" w:cs="Times New Roman"/>
            <w:color w:val="0000FF"/>
            <w:sz w:val="24"/>
            <w:szCs w:val="24"/>
          </w:rPr>
          <w:t>пункта 7.5</w:t>
        </w:r>
      </w:hyperlink>
      <w:r w:rsidRPr="00B12548">
        <w:rPr>
          <w:rFonts w:ascii="Times New Roman" w:hAnsi="Times New Roman" w:cs="Times New Roman"/>
          <w:sz w:val="24"/>
          <w:szCs w:val="24"/>
        </w:rPr>
        <w:t xml:space="preserve"> применяется во всех остальных случаях.</w:t>
      </w:r>
    </w:p>
    <w:p w:rsidR="00B86B3C" w:rsidRPr="00B12548" w:rsidRDefault="00B86B3C" w:rsidP="004A5FAB">
      <w:pPr>
        <w:pStyle w:val="ConsPlusNormal"/>
        <w:ind w:firstLine="540"/>
        <w:jc w:val="both"/>
        <w:rPr>
          <w:rFonts w:ascii="Times New Roman" w:hAnsi="Times New Roman" w:cs="Times New Roman"/>
          <w:sz w:val="24"/>
          <w:szCs w:val="24"/>
        </w:rPr>
      </w:pP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случае, если законодательством Российской Федерации установлен иной порядок начисления пени и штрафов за неисполнение или ненадлежащее исполнение поставщиком (подрядчиком, исполнителем) обязательств, предусмотренных Договором, то в проект Договора включается порядок начисления пени и штрафа, предусмотренный законодательством Российской Федерации.</w:t>
      </w:r>
    </w:p>
    <w:p w:rsidR="00E56C1F" w:rsidRPr="00B12548" w:rsidRDefault="00E56C1F" w:rsidP="004A5FAB">
      <w:pPr>
        <w:pStyle w:val="ConsPlusNormal"/>
        <w:ind w:firstLine="540"/>
        <w:jc w:val="both"/>
        <w:rPr>
          <w:rFonts w:ascii="Times New Roman" w:hAnsi="Times New Roman" w:cs="Times New Roman"/>
          <w:sz w:val="24"/>
          <w:szCs w:val="24"/>
        </w:rPr>
      </w:pPr>
    </w:p>
    <w:p w:rsidR="00E56C1F" w:rsidRPr="00111B39" w:rsidRDefault="00111B39" w:rsidP="004A5FAB">
      <w:pPr>
        <w:pStyle w:val="ConsPlusTitle"/>
        <w:jc w:val="center"/>
        <w:outlineLvl w:val="2"/>
        <w:rPr>
          <w:rFonts w:ascii="Times New Roman" w:hAnsi="Times New Roman" w:cs="Times New Roman"/>
          <w:b w:val="0"/>
          <w:sz w:val="24"/>
          <w:szCs w:val="24"/>
        </w:rPr>
      </w:pPr>
      <w:bookmarkStart w:id="434" w:name="_Toc141364475"/>
      <w:bookmarkStart w:id="435" w:name="_Toc146178437"/>
      <w:r>
        <w:rPr>
          <w:rFonts w:ascii="Times New Roman" w:hAnsi="Times New Roman" w:cs="Times New Roman"/>
          <w:b w:val="0"/>
          <w:sz w:val="24"/>
          <w:szCs w:val="24"/>
        </w:rPr>
        <w:t>Раздел 8. «</w:t>
      </w:r>
      <w:r w:rsidR="00E56C1F" w:rsidRPr="00111B39">
        <w:rPr>
          <w:rFonts w:ascii="Times New Roman" w:hAnsi="Times New Roman" w:cs="Times New Roman"/>
          <w:b w:val="0"/>
          <w:sz w:val="24"/>
          <w:szCs w:val="24"/>
        </w:rPr>
        <w:t>Обеспечение исполнения Договора</w:t>
      </w:r>
      <w:bookmarkEnd w:id="434"/>
      <w:bookmarkEnd w:id="435"/>
      <w:r>
        <w:rPr>
          <w:rFonts w:ascii="Times New Roman" w:hAnsi="Times New Roman" w:cs="Times New Roman"/>
          <w:b w:val="0"/>
          <w:sz w:val="24"/>
          <w:szCs w:val="24"/>
        </w:rPr>
        <w:t>»</w:t>
      </w:r>
    </w:p>
    <w:p w:rsidR="00E56C1F" w:rsidRPr="00B12548" w:rsidRDefault="00E56C1F" w:rsidP="004A5FAB">
      <w:pPr>
        <w:pStyle w:val="ConsPlusNormal"/>
        <w:ind w:firstLine="540"/>
        <w:jc w:val="both"/>
        <w:rPr>
          <w:rFonts w:ascii="Times New Roman" w:hAnsi="Times New Roman" w:cs="Times New Roman"/>
          <w:sz w:val="24"/>
          <w:szCs w:val="24"/>
        </w:rPr>
      </w:pPr>
    </w:p>
    <w:p w:rsidR="00B86B3C" w:rsidRPr="00B86B3C" w:rsidRDefault="00623315" w:rsidP="00B86B3C">
      <w:pPr>
        <w:autoSpaceDE w:val="0"/>
        <w:autoSpaceDN w:val="0"/>
        <w:adjustRightInd w:val="0"/>
        <w:ind w:firstLine="709"/>
        <w:jc w:val="both"/>
        <w:rPr>
          <w:rFonts w:ascii="Times New Roman" w:hAnsi="Times New Roman"/>
          <w:sz w:val="24"/>
          <w:szCs w:val="24"/>
        </w:rPr>
      </w:pPr>
      <w:hyperlink r:id="rId169" w:history="1">
        <w:r w:rsidR="00B86B3C" w:rsidRPr="00B86B3C">
          <w:rPr>
            <w:rFonts w:ascii="Times New Roman" w:hAnsi="Times New Roman"/>
            <w:sz w:val="24"/>
            <w:szCs w:val="24"/>
          </w:rPr>
          <w:t>Пункт 8.1</w:t>
        </w:r>
      </w:hyperlink>
      <w:r w:rsidR="00B86B3C" w:rsidRPr="00B86B3C">
        <w:rPr>
          <w:rFonts w:ascii="Times New Roman" w:hAnsi="Times New Roman"/>
          <w:sz w:val="24"/>
          <w:szCs w:val="24"/>
        </w:rPr>
        <w:t>.</w:t>
      </w:r>
    </w:p>
    <w:p w:rsidR="00B86B3C" w:rsidRPr="00B86B3C" w:rsidRDefault="00B86B3C" w:rsidP="00B86B3C">
      <w:pPr>
        <w:autoSpaceDE w:val="0"/>
        <w:autoSpaceDN w:val="0"/>
        <w:adjustRightInd w:val="0"/>
        <w:ind w:firstLine="709"/>
        <w:jc w:val="both"/>
        <w:rPr>
          <w:rFonts w:ascii="Times New Roman" w:hAnsi="Times New Roman"/>
          <w:sz w:val="24"/>
          <w:szCs w:val="24"/>
        </w:rPr>
      </w:pPr>
      <w:r w:rsidRPr="00B86B3C">
        <w:rPr>
          <w:rFonts w:ascii="Times New Roman" w:hAnsi="Times New Roman"/>
          <w:sz w:val="24"/>
          <w:szCs w:val="24"/>
        </w:rPr>
        <w:t xml:space="preserve">Заказчик определяет способы обеспечения исполнения договора – внесение денежных средств, предоставление банковской гарантии, иной, установленный Гражданским кодексом Российской Федерации, в извещении об осуществлении закупки, документации о закупке, проекте Договора, приглашении принять участие в определении поставщика закрытым способом. Выбор способа из числа предоставленных Заказчиком осуществляется Поставщиком. </w:t>
      </w:r>
    </w:p>
    <w:p w:rsidR="00B86B3C" w:rsidRPr="00B86B3C" w:rsidRDefault="00B86B3C" w:rsidP="00B86B3C">
      <w:pPr>
        <w:autoSpaceDE w:val="0"/>
        <w:autoSpaceDN w:val="0"/>
        <w:adjustRightInd w:val="0"/>
        <w:ind w:firstLine="709"/>
        <w:jc w:val="both"/>
        <w:rPr>
          <w:rFonts w:ascii="Times New Roman" w:hAnsi="Times New Roman"/>
          <w:sz w:val="24"/>
          <w:szCs w:val="24"/>
        </w:rPr>
      </w:pPr>
      <w:r w:rsidRPr="00B86B3C">
        <w:rPr>
          <w:rFonts w:ascii="Times New Roman" w:hAnsi="Times New Roman"/>
          <w:sz w:val="24"/>
          <w:szCs w:val="24"/>
        </w:rPr>
        <w:t xml:space="preserve">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установленные частью 31 статьи 3.4. Федерального закона </w:t>
      </w:r>
      <w:r w:rsidRPr="00B86B3C">
        <w:rPr>
          <w:rFonts w:ascii="Times New Roman" w:hAnsi="Times New Roman"/>
          <w:sz w:val="24"/>
          <w:szCs w:val="24"/>
          <w:lang w:eastAsia="ru-RU"/>
        </w:rPr>
        <w:t>от 18.07.2011 № 223-ФЗ «О закупках товаров, работ, услуг отдельными видами юридических лиц»</w:t>
      </w:r>
      <w:r w:rsidRPr="00B86B3C">
        <w:rPr>
          <w:rFonts w:ascii="Times New Roman" w:hAnsi="Times New Roman"/>
          <w:sz w:val="24"/>
          <w:szCs w:val="24"/>
        </w:rPr>
        <w:t xml:space="preserve">. </w:t>
      </w:r>
    </w:p>
    <w:p w:rsidR="00B86B3C" w:rsidRPr="00B86B3C" w:rsidRDefault="00B86B3C" w:rsidP="00B86B3C">
      <w:pPr>
        <w:ind w:firstLine="709"/>
        <w:jc w:val="both"/>
        <w:rPr>
          <w:rFonts w:ascii="Times New Roman" w:hAnsi="Times New Roman"/>
          <w:sz w:val="24"/>
          <w:szCs w:val="24"/>
        </w:rPr>
      </w:pPr>
      <w:r w:rsidRPr="00B86B3C">
        <w:rPr>
          <w:rFonts w:ascii="Times New Roman" w:hAnsi="Times New Roman"/>
          <w:sz w:val="24"/>
          <w:szCs w:val="24"/>
        </w:rPr>
        <w:t xml:space="preserve">Независимая гарантия должна быть безотзывной, информация о ней должна быть включена в реестр независимых гарантий, предусмотренный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rsidR="00B86B3C" w:rsidRPr="00B86B3C" w:rsidRDefault="00B86B3C" w:rsidP="00B86B3C">
      <w:pPr>
        <w:ind w:firstLine="709"/>
        <w:jc w:val="both"/>
        <w:rPr>
          <w:rFonts w:ascii="Times New Roman" w:hAnsi="Times New Roman"/>
          <w:sz w:val="24"/>
          <w:szCs w:val="24"/>
        </w:rPr>
      </w:pPr>
      <w:r w:rsidRPr="00B86B3C">
        <w:rPr>
          <w:rFonts w:ascii="Times New Roman" w:hAnsi="Times New Roman"/>
          <w:sz w:val="24"/>
          <w:szCs w:val="24"/>
        </w:rPr>
        <w:t>Содержание независимой гарантии должно отвечать требованиям, установленным законодательством Российской Федерации. Независимая гарантия не должна содержать условие о предоставлении Заказчиком гаранту судебных актов, подтверждающих неисполнение участником закупки обязательств, обеспечиваемых независимой гарантии.</w:t>
      </w:r>
    </w:p>
    <w:p w:rsidR="00B86B3C" w:rsidRPr="00B86B3C" w:rsidRDefault="00B86B3C" w:rsidP="00B86B3C">
      <w:pPr>
        <w:autoSpaceDE w:val="0"/>
        <w:autoSpaceDN w:val="0"/>
        <w:adjustRightInd w:val="0"/>
        <w:ind w:firstLine="709"/>
        <w:jc w:val="both"/>
        <w:rPr>
          <w:rFonts w:ascii="Times New Roman" w:hAnsi="Times New Roman"/>
          <w:sz w:val="24"/>
          <w:szCs w:val="24"/>
          <w:lang w:eastAsia="ru-RU"/>
        </w:rPr>
      </w:pPr>
      <w:r w:rsidRPr="00B86B3C">
        <w:rPr>
          <w:rFonts w:ascii="Times New Roman" w:hAnsi="Times New Roman"/>
          <w:sz w:val="24"/>
          <w:szCs w:val="24"/>
          <w:lang w:eastAsia="ru-RU"/>
        </w:rPr>
        <w:t>При неустановлении Заказчиком обеспечения исполнения Договора в проекте Договора с целью сохранения нумерации рекомендуется данный раздел изложить в следующей редакции:</w:t>
      </w:r>
    </w:p>
    <w:p w:rsidR="00B86B3C" w:rsidRPr="00B86B3C" w:rsidRDefault="00B86B3C" w:rsidP="00B86B3C">
      <w:pPr>
        <w:autoSpaceDE w:val="0"/>
        <w:autoSpaceDN w:val="0"/>
        <w:adjustRightInd w:val="0"/>
        <w:ind w:firstLine="709"/>
        <w:jc w:val="both"/>
        <w:rPr>
          <w:rFonts w:ascii="Times New Roman" w:hAnsi="Times New Roman"/>
          <w:sz w:val="24"/>
          <w:szCs w:val="24"/>
          <w:lang w:eastAsia="ru-RU"/>
        </w:rPr>
      </w:pPr>
      <w:r w:rsidRPr="00B86B3C">
        <w:rPr>
          <w:rFonts w:ascii="Times New Roman" w:hAnsi="Times New Roman"/>
          <w:sz w:val="24"/>
          <w:szCs w:val="24"/>
          <w:lang w:eastAsia="ru-RU"/>
        </w:rPr>
        <w:t>«8.1. Обеспечение исполнения Договора не предусмотрено.».</w:t>
      </w:r>
    </w:p>
    <w:p w:rsidR="00B86B3C" w:rsidRPr="00B86B3C" w:rsidRDefault="00B86B3C" w:rsidP="00B86B3C">
      <w:pPr>
        <w:autoSpaceDE w:val="0"/>
        <w:autoSpaceDN w:val="0"/>
        <w:adjustRightInd w:val="0"/>
        <w:ind w:firstLine="709"/>
        <w:jc w:val="both"/>
        <w:rPr>
          <w:rFonts w:ascii="Times New Roman" w:hAnsi="Times New Roman"/>
          <w:sz w:val="24"/>
          <w:szCs w:val="24"/>
          <w:lang w:eastAsia="ru-RU"/>
        </w:rPr>
      </w:pPr>
      <w:r w:rsidRPr="00B86B3C">
        <w:rPr>
          <w:rFonts w:ascii="Times New Roman" w:hAnsi="Times New Roman"/>
          <w:sz w:val="24"/>
          <w:szCs w:val="24"/>
          <w:lang w:eastAsia="ru-RU"/>
        </w:rPr>
        <w:t>Заказчиком в извещении об осуществлении закупки, документации о закупке, проекте Договора, приглашении принять участие в определении поставщика (подрядчика, исполнителя) закрытым способом может быть установлено требование обеспечения исполнения Договора.</w:t>
      </w:r>
    </w:p>
    <w:p w:rsidR="00B86B3C" w:rsidRPr="00B86B3C" w:rsidRDefault="00623315" w:rsidP="00B86B3C">
      <w:pPr>
        <w:autoSpaceDE w:val="0"/>
        <w:autoSpaceDN w:val="0"/>
        <w:adjustRightInd w:val="0"/>
        <w:ind w:firstLine="709"/>
        <w:jc w:val="both"/>
        <w:rPr>
          <w:rFonts w:ascii="Times New Roman" w:hAnsi="Times New Roman"/>
          <w:sz w:val="24"/>
          <w:szCs w:val="24"/>
          <w:lang w:eastAsia="ru-RU"/>
        </w:rPr>
      </w:pPr>
      <w:hyperlink r:id="rId170" w:history="1">
        <w:r w:rsidR="00B86B3C" w:rsidRPr="00B86B3C">
          <w:rPr>
            <w:rFonts w:ascii="Times New Roman" w:hAnsi="Times New Roman"/>
            <w:sz w:val="24"/>
            <w:szCs w:val="24"/>
            <w:lang w:eastAsia="ru-RU"/>
          </w:rPr>
          <w:t>Пункт 8.2</w:t>
        </w:r>
      </w:hyperlink>
      <w:r w:rsidR="00B86B3C" w:rsidRPr="00B86B3C">
        <w:rPr>
          <w:rFonts w:ascii="Times New Roman" w:hAnsi="Times New Roman"/>
          <w:sz w:val="24"/>
          <w:szCs w:val="24"/>
          <w:lang w:eastAsia="ru-RU"/>
        </w:rPr>
        <w:t>.</w:t>
      </w:r>
    </w:p>
    <w:p w:rsidR="00B86B3C" w:rsidRPr="00B86B3C" w:rsidRDefault="00B86B3C" w:rsidP="00B86B3C">
      <w:pPr>
        <w:autoSpaceDE w:val="0"/>
        <w:autoSpaceDN w:val="0"/>
        <w:adjustRightInd w:val="0"/>
        <w:ind w:firstLine="709"/>
        <w:jc w:val="both"/>
        <w:rPr>
          <w:rFonts w:ascii="Times New Roman" w:hAnsi="Times New Roman"/>
          <w:sz w:val="24"/>
          <w:szCs w:val="24"/>
          <w:lang w:eastAsia="ru-RU"/>
        </w:rPr>
      </w:pPr>
      <w:r w:rsidRPr="00B86B3C">
        <w:rPr>
          <w:rFonts w:ascii="Times New Roman" w:hAnsi="Times New Roman"/>
          <w:sz w:val="24"/>
          <w:szCs w:val="24"/>
          <w:lang w:eastAsia="ru-RU"/>
        </w:rPr>
        <w:t>Размер должен составлять от 5 (пяти) до 30 (тридцати) процентов начальной (максимальной) цены Договора, указанной в извещении об осуществлении закупки.</w:t>
      </w:r>
    </w:p>
    <w:p w:rsidR="00B86B3C" w:rsidRPr="00B86B3C" w:rsidRDefault="00B86B3C" w:rsidP="00B86B3C">
      <w:pPr>
        <w:autoSpaceDE w:val="0"/>
        <w:autoSpaceDN w:val="0"/>
        <w:adjustRightInd w:val="0"/>
        <w:ind w:firstLine="709"/>
        <w:jc w:val="both"/>
        <w:rPr>
          <w:rFonts w:ascii="Times New Roman" w:hAnsi="Times New Roman"/>
          <w:sz w:val="24"/>
          <w:szCs w:val="24"/>
          <w:lang w:eastAsia="ru-RU"/>
        </w:rPr>
      </w:pPr>
      <w:r w:rsidRPr="00B86B3C">
        <w:rPr>
          <w:rFonts w:ascii="Times New Roman" w:hAnsi="Times New Roman"/>
          <w:sz w:val="24"/>
          <w:szCs w:val="24"/>
          <w:lang w:eastAsia="ru-RU"/>
        </w:rPr>
        <w:t>В случае, если производилась закупка, участниками которой являются только субъекты малого и среднего предпринимательства, то размер такого обеспечения:</w:t>
      </w:r>
    </w:p>
    <w:p w:rsidR="00B86B3C" w:rsidRPr="00B86B3C" w:rsidRDefault="00B86B3C" w:rsidP="00B86B3C">
      <w:pPr>
        <w:autoSpaceDE w:val="0"/>
        <w:autoSpaceDN w:val="0"/>
        <w:adjustRightInd w:val="0"/>
        <w:ind w:firstLine="709"/>
        <w:jc w:val="both"/>
        <w:rPr>
          <w:rFonts w:ascii="Times New Roman" w:hAnsi="Times New Roman"/>
          <w:sz w:val="24"/>
          <w:szCs w:val="24"/>
          <w:lang w:eastAsia="ru-RU"/>
        </w:rPr>
      </w:pPr>
      <w:r w:rsidRPr="00B86B3C">
        <w:rPr>
          <w:rFonts w:ascii="Times New Roman" w:hAnsi="Times New Roman"/>
          <w:sz w:val="24"/>
          <w:szCs w:val="24"/>
          <w:lang w:eastAsia="ru-RU"/>
        </w:rPr>
        <w:t>а) не может превышать 5 процентов начальной (максимальной) цены договора, если договором не предусмотрена выплата аванса;</w:t>
      </w:r>
    </w:p>
    <w:p w:rsidR="00B86B3C" w:rsidRPr="00B86B3C" w:rsidRDefault="00B86B3C" w:rsidP="00B86B3C">
      <w:pPr>
        <w:autoSpaceDE w:val="0"/>
        <w:autoSpaceDN w:val="0"/>
        <w:adjustRightInd w:val="0"/>
        <w:ind w:firstLine="709"/>
        <w:jc w:val="both"/>
        <w:rPr>
          <w:rFonts w:ascii="Times New Roman" w:hAnsi="Times New Roman"/>
          <w:sz w:val="24"/>
          <w:szCs w:val="24"/>
          <w:lang w:eastAsia="ru-RU"/>
        </w:rPr>
      </w:pPr>
      <w:r w:rsidRPr="00B86B3C">
        <w:rPr>
          <w:rFonts w:ascii="Times New Roman" w:hAnsi="Times New Roman"/>
          <w:sz w:val="24"/>
          <w:szCs w:val="24"/>
          <w:lang w:eastAsia="ru-RU"/>
        </w:rPr>
        <w:t>б) устанавливается в размере аванса, если договором предусмотрена выплата аванса.</w:t>
      </w:r>
    </w:p>
    <w:p w:rsidR="00B86B3C" w:rsidRPr="00B86B3C" w:rsidRDefault="00B86B3C" w:rsidP="00B86B3C">
      <w:pPr>
        <w:autoSpaceDE w:val="0"/>
        <w:autoSpaceDN w:val="0"/>
        <w:adjustRightInd w:val="0"/>
        <w:ind w:firstLine="709"/>
        <w:jc w:val="both"/>
        <w:rPr>
          <w:rFonts w:ascii="Times New Roman" w:hAnsi="Times New Roman"/>
          <w:sz w:val="24"/>
          <w:szCs w:val="24"/>
          <w:lang w:eastAsia="ru-RU"/>
        </w:rPr>
      </w:pPr>
      <w:r w:rsidRPr="00B86B3C">
        <w:rPr>
          <w:rFonts w:ascii="Times New Roman" w:hAnsi="Times New Roman"/>
          <w:sz w:val="24"/>
          <w:szCs w:val="24"/>
          <w:lang w:eastAsia="ru-RU"/>
        </w:rPr>
        <w:t xml:space="preserve">В случае, если Заказчик установит, что часть денежных средств, предоставленных Поставщиком в качестве обеспечения исполнения Договора, является обеспечением надлежащего исполнения Поставщиком гарантийных обязательств в соответствии с условиями Договора, то </w:t>
      </w:r>
      <w:hyperlink r:id="rId171" w:history="1">
        <w:r w:rsidRPr="00B86B3C">
          <w:rPr>
            <w:rFonts w:ascii="Times New Roman" w:hAnsi="Times New Roman"/>
            <w:sz w:val="24"/>
            <w:szCs w:val="24"/>
            <w:lang w:eastAsia="ru-RU"/>
          </w:rPr>
          <w:t>пункт 8.2</w:t>
        </w:r>
      </w:hyperlink>
      <w:r w:rsidRPr="00B86B3C">
        <w:rPr>
          <w:rFonts w:ascii="Times New Roman" w:hAnsi="Times New Roman"/>
          <w:sz w:val="24"/>
          <w:szCs w:val="24"/>
          <w:lang w:eastAsia="ru-RU"/>
        </w:rPr>
        <w:t xml:space="preserve"> Договора излагается в следующей редакции:</w:t>
      </w:r>
    </w:p>
    <w:p w:rsidR="00B86B3C" w:rsidRPr="00B86B3C" w:rsidRDefault="00B86B3C" w:rsidP="00B86B3C">
      <w:pPr>
        <w:autoSpaceDE w:val="0"/>
        <w:autoSpaceDN w:val="0"/>
        <w:adjustRightInd w:val="0"/>
        <w:ind w:firstLine="709"/>
        <w:jc w:val="both"/>
        <w:rPr>
          <w:rFonts w:ascii="Times New Roman" w:hAnsi="Times New Roman"/>
          <w:sz w:val="24"/>
          <w:szCs w:val="24"/>
          <w:lang w:eastAsia="ru-RU"/>
        </w:rPr>
      </w:pPr>
      <w:r w:rsidRPr="00B86B3C">
        <w:rPr>
          <w:rFonts w:ascii="Times New Roman" w:hAnsi="Times New Roman"/>
          <w:sz w:val="24"/>
          <w:szCs w:val="24"/>
          <w:lang w:eastAsia="ru-RU"/>
        </w:rPr>
        <w:t>«8.2. Размер обеспечения исполнения Договора составляет _____% (_____ процентов) начальной (максимальной) цены Договора, что составляет ________ (____) рублей, в том числе:</w:t>
      </w:r>
    </w:p>
    <w:p w:rsidR="00B86B3C" w:rsidRPr="00B86B3C" w:rsidRDefault="00B86B3C" w:rsidP="00B86B3C">
      <w:pPr>
        <w:autoSpaceDE w:val="0"/>
        <w:autoSpaceDN w:val="0"/>
        <w:adjustRightInd w:val="0"/>
        <w:ind w:firstLine="709"/>
        <w:jc w:val="both"/>
        <w:rPr>
          <w:rFonts w:ascii="Times New Roman" w:hAnsi="Times New Roman"/>
          <w:sz w:val="24"/>
          <w:szCs w:val="24"/>
          <w:lang w:eastAsia="ru-RU"/>
        </w:rPr>
      </w:pPr>
      <w:r w:rsidRPr="00B86B3C">
        <w:rPr>
          <w:rFonts w:ascii="Times New Roman" w:hAnsi="Times New Roman"/>
          <w:sz w:val="24"/>
          <w:szCs w:val="24"/>
          <w:lang w:eastAsia="ru-RU"/>
        </w:rPr>
        <w:t>в части обязательств по поставке Товара надлежащего качества, соблюдения срока поставки Товара, оплаты неустойки (штрафа, пени) за неисполнение или ненадлежащее исполнение условий Договора, возмещение ущерба в размере _____% (_____ процентов) начальной (максимальной) цены Договора, что составляет ________ (____) рублей;</w:t>
      </w:r>
    </w:p>
    <w:p w:rsidR="00B86B3C" w:rsidRPr="00B86B3C" w:rsidRDefault="00B86B3C" w:rsidP="00B86B3C">
      <w:pPr>
        <w:autoSpaceDE w:val="0"/>
        <w:autoSpaceDN w:val="0"/>
        <w:adjustRightInd w:val="0"/>
        <w:ind w:firstLine="709"/>
        <w:jc w:val="both"/>
        <w:rPr>
          <w:rFonts w:ascii="Times New Roman" w:hAnsi="Times New Roman"/>
          <w:sz w:val="24"/>
          <w:szCs w:val="24"/>
          <w:lang w:eastAsia="ru-RU"/>
        </w:rPr>
      </w:pPr>
      <w:r w:rsidRPr="00B86B3C">
        <w:rPr>
          <w:rFonts w:ascii="Times New Roman" w:hAnsi="Times New Roman"/>
          <w:sz w:val="24"/>
          <w:szCs w:val="24"/>
          <w:lang w:eastAsia="ru-RU"/>
        </w:rPr>
        <w:t>в части предоставления гарантии Товара на протяжении указанного в Договоре гарантийного срока в размере _____% (_____ процентов) начальной (максимальной) цены Договора, что составляет ________ (____) рублей.».</w:t>
      </w:r>
    </w:p>
    <w:p w:rsidR="00B86B3C" w:rsidRPr="00B86B3C" w:rsidRDefault="00623315" w:rsidP="00B86B3C">
      <w:pPr>
        <w:autoSpaceDE w:val="0"/>
        <w:autoSpaceDN w:val="0"/>
        <w:adjustRightInd w:val="0"/>
        <w:ind w:firstLine="709"/>
        <w:jc w:val="both"/>
        <w:rPr>
          <w:rFonts w:ascii="Times New Roman" w:hAnsi="Times New Roman"/>
          <w:sz w:val="24"/>
          <w:szCs w:val="24"/>
          <w:lang w:eastAsia="ru-RU"/>
        </w:rPr>
      </w:pPr>
      <w:hyperlink r:id="rId172" w:history="1">
        <w:r w:rsidR="00B86B3C" w:rsidRPr="00B86B3C">
          <w:rPr>
            <w:rFonts w:ascii="Times New Roman" w:hAnsi="Times New Roman"/>
            <w:sz w:val="24"/>
            <w:szCs w:val="24"/>
            <w:lang w:eastAsia="ru-RU"/>
          </w:rPr>
          <w:t>Пункт 8.7</w:t>
        </w:r>
      </w:hyperlink>
      <w:r w:rsidR="00B86B3C" w:rsidRPr="00B86B3C">
        <w:rPr>
          <w:rFonts w:ascii="Times New Roman" w:hAnsi="Times New Roman"/>
          <w:sz w:val="24"/>
          <w:szCs w:val="24"/>
          <w:lang w:eastAsia="ru-RU"/>
        </w:rPr>
        <w:t>.</w:t>
      </w:r>
    </w:p>
    <w:p w:rsidR="00B86B3C" w:rsidRPr="00B86B3C" w:rsidRDefault="00B86B3C" w:rsidP="00B86B3C">
      <w:pPr>
        <w:autoSpaceDE w:val="0"/>
        <w:autoSpaceDN w:val="0"/>
        <w:adjustRightInd w:val="0"/>
        <w:ind w:firstLine="709"/>
        <w:jc w:val="both"/>
        <w:rPr>
          <w:rFonts w:ascii="Times New Roman" w:hAnsi="Times New Roman"/>
          <w:sz w:val="24"/>
          <w:szCs w:val="24"/>
          <w:lang w:eastAsia="ru-RU"/>
        </w:rPr>
      </w:pPr>
      <w:r w:rsidRPr="00B86B3C">
        <w:rPr>
          <w:rFonts w:ascii="Times New Roman" w:hAnsi="Times New Roman"/>
          <w:sz w:val="24"/>
          <w:szCs w:val="24"/>
          <w:lang w:eastAsia="ru-RU"/>
        </w:rPr>
        <w:t>Заказчик вправе установить, что денежные средства, предоставленные Поставщиком в качестве обеспечения исполнения Договора, возвращаются только после истечения установленного гарантийного срока.</w:t>
      </w:r>
    </w:p>
    <w:p w:rsidR="00B86B3C" w:rsidRPr="00B86B3C" w:rsidRDefault="00B86B3C" w:rsidP="00B86B3C">
      <w:pPr>
        <w:autoSpaceDE w:val="0"/>
        <w:autoSpaceDN w:val="0"/>
        <w:adjustRightInd w:val="0"/>
        <w:ind w:firstLine="709"/>
        <w:jc w:val="both"/>
        <w:rPr>
          <w:rFonts w:ascii="Times New Roman" w:hAnsi="Times New Roman"/>
          <w:sz w:val="24"/>
          <w:szCs w:val="24"/>
          <w:lang w:eastAsia="ru-RU"/>
        </w:rPr>
      </w:pPr>
      <w:r w:rsidRPr="00B86B3C">
        <w:rPr>
          <w:rFonts w:ascii="Times New Roman" w:hAnsi="Times New Roman"/>
          <w:sz w:val="24"/>
          <w:szCs w:val="24"/>
          <w:lang w:eastAsia="ru-RU"/>
        </w:rPr>
        <w:t xml:space="preserve">В этом случае </w:t>
      </w:r>
      <w:hyperlink r:id="rId173" w:history="1">
        <w:r w:rsidRPr="00B86B3C">
          <w:rPr>
            <w:rFonts w:ascii="Times New Roman" w:hAnsi="Times New Roman"/>
            <w:sz w:val="24"/>
            <w:szCs w:val="24"/>
            <w:lang w:eastAsia="ru-RU"/>
          </w:rPr>
          <w:t>пункт 8.7</w:t>
        </w:r>
      </w:hyperlink>
      <w:r w:rsidRPr="00B86B3C">
        <w:rPr>
          <w:rFonts w:ascii="Times New Roman" w:hAnsi="Times New Roman"/>
          <w:sz w:val="24"/>
          <w:szCs w:val="24"/>
          <w:lang w:eastAsia="ru-RU"/>
        </w:rPr>
        <w:t xml:space="preserve"> Договора излагается в следующей редакции:</w:t>
      </w:r>
    </w:p>
    <w:p w:rsidR="00B86B3C" w:rsidRPr="00B86B3C" w:rsidRDefault="00B86B3C" w:rsidP="00B86B3C">
      <w:pPr>
        <w:autoSpaceDE w:val="0"/>
        <w:autoSpaceDN w:val="0"/>
        <w:adjustRightInd w:val="0"/>
        <w:ind w:firstLine="709"/>
        <w:jc w:val="both"/>
        <w:rPr>
          <w:rFonts w:ascii="Times New Roman" w:hAnsi="Times New Roman"/>
          <w:sz w:val="24"/>
          <w:szCs w:val="24"/>
          <w:lang w:eastAsia="ru-RU"/>
        </w:rPr>
      </w:pPr>
      <w:r w:rsidRPr="00B86B3C">
        <w:rPr>
          <w:rFonts w:ascii="Times New Roman" w:hAnsi="Times New Roman"/>
          <w:sz w:val="24"/>
          <w:szCs w:val="24"/>
          <w:lang w:eastAsia="ru-RU"/>
        </w:rPr>
        <w:t>«8.7. В случае надлежащего исполнения Поставщиком обязательств по Договору обеспечение исполнения Договора подлежит возврату Поставщику. Заказчик осуществляет возврат денежных средств на расчетный счет Поставщика, указанный в Договоре, в течение ________ (____) рабочих дней с даты окончания срока действия гарантийных обязательств.».</w:t>
      </w:r>
    </w:p>
    <w:p w:rsidR="00B86B3C" w:rsidRPr="00B86B3C" w:rsidRDefault="00B86B3C" w:rsidP="00B86B3C">
      <w:pPr>
        <w:autoSpaceDE w:val="0"/>
        <w:autoSpaceDN w:val="0"/>
        <w:adjustRightInd w:val="0"/>
        <w:ind w:firstLine="709"/>
        <w:jc w:val="both"/>
        <w:rPr>
          <w:rFonts w:ascii="Times New Roman" w:hAnsi="Times New Roman"/>
          <w:sz w:val="24"/>
          <w:szCs w:val="24"/>
          <w:lang w:eastAsia="ru-RU"/>
        </w:rPr>
      </w:pPr>
      <w:r w:rsidRPr="00B86B3C">
        <w:rPr>
          <w:rFonts w:ascii="Times New Roman" w:hAnsi="Times New Roman"/>
          <w:sz w:val="24"/>
          <w:szCs w:val="24"/>
          <w:lang w:eastAsia="ru-RU"/>
        </w:rPr>
        <w:t>Заказчик вправе установить, что денежные средства, предоставленные Поставщиком в качестве обеспечения исполнения гарантийных обязательств, возвращаются после истечения установленного гарантийного срока.</w:t>
      </w:r>
    </w:p>
    <w:p w:rsidR="00B86B3C" w:rsidRPr="00B86B3C" w:rsidRDefault="00B86B3C" w:rsidP="00B86B3C">
      <w:pPr>
        <w:autoSpaceDE w:val="0"/>
        <w:autoSpaceDN w:val="0"/>
        <w:adjustRightInd w:val="0"/>
        <w:ind w:firstLine="709"/>
        <w:jc w:val="both"/>
        <w:rPr>
          <w:rFonts w:ascii="Times New Roman" w:hAnsi="Times New Roman"/>
          <w:sz w:val="24"/>
          <w:szCs w:val="24"/>
          <w:lang w:eastAsia="ru-RU"/>
        </w:rPr>
      </w:pPr>
      <w:r w:rsidRPr="00B86B3C">
        <w:rPr>
          <w:rFonts w:ascii="Times New Roman" w:hAnsi="Times New Roman"/>
          <w:sz w:val="24"/>
          <w:szCs w:val="24"/>
          <w:lang w:eastAsia="ru-RU"/>
        </w:rPr>
        <w:t xml:space="preserve">В этом случае </w:t>
      </w:r>
      <w:hyperlink r:id="rId174" w:history="1">
        <w:r w:rsidRPr="00B86B3C">
          <w:rPr>
            <w:rFonts w:ascii="Times New Roman" w:hAnsi="Times New Roman"/>
            <w:sz w:val="24"/>
            <w:szCs w:val="24"/>
            <w:lang w:eastAsia="ru-RU"/>
          </w:rPr>
          <w:t>пункт 8.7</w:t>
        </w:r>
      </w:hyperlink>
      <w:r w:rsidRPr="00B86B3C">
        <w:rPr>
          <w:rFonts w:ascii="Times New Roman" w:hAnsi="Times New Roman"/>
          <w:sz w:val="24"/>
          <w:szCs w:val="24"/>
          <w:lang w:eastAsia="ru-RU"/>
        </w:rPr>
        <w:t xml:space="preserve"> Договора излагается в следующей редакции:</w:t>
      </w:r>
    </w:p>
    <w:p w:rsidR="00E56C1F" w:rsidRPr="00B86B3C" w:rsidRDefault="00B86B3C" w:rsidP="00B86B3C">
      <w:pPr>
        <w:pStyle w:val="ConsPlusNormal"/>
        <w:ind w:firstLine="540"/>
        <w:jc w:val="both"/>
        <w:rPr>
          <w:rFonts w:ascii="Times New Roman" w:hAnsi="Times New Roman" w:cs="Times New Roman"/>
          <w:sz w:val="24"/>
          <w:szCs w:val="24"/>
        </w:rPr>
      </w:pPr>
      <w:r w:rsidRPr="00B86B3C">
        <w:rPr>
          <w:rFonts w:ascii="Times New Roman" w:hAnsi="Times New Roman"/>
          <w:sz w:val="24"/>
          <w:szCs w:val="24"/>
        </w:rPr>
        <w:t>«8.7. В случае надлежащего исполнения Поставщиком обязательств по Договору обеспечение исполнения Договора подлежит возврату Поставщику. Заказчик осуществляет возврат денежных средств на расчетный счет Поставщика, указанный в Договоре, в размере ________ (____) рублей в течение ________ (____) рабочих дней с даты подписания Сторонами товарной (товарно-транспортной) накладной и (или) акта приема-передачи товаров, при отсутствии у Заказчика претензий по количеству и качеству поставленного Товара, и в размере ________ (____) рублей в срок не более ________ (____) рабочих дней с даты окончания срока действия гарантийных обязательств.».</w:t>
      </w:r>
    </w:p>
    <w:p w:rsidR="00B86B3C" w:rsidRDefault="00B86B3C" w:rsidP="004A5FAB">
      <w:pPr>
        <w:pStyle w:val="ConsPlusTitle"/>
        <w:jc w:val="center"/>
        <w:outlineLvl w:val="2"/>
        <w:rPr>
          <w:rFonts w:ascii="Times New Roman" w:hAnsi="Times New Roman" w:cs="Times New Roman"/>
          <w:sz w:val="24"/>
          <w:szCs w:val="24"/>
        </w:rPr>
      </w:pPr>
      <w:bookmarkStart w:id="436" w:name="_Toc141364476"/>
    </w:p>
    <w:p w:rsidR="00E56C1F" w:rsidRPr="00111B39" w:rsidRDefault="00111B39" w:rsidP="004A5FAB">
      <w:pPr>
        <w:pStyle w:val="ConsPlusTitle"/>
        <w:jc w:val="center"/>
        <w:outlineLvl w:val="2"/>
        <w:rPr>
          <w:rFonts w:ascii="Times New Roman" w:hAnsi="Times New Roman" w:cs="Times New Roman"/>
          <w:b w:val="0"/>
          <w:sz w:val="24"/>
          <w:szCs w:val="24"/>
        </w:rPr>
      </w:pPr>
      <w:bookmarkStart w:id="437" w:name="_Toc146178438"/>
      <w:r>
        <w:rPr>
          <w:rFonts w:ascii="Times New Roman" w:hAnsi="Times New Roman" w:cs="Times New Roman"/>
          <w:b w:val="0"/>
          <w:sz w:val="24"/>
          <w:szCs w:val="24"/>
        </w:rPr>
        <w:t>Раздел 9. «</w:t>
      </w:r>
      <w:r w:rsidR="00E56C1F" w:rsidRPr="00111B39">
        <w:rPr>
          <w:rFonts w:ascii="Times New Roman" w:hAnsi="Times New Roman" w:cs="Times New Roman"/>
          <w:b w:val="0"/>
          <w:sz w:val="24"/>
          <w:szCs w:val="24"/>
        </w:rPr>
        <w:t>Срок действия, порядок</w:t>
      </w:r>
      <w:bookmarkEnd w:id="436"/>
      <w:bookmarkEnd w:id="437"/>
    </w:p>
    <w:p w:rsidR="00E56C1F" w:rsidRPr="00111B39" w:rsidRDefault="00E56C1F" w:rsidP="004A5FAB">
      <w:pPr>
        <w:pStyle w:val="ConsPlusTitle"/>
        <w:jc w:val="center"/>
        <w:rPr>
          <w:rFonts w:ascii="Times New Roman" w:hAnsi="Times New Roman" w:cs="Times New Roman"/>
          <w:b w:val="0"/>
          <w:sz w:val="24"/>
          <w:szCs w:val="24"/>
        </w:rPr>
      </w:pPr>
      <w:r w:rsidRPr="00111B39">
        <w:rPr>
          <w:rFonts w:ascii="Times New Roman" w:hAnsi="Times New Roman" w:cs="Times New Roman"/>
          <w:b w:val="0"/>
          <w:sz w:val="24"/>
          <w:szCs w:val="24"/>
        </w:rPr>
        <w:t>и</w:t>
      </w:r>
      <w:r w:rsidR="00111B39">
        <w:rPr>
          <w:rFonts w:ascii="Times New Roman" w:hAnsi="Times New Roman" w:cs="Times New Roman"/>
          <w:b w:val="0"/>
          <w:sz w:val="24"/>
          <w:szCs w:val="24"/>
        </w:rPr>
        <w:t>зменения и расторжения Договора»</w:t>
      </w:r>
    </w:p>
    <w:p w:rsidR="00E56C1F" w:rsidRPr="00B12548" w:rsidRDefault="00E56C1F" w:rsidP="004A5FAB">
      <w:pPr>
        <w:pStyle w:val="ConsPlusNormal"/>
        <w:ind w:firstLine="540"/>
        <w:jc w:val="both"/>
        <w:rPr>
          <w:rFonts w:ascii="Times New Roman" w:hAnsi="Times New Roman" w:cs="Times New Roman"/>
          <w:sz w:val="24"/>
          <w:szCs w:val="24"/>
        </w:rPr>
      </w:pPr>
    </w:p>
    <w:p w:rsidR="00E56C1F" w:rsidRPr="00B12548" w:rsidRDefault="00623315" w:rsidP="004A5FAB">
      <w:pPr>
        <w:pStyle w:val="ConsPlusNormal"/>
        <w:ind w:firstLine="540"/>
        <w:jc w:val="both"/>
        <w:rPr>
          <w:rFonts w:ascii="Times New Roman" w:hAnsi="Times New Roman" w:cs="Times New Roman"/>
          <w:sz w:val="24"/>
          <w:szCs w:val="24"/>
        </w:rPr>
      </w:pPr>
      <w:hyperlink w:anchor="P1723" w:history="1">
        <w:r w:rsidR="00E56C1F" w:rsidRPr="00B12548">
          <w:rPr>
            <w:rFonts w:ascii="Times New Roman" w:hAnsi="Times New Roman" w:cs="Times New Roman"/>
            <w:color w:val="0000FF"/>
            <w:sz w:val="24"/>
            <w:szCs w:val="24"/>
          </w:rPr>
          <w:t>Пункт 9.2</w:t>
        </w:r>
      </w:hyperlink>
      <w:r w:rsidR="00E56C1F" w:rsidRPr="00B12548">
        <w:rPr>
          <w:rFonts w:ascii="Times New Roman" w:hAnsi="Times New Roman" w:cs="Times New Roman"/>
          <w:sz w:val="24"/>
          <w:szCs w:val="24"/>
        </w:rPr>
        <w:t>.</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данном пункте Заказчиком указывается дата, которая определяется исходя из плановой даты завершения действия Договора в соответствии с условиями Договора с учетом сроков исполнения обязательств обеими Сторонами и периода времени, в течение которого производится оплата.</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В случае, если Заказчик не установил требование об обеспечении исполнения Договора, то </w:t>
      </w:r>
      <w:hyperlink w:anchor="P1723" w:history="1">
        <w:r w:rsidRPr="00B12548">
          <w:rPr>
            <w:rFonts w:ascii="Times New Roman" w:hAnsi="Times New Roman" w:cs="Times New Roman"/>
            <w:color w:val="0000FF"/>
            <w:sz w:val="24"/>
            <w:szCs w:val="24"/>
          </w:rPr>
          <w:t>пункт 9.2</w:t>
        </w:r>
      </w:hyperlink>
      <w:r w:rsidRPr="00B12548">
        <w:rPr>
          <w:rFonts w:ascii="Times New Roman" w:hAnsi="Times New Roman" w:cs="Times New Roman"/>
          <w:sz w:val="24"/>
          <w:szCs w:val="24"/>
        </w:rPr>
        <w:t xml:space="preserve"> Договора допускается изложить в следующей редакции:</w:t>
      </w:r>
    </w:p>
    <w:p w:rsidR="00E56C1F" w:rsidRPr="00B12548" w:rsidRDefault="00111B39" w:rsidP="004A5FA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r w:rsidR="00E56C1F" w:rsidRPr="00B12548">
        <w:rPr>
          <w:rFonts w:ascii="Times New Roman" w:hAnsi="Times New Roman" w:cs="Times New Roman"/>
          <w:sz w:val="24"/>
          <w:szCs w:val="24"/>
        </w:rPr>
        <w:t>9.2. Договор действует до полного исполнения Сторонами своих обязательс</w:t>
      </w:r>
      <w:r>
        <w:rPr>
          <w:rFonts w:ascii="Times New Roman" w:hAnsi="Times New Roman" w:cs="Times New Roman"/>
          <w:sz w:val="24"/>
          <w:szCs w:val="24"/>
        </w:rPr>
        <w:t>тв по Договору в полном объеме.»</w:t>
      </w:r>
      <w:r w:rsidR="00E56C1F" w:rsidRPr="00B12548">
        <w:rPr>
          <w:rFonts w:ascii="Times New Roman" w:hAnsi="Times New Roman" w:cs="Times New Roman"/>
          <w:sz w:val="24"/>
          <w:szCs w:val="24"/>
        </w:rPr>
        <w:t>.</w:t>
      </w:r>
    </w:p>
    <w:p w:rsidR="00E56C1F" w:rsidRPr="00B12548" w:rsidRDefault="00623315" w:rsidP="004A5FAB">
      <w:pPr>
        <w:pStyle w:val="ConsPlusNormal"/>
        <w:ind w:firstLine="540"/>
        <w:jc w:val="both"/>
        <w:rPr>
          <w:rFonts w:ascii="Times New Roman" w:hAnsi="Times New Roman" w:cs="Times New Roman"/>
          <w:sz w:val="24"/>
          <w:szCs w:val="24"/>
        </w:rPr>
      </w:pPr>
      <w:hyperlink w:anchor="P1728" w:history="1">
        <w:r w:rsidR="00E56C1F" w:rsidRPr="00B12548">
          <w:rPr>
            <w:rFonts w:ascii="Times New Roman" w:hAnsi="Times New Roman" w:cs="Times New Roman"/>
            <w:color w:val="0000FF"/>
            <w:sz w:val="24"/>
            <w:szCs w:val="24"/>
          </w:rPr>
          <w:t>Пункты 9.4</w:t>
        </w:r>
      </w:hyperlink>
      <w:r w:rsidR="00E56C1F" w:rsidRPr="00B12548">
        <w:rPr>
          <w:rFonts w:ascii="Times New Roman" w:hAnsi="Times New Roman" w:cs="Times New Roman"/>
          <w:sz w:val="24"/>
          <w:szCs w:val="24"/>
        </w:rPr>
        <w:t xml:space="preserve">, </w:t>
      </w:r>
      <w:hyperlink w:anchor="P1736" w:history="1">
        <w:r w:rsidR="00E56C1F" w:rsidRPr="00B12548">
          <w:rPr>
            <w:rFonts w:ascii="Times New Roman" w:hAnsi="Times New Roman" w:cs="Times New Roman"/>
            <w:color w:val="0000FF"/>
            <w:sz w:val="24"/>
            <w:szCs w:val="24"/>
          </w:rPr>
          <w:t>9.6</w:t>
        </w:r>
      </w:hyperlink>
      <w:r w:rsidR="00E56C1F" w:rsidRPr="00B12548">
        <w:rPr>
          <w:rFonts w:ascii="Times New Roman" w:hAnsi="Times New Roman" w:cs="Times New Roman"/>
          <w:sz w:val="24"/>
          <w:szCs w:val="24"/>
        </w:rPr>
        <w:t>.</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Данные пункты Заказчик вправе дополнить основаниями для расторжения Договора на свое усмотрение при условии их соответствия нормам гражданского законодательства Российской Федерации.</w:t>
      </w: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pPr>
        <w:pStyle w:val="ConsPlusNormal"/>
        <w:ind w:firstLine="540"/>
        <w:jc w:val="both"/>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bookmarkStart w:id="438" w:name="_Toc141364477"/>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E56C1F" w:rsidRPr="00B12548" w:rsidRDefault="00111B39" w:rsidP="00451B98">
      <w:pPr>
        <w:pStyle w:val="ConsPlusNormal"/>
        <w:ind w:left="5387"/>
        <w:outlineLvl w:val="1"/>
        <w:rPr>
          <w:rFonts w:ascii="Times New Roman" w:hAnsi="Times New Roman" w:cs="Times New Roman"/>
          <w:sz w:val="24"/>
          <w:szCs w:val="24"/>
        </w:rPr>
      </w:pPr>
      <w:bookmarkStart w:id="439" w:name="_Toc146178439"/>
      <w:r>
        <w:rPr>
          <w:rFonts w:ascii="Times New Roman" w:hAnsi="Times New Roman" w:cs="Times New Roman"/>
          <w:sz w:val="24"/>
          <w:szCs w:val="24"/>
        </w:rPr>
        <w:t>Приложение</w:t>
      </w:r>
      <w:r w:rsidR="00DA69E7" w:rsidRPr="00B12548">
        <w:rPr>
          <w:rFonts w:ascii="Times New Roman" w:hAnsi="Times New Roman" w:cs="Times New Roman"/>
          <w:sz w:val="24"/>
          <w:szCs w:val="24"/>
        </w:rPr>
        <w:t xml:space="preserve"> </w:t>
      </w:r>
      <w:r w:rsidR="00DA69E7">
        <w:rPr>
          <w:rFonts w:ascii="Times New Roman" w:hAnsi="Times New Roman" w:cs="Times New Roman"/>
          <w:sz w:val="24"/>
          <w:szCs w:val="24"/>
        </w:rPr>
        <w:t xml:space="preserve">7 </w:t>
      </w:r>
      <w:r w:rsidR="00DA69E7" w:rsidRPr="00B12548">
        <w:rPr>
          <w:rFonts w:ascii="Times New Roman" w:hAnsi="Times New Roman" w:cs="Times New Roman"/>
          <w:sz w:val="24"/>
          <w:szCs w:val="24"/>
        </w:rPr>
        <w:t>к Типовому положению</w:t>
      </w:r>
      <w:r w:rsidR="00451B98">
        <w:rPr>
          <w:rFonts w:ascii="Times New Roman" w:hAnsi="Times New Roman" w:cs="Times New Roman"/>
          <w:sz w:val="24"/>
          <w:szCs w:val="24"/>
        </w:rPr>
        <w:t xml:space="preserve"> </w:t>
      </w:r>
      <w:r w:rsidR="00DA69E7" w:rsidRPr="00B12548">
        <w:rPr>
          <w:rFonts w:ascii="Times New Roman" w:hAnsi="Times New Roman" w:cs="Times New Roman"/>
          <w:sz w:val="24"/>
          <w:szCs w:val="24"/>
        </w:rPr>
        <w:t xml:space="preserve"> о закупке товаров, работ,</w:t>
      </w:r>
      <w:r w:rsidR="00DA69E7">
        <w:rPr>
          <w:rFonts w:ascii="Times New Roman" w:hAnsi="Times New Roman" w:cs="Times New Roman"/>
          <w:sz w:val="24"/>
          <w:szCs w:val="24"/>
        </w:rPr>
        <w:t xml:space="preserve"> </w:t>
      </w:r>
      <w:r w:rsidR="00DA69E7" w:rsidRPr="00B12548">
        <w:rPr>
          <w:rFonts w:ascii="Times New Roman" w:hAnsi="Times New Roman" w:cs="Times New Roman"/>
          <w:sz w:val="24"/>
          <w:szCs w:val="24"/>
        </w:rPr>
        <w:t xml:space="preserve">услуг </w:t>
      </w:r>
      <w:r w:rsidR="00451B98">
        <w:rPr>
          <w:rFonts w:ascii="Times New Roman" w:hAnsi="Times New Roman" w:cs="Times New Roman"/>
          <w:sz w:val="24"/>
          <w:szCs w:val="24"/>
        </w:rPr>
        <w:t xml:space="preserve"> </w:t>
      </w:r>
      <w:r w:rsidR="00DA69E7" w:rsidRPr="00B12548">
        <w:rPr>
          <w:rFonts w:ascii="Times New Roman" w:hAnsi="Times New Roman" w:cs="Times New Roman"/>
          <w:sz w:val="24"/>
          <w:szCs w:val="24"/>
        </w:rPr>
        <w:t>отдельными видами юридических лиц</w:t>
      </w:r>
      <w:r w:rsidR="00451B98">
        <w:rPr>
          <w:rFonts w:ascii="Times New Roman" w:hAnsi="Times New Roman" w:cs="Times New Roman"/>
          <w:sz w:val="24"/>
          <w:szCs w:val="24"/>
        </w:rPr>
        <w:t xml:space="preserve"> </w:t>
      </w:r>
      <w:r w:rsidR="00DA69E7" w:rsidRPr="00B12548">
        <w:rPr>
          <w:rFonts w:ascii="Times New Roman" w:hAnsi="Times New Roman" w:cs="Times New Roman"/>
          <w:sz w:val="24"/>
          <w:szCs w:val="24"/>
        </w:rPr>
        <w:t>в Искитимском районе Новосибирской области</w:t>
      </w:r>
      <w:bookmarkEnd w:id="438"/>
      <w:bookmarkEnd w:id="439"/>
    </w:p>
    <w:p w:rsidR="00E56C1F" w:rsidRPr="00B12548" w:rsidRDefault="00E56C1F" w:rsidP="00451B98">
      <w:pPr>
        <w:pStyle w:val="ConsPlusNormal"/>
        <w:ind w:left="5387" w:firstLine="540"/>
        <w:jc w:val="both"/>
        <w:rPr>
          <w:rFonts w:ascii="Times New Roman" w:hAnsi="Times New Roman" w:cs="Times New Roman"/>
          <w:sz w:val="24"/>
          <w:szCs w:val="24"/>
        </w:rPr>
      </w:pPr>
    </w:p>
    <w:p w:rsidR="00E56C1F" w:rsidRPr="00111B39" w:rsidRDefault="00E56C1F">
      <w:pPr>
        <w:pStyle w:val="ConsPlusTitle"/>
        <w:jc w:val="center"/>
        <w:rPr>
          <w:rFonts w:ascii="Times New Roman" w:hAnsi="Times New Roman" w:cs="Times New Roman"/>
          <w:b w:val="0"/>
          <w:sz w:val="24"/>
          <w:szCs w:val="24"/>
        </w:rPr>
      </w:pPr>
      <w:bookmarkStart w:id="440" w:name="P2854"/>
      <w:bookmarkEnd w:id="440"/>
      <w:r w:rsidRPr="00111B39">
        <w:rPr>
          <w:rFonts w:ascii="Times New Roman" w:hAnsi="Times New Roman" w:cs="Times New Roman"/>
          <w:b w:val="0"/>
          <w:sz w:val="24"/>
          <w:szCs w:val="24"/>
        </w:rPr>
        <w:t>МЕТОДИЧЕСКИЕ РЕКОМЕНДАЦИИ</w:t>
      </w:r>
    </w:p>
    <w:p w:rsidR="00E56C1F" w:rsidRPr="00111B39" w:rsidRDefault="00E56C1F">
      <w:pPr>
        <w:pStyle w:val="ConsPlusTitle"/>
        <w:jc w:val="center"/>
        <w:rPr>
          <w:rFonts w:ascii="Times New Roman" w:hAnsi="Times New Roman" w:cs="Times New Roman"/>
          <w:b w:val="0"/>
          <w:sz w:val="24"/>
          <w:szCs w:val="24"/>
        </w:rPr>
      </w:pPr>
      <w:r w:rsidRPr="00111B39">
        <w:rPr>
          <w:rFonts w:ascii="Times New Roman" w:hAnsi="Times New Roman" w:cs="Times New Roman"/>
          <w:b w:val="0"/>
          <w:sz w:val="24"/>
          <w:szCs w:val="24"/>
        </w:rPr>
        <w:t>по составлению проекта договора на выполнение работ</w:t>
      </w:r>
    </w:p>
    <w:p w:rsidR="004A5FAB" w:rsidRPr="00111B39" w:rsidRDefault="004A5FAB">
      <w:pPr>
        <w:pStyle w:val="ConsPlusTitle"/>
        <w:jc w:val="center"/>
        <w:outlineLvl w:val="2"/>
        <w:rPr>
          <w:rFonts w:ascii="Times New Roman" w:hAnsi="Times New Roman" w:cs="Times New Roman"/>
          <w:b w:val="0"/>
          <w:sz w:val="24"/>
          <w:szCs w:val="24"/>
        </w:rPr>
      </w:pPr>
    </w:p>
    <w:p w:rsidR="00E56C1F" w:rsidRPr="00111B39" w:rsidRDefault="00E56C1F">
      <w:pPr>
        <w:pStyle w:val="ConsPlusTitle"/>
        <w:jc w:val="center"/>
        <w:outlineLvl w:val="2"/>
        <w:rPr>
          <w:rFonts w:ascii="Times New Roman" w:hAnsi="Times New Roman" w:cs="Times New Roman"/>
          <w:b w:val="0"/>
          <w:sz w:val="24"/>
          <w:szCs w:val="24"/>
        </w:rPr>
      </w:pPr>
      <w:bookmarkStart w:id="441" w:name="_Toc141364478"/>
      <w:bookmarkStart w:id="442" w:name="_Toc146178440"/>
      <w:r w:rsidRPr="00111B39">
        <w:rPr>
          <w:rFonts w:ascii="Times New Roman" w:hAnsi="Times New Roman" w:cs="Times New Roman"/>
          <w:b w:val="0"/>
          <w:sz w:val="24"/>
          <w:szCs w:val="24"/>
        </w:rPr>
        <w:t>Общие положения</w:t>
      </w:r>
      <w:bookmarkEnd w:id="441"/>
      <w:bookmarkEnd w:id="442"/>
    </w:p>
    <w:p w:rsidR="00E56C1F" w:rsidRPr="00B12548" w:rsidRDefault="00E56C1F">
      <w:pPr>
        <w:pStyle w:val="ConsPlusNormal"/>
        <w:ind w:firstLine="540"/>
        <w:jc w:val="both"/>
        <w:rPr>
          <w:rFonts w:ascii="Times New Roman" w:hAnsi="Times New Roman" w:cs="Times New Roman"/>
          <w:sz w:val="24"/>
          <w:szCs w:val="24"/>
        </w:rPr>
      </w:pP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Настоящие рекомендации содержат порядок составления проекта договора на выполнение работ (далее - Договор).</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Договор должен быть использован как для включения в конкурсную документацию, документацию об аукционе, в извещение о проведении запроса котировок, документацию о проведении запроса предложений (далее - документация о закупке), так и для заключения Договора с единственным подрядчиком.</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При составлении Договора содержание всех разделов Договора является неизменяемым, если иное не предусмотрено настоящими рекомендациями.</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тех положениях Типового договора, где предусмотрены варианты, необходимо выбрать соответствующий вариант. Выбор варианта не является изменением Типового договора.</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Разделы Типового договора при составлении договора могут быть дополнены при условии, что Договор будет соответствовать требованиям законодательства Российской Федерации.</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пунктах, содержащих прочерки, Заказчику следует указать необходимое значение (сумму, количество дней (цифрами, а в скобках - словами), иные данные).</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Также необходимо учитывать следующие разъяснения и указания по отдельным разделам и пунктам Типового договора.</w:t>
      </w:r>
    </w:p>
    <w:p w:rsidR="00E56C1F" w:rsidRPr="00B12548" w:rsidRDefault="00E56C1F" w:rsidP="004A5FAB">
      <w:pPr>
        <w:pStyle w:val="ConsPlusNormal"/>
        <w:ind w:firstLine="540"/>
        <w:jc w:val="both"/>
        <w:rPr>
          <w:rFonts w:ascii="Times New Roman" w:hAnsi="Times New Roman" w:cs="Times New Roman"/>
          <w:sz w:val="24"/>
          <w:szCs w:val="24"/>
        </w:rPr>
      </w:pPr>
    </w:p>
    <w:p w:rsidR="00E56C1F" w:rsidRPr="00111B39" w:rsidRDefault="00E56C1F" w:rsidP="004A5FAB">
      <w:pPr>
        <w:pStyle w:val="ConsPlusTitle"/>
        <w:jc w:val="center"/>
        <w:outlineLvl w:val="2"/>
        <w:rPr>
          <w:rFonts w:ascii="Times New Roman" w:hAnsi="Times New Roman" w:cs="Times New Roman"/>
          <w:b w:val="0"/>
          <w:sz w:val="24"/>
          <w:szCs w:val="24"/>
        </w:rPr>
      </w:pPr>
      <w:bookmarkStart w:id="443" w:name="_Toc141364479"/>
      <w:bookmarkStart w:id="444" w:name="_Toc146178441"/>
      <w:r w:rsidRPr="00111B39">
        <w:rPr>
          <w:rFonts w:ascii="Times New Roman" w:hAnsi="Times New Roman" w:cs="Times New Roman"/>
          <w:b w:val="0"/>
          <w:sz w:val="24"/>
          <w:szCs w:val="24"/>
        </w:rPr>
        <w:t>Преамбула</w:t>
      </w:r>
      <w:bookmarkEnd w:id="443"/>
      <w:bookmarkEnd w:id="444"/>
    </w:p>
    <w:p w:rsidR="00E56C1F" w:rsidRPr="00B12548" w:rsidRDefault="00E56C1F" w:rsidP="004A5FAB">
      <w:pPr>
        <w:pStyle w:val="ConsPlusNormal"/>
        <w:ind w:firstLine="540"/>
        <w:jc w:val="both"/>
        <w:rPr>
          <w:rFonts w:ascii="Times New Roman" w:hAnsi="Times New Roman" w:cs="Times New Roman"/>
          <w:sz w:val="24"/>
          <w:szCs w:val="24"/>
        </w:rPr>
      </w:pP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В </w:t>
      </w:r>
      <w:hyperlink w:anchor="P1942" w:history="1">
        <w:r w:rsidRPr="00B12548">
          <w:rPr>
            <w:rFonts w:ascii="Times New Roman" w:hAnsi="Times New Roman" w:cs="Times New Roman"/>
            <w:color w:val="0000FF"/>
            <w:sz w:val="24"/>
            <w:szCs w:val="24"/>
          </w:rPr>
          <w:t>преамбуле</w:t>
        </w:r>
      </w:hyperlink>
      <w:r w:rsidRPr="00B12548">
        <w:rPr>
          <w:rFonts w:ascii="Times New Roman" w:hAnsi="Times New Roman" w:cs="Times New Roman"/>
          <w:sz w:val="24"/>
          <w:szCs w:val="24"/>
        </w:rPr>
        <w:t xml:space="preserve"> Договора указывается, в частности:</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отношении Сторон: полное наименование, фамилия, имя, отчество (при наличии) уполномоченного представителя, сведения о документе, на основании которого уполномочен действовать представитель;</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ссылка на процедуру закупки как основание для заключения Договора, включая указание на название и иные реквизиты документа, которым оформляются результаты закупки.</w:t>
      </w:r>
    </w:p>
    <w:p w:rsidR="00E56C1F" w:rsidRPr="00B12548" w:rsidRDefault="00E56C1F" w:rsidP="004A5FAB">
      <w:pPr>
        <w:pStyle w:val="ConsPlusNormal"/>
        <w:ind w:firstLine="540"/>
        <w:jc w:val="both"/>
        <w:rPr>
          <w:rFonts w:ascii="Times New Roman" w:hAnsi="Times New Roman" w:cs="Times New Roman"/>
          <w:sz w:val="24"/>
          <w:szCs w:val="24"/>
        </w:rPr>
      </w:pPr>
    </w:p>
    <w:p w:rsidR="00E56C1F" w:rsidRPr="00111B39" w:rsidRDefault="00111B39" w:rsidP="004A5FAB">
      <w:pPr>
        <w:pStyle w:val="ConsPlusTitle"/>
        <w:jc w:val="center"/>
        <w:outlineLvl w:val="2"/>
        <w:rPr>
          <w:rFonts w:ascii="Times New Roman" w:hAnsi="Times New Roman" w:cs="Times New Roman"/>
          <w:b w:val="0"/>
          <w:sz w:val="24"/>
          <w:szCs w:val="24"/>
        </w:rPr>
      </w:pPr>
      <w:bookmarkStart w:id="445" w:name="_Toc141364480"/>
      <w:bookmarkStart w:id="446" w:name="_Toc146178442"/>
      <w:r>
        <w:rPr>
          <w:rFonts w:ascii="Times New Roman" w:hAnsi="Times New Roman" w:cs="Times New Roman"/>
          <w:b w:val="0"/>
          <w:sz w:val="24"/>
          <w:szCs w:val="24"/>
        </w:rPr>
        <w:t>Раздел 1. «</w:t>
      </w:r>
      <w:r w:rsidR="00E56C1F" w:rsidRPr="00111B39">
        <w:rPr>
          <w:rFonts w:ascii="Times New Roman" w:hAnsi="Times New Roman" w:cs="Times New Roman"/>
          <w:b w:val="0"/>
          <w:sz w:val="24"/>
          <w:szCs w:val="24"/>
        </w:rPr>
        <w:t>Предмет Договора</w:t>
      </w:r>
      <w:bookmarkEnd w:id="445"/>
      <w:bookmarkEnd w:id="446"/>
      <w:r>
        <w:rPr>
          <w:rFonts w:ascii="Times New Roman" w:hAnsi="Times New Roman" w:cs="Times New Roman"/>
          <w:b w:val="0"/>
          <w:sz w:val="24"/>
          <w:szCs w:val="24"/>
        </w:rPr>
        <w:t>»</w:t>
      </w:r>
    </w:p>
    <w:p w:rsidR="00E56C1F" w:rsidRPr="00B12548" w:rsidRDefault="00E56C1F" w:rsidP="004A5FAB">
      <w:pPr>
        <w:pStyle w:val="ConsPlusNormal"/>
        <w:ind w:firstLine="540"/>
        <w:jc w:val="both"/>
        <w:rPr>
          <w:rFonts w:ascii="Times New Roman" w:hAnsi="Times New Roman" w:cs="Times New Roman"/>
          <w:sz w:val="24"/>
          <w:szCs w:val="24"/>
        </w:rPr>
      </w:pPr>
    </w:p>
    <w:p w:rsidR="00E56C1F" w:rsidRPr="00B12548" w:rsidRDefault="00623315" w:rsidP="004A5FAB">
      <w:pPr>
        <w:pStyle w:val="ConsPlusNormal"/>
        <w:ind w:firstLine="540"/>
        <w:jc w:val="both"/>
        <w:rPr>
          <w:rFonts w:ascii="Times New Roman" w:hAnsi="Times New Roman" w:cs="Times New Roman"/>
          <w:sz w:val="24"/>
          <w:szCs w:val="24"/>
        </w:rPr>
      </w:pPr>
      <w:hyperlink w:anchor="P1946" w:history="1">
        <w:r w:rsidR="00E56C1F" w:rsidRPr="00B12548">
          <w:rPr>
            <w:rFonts w:ascii="Times New Roman" w:hAnsi="Times New Roman" w:cs="Times New Roman"/>
            <w:color w:val="0000FF"/>
            <w:sz w:val="24"/>
            <w:szCs w:val="24"/>
          </w:rPr>
          <w:t>Пункт 1.1</w:t>
        </w:r>
      </w:hyperlink>
      <w:r w:rsidR="00E56C1F" w:rsidRPr="00B12548">
        <w:rPr>
          <w:rFonts w:ascii="Times New Roman" w:hAnsi="Times New Roman" w:cs="Times New Roman"/>
          <w:sz w:val="24"/>
          <w:szCs w:val="24"/>
        </w:rPr>
        <w:t>.</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Вместо прочерка вносится наименование выполняемых Работ.</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При использовании Договора при выполнении работ по капитальному ремонту объектов капитального строительства, в случае наличия проектной документации, следует указать, что выполнение работ осуществляется в соответствии с Описанием объекта закупки и проектной документацией.</w:t>
      </w:r>
    </w:p>
    <w:p w:rsidR="00E56C1F" w:rsidRPr="00B12548" w:rsidRDefault="00E56C1F" w:rsidP="004A5FAB">
      <w:pPr>
        <w:pStyle w:val="ConsPlusNormal"/>
        <w:ind w:firstLine="540"/>
        <w:jc w:val="both"/>
        <w:rPr>
          <w:rFonts w:ascii="Times New Roman" w:hAnsi="Times New Roman" w:cs="Times New Roman"/>
          <w:sz w:val="24"/>
          <w:szCs w:val="24"/>
        </w:rPr>
      </w:pPr>
    </w:p>
    <w:p w:rsidR="00E56C1F" w:rsidRPr="00111B39" w:rsidRDefault="00111B39" w:rsidP="004A5FAB">
      <w:pPr>
        <w:pStyle w:val="ConsPlusTitle"/>
        <w:jc w:val="center"/>
        <w:outlineLvl w:val="2"/>
        <w:rPr>
          <w:rFonts w:ascii="Times New Roman" w:hAnsi="Times New Roman" w:cs="Times New Roman"/>
          <w:b w:val="0"/>
          <w:sz w:val="24"/>
          <w:szCs w:val="24"/>
        </w:rPr>
      </w:pPr>
      <w:bookmarkStart w:id="447" w:name="_Toc141364481"/>
      <w:bookmarkStart w:id="448" w:name="_Toc146178443"/>
      <w:r>
        <w:rPr>
          <w:rFonts w:ascii="Times New Roman" w:hAnsi="Times New Roman" w:cs="Times New Roman"/>
          <w:b w:val="0"/>
          <w:sz w:val="24"/>
          <w:szCs w:val="24"/>
        </w:rPr>
        <w:t>Раздел 2. «</w:t>
      </w:r>
      <w:r w:rsidR="00E56C1F" w:rsidRPr="00111B39">
        <w:rPr>
          <w:rFonts w:ascii="Times New Roman" w:hAnsi="Times New Roman" w:cs="Times New Roman"/>
          <w:b w:val="0"/>
          <w:sz w:val="24"/>
          <w:szCs w:val="24"/>
        </w:rPr>
        <w:t>Цена Договора и порядок расчетов</w:t>
      </w:r>
      <w:bookmarkEnd w:id="447"/>
      <w:bookmarkEnd w:id="448"/>
      <w:r>
        <w:rPr>
          <w:rFonts w:ascii="Times New Roman" w:hAnsi="Times New Roman" w:cs="Times New Roman"/>
          <w:b w:val="0"/>
          <w:sz w:val="24"/>
          <w:szCs w:val="24"/>
        </w:rPr>
        <w:t>»</w:t>
      </w:r>
    </w:p>
    <w:p w:rsidR="00E56C1F" w:rsidRPr="00111B39" w:rsidRDefault="00E56C1F" w:rsidP="004A5FAB">
      <w:pPr>
        <w:pStyle w:val="ConsPlusNormal"/>
        <w:ind w:firstLine="540"/>
        <w:jc w:val="both"/>
        <w:rPr>
          <w:rFonts w:ascii="Times New Roman" w:hAnsi="Times New Roman" w:cs="Times New Roman"/>
          <w:sz w:val="24"/>
          <w:szCs w:val="24"/>
        </w:rPr>
      </w:pPr>
    </w:p>
    <w:p w:rsidR="00E56C1F" w:rsidRPr="00B12548" w:rsidRDefault="00623315" w:rsidP="004A5FAB">
      <w:pPr>
        <w:pStyle w:val="ConsPlusNormal"/>
        <w:ind w:firstLine="540"/>
        <w:jc w:val="both"/>
        <w:rPr>
          <w:rFonts w:ascii="Times New Roman" w:hAnsi="Times New Roman" w:cs="Times New Roman"/>
          <w:sz w:val="24"/>
          <w:szCs w:val="24"/>
        </w:rPr>
      </w:pPr>
      <w:hyperlink w:anchor="P1951" w:history="1">
        <w:r w:rsidR="00E56C1F" w:rsidRPr="00B12548">
          <w:rPr>
            <w:rFonts w:ascii="Times New Roman" w:hAnsi="Times New Roman" w:cs="Times New Roman"/>
            <w:color w:val="0000FF"/>
            <w:sz w:val="24"/>
            <w:szCs w:val="24"/>
          </w:rPr>
          <w:t>Пункт 2.1</w:t>
        </w:r>
      </w:hyperlink>
      <w:r w:rsidR="00E56C1F" w:rsidRPr="00B12548">
        <w:rPr>
          <w:rFonts w:ascii="Times New Roman" w:hAnsi="Times New Roman" w:cs="Times New Roman"/>
          <w:sz w:val="24"/>
          <w:szCs w:val="24"/>
        </w:rPr>
        <w:t>.</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Вместо прочерка вносятся общая стоимость всех выполняемых Работ по Договору в рублях, включая затраты, издержки и иные расходы Подрядчика, связанные с исполнением Договора, а также сумма НДС.</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Указывается применимая в конкретном случае ставка НДС (0%, 10%, 18%), и выделяется сумма налога в рублях.</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В случае, если предметом закупки являются Работы, по которым налогообложение в соответствии со </w:t>
      </w:r>
      <w:hyperlink r:id="rId175" w:history="1">
        <w:r w:rsidRPr="00B12548">
          <w:rPr>
            <w:rFonts w:ascii="Times New Roman" w:hAnsi="Times New Roman" w:cs="Times New Roman"/>
            <w:color w:val="0000FF"/>
            <w:sz w:val="24"/>
            <w:szCs w:val="24"/>
          </w:rPr>
          <w:t>статьей 164</w:t>
        </w:r>
      </w:hyperlink>
      <w:r w:rsidRPr="00B12548">
        <w:rPr>
          <w:rFonts w:ascii="Times New Roman" w:hAnsi="Times New Roman" w:cs="Times New Roman"/>
          <w:sz w:val="24"/>
          <w:szCs w:val="24"/>
        </w:rPr>
        <w:t xml:space="preserve"> Налогового кодекса Российской Федерации производится по налоговой ставке 0 (ноль) процентов, то в Договоре цена указывается следующим образом:</w:t>
      </w:r>
    </w:p>
    <w:p w:rsidR="00E56C1F" w:rsidRPr="00B12548" w:rsidRDefault="00111B39" w:rsidP="004A5FA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r w:rsidR="00E56C1F" w:rsidRPr="00B12548">
        <w:rPr>
          <w:rFonts w:ascii="Times New Roman" w:hAnsi="Times New Roman" w:cs="Times New Roman"/>
          <w:sz w:val="24"/>
          <w:szCs w:val="24"/>
        </w:rPr>
        <w:t>Цена Договора составляет ________ (____) ру</w:t>
      </w:r>
      <w:r>
        <w:rPr>
          <w:rFonts w:ascii="Times New Roman" w:hAnsi="Times New Roman" w:cs="Times New Roman"/>
          <w:sz w:val="24"/>
          <w:szCs w:val="24"/>
        </w:rPr>
        <w:t>блей, НДС - 0 (ноль) процентов.»</w:t>
      </w:r>
      <w:r w:rsidR="00E56C1F" w:rsidRPr="00B12548">
        <w:rPr>
          <w:rFonts w:ascii="Times New Roman" w:hAnsi="Times New Roman" w:cs="Times New Roman"/>
          <w:sz w:val="24"/>
          <w:szCs w:val="24"/>
        </w:rPr>
        <w:t>.</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В случае, если предметом закупки являются Работы, по которым налогообложение в соответствии со </w:t>
      </w:r>
      <w:hyperlink r:id="rId176" w:history="1">
        <w:r w:rsidRPr="00B12548">
          <w:rPr>
            <w:rFonts w:ascii="Times New Roman" w:hAnsi="Times New Roman" w:cs="Times New Roman"/>
            <w:color w:val="0000FF"/>
            <w:sz w:val="24"/>
            <w:szCs w:val="24"/>
          </w:rPr>
          <w:t>статьей 149</w:t>
        </w:r>
      </w:hyperlink>
      <w:r w:rsidRPr="00B12548">
        <w:rPr>
          <w:rFonts w:ascii="Times New Roman" w:hAnsi="Times New Roman" w:cs="Times New Roman"/>
          <w:sz w:val="24"/>
          <w:szCs w:val="24"/>
        </w:rPr>
        <w:t xml:space="preserve"> Налогового кодекса Российской Федерации не производится (освобождены от налогообложения), то в Договоре цена указывается следующим образом:</w:t>
      </w:r>
    </w:p>
    <w:p w:rsidR="00E56C1F" w:rsidRPr="00B12548" w:rsidRDefault="00111B39" w:rsidP="004A5FA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r w:rsidR="00E56C1F" w:rsidRPr="00B12548">
        <w:rPr>
          <w:rFonts w:ascii="Times New Roman" w:hAnsi="Times New Roman" w:cs="Times New Roman"/>
          <w:sz w:val="24"/>
          <w:szCs w:val="24"/>
        </w:rPr>
        <w:t>Цена Договора составляет ________ (_</w:t>
      </w:r>
      <w:r>
        <w:rPr>
          <w:rFonts w:ascii="Times New Roman" w:hAnsi="Times New Roman" w:cs="Times New Roman"/>
          <w:sz w:val="24"/>
          <w:szCs w:val="24"/>
        </w:rPr>
        <w:t>___) рублей, НДС не облагается.»</w:t>
      </w:r>
      <w:r w:rsidR="00E56C1F" w:rsidRPr="00B12548">
        <w:rPr>
          <w:rFonts w:ascii="Times New Roman" w:hAnsi="Times New Roman" w:cs="Times New Roman"/>
          <w:sz w:val="24"/>
          <w:szCs w:val="24"/>
        </w:rPr>
        <w:t>.</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варианте указания цены До</w:t>
      </w:r>
      <w:r w:rsidR="00111B39">
        <w:rPr>
          <w:rFonts w:ascii="Times New Roman" w:hAnsi="Times New Roman" w:cs="Times New Roman"/>
          <w:sz w:val="24"/>
          <w:szCs w:val="24"/>
        </w:rPr>
        <w:t>говора без НДС, в формулировке «НДС не облагается»</w:t>
      </w:r>
      <w:r w:rsidRPr="00B12548">
        <w:rPr>
          <w:rFonts w:ascii="Times New Roman" w:hAnsi="Times New Roman" w:cs="Times New Roman"/>
          <w:sz w:val="24"/>
          <w:szCs w:val="24"/>
        </w:rPr>
        <w:t xml:space="preserve">, на месте прочерка указывается основание освобождения налогоплательщика от уплаты НДС, предусмотренное Налоговым </w:t>
      </w:r>
      <w:hyperlink r:id="rId177" w:history="1">
        <w:r w:rsidRPr="00B12548">
          <w:rPr>
            <w:rFonts w:ascii="Times New Roman" w:hAnsi="Times New Roman" w:cs="Times New Roman"/>
            <w:color w:val="0000FF"/>
            <w:sz w:val="24"/>
            <w:szCs w:val="24"/>
          </w:rPr>
          <w:t>кодексом</w:t>
        </w:r>
      </w:hyperlink>
      <w:r w:rsidRPr="00B12548">
        <w:rPr>
          <w:rFonts w:ascii="Times New Roman" w:hAnsi="Times New Roman" w:cs="Times New Roman"/>
          <w:sz w:val="24"/>
          <w:szCs w:val="24"/>
        </w:rPr>
        <w:t xml:space="preserve"> Российской Федерации. Например:</w:t>
      </w:r>
    </w:p>
    <w:p w:rsidR="00E56C1F" w:rsidRPr="00B12548" w:rsidRDefault="00111B39" w:rsidP="004A5FA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r w:rsidR="00E56C1F" w:rsidRPr="00B12548">
        <w:rPr>
          <w:rFonts w:ascii="Times New Roman" w:hAnsi="Times New Roman" w:cs="Times New Roman"/>
          <w:sz w:val="24"/>
          <w:szCs w:val="24"/>
        </w:rPr>
        <w:t xml:space="preserve">Цена Договора составляет ________ (____) рублей, НДС не облагается на основании применения Подрядчиком упрощенной системы налогообложения, в соответствии с </w:t>
      </w:r>
      <w:hyperlink r:id="rId178" w:history="1">
        <w:r w:rsidR="00E56C1F" w:rsidRPr="00B12548">
          <w:rPr>
            <w:rFonts w:ascii="Times New Roman" w:hAnsi="Times New Roman" w:cs="Times New Roman"/>
            <w:color w:val="0000FF"/>
            <w:sz w:val="24"/>
            <w:szCs w:val="24"/>
          </w:rPr>
          <w:t>частью 2 статьи 346.11</w:t>
        </w:r>
      </w:hyperlink>
      <w:r w:rsidR="00E56C1F" w:rsidRPr="00B12548">
        <w:rPr>
          <w:rFonts w:ascii="Times New Roman" w:hAnsi="Times New Roman" w:cs="Times New Roman"/>
          <w:sz w:val="24"/>
          <w:szCs w:val="24"/>
        </w:rPr>
        <w:t xml:space="preserve"> Налоговог</w:t>
      </w:r>
      <w:r>
        <w:rPr>
          <w:rFonts w:ascii="Times New Roman" w:hAnsi="Times New Roman" w:cs="Times New Roman"/>
          <w:sz w:val="24"/>
          <w:szCs w:val="24"/>
        </w:rPr>
        <w:t>о кодекса Российской Федерации.»</w:t>
      </w:r>
      <w:r w:rsidR="00E56C1F" w:rsidRPr="00B12548">
        <w:rPr>
          <w:rFonts w:ascii="Times New Roman" w:hAnsi="Times New Roman" w:cs="Times New Roman"/>
          <w:sz w:val="24"/>
          <w:szCs w:val="24"/>
        </w:rPr>
        <w:t>.</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случае если Договор заключается с юридическим лицом или физическим лицом, в том числе зарегистрированным в качестве индивидуального предпринимателя,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E56C1F" w:rsidRPr="00B12548" w:rsidRDefault="00623315" w:rsidP="004A5FAB">
      <w:pPr>
        <w:pStyle w:val="ConsPlusNormal"/>
        <w:ind w:firstLine="540"/>
        <w:jc w:val="both"/>
        <w:rPr>
          <w:rFonts w:ascii="Times New Roman" w:hAnsi="Times New Roman" w:cs="Times New Roman"/>
          <w:sz w:val="24"/>
          <w:szCs w:val="24"/>
        </w:rPr>
      </w:pPr>
      <w:hyperlink w:anchor="P1957" w:history="1">
        <w:r w:rsidR="00E56C1F" w:rsidRPr="00B12548">
          <w:rPr>
            <w:rFonts w:ascii="Times New Roman" w:hAnsi="Times New Roman" w:cs="Times New Roman"/>
            <w:color w:val="0000FF"/>
            <w:sz w:val="24"/>
            <w:szCs w:val="24"/>
          </w:rPr>
          <w:t>Пункт 2.2</w:t>
        </w:r>
      </w:hyperlink>
      <w:r w:rsidR="00E56C1F" w:rsidRPr="00B12548">
        <w:rPr>
          <w:rFonts w:ascii="Times New Roman" w:hAnsi="Times New Roman" w:cs="Times New Roman"/>
          <w:sz w:val="24"/>
          <w:szCs w:val="24"/>
        </w:rPr>
        <w:t>.</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Вместо прочерка указываются расходы, связанные с исполнением Подрядчиком своих обязательств по Договору.</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При заключении и исполнении Договора изменение его условий не допускается, за исключением случаев, предусмотренных Договором.</w:t>
      </w:r>
    </w:p>
    <w:p w:rsidR="00E56C1F" w:rsidRPr="00B12548" w:rsidRDefault="00623315" w:rsidP="004A5FAB">
      <w:pPr>
        <w:pStyle w:val="ConsPlusNormal"/>
        <w:ind w:firstLine="540"/>
        <w:jc w:val="both"/>
        <w:rPr>
          <w:rFonts w:ascii="Times New Roman" w:hAnsi="Times New Roman" w:cs="Times New Roman"/>
          <w:sz w:val="24"/>
          <w:szCs w:val="24"/>
        </w:rPr>
      </w:pPr>
      <w:hyperlink w:anchor="P1960" w:history="1">
        <w:r w:rsidR="00E56C1F" w:rsidRPr="00B12548">
          <w:rPr>
            <w:rFonts w:ascii="Times New Roman" w:hAnsi="Times New Roman" w:cs="Times New Roman"/>
            <w:color w:val="0000FF"/>
            <w:sz w:val="24"/>
            <w:szCs w:val="24"/>
          </w:rPr>
          <w:t>Пункт 2.4</w:t>
        </w:r>
      </w:hyperlink>
      <w:r w:rsidR="00E56C1F" w:rsidRPr="00B12548">
        <w:rPr>
          <w:rFonts w:ascii="Times New Roman" w:hAnsi="Times New Roman" w:cs="Times New Roman"/>
          <w:sz w:val="24"/>
          <w:szCs w:val="24"/>
        </w:rPr>
        <w:t>.</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В случае если Заказчик принимает решение об установлении авансового платежа, </w:t>
      </w:r>
      <w:hyperlink w:anchor="P1960" w:history="1">
        <w:r w:rsidRPr="00B12548">
          <w:rPr>
            <w:rFonts w:ascii="Times New Roman" w:hAnsi="Times New Roman" w:cs="Times New Roman"/>
            <w:color w:val="0000FF"/>
            <w:sz w:val="24"/>
            <w:szCs w:val="24"/>
          </w:rPr>
          <w:t>пункт 2.4</w:t>
        </w:r>
      </w:hyperlink>
      <w:r w:rsidRPr="00B12548">
        <w:rPr>
          <w:rFonts w:ascii="Times New Roman" w:hAnsi="Times New Roman" w:cs="Times New Roman"/>
          <w:sz w:val="24"/>
          <w:szCs w:val="24"/>
        </w:rPr>
        <w:t xml:space="preserve"> Договора излагается в следующей редакции:</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"Вариант I. Оплата единовременным платежом с авансом:</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2.4. Заказчик производит выплату авансового платежа Подрядчику на расчетный счет, указанный в Договоре, в размере 100% (сто процентов) от цены Договора в течение ________ (____) рабочих дней со дня заключения Договора.</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Обязательство Заказчика по внесению авансового платежа, предусмотренное настоящим пунктом Договора, считается исполненным с момента списания денежных средств в размере, указанном в настоящем пункте, с лицевого счета Заказчика, указанного в Договоре.</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Вариант II. Оплата с авансом:</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2.4. Оплата по Договору производится в следующем порядке:</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2.4.1. Заказчик производит выплату авансового платежа Подрядчику на расчетный счет, указанный в Договоре, в размере _____% (_____ процентов) от цены Договора в течение ________ (____) рабочих дней со дня заключения Договора.</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2.4.2. Окончательный расчет по Договору производится Заказчиком на расчетный счет Подрядчика, указанный в Договоре, в срок не более _______ (______________) _________ дней с даты подписания Заказчиком </w:t>
      </w:r>
      <w:hyperlink w:anchor="P2205" w:history="1">
        <w:r w:rsidRPr="00B12548">
          <w:rPr>
            <w:rFonts w:ascii="Times New Roman" w:hAnsi="Times New Roman" w:cs="Times New Roman"/>
            <w:color w:val="0000FF"/>
            <w:sz w:val="24"/>
            <w:szCs w:val="24"/>
          </w:rPr>
          <w:t>акта</w:t>
        </w:r>
      </w:hyperlink>
      <w:r w:rsidRPr="00B12548">
        <w:rPr>
          <w:rFonts w:ascii="Times New Roman" w:hAnsi="Times New Roman" w:cs="Times New Roman"/>
          <w:sz w:val="24"/>
          <w:szCs w:val="24"/>
        </w:rPr>
        <w:t xml:space="preserve"> приемки выполненных работ, оформленного по прилагаемой форме (приложение N 2 к Договору). Оплата производится Заказчиком на основании представленных Подрядчиком счета, счета-фактуры и при отсутствии у Заказчика претензий по объему и качеству выполненных Работ.</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Обязательства Заказчика по оплате считаются исполненными с момента списания денежных средств в размере, установленном Договором, с лицевого счета Заказчика. За дальнейшее прохождение денежных средств Заказчик ответственности не несет.</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Вариант III. Оплата по этапам с авансом:</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2.4. Оплата по Договору производится в следующем порядке:</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2.4.1. Заказчик производит выплату авансового платежа Подрядчику на расчетный счет, указанный в Договоре, в размере _____% (_____ процентов) от цены Договора в течение ________ (____) рабочих дней со дня заключения Договора.</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2.4.2. Оплата выполненных по Договору Работ осуществляется Заказчиком на расчетный счет Подрядчика, указанный в Договоре, поэтапно. Оплата отдельного этапа исполнения Договора производится Заказчиком на расчетный счет Подрядчика, указанный в Договоре, в срок не более _______ (______________) _________ дней с даты подписания Заказчиком </w:t>
      </w:r>
      <w:hyperlink w:anchor="P2205" w:history="1">
        <w:r w:rsidRPr="00B12548">
          <w:rPr>
            <w:rFonts w:ascii="Times New Roman" w:hAnsi="Times New Roman" w:cs="Times New Roman"/>
            <w:color w:val="0000FF"/>
            <w:sz w:val="24"/>
            <w:szCs w:val="24"/>
          </w:rPr>
          <w:t>акта</w:t>
        </w:r>
      </w:hyperlink>
      <w:r w:rsidRPr="00B12548">
        <w:rPr>
          <w:rFonts w:ascii="Times New Roman" w:hAnsi="Times New Roman" w:cs="Times New Roman"/>
          <w:sz w:val="24"/>
          <w:szCs w:val="24"/>
        </w:rPr>
        <w:t xml:space="preserve"> приемки выполненных работ, оформленного по прилагаемой форме (приложение N 2 к Договору). Оплата производится Заказчиком на основании представленных Подрядчиком счета, счета-фактуры и при отсутствии у Заказчика претензий по объему и качеству выполненных Работ.</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Сумма оплаченного аванса учитывается Заказчиком при промежуточных расчетах за выполненные и принятые работы путем вычета суммы оплаченного аванса пропорционально стоимости принятых работ.</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Обязательство Заказчика по оплате Договора считается исполненным с момента списания денежных средств в размере, указанном в настоящем пункте, с лицевого счета Заказчика, указанного в Договоре.</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В случае, если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 то срок оплаты выполненных работ по договору (отдельному этапу договора), заключенному исполнителем с субъектом малого и среднего предпринимательства в целях исполнения договора, заключенного исполнителем с заказчиком, определяется </w:t>
      </w:r>
      <w:hyperlink r:id="rId179" w:history="1">
        <w:r w:rsidRPr="00B12548">
          <w:rPr>
            <w:rFonts w:ascii="Times New Roman" w:hAnsi="Times New Roman" w:cs="Times New Roman"/>
            <w:color w:val="0000FF"/>
            <w:sz w:val="24"/>
            <w:szCs w:val="24"/>
          </w:rPr>
          <w:t>Постановлением</w:t>
        </w:r>
      </w:hyperlink>
      <w:r w:rsidRPr="00B12548">
        <w:rPr>
          <w:rFonts w:ascii="Times New Roman" w:hAnsi="Times New Roman" w:cs="Times New Roman"/>
          <w:sz w:val="24"/>
          <w:szCs w:val="24"/>
        </w:rPr>
        <w:t xml:space="preserve"> Правительства РФ от 11.12.2014 </w:t>
      </w:r>
      <w:r w:rsidR="00111B39">
        <w:rPr>
          <w:rFonts w:ascii="Times New Roman" w:hAnsi="Times New Roman" w:cs="Times New Roman"/>
          <w:sz w:val="24"/>
          <w:szCs w:val="24"/>
        </w:rPr>
        <w:t>№ 1352 «</w:t>
      </w:r>
      <w:r w:rsidRPr="00B12548">
        <w:rPr>
          <w:rFonts w:ascii="Times New Roman" w:hAnsi="Times New Roman" w:cs="Times New Roman"/>
          <w:sz w:val="24"/>
          <w:szCs w:val="24"/>
        </w:rPr>
        <w:t>Об особенностях участия субъектов малого и среднего предпринимательства в закупках товаров, работ, услуг от</w:t>
      </w:r>
      <w:r w:rsidR="00111B39">
        <w:rPr>
          <w:rFonts w:ascii="Times New Roman" w:hAnsi="Times New Roman" w:cs="Times New Roman"/>
          <w:sz w:val="24"/>
          <w:szCs w:val="24"/>
        </w:rPr>
        <w:t>дельными видами юридических лиц»</w:t>
      </w:r>
      <w:r w:rsidRPr="00B12548">
        <w:rPr>
          <w:rFonts w:ascii="Times New Roman" w:hAnsi="Times New Roman" w:cs="Times New Roman"/>
          <w:sz w:val="24"/>
          <w:szCs w:val="24"/>
        </w:rPr>
        <w:t>.</w:t>
      </w:r>
    </w:p>
    <w:p w:rsidR="00E56C1F" w:rsidRPr="00B12548" w:rsidRDefault="00E56C1F" w:rsidP="004A5FAB">
      <w:pPr>
        <w:pStyle w:val="ConsPlusNormal"/>
        <w:ind w:firstLine="540"/>
        <w:jc w:val="both"/>
        <w:rPr>
          <w:rFonts w:ascii="Times New Roman" w:hAnsi="Times New Roman" w:cs="Times New Roman"/>
          <w:sz w:val="24"/>
          <w:szCs w:val="24"/>
        </w:rPr>
      </w:pPr>
    </w:p>
    <w:p w:rsidR="00E56C1F" w:rsidRPr="00111B39" w:rsidRDefault="00111B39" w:rsidP="004A5FAB">
      <w:pPr>
        <w:pStyle w:val="ConsPlusTitle"/>
        <w:jc w:val="center"/>
        <w:outlineLvl w:val="2"/>
        <w:rPr>
          <w:rFonts w:ascii="Times New Roman" w:hAnsi="Times New Roman" w:cs="Times New Roman"/>
          <w:b w:val="0"/>
          <w:sz w:val="24"/>
          <w:szCs w:val="24"/>
        </w:rPr>
      </w:pPr>
      <w:bookmarkStart w:id="449" w:name="_Toc141364482"/>
      <w:bookmarkStart w:id="450" w:name="_Toc146178444"/>
      <w:r>
        <w:rPr>
          <w:rFonts w:ascii="Times New Roman" w:hAnsi="Times New Roman" w:cs="Times New Roman"/>
          <w:b w:val="0"/>
          <w:sz w:val="24"/>
          <w:szCs w:val="24"/>
        </w:rPr>
        <w:t>Раздел 3. «</w:t>
      </w:r>
      <w:r w:rsidR="00E56C1F" w:rsidRPr="00111B39">
        <w:rPr>
          <w:rFonts w:ascii="Times New Roman" w:hAnsi="Times New Roman" w:cs="Times New Roman"/>
          <w:b w:val="0"/>
          <w:sz w:val="24"/>
          <w:szCs w:val="24"/>
        </w:rPr>
        <w:t>Порядок выполнения Работ</w:t>
      </w:r>
      <w:bookmarkEnd w:id="449"/>
      <w:bookmarkEnd w:id="450"/>
      <w:r>
        <w:rPr>
          <w:rFonts w:ascii="Times New Roman" w:hAnsi="Times New Roman" w:cs="Times New Roman"/>
          <w:b w:val="0"/>
          <w:sz w:val="24"/>
          <w:szCs w:val="24"/>
        </w:rPr>
        <w:t>»</w:t>
      </w:r>
    </w:p>
    <w:p w:rsidR="00E56C1F" w:rsidRPr="00B12548" w:rsidRDefault="00E56C1F" w:rsidP="004A5FAB">
      <w:pPr>
        <w:pStyle w:val="ConsPlusNormal"/>
        <w:ind w:firstLine="540"/>
        <w:jc w:val="both"/>
        <w:rPr>
          <w:rFonts w:ascii="Times New Roman" w:hAnsi="Times New Roman" w:cs="Times New Roman"/>
          <w:sz w:val="24"/>
          <w:szCs w:val="24"/>
        </w:rPr>
      </w:pPr>
    </w:p>
    <w:p w:rsidR="00E56C1F" w:rsidRPr="00B12548" w:rsidRDefault="00623315" w:rsidP="004A5FAB">
      <w:pPr>
        <w:pStyle w:val="ConsPlusNormal"/>
        <w:ind w:firstLine="540"/>
        <w:jc w:val="both"/>
        <w:rPr>
          <w:rFonts w:ascii="Times New Roman" w:hAnsi="Times New Roman" w:cs="Times New Roman"/>
          <w:sz w:val="24"/>
          <w:szCs w:val="24"/>
        </w:rPr>
      </w:pPr>
      <w:hyperlink w:anchor="P1974" w:history="1">
        <w:r w:rsidR="00E56C1F" w:rsidRPr="00B12548">
          <w:rPr>
            <w:rFonts w:ascii="Times New Roman" w:hAnsi="Times New Roman" w:cs="Times New Roman"/>
            <w:color w:val="0000FF"/>
            <w:sz w:val="24"/>
            <w:szCs w:val="24"/>
          </w:rPr>
          <w:t>Пункт 3.2</w:t>
        </w:r>
      </w:hyperlink>
      <w:r w:rsidR="00E56C1F" w:rsidRPr="00B12548">
        <w:rPr>
          <w:rFonts w:ascii="Times New Roman" w:hAnsi="Times New Roman" w:cs="Times New Roman"/>
          <w:sz w:val="24"/>
          <w:szCs w:val="24"/>
        </w:rPr>
        <w:t>.</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данном пункте место выполнения Работ необходимо указывать максимально конкретно, например: корпус (при наличии нескольких корпусов), номер кабинета, склада, этажа и т.д. В случае наличия пропускного режима необходимо предупредить об этом Подрядчика.</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случае выполнения Работ по месту нахождения Подрядчика конкретный адрес Подрядчика указывать необязательно.</w:t>
      </w:r>
    </w:p>
    <w:p w:rsidR="00E56C1F" w:rsidRPr="00B12548" w:rsidRDefault="00623315" w:rsidP="004A5FAB">
      <w:pPr>
        <w:pStyle w:val="ConsPlusNormal"/>
        <w:ind w:firstLine="540"/>
        <w:jc w:val="both"/>
        <w:rPr>
          <w:rFonts w:ascii="Times New Roman" w:hAnsi="Times New Roman" w:cs="Times New Roman"/>
          <w:sz w:val="24"/>
          <w:szCs w:val="24"/>
        </w:rPr>
      </w:pPr>
      <w:hyperlink w:anchor="P1975" w:history="1">
        <w:r w:rsidR="00E56C1F" w:rsidRPr="00B12548">
          <w:rPr>
            <w:rFonts w:ascii="Times New Roman" w:hAnsi="Times New Roman" w:cs="Times New Roman"/>
            <w:color w:val="0000FF"/>
            <w:sz w:val="24"/>
            <w:szCs w:val="24"/>
          </w:rPr>
          <w:t>Пункт 3.3</w:t>
        </w:r>
      </w:hyperlink>
      <w:r w:rsidR="00E56C1F" w:rsidRPr="00B12548">
        <w:rPr>
          <w:rFonts w:ascii="Times New Roman" w:hAnsi="Times New Roman" w:cs="Times New Roman"/>
          <w:sz w:val="24"/>
          <w:szCs w:val="24"/>
        </w:rPr>
        <w:t>.</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Могут быть указаны конкретные даты начала и окончания срока выполнения работ либо период выполнения работ в календарных днях.</w:t>
      </w:r>
    </w:p>
    <w:p w:rsidR="00E56C1F" w:rsidRPr="00B12548" w:rsidRDefault="00623315" w:rsidP="004A5FAB">
      <w:pPr>
        <w:pStyle w:val="ConsPlusNormal"/>
        <w:ind w:firstLine="540"/>
        <w:jc w:val="both"/>
        <w:rPr>
          <w:rFonts w:ascii="Times New Roman" w:hAnsi="Times New Roman" w:cs="Times New Roman"/>
          <w:sz w:val="24"/>
          <w:szCs w:val="24"/>
        </w:rPr>
      </w:pPr>
      <w:hyperlink w:anchor="P1976" w:history="1">
        <w:r w:rsidR="00E56C1F" w:rsidRPr="00B12548">
          <w:rPr>
            <w:rFonts w:ascii="Times New Roman" w:hAnsi="Times New Roman" w:cs="Times New Roman"/>
            <w:color w:val="0000FF"/>
            <w:sz w:val="24"/>
            <w:szCs w:val="24"/>
          </w:rPr>
          <w:t>Пункт 3.4</w:t>
        </w:r>
      </w:hyperlink>
      <w:r w:rsidR="00E56C1F" w:rsidRPr="00B12548">
        <w:rPr>
          <w:rFonts w:ascii="Times New Roman" w:hAnsi="Times New Roman" w:cs="Times New Roman"/>
          <w:sz w:val="24"/>
          <w:szCs w:val="24"/>
        </w:rPr>
        <w:t>.</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Если этапы выполнения Работ не предусмотрены Договором, данный пункт исключается.</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В случае, если закупка работ осуществляется путем проведения закупки с неопределенным объемом работ, то </w:t>
      </w:r>
      <w:hyperlink w:anchor="P1976" w:history="1">
        <w:r w:rsidRPr="00B12548">
          <w:rPr>
            <w:rFonts w:ascii="Times New Roman" w:hAnsi="Times New Roman" w:cs="Times New Roman"/>
            <w:color w:val="0000FF"/>
            <w:sz w:val="24"/>
            <w:szCs w:val="24"/>
          </w:rPr>
          <w:t>пункт 3.4</w:t>
        </w:r>
      </w:hyperlink>
      <w:r w:rsidRPr="00B12548">
        <w:rPr>
          <w:rFonts w:ascii="Times New Roman" w:hAnsi="Times New Roman" w:cs="Times New Roman"/>
          <w:sz w:val="24"/>
          <w:szCs w:val="24"/>
        </w:rPr>
        <w:t xml:space="preserve"> излагается в следующей редакции:</w:t>
      </w:r>
    </w:p>
    <w:p w:rsidR="00E56C1F" w:rsidRPr="00B12548" w:rsidRDefault="00111B39" w:rsidP="004A5FA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r w:rsidR="00E56C1F" w:rsidRPr="00B12548">
        <w:rPr>
          <w:rFonts w:ascii="Times New Roman" w:hAnsi="Times New Roman" w:cs="Times New Roman"/>
          <w:sz w:val="24"/>
          <w:szCs w:val="24"/>
        </w:rPr>
        <w:t>3.4. Выполнение Работ осуществляется в объеме, указанном в заявках Заказчика.</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Заказчик формирует заявку в соответствии со своей потребностью в Работах, но не менее/не более _____ в течение месяца (иного отчетного периода) (указывается при необходимости).</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Выполнение Работ осуществляется Подрядчиком в течение ________ (____) календарных дней с момента передачи ему заявки.</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Заявка может быть передана Заказчиком как в устной форме (по телефону), так и в письменной (нарочным, по электронной почте, по факсу).</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Оплата выполненных Работ осуществляется по цене единицы работы исходя из объема фактически выполненных Работ, но в размере, не превышающем максим</w:t>
      </w:r>
      <w:r w:rsidR="00111B39">
        <w:rPr>
          <w:rFonts w:ascii="Times New Roman" w:hAnsi="Times New Roman" w:cs="Times New Roman"/>
          <w:sz w:val="24"/>
          <w:szCs w:val="24"/>
        </w:rPr>
        <w:t>ального значения цены договора.»</w:t>
      </w:r>
      <w:r w:rsidRPr="00B12548">
        <w:rPr>
          <w:rFonts w:ascii="Times New Roman" w:hAnsi="Times New Roman" w:cs="Times New Roman"/>
          <w:sz w:val="24"/>
          <w:szCs w:val="24"/>
        </w:rPr>
        <w:t>.</w:t>
      </w:r>
    </w:p>
    <w:p w:rsidR="00E56C1F" w:rsidRPr="00B12548" w:rsidRDefault="00E56C1F" w:rsidP="004A5FAB">
      <w:pPr>
        <w:pStyle w:val="ConsPlusNormal"/>
        <w:ind w:firstLine="540"/>
        <w:jc w:val="both"/>
        <w:rPr>
          <w:rFonts w:ascii="Times New Roman" w:hAnsi="Times New Roman" w:cs="Times New Roman"/>
          <w:sz w:val="24"/>
          <w:szCs w:val="24"/>
        </w:rPr>
      </w:pPr>
    </w:p>
    <w:p w:rsidR="00E56C1F" w:rsidRPr="00111B39" w:rsidRDefault="00111B39" w:rsidP="004A5FAB">
      <w:pPr>
        <w:pStyle w:val="ConsPlusTitle"/>
        <w:jc w:val="center"/>
        <w:outlineLvl w:val="2"/>
        <w:rPr>
          <w:rFonts w:ascii="Times New Roman" w:hAnsi="Times New Roman" w:cs="Times New Roman"/>
          <w:b w:val="0"/>
          <w:sz w:val="24"/>
          <w:szCs w:val="24"/>
        </w:rPr>
      </w:pPr>
      <w:bookmarkStart w:id="451" w:name="_Toc141364483"/>
      <w:bookmarkStart w:id="452" w:name="_Toc146178445"/>
      <w:r>
        <w:rPr>
          <w:rFonts w:ascii="Times New Roman" w:hAnsi="Times New Roman" w:cs="Times New Roman"/>
          <w:b w:val="0"/>
          <w:sz w:val="24"/>
          <w:szCs w:val="24"/>
        </w:rPr>
        <w:t>Раздел 4. «</w:t>
      </w:r>
      <w:r w:rsidR="00E56C1F" w:rsidRPr="00111B39">
        <w:rPr>
          <w:rFonts w:ascii="Times New Roman" w:hAnsi="Times New Roman" w:cs="Times New Roman"/>
          <w:b w:val="0"/>
          <w:sz w:val="24"/>
          <w:szCs w:val="24"/>
        </w:rPr>
        <w:t>Порядок сдачи и приемки выполненных Работ</w:t>
      </w:r>
      <w:bookmarkEnd w:id="451"/>
      <w:bookmarkEnd w:id="452"/>
      <w:r>
        <w:rPr>
          <w:rFonts w:ascii="Times New Roman" w:hAnsi="Times New Roman" w:cs="Times New Roman"/>
          <w:b w:val="0"/>
          <w:sz w:val="24"/>
          <w:szCs w:val="24"/>
        </w:rPr>
        <w:t>»</w:t>
      </w:r>
    </w:p>
    <w:p w:rsidR="00E56C1F" w:rsidRPr="00111B39" w:rsidRDefault="00E56C1F" w:rsidP="004A5FAB">
      <w:pPr>
        <w:pStyle w:val="ConsPlusNormal"/>
        <w:ind w:firstLine="540"/>
        <w:jc w:val="both"/>
        <w:rPr>
          <w:rFonts w:ascii="Times New Roman" w:hAnsi="Times New Roman" w:cs="Times New Roman"/>
          <w:sz w:val="24"/>
          <w:szCs w:val="24"/>
        </w:rPr>
      </w:pPr>
    </w:p>
    <w:p w:rsidR="00E56C1F" w:rsidRPr="00B12548" w:rsidRDefault="00623315" w:rsidP="004A5FAB">
      <w:pPr>
        <w:pStyle w:val="ConsPlusNormal"/>
        <w:ind w:firstLine="540"/>
        <w:jc w:val="both"/>
        <w:rPr>
          <w:rFonts w:ascii="Times New Roman" w:hAnsi="Times New Roman" w:cs="Times New Roman"/>
          <w:sz w:val="24"/>
          <w:szCs w:val="24"/>
        </w:rPr>
      </w:pPr>
      <w:hyperlink w:anchor="P1981" w:history="1">
        <w:r w:rsidR="00E56C1F" w:rsidRPr="00B12548">
          <w:rPr>
            <w:rFonts w:ascii="Times New Roman" w:hAnsi="Times New Roman" w:cs="Times New Roman"/>
            <w:color w:val="0000FF"/>
            <w:sz w:val="24"/>
            <w:szCs w:val="24"/>
          </w:rPr>
          <w:t>Пункт 4.2</w:t>
        </w:r>
      </w:hyperlink>
      <w:r w:rsidR="00E56C1F" w:rsidRPr="00B12548">
        <w:rPr>
          <w:rFonts w:ascii="Times New Roman" w:hAnsi="Times New Roman" w:cs="Times New Roman"/>
          <w:sz w:val="24"/>
          <w:szCs w:val="24"/>
        </w:rPr>
        <w:t>.</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При подготовке Договора Заказчик вправе указать более конкретный перечень документов, необходимых для приемки выполненных работ с учетом специфики конкретного вида работ. Отсутствие конкретного перечня документов может создать риск возникновения разногласий между Заказчиком и Подрядчиком в ходе исполнения Договора относительно комплектности представленной документации.</w:t>
      </w:r>
    </w:p>
    <w:p w:rsidR="00E56C1F" w:rsidRPr="00B12548" w:rsidRDefault="00623315" w:rsidP="004A5FAB">
      <w:pPr>
        <w:pStyle w:val="ConsPlusNormal"/>
        <w:ind w:firstLine="540"/>
        <w:jc w:val="both"/>
        <w:rPr>
          <w:rFonts w:ascii="Times New Roman" w:hAnsi="Times New Roman" w:cs="Times New Roman"/>
          <w:sz w:val="24"/>
          <w:szCs w:val="24"/>
        </w:rPr>
      </w:pPr>
      <w:hyperlink w:anchor="P1984" w:history="1">
        <w:r w:rsidR="00E56C1F" w:rsidRPr="00B12548">
          <w:rPr>
            <w:rFonts w:ascii="Times New Roman" w:hAnsi="Times New Roman" w:cs="Times New Roman"/>
            <w:color w:val="0000FF"/>
            <w:sz w:val="24"/>
            <w:szCs w:val="24"/>
          </w:rPr>
          <w:t>Пункт 4.4</w:t>
        </w:r>
      </w:hyperlink>
      <w:r w:rsidR="00E56C1F" w:rsidRPr="00B12548">
        <w:rPr>
          <w:rFonts w:ascii="Times New Roman" w:hAnsi="Times New Roman" w:cs="Times New Roman"/>
          <w:sz w:val="24"/>
          <w:szCs w:val="24"/>
        </w:rPr>
        <w:t>.</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Заказчик вправе создать приемочную комиссию для проверки соответствия качества услуг требованиям, установленным Договором, в составе не менее чем из 5 (пяти) человек.</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При создании приемочной комиссии Заказчик утверждает приказом состав комиссии и определяет в положении о комиссии полномочия комиссии и порядок ее работы.</w:t>
      </w:r>
    </w:p>
    <w:p w:rsidR="00E56C1F" w:rsidRPr="00B12548" w:rsidRDefault="00E56C1F" w:rsidP="004A5FAB">
      <w:pPr>
        <w:pStyle w:val="ConsPlusNormal"/>
        <w:ind w:firstLine="540"/>
        <w:jc w:val="both"/>
        <w:rPr>
          <w:rFonts w:ascii="Times New Roman" w:hAnsi="Times New Roman" w:cs="Times New Roman"/>
          <w:sz w:val="24"/>
          <w:szCs w:val="24"/>
        </w:rPr>
      </w:pPr>
    </w:p>
    <w:p w:rsidR="00E56C1F" w:rsidRPr="00111B39" w:rsidRDefault="00111B39" w:rsidP="004A5FAB">
      <w:pPr>
        <w:pStyle w:val="ConsPlusTitle"/>
        <w:jc w:val="center"/>
        <w:outlineLvl w:val="2"/>
        <w:rPr>
          <w:rFonts w:ascii="Times New Roman" w:hAnsi="Times New Roman" w:cs="Times New Roman"/>
          <w:b w:val="0"/>
          <w:sz w:val="24"/>
          <w:szCs w:val="24"/>
        </w:rPr>
      </w:pPr>
      <w:bookmarkStart w:id="453" w:name="_Toc141364484"/>
      <w:bookmarkStart w:id="454" w:name="_Toc146178446"/>
      <w:r>
        <w:rPr>
          <w:rFonts w:ascii="Times New Roman" w:hAnsi="Times New Roman" w:cs="Times New Roman"/>
          <w:b w:val="0"/>
          <w:sz w:val="24"/>
          <w:szCs w:val="24"/>
        </w:rPr>
        <w:t>Раздел 5. «</w:t>
      </w:r>
      <w:r w:rsidR="00E56C1F" w:rsidRPr="00111B39">
        <w:rPr>
          <w:rFonts w:ascii="Times New Roman" w:hAnsi="Times New Roman" w:cs="Times New Roman"/>
          <w:b w:val="0"/>
          <w:sz w:val="24"/>
          <w:szCs w:val="24"/>
        </w:rPr>
        <w:t>Права и обязанности Сторон</w:t>
      </w:r>
      <w:bookmarkEnd w:id="453"/>
      <w:bookmarkEnd w:id="454"/>
      <w:r>
        <w:rPr>
          <w:rFonts w:ascii="Times New Roman" w:hAnsi="Times New Roman" w:cs="Times New Roman"/>
          <w:b w:val="0"/>
          <w:sz w:val="24"/>
          <w:szCs w:val="24"/>
        </w:rPr>
        <w:t>»</w:t>
      </w:r>
    </w:p>
    <w:p w:rsidR="00E56C1F" w:rsidRPr="00B12548" w:rsidRDefault="00E56C1F" w:rsidP="004A5FAB">
      <w:pPr>
        <w:pStyle w:val="ConsPlusNormal"/>
        <w:ind w:firstLine="540"/>
        <w:jc w:val="both"/>
        <w:rPr>
          <w:rFonts w:ascii="Times New Roman" w:hAnsi="Times New Roman" w:cs="Times New Roman"/>
          <w:sz w:val="24"/>
          <w:szCs w:val="24"/>
        </w:rPr>
      </w:pPr>
    </w:p>
    <w:p w:rsidR="00E56C1F" w:rsidRPr="00B12548" w:rsidRDefault="00623315" w:rsidP="004A5FAB">
      <w:pPr>
        <w:pStyle w:val="ConsPlusNormal"/>
        <w:ind w:firstLine="540"/>
        <w:jc w:val="both"/>
        <w:rPr>
          <w:rFonts w:ascii="Times New Roman" w:hAnsi="Times New Roman" w:cs="Times New Roman"/>
          <w:sz w:val="24"/>
          <w:szCs w:val="24"/>
        </w:rPr>
      </w:pPr>
      <w:hyperlink w:anchor="P2006" w:history="1">
        <w:r w:rsidR="00E56C1F" w:rsidRPr="00B12548">
          <w:rPr>
            <w:rFonts w:ascii="Times New Roman" w:hAnsi="Times New Roman" w:cs="Times New Roman"/>
            <w:color w:val="0000FF"/>
            <w:sz w:val="24"/>
            <w:szCs w:val="24"/>
          </w:rPr>
          <w:t>Пункт 5.2.3</w:t>
        </w:r>
      </w:hyperlink>
      <w:r w:rsidR="00E56C1F" w:rsidRPr="00B12548">
        <w:rPr>
          <w:rFonts w:ascii="Times New Roman" w:hAnsi="Times New Roman" w:cs="Times New Roman"/>
          <w:sz w:val="24"/>
          <w:szCs w:val="24"/>
        </w:rPr>
        <w:t>.</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При выполнении Работ с выделением этапов </w:t>
      </w:r>
      <w:hyperlink w:anchor="P2006" w:history="1">
        <w:r w:rsidRPr="00B12548">
          <w:rPr>
            <w:rFonts w:ascii="Times New Roman" w:hAnsi="Times New Roman" w:cs="Times New Roman"/>
            <w:color w:val="0000FF"/>
            <w:sz w:val="24"/>
            <w:szCs w:val="24"/>
          </w:rPr>
          <w:t>пункт 5.2.3</w:t>
        </w:r>
      </w:hyperlink>
      <w:r w:rsidRPr="00B12548">
        <w:rPr>
          <w:rFonts w:ascii="Times New Roman" w:hAnsi="Times New Roman" w:cs="Times New Roman"/>
          <w:sz w:val="24"/>
          <w:szCs w:val="24"/>
        </w:rPr>
        <w:t xml:space="preserve"> излагается в следующей редакции:</w:t>
      </w:r>
    </w:p>
    <w:p w:rsidR="00E56C1F" w:rsidRPr="00B12548" w:rsidRDefault="00111B39" w:rsidP="004A5FA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r w:rsidR="00E56C1F" w:rsidRPr="00B12548">
        <w:rPr>
          <w:rFonts w:ascii="Times New Roman" w:hAnsi="Times New Roman" w:cs="Times New Roman"/>
          <w:sz w:val="24"/>
          <w:szCs w:val="24"/>
        </w:rPr>
        <w:t xml:space="preserve">5.2.3. При получении от Подрядчика уведомления о приостановлении выполнения Работ в случае, указанном в </w:t>
      </w:r>
      <w:hyperlink w:anchor="P2031" w:history="1">
        <w:r w:rsidR="00E56C1F" w:rsidRPr="00B12548">
          <w:rPr>
            <w:rFonts w:ascii="Times New Roman" w:hAnsi="Times New Roman" w:cs="Times New Roman"/>
            <w:color w:val="0000FF"/>
            <w:sz w:val="24"/>
            <w:szCs w:val="24"/>
          </w:rPr>
          <w:t>пункте 5.4.6</w:t>
        </w:r>
      </w:hyperlink>
      <w:r w:rsidR="00E56C1F" w:rsidRPr="00B12548">
        <w:rPr>
          <w:rFonts w:ascii="Times New Roman" w:hAnsi="Times New Roman" w:cs="Times New Roman"/>
          <w:sz w:val="24"/>
          <w:szCs w:val="24"/>
        </w:rPr>
        <w:t xml:space="preserve"> Договора, рассмотреть вопрос о целесообразности и порядке продолжения выполнения Работ. Решение о продолжении выполнения Работ при необходимости корректировки сроков этапов выполнения Работ принимается Заказчиком и Подрядчиком совместно и оформляется дополни</w:t>
      </w:r>
      <w:r>
        <w:rPr>
          <w:rFonts w:ascii="Times New Roman" w:hAnsi="Times New Roman" w:cs="Times New Roman"/>
          <w:sz w:val="24"/>
          <w:szCs w:val="24"/>
        </w:rPr>
        <w:t>тельным соглашением к Договору.»</w:t>
      </w:r>
      <w:r w:rsidR="00E56C1F" w:rsidRPr="00B12548">
        <w:rPr>
          <w:rFonts w:ascii="Times New Roman" w:hAnsi="Times New Roman" w:cs="Times New Roman"/>
          <w:sz w:val="24"/>
          <w:szCs w:val="24"/>
        </w:rPr>
        <w:t>.</w:t>
      </w:r>
    </w:p>
    <w:p w:rsidR="00E56C1F" w:rsidRPr="00B12548" w:rsidRDefault="00E56C1F" w:rsidP="004A5FAB">
      <w:pPr>
        <w:pStyle w:val="ConsPlusNormal"/>
        <w:ind w:firstLine="540"/>
        <w:jc w:val="both"/>
        <w:rPr>
          <w:rFonts w:ascii="Times New Roman" w:hAnsi="Times New Roman" w:cs="Times New Roman"/>
          <w:sz w:val="24"/>
          <w:szCs w:val="24"/>
        </w:rPr>
      </w:pPr>
    </w:p>
    <w:p w:rsidR="00E56C1F" w:rsidRPr="00111B39" w:rsidRDefault="00111B39" w:rsidP="004A5FAB">
      <w:pPr>
        <w:pStyle w:val="ConsPlusTitle"/>
        <w:jc w:val="center"/>
        <w:outlineLvl w:val="2"/>
        <w:rPr>
          <w:rFonts w:ascii="Times New Roman" w:hAnsi="Times New Roman" w:cs="Times New Roman"/>
          <w:b w:val="0"/>
          <w:sz w:val="24"/>
          <w:szCs w:val="24"/>
        </w:rPr>
      </w:pPr>
      <w:bookmarkStart w:id="455" w:name="_Toc141364485"/>
      <w:bookmarkStart w:id="456" w:name="_Toc146178447"/>
      <w:r>
        <w:rPr>
          <w:rFonts w:ascii="Times New Roman" w:hAnsi="Times New Roman" w:cs="Times New Roman"/>
          <w:b w:val="0"/>
          <w:sz w:val="24"/>
          <w:szCs w:val="24"/>
        </w:rPr>
        <w:t>Раздел 6. «</w:t>
      </w:r>
      <w:r w:rsidR="00E56C1F" w:rsidRPr="00111B39">
        <w:rPr>
          <w:rFonts w:ascii="Times New Roman" w:hAnsi="Times New Roman" w:cs="Times New Roman"/>
          <w:b w:val="0"/>
          <w:sz w:val="24"/>
          <w:szCs w:val="24"/>
        </w:rPr>
        <w:t>Гарантии</w:t>
      </w:r>
      <w:bookmarkEnd w:id="455"/>
      <w:bookmarkEnd w:id="456"/>
      <w:r>
        <w:rPr>
          <w:rFonts w:ascii="Times New Roman" w:hAnsi="Times New Roman" w:cs="Times New Roman"/>
          <w:b w:val="0"/>
          <w:sz w:val="24"/>
          <w:szCs w:val="24"/>
        </w:rPr>
        <w:t>»</w:t>
      </w:r>
    </w:p>
    <w:p w:rsidR="00E56C1F" w:rsidRPr="00B12548" w:rsidRDefault="00E56C1F" w:rsidP="004A5FAB">
      <w:pPr>
        <w:pStyle w:val="ConsPlusNormal"/>
        <w:ind w:firstLine="540"/>
        <w:jc w:val="both"/>
        <w:rPr>
          <w:rFonts w:ascii="Times New Roman" w:hAnsi="Times New Roman" w:cs="Times New Roman"/>
          <w:sz w:val="24"/>
          <w:szCs w:val="24"/>
        </w:rPr>
      </w:pPr>
    </w:p>
    <w:p w:rsidR="00E56C1F" w:rsidRPr="00B12548" w:rsidRDefault="00623315" w:rsidP="004A5FAB">
      <w:pPr>
        <w:pStyle w:val="ConsPlusNormal"/>
        <w:ind w:firstLine="540"/>
        <w:jc w:val="both"/>
        <w:rPr>
          <w:rFonts w:ascii="Times New Roman" w:hAnsi="Times New Roman" w:cs="Times New Roman"/>
          <w:sz w:val="24"/>
          <w:szCs w:val="24"/>
        </w:rPr>
      </w:pPr>
      <w:hyperlink w:anchor="P2041" w:history="1">
        <w:r w:rsidR="00E56C1F" w:rsidRPr="00B12548">
          <w:rPr>
            <w:rFonts w:ascii="Times New Roman" w:hAnsi="Times New Roman" w:cs="Times New Roman"/>
            <w:color w:val="0000FF"/>
            <w:sz w:val="24"/>
            <w:szCs w:val="24"/>
          </w:rPr>
          <w:t>Пункт 6.2</w:t>
        </w:r>
      </w:hyperlink>
      <w:r w:rsidR="00E56C1F" w:rsidRPr="00B12548">
        <w:rPr>
          <w:rFonts w:ascii="Times New Roman" w:hAnsi="Times New Roman" w:cs="Times New Roman"/>
          <w:sz w:val="24"/>
          <w:szCs w:val="24"/>
        </w:rPr>
        <w:t>.</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данном пункте Заказчиком указывается срок гарантии, но не менее 12 (двенадцати) месяцев.</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При этом при выполнении Работ по капитальному ремонту объектов капитального строительства гарантийный срок, в течение которого Подрядчик обязан устранять недостатки работ, устанавливается не менее 5 (пяти) лет.</w:t>
      </w:r>
    </w:p>
    <w:p w:rsidR="00E56C1F" w:rsidRPr="00B12548" w:rsidRDefault="00E56C1F" w:rsidP="004A5FAB">
      <w:pPr>
        <w:pStyle w:val="ConsPlusNormal"/>
        <w:ind w:firstLine="540"/>
        <w:jc w:val="both"/>
        <w:rPr>
          <w:rFonts w:ascii="Times New Roman" w:hAnsi="Times New Roman" w:cs="Times New Roman"/>
          <w:sz w:val="24"/>
          <w:szCs w:val="24"/>
        </w:rPr>
      </w:pPr>
    </w:p>
    <w:p w:rsidR="00E56C1F" w:rsidRPr="00111B39" w:rsidRDefault="00111B39" w:rsidP="004A5FAB">
      <w:pPr>
        <w:pStyle w:val="ConsPlusTitle"/>
        <w:jc w:val="center"/>
        <w:outlineLvl w:val="2"/>
        <w:rPr>
          <w:rFonts w:ascii="Times New Roman" w:hAnsi="Times New Roman" w:cs="Times New Roman"/>
          <w:b w:val="0"/>
          <w:sz w:val="24"/>
          <w:szCs w:val="24"/>
        </w:rPr>
      </w:pPr>
      <w:bookmarkStart w:id="457" w:name="_Toc141364486"/>
      <w:bookmarkStart w:id="458" w:name="_Toc146178448"/>
      <w:r>
        <w:rPr>
          <w:rFonts w:ascii="Times New Roman" w:hAnsi="Times New Roman" w:cs="Times New Roman"/>
          <w:b w:val="0"/>
          <w:sz w:val="24"/>
          <w:szCs w:val="24"/>
        </w:rPr>
        <w:t>Раздел 7. «</w:t>
      </w:r>
      <w:r w:rsidR="00E56C1F" w:rsidRPr="00111B39">
        <w:rPr>
          <w:rFonts w:ascii="Times New Roman" w:hAnsi="Times New Roman" w:cs="Times New Roman"/>
          <w:b w:val="0"/>
          <w:sz w:val="24"/>
          <w:szCs w:val="24"/>
        </w:rPr>
        <w:t>Ответственность Сторон</w:t>
      </w:r>
      <w:bookmarkEnd w:id="457"/>
      <w:bookmarkEnd w:id="458"/>
      <w:r>
        <w:rPr>
          <w:rFonts w:ascii="Times New Roman" w:hAnsi="Times New Roman" w:cs="Times New Roman"/>
          <w:b w:val="0"/>
          <w:sz w:val="24"/>
          <w:szCs w:val="24"/>
        </w:rPr>
        <w:t>»</w:t>
      </w:r>
    </w:p>
    <w:p w:rsidR="00E56C1F" w:rsidRPr="00B12548" w:rsidRDefault="00E56C1F" w:rsidP="004A5FAB">
      <w:pPr>
        <w:pStyle w:val="ConsPlusNormal"/>
        <w:ind w:firstLine="540"/>
        <w:jc w:val="both"/>
        <w:rPr>
          <w:rFonts w:ascii="Times New Roman" w:hAnsi="Times New Roman" w:cs="Times New Roman"/>
          <w:sz w:val="24"/>
          <w:szCs w:val="24"/>
        </w:rPr>
      </w:pP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Вариант II </w:t>
      </w:r>
      <w:hyperlink w:anchor="P2070" w:history="1">
        <w:r w:rsidRPr="00B12548">
          <w:rPr>
            <w:rFonts w:ascii="Times New Roman" w:hAnsi="Times New Roman" w:cs="Times New Roman"/>
            <w:color w:val="0000FF"/>
            <w:sz w:val="24"/>
            <w:szCs w:val="24"/>
          </w:rPr>
          <w:t>пункта 7.5</w:t>
        </w:r>
      </w:hyperlink>
      <w:r w:rsidRPr="00B12548">
        <w:rPr>
          <w:rFonts w:ascii="Times New Roman" w:hAnsi="Times New Roman" w:cs="Times New Roman"/>
          <w:sz w:val="24"/>
          <w:szCs w:val="24"/>
        </w:rPr>
        <w:t xml:space="preserve"> должен включаться Заказчиками в проект Договора в случае, если Договор заключается с субъектами малого и среднего предпринимательства по результатам проведения закупки, участниками которой могут быть только субъекты малого и среднего предпринимательства.</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Вариант I </w:t>
      </w:r>
      <w:hyperlink w:anchor="P2059" w:history="1">
        <w:r w:rsidRPr="00B12548">
          <w:rPr>
            <w:rFonts w:ascii="Times New Roman" w:hAnsi="Times New Roman" w:cs="Times New Roman"/>
            <w:color w:val="0000FF"/>
            <w:sz w:val="24"/>
            <w:szCs w:val="24"/>
          </w:rPr>
          <w:t>пункта 7.5</w:t>
        </w:r>
      </w:hyperlink>
      <w:r w:rsidRPr="00B12548">
        <w:rPr>
          <w:rFonts w:ascii="Times New Roman" w:hAnsi="Times New Roman" w:cs="Times New Roman"/>
          <w:sz w:val="24"/>
          <w:szCs w:val="24"/>
        </w:rPr>
        <w:t xml:space="preserve"> применяется во всех остальных случаях.</w:t>
      </w:r>
    </w:p>
    <w:p w:rsidR="00E56C1F" w:rsidRPr="00B12548" w:rsidRDefault="00E56C1F" w:rsidP="004A5FAB">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случае, если законодательством Российской Федерации установлен иной порядок начисления пени и штрафов за неисполнение или ненадлежащее исполнение поставщиком (подрядчиком, исполнителем) обязательств, предусмотренных Договором, то в проект Договора включается порядок начисления пени и штрафа, предусмотренный законодательством Российской Федерации.</w:t>
      </w:r>
    </w:p>
    <w:p w:rsidR="00E56C1F" w:rsidRPr="00B12548" w:rsidRDefault="00E56C1F" w:rsidP="004A5FAB">
      <w:pPr>
        <w:pStyle w:val="ConsPlusNormal"/>
        <w:ind w:firstLine="540"/>
        <w:jc w:val="both"/>
        <w:rPr>
          <w:rFonts w:ascii="Times New Roman" w:hAnsi="Times New Roman" w:cs="Times New Roman"/>
          <w:sz w:val="24"/>
          <w:szCs w:val="24"/>
        </w:rPr>
      </w:pPr>
    </w:p>
    <w:p w:rsidR="00E56C1F" w:rsidRPr="00111B39" w:rsidRDefault="00111B39" w:rsidP="004A5FAB">
      <w:pPr>
        <w:pStyle w:val="ConsPlusTitle"/>
        <w:jc w:val="center"/>
        <w:outlineLvl w:val="2"/>
        <w:rPr>
          <w:rFonts w:ascii="Times New Roman" w:hAnsi="Times New Roman" w:cs="Times New Roman"/>
          <w:b w:val="0"/>
          <w:sz w:val="24"/>
          <w:szCs w:val="24"/>
        </w:rPr>
      </w:pPr>
      <w:bookmarkStart w:id="459" w:name="_Toc141364487"/>
      <w:bookmarkStart w:id="460" w:name="_Toc146178449"/>
      <w:r>
        <w:rPr>
          <w:rFonts w:ascii="Times New Roman" w:hAnsi="Times New Roman" w:cs="Times New Roman"/>
          <w:b w:val="0"/>
          <w:sz w:val="24"/>
          <w:szCs w:val="24"/>
        </w:rPr>
        <w:t>Раздел 8. «</w:t>
      </w:r>
      <w:r w:rsidR="00E56C1F" w:rsidRPr="00111B39">
        <w:rPr>
          <w:rFonts w:ascii="Times New Roman" w:hAnsi="Times New Roman" w:cs="Times New Roman"/>
          <w:b w:val="0"/>
          <w:sz w:val="24"/>
          <w:szCs w:val="24"/>
        </w:rPr>
        <w:t>Обеспечение исполнения Договора</w:t>
      </w:r>
      <w:bookmarkEnd w:id="459"/>
      <w:bookmarkEnd w:id="460"/>
      <w:r>
        <w:rPr>
          <w:rFonts w:ascii="Times New Roman" w:hAnsi="Times New Roman" w:cs="Times New Roman"/>
          <w:b w:val="0"/>
          <w:sz w:val="24"/>
          <w:szCs w:val="24"/>
        </w:rPr>
        <w:t>»</w:t>
      </w:r>
    </w:p>
    <w:p w:rsidR="00E56C1F" w:rsidRPr="00B12548" w:rsidRDefault="00E56C1F" w:rsidP="004A5FAB">
      <w:pPr>
        <w:pStyle w:val="ConsPlusNormal"/>
        <w:ind w:firstLine="540"/>
        <w:jc w:val="both"/>
        <w:rPr>
          <w:rFonts w:ascii="Times New Roman" w:hAnsi="Times New Roman" w:cs="Times New Roman"/>
          <w:sz w:val="24"/>
          <w:szCs w:val="24"/>
        </w:rPr>
      </w:pPr>
    </w:p>
    <w:p w:rsidR="0084160B" w:rsidRPr="0084160B" w:rsidRDefault="00623315" w:rsidP="0084160B">
      <w:pPr>
        <w:widowControl w:val="0"/>
        <w:autoSpaceDE w:val="0"/>
        <w:autoSpaceDN w:val="0"/>
        <w:adjustRightInd w:val="0"/>
        <w:ind w:firstLine="709"/>
        <w:jc w:val="both"/>
        <w:rPr>
          <w:rFonts w:ascii="Times New Roman" w:hAnsi="Times New Roman"/>
          <w:sz w:val="24"/>
          <w:szCs w:val="24"/>
        </w:rPr>
      </w:pPr>
      <w:hyperlink r:id="rId180" w:history="1">
        <w:r w:rsidR="0084160B" w:rsidRPr="0084160B">
          <w:rPr>
            <w:rFonts w:ascii="Times New Roman" w:hAnsi="Times New Roman"/>
            <w:sz w:val="24"/>
            <w:szCs w:val="24"/>
          </w:rPr>
          <w:t>Пункт 8.1</w:t>
        </w:r>
      </w:hyperlink>
      <w:r w:rsidR="0084160B" w:rsidRPr="0084160B">
        <w:rPr>
          <w:rFonts w:ascii="Times New Roman" w:hAnsi="Times New Roman"/>
          <w:sz w:val="24"/>
          <w:szCs w:val="24"/>
        </w:rPr>
        <w:t>.</w:t>
      </w:r>
    </w:p>
    <w:p w:rsidR="0084160B" w:rsidRPr="0084160B" w:rsidRDefault="0084160B" w:rsidP="0084160B">
      <w:pPr>
        <w:autoSpaceDE w:val="0"/>
        <w:autoSpaceDN w:val="0"/>
        <w:adjustRightInd w:val="0"/>
        <w:ind w:firstLine="709"/>
        <w:jc w:val="both"/>
        <w:rPr>
          <w:rFonts w:ascii="Times New Roman" w:hAnsi="Times New Roman"/>
          <w:sz w:val="24"/>
          <w:szCs w:val="24"/>
        </w:rPr>
      </w:pPr>
      <w:r w:rsidRPr="0084160B">
        <w:rPr>
          <w:rFonts w:ascii="Times New Roman" w:hAnsi="Times New Roman"/>
          <w:sz w:val="24"/>
          <w:szCs w:val="24"/>
        </w:rPr>
        <w:t xml:space="preserve">Заказчик определяет способы обеспечения исполнения договора – внесение денежных средств, предоставление банковской гарантии, иной, установленный Гражданским кодексом Российской Федерации, в извещении об осуществлении закупки, документации о закупке, проекте Договора, приглашении принять участие в определении подрядчика закрытым способом. Выбор способа из числа предоставленных Заказчиком осуществляется Подрядчиком. </w:t>
      </w:r>
    </w:p>
    <w:p w:rsidR="0084160B" w:rsidRPr="0084160B" w:rsidRDefault="0084160B" w:rsidP="0084160B">
      <w:pPr>
        <w:autoSpaceDE w:val="0"/>
        <w:autoSpaceDN w:val="0"/>
        <w:adjustRightInd w:val="0"/>
        <w:ind w:firstLine="709"/>
        <w:jc w:val="both"/>
        <w:rPr>
          <w:rFonts w:ascii="Times New Roman" w:hAnsi="Times New Roman"/>
          <w:sz w:val="24"/>
          <w:szCs w:val="24"/>
        </w:rPr>
      </w:pPr>
      <w:r w:rsidRPr="0084160B">
        <w:rPr>
          <w:rFonts w:ascii="Times New Roman" w:hAnsi="Times New Roman"/>
          <w:sz w:val="24"/>
          <w:szCs w:val="24"/>
        </w:rPr>
        <w:t xml:space="preserve">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установленные частью 31 статьи 3.4. Федерального закона </w:t>
      </w:r>
      <w:r w:rsidRPr="0084160B">
        <w:rPr>
          <w:rFonts w:ascii="Times New Roman" w:hAnsi="Times New Roman"/>
          <w:sz w:val="24"/>
          <w:szCs w:val="24"/>
          <w:lang w:eastAsia="ru-RU"/>
        </w:rPr>
        <w:t>от 18.07.2011 № 223-ФЗ «О закупках товаров, работ, услуг отдельными видами юридических лиц»</w:t>
      </w:r>
      <w:r w:rsidRPr="0084160B">
        <w:rPr>
          <w:rFonts w:ascii="Times New Roman" w:hAnsi="Times New Roman"/>
          <w:sz w:val="24"/>
          <w:szCs w:val="24"/>
        </w:rPr>
        <w:t xml:space="preserve">. </w:t>
      </w:r>
    </w:p>
    <w:p w:rsidR="0084160B" w:rsidRPr="0084160B" w:rsidRDefault="0084160B" w:rsidP="0084160B">
      <w:pPr>
        <w:ind w:firstLine="709"/>
        <w:jc w:val="both"/>
        <w:rPr>
          <w:rFonts w:ascii="Times New Roman" w:hAnsi="Times New Roman"/>
          <w:sz w:val="24"/>
          <w:szCs w:val="24"/>
        </w:rPr>
      </w:pPr>
      <w:r w:rsidRPr="0084160B">
        <w:rPr>
          <w:rFonts w:ascii="Times New Roman" w:hAnsi="Times New Roman"/>
          <w:sz w:val="24"/>
          <w:szCs w:val="24"/>
        </w:rPr>
        <w:t xml:space="preserve">Независимая гарантия должна быть безотзывной, информация о ней должна быть включена в реестр независимых гарантий, предусмотренный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rsidR="0084160B" w:rsidRPr="0084160B" w:rsidRDefault="0084160B" w:rsidP="0084160B">
      <w:pPr>
        <w:ind w:firstLine="709"/>
        <w:jc w:val="both"/>
        <w:rPr>
          <w:rFonts w:ascii="Times New Roman" w:hAnsi="Times New Roman"/>
          <w:sz w:val="24"/>
          <w:szCs w:val="24"/>
        </w:rPr>
      </w:pPr>
      <w:r w:rsidRPr="0084160B">
        <w:rPr>
          <w:rFonts w:ascii="Times New Roman" w:hAnsi="Times New Roman"/>
          <w:sz w:val="24"/>
          <w:szCs w:val="24"/>
        </w:rPr>
        <w:t>Содержание независимой гарантии должно отвечать требованиям, установленным законодательством Российской Федерации. Независимая гарантия не должна содержать условие о предоставлении Заказчиком гаранту судебных актов, подтверждающих неисполнение участником закупки обязательств, обеспечиваемых независимой гарантии.</w:t>
      </w:r>
    </w:p>
    <w:p w:rsidR="0084160B" w:rsidRPr="0084160B" w:rsidRDefault="0084160B" w:rsidP="0084160B">
      <w:pPr>
        <w:autoSpaceDE w:val="0"/>
        <w:autoSpaceDN w:val="0"/>
        <w:adjustRightInd w:val="0"/>
        <w:ind w:firstLine="709"/>
        <w:jc w:val="both"/>
        <w:rPr>
          <w:rFonts w:ascii="Times New Roman" w:hAnsi="Times New Roman"/>
          <w:sz w:val="24"/>
          <w:szCs w:val="24"/>
          <w:lang w:eastAsia="ru-RU"/>
        </w:rPr>
      </w:pPr>
      <w:r w:rsidRPr="0084160B">
        <w:rPr>
          <w:rFonts w:ascii="Times New Roman" w:hAnsi="Times New Roman"/>
          <w:sz w:val="24"/>
          <w:szCs w:val="24"/>
          <w:lang w:eastAsia="ru-RU"/>
        </w:rPr>
        <w:t>При неустановлении Заказчиком обеспечения исполнения Договора в проекте Договора с целью сохранения нумерации рекомендуется данный раздел изложить в следующей редакции:</w:t>
      </w:r>
    </w:p>
    <w:p w:rsidR="0084160B" w:rsidRPr="0084160B" w:rsidRDefault="0084160B" w:rsidP="0084160B">
      <w:pPr>
        <w:autoSpaceDE w:val="0"/>
        <w:autoSpaceDN w:val="0"/>
        <w:adjustRightInd w:val="0"/>
        <w:ind w:firstLine="709"/>
        <w:jc w:val="both"/>
        <w:rPr>
          <w:rFonts w:ascii="Times New Roman" w:hAnsi="Times New Roman"/>
          <w:sz w:val="24"/>
          <w:szCs w:val="24"/>
          <w:lang w:eastAsia="ru-RU"/>
        </w:rPr>
      </w:pPr>
      <w:r w:rsidRPr="0084160B">
        <w:rPr>
          <w:rFonts w:ascii="Times New Roman" w:hAnsi="Times New Roman"/>
          <w:sz w:val="24"/>
          <w:szCs w:val="24"/>
          <w:lang w:eastAsia="ru-RU"/>
        </w:rPr>
        <w:t>«8.1. Обеспечение исполнения Договора не предусмотрено.».</w:t>
      </w:r>
    </w:p>
    <w:p w:rsidR="0084160B" w:rsidRPr="0084160B" w:rsidRDefault="0084160B" w:rsidP="0084160B">
      <w:pPr>
        <w:autoSpaceDE w:val="0"/>
        <w:autoSpaceDN w:val="0"/>
        <w:adjustRightInd w:val="0"/>
        <w:ind w:firstLine="709"/>
        <w:jc w:val="both"/>
        <w:rPr>
          <w:rFonts w:ascii="Times New Roman" w:hAnsi="Times New Roman"/>
          <w:sz w:val="24"/>
          <w:szCs w:val="24"/>
          <w:lang w:eastAsia="ru-RU"/>
        </w:rPr>
      </w:pPr>
      <w:r w:rsidRPr="0084160B">
        <w:rPr>
          <w:rFonts w:ascii="Times New Roman" w:hAnsi="Times New Roman"/>
          <w:sz w:val="24"/>
          <w:szCs w:val="24"/>
          <w:lang w:eastAsia="ru-RU"/>
        </w:rPr>
        <w:t>Заказчиком в извещении об осуществлении закупки, документации о закупке, проекте Договора, приглашении принять участие в определении поставщика (подрядчика, исполнителя) закрытым способом может быть установлено требование обеспечения исполнения Договора.</w:t>
      </w:r>
    </w:p>
    <w:p w:rsidR="0084160B" w:rsidRPr="0084160B" w:rsidRDefault="00623315" w:rsidP="0084160B">
      <w:pPr>
        <w:autoSpaceDE w:val="0"/>
        <w:autoSpaceDN w:val="0"/>
        <w:adjustRightInd w:val="0"/>
        <w:ind w:firstLine="709"/>
        <w:jc w:val="both"/>
        <w:rPr>
          <w:rFonts w:ascii="Times New Roman" w:hAnsi="Times New Roman"/>
          <w:sz w:val="24"/>
          <w:szCs w:val="24"/>
          <w:lang w:eastAsia="ru-RU"/>
        </w:rPr>
      </w:pPr>
      <w:hyperlink r:id="rId181" w:history="1">
        <w:r w:rsidR="0084160B" w:rsidRPr="0084160B">
          <w:rPr>
            <w:rFonts w:ascii="Times New Roman" w:hAnsi="Times New Roman"/>
            <w:sz w:val="24"/>
            <w:szCs w:val="24"/>
            <w:lang w:eastAsia="ru-RU"/>
          </w:rPr>
          <w:t>Пункт 8.2</w:t>
        </w:r>
      </w:hyperlink>
      <w:r w:rsidR="0084160B" w:rsidRPr="0084160B">
        <w:rPr>
          <w:rFonts w:ascii="Times New Roman" w:hAnsi="Times New Roman"/>
          <w:sz w:val="24"/>
          <w:szCs w:val="24"/>
          <w:lang w:eastAsia="ru-RU"/>
        </w:rPr>
        <w:t>.</w:t>
      </w:r>
    </w:p>
    <w:p w:rsidR="0084160B" w:rsidRPr="0084160B" w:rsidRDefault="0084160B" w:rsidP="0084160B">
      <w:pPr>
        <w:autoSpaceDE w:val="0"/>
        <w:autoSpaceDN w:val="0"/>
        <w:adjustRightInd w:val="0"/>
        <w:ind w:firstLine="709"/>
        <w:jc w:val="both"/>
        <w:rPr>
          <w:rFonts w:ascii="Times New Roman" w:hAnsi="Times New Roman"/>
          <w:sz w:val="24"/>
          <w:szCs w:val="24"/>
          <w:lang w:eastAsia="ru-RU"/>
        </w:rPr>
      </w:pPr>
      <w:r w:rsidRPr="0084160B">
        <w:rPr>
          <w:rFonts w:ascii="Times New Roman" w:hAnsi="Times New Roman"/>
          <w:sz w:val="24"/>
          <w:szCs w:val="24"/>
          <w:lang w:eastAsia="ru-RU"/>
        </w:rPr>
        <w:t>Размер должен составлять от 5 (пяти) до 30 (тридцати) процентов начальной (максимальной) цены Договора, указанной в извещении об осуществлении закупки.</w:t>
      </w:r>
    </w:p>
    <w:p w:rsidR="0084160B" w:rsidRPr="0084160B" w:rsidRDefault="0084160B" w:rsidP="0084160B">
      <w:pPr>
        <w:autoSpaceDE w:val="0"/>
        <w:autoSpaceDN w:val="0"/>
        <w:adjustRightInd w:val="0"/>
        <w:ind w:firstLine="709"/>
        <w:jc w:val="both"/>
        <w:rPr>
          <w:rFonts w:ascii="Times New Roman" w:hAnsi="Times New Roman"/>
          <w:sz w:val="24"/>
          <w:szCs w:val="24"/>
          <w:lang w:eastAsia="ru-RU"/>
        </w:rPr>
      </w:pPr>
      <w:r w:rsidRPr="0084160B">
        <w:rPr>
          <w:rFonts w:ascii="Times New Roman" w:hAnsi="Times New Roman"/>
          <w:sz w:val="24"/>
          <w:szCs w:val="24"/>
          <w:lang w:eastAsia="ru-RU"/>
        </w:rPr>
        <w:t>В случае, если производилась закупка, участниками которой являются только субъекты малого и среднего предпринимательства, то размер такого обеспечения:</w:t>
      </w:r>
    </w:p>
    <w:p w:rsidR="0084160B" w:rsidRPr="0084160B" w:rsidRDefault="0084160B" w:rsidP="0084160B">
      <w:pPr>
        <w:autoSpaceDE w:val="0"/>
        <w:autoSpaceDN w:val="0"/>
        <w:adjustRightInd w:val="0"/>
        <w:ind w:firstLine="709"/>
        <w:jc w:val="both"/>
        <w:rPr>
          <w:rFonts w:ascii="Times New Roman" w:hAnsi="Times New Roman"/>
          <w:sz w:val="24"/>
          <w:szCs w:val="24"/>
          <w:lang w:eastAsia="ru-RU"/>
        </w:rPr>
      </w:pPr>
      <w:r w:rsidRPr="0084160B">
        <w:rPr>
          <w:rFonts w:ascii="Times New Roman" w:hAnsi="Times New Roman"/>
          <w:sz w:val="24"/>
          <w:szCs w:val="24"/>
          <w:lang w:eastAsia="ru-RU"/>
        </w:rPr>
        <w:t>а) не может превышать 5 процентов начальной (максимальной) цены договора, если договором не предусмотрена выплата аванса;</w:t>
      </w:r>
    </w:p>
    <w:p w:rsidR="0084160B" w:rsidRPr="0084160B" w:rsidRDefault="0084160B" w:rsidP="0084160B">
      <w:pPr>
        <w:autoSpaceDE w:val="0"/>
        <w:autoSpaceDN w:val="0"/>
        <w:adjustRightInd w:val="0"/>
        <w:ind w:firstLine="709"/>
        <w:jc w:val="both"/>
        <w:rPr>
          <w:rFonts w:ascii="Times New Roman" w:hAnsi="Times New Roman"/>
          <w:sz w:val="24"/>
          <w:szCs w:val="24"/>
          <w:lang w:eastAsia="ru-RU"/>
        </w:rPr>
      </w:pPr>
      <w:r w:rsidRPr="0084160B">
        <w:rPr>
          <w:rFonts w:ascii="Times New Roman" w:hAnsi="Times New Roman"/>
          <w:sz w:val="24"/>
          <w:szCs w:val="24"/>
          <w:lang w:eastAsia="ru-RU"/>
        </w:rPr>
        <w:t>б) устанавливается в размере аванса, если договором предусмотрена выплата аванса.</w:t>
      </w:r>
    </w:p>
    <w:p w:rsidR="0084160B" w:rsidRPr="0084160B" w:rsidRDefault="00623315" w:rsidP="0084160B">
      <w:pPr>
        <w:autoSpaceDE w:val="0"/>
        <w:autoSpaceDN w:val="0"/>
        <w:adjustRightInd w:val="0"/>
        <w:ind w:firstLine="709"/>
        <w:jc w:val="both"/>
        <w:rPr>
          <w:rFonts w:ascii="Times New Roman" w:hAnsi="Times New Roman"/>
          <w:sz w:val="24"/>
          <w:szCs w:val="24"/>
          <w:lang w:eastAsia="ru-RU"/>
        </w:rPr>
      </w:pPr>
      <w:hyperlink r:id="rId182" w:history="1">
        <w:r w:rsidR="0084160B" w:rsidRPr="0084160B">
          <w:rPr>
            <w:rFonts w:ascii="Times New Roman" w:hAnsi="Times New Roman"/>
            <w:sz w:val="24"/>
            <w:szCs w:val="24"/>
            <w:lang w:eastAsia="ru-RU"/>
          </w:rPr>
          <w:t>Пункт 8.7</w:t>
        </w:r>
      </w:hyperlink>
      <w:r w:rsidR="0084160B" w:rsidRPr="0084160B">
        <w:rPr>
          <w:rFonts w:ascii="Times New Roman" w:hAnsi="Times New Roman"/>
          <w:sz w:val="24"/>
          <w:szCs w:val="24"/>
          <w:lang w:eastAsia="ru-RU"/>
        </w:rPr>
        <w:t>.</w:t>
      </w:r>
    </w:p>
    <w:p w:rsidR="0084160B" w:rsidRPr="0084160B" w:rsidRDefault="0084160B" w:rsidP="0084160B">
      <w:pPr>
        <w:autoSpaceDE w:val="0"/>
        <w:autoSpaceDN w:val="0"/>
        <w:adjustRightInd w:val="0"/>
        <w:ind w:firstLine="709"/>
        <w:jc w:val="both"/>
        <w:rPr>
          <w:rFonts w:ascii="Times New Roman" w:hAnsi="Times New Roman"/>
          <w:sz w:val="24"/>
          <w:szCs w:val="24"/>
          <w:lang w:eastAsia="ru-RU"/>
        </w:rPr>
      </w:pPr>
      <w:r w:rsidRPr="0084160B">
        <w:rPr>
          <w:rFonts w:ascii="Times New Roman" w:hAnsi="Times New Roman"/>
          <w:sz w:val="24"/>
          <w:szCs w:val="24"/>
          <w:lang w:eastAsia="ru-RU"/>
        </w:rPr>
        <w:t>Заказчик вправе установить, что денежные средства, предоставленные Подрядчиком в качестве обеспечения исполнения Договора, возвращаются только после истечения установленного гарантийного срока.</w:t>
      </w:r>
    </w:p>
    <w:p w:rsidR="0084160B" w:rsidRPr="0084160B" w:rsidRDefault="0084160B" w:rsidP="0084160B">
      <w:pPr>
        <w:autoSpaceDE w:val="0"/>
        <w:autoSpaceDN w:val="0"/>
        <w:adjustRightInd w:val="0"/>
        <w:ind w:firstLine="709"/>
        <w:jc w:val="both"/>
        <w:rPr>
          <w:rFonts w:ascii="Times New Roman" w:hAnsi="Times New Roman"/>
          <w:sz w:val="24"/>
          <w:szCs w:val="24"/>
          <w:lang w:eastAsia="ru-RU"/>
        </w:rPr>
      </w:pPr>
      <w:r w:rsidRPr="0084160B">
        <w:rPr>
          <w:rFonts w:ascii="Times New Roman" w:hAnsi="Times New Roman"/>
          <w:sz w:val="24"/>
          <w:szCs w:val="24"/>
          <w:lang w:eastAsia="ru-RU"/>
        </w:rPr>
        <w:t xml:space="preserve">В этом случае </w:t>
      </w:r>
      <w:hyperlink r:id="rId183" w:history="1">
        <w:r w:rsidRPr="0084160B">
          <w:rPr>
            <w:rFonts w:ascii="Times New Roman" w:hAnsi="Times New Roman"/>
            <w:sz w:val="24"/>
            <w:szCs w:val="24"/>
            <w:lang w:eastAsia="ru-RU"/>
          </w:rPr>
          <w:t>пункт 8.7</w:t>
        </w:r>
      </w:hyperlink>
      <w:r w:rsidRPr="0084160B">
        <w:rPr>
          <w:rFonts w:ascii="Times New Roman" w:hAnsi="Times New Roman"/>
          <w:sz w:val="24"/>
          <w:szCs w:val="24"/>
          <w:lang w:eastAsia="ru-RU"/>
        </w:rPr>
        <w:t xml:space="preserve"> Договора излагается в следующей редакции:</w:t>
      </w:r>
    </w:p>
    <w:p w:rsidR="0084160B" w:rsidRPr="0084160B" w:rsidRDefault="0084160B" w:rsidP="0084160B">
      <w:pPr>
        <w:autoSpaceDE w:val="0"/>
        <w:autoSpaceDN w:val="0"/>
        <w:adjustRightInd w:val="0"/>
        <w:ind w:firstLine="709"/>
        <w:jc w:val="both"/>
        <w:rPr>
          <w:rFonts w:ascii="Times New Roman" w:hAnsi="Times New Roman"/>
          <w:sz w:val="24"/>
          <w:szCs w:val="24"/>
          <w:lang w:eastAsia="ru-RU"/>
        </w:rPr>
      </w:pPr>
      <w:r w:rsidRPr="0084160B">
        <w:rPr>
          <w:rFonts w:ascii="Times New Roman" w:hAnsi="Times New Roman"/>
          <w:sz w:val="24"/>
          <w:szCs w:val="24"/>
          <w:lang w:eastAsia="ru-RU"/>
        </w:rPr>
        <w:t>«8.7. В случае надлежащего исполнения Подрядчиком обязательств по Договору обеспечение исполнения Договора подлежит возврату Подрядчику. Заказчик осуществляет возврат денежных средств на расчетный счет Подрядчика, указанный в Договоре, в течение ________ (____) рабочих дней с даты окончания срока действия гарантийных обязательств.».</w:t>
      </w:r>
    </w:p>
    <w:p w:rsidR="0084160B" w:rsidRPr="0084160B" w:rsidRDefault="0084160B" w:rsidP="0084160B">
      <w:pPr>
        <w:autoSpaceDE w:val="0"/>
        <w:autoSpaceDN w:val="0"/>
        <w:adjustRightInd w:val="0"/>
        <w:ind w:firstLine="709"/>
        <w:jc w:val="both"/>
        <w:rPr>
          <w:rFonts w:ascii="Times New Roman" w:hAnsi="Times New Roman"/>
          <w:sz w:val="24"/>
          <w:szCs w:val="24"/>
          <w:lang w:eastAsia="ru-RU"/>
        </w:rPr>
      </w:pPr>
      <w:r w:rsidRPr="0084160B">
        <w:rPr>
          <w:rFonts w:ascii="Times New Roman" w:hAnsi="Times New Roman"/>
          <w:sz w:val="24"/>
          <w:szCs w:val="24"/>
          <w:lang w:eastAsia="ru-RU"/>
        </w:rPr>
        <w:t>Заказчик вправе установить, что денежные средства, предоставленные Подрядчиком в качестве обеспечения исполнения гарантийных обязательств, возвращаются после истечения установленного гарантийного срока.</w:t>
      </w:r>
    </w:p>
    <w:p w:rsidR="0084160B" w:rsidRPr="0084160B" w:rsidRDefault="0084160B" w:rsidP="0084160B">
      <w:pPr>
        <w:autoSpaceDE w:val="0"/>
        <w:autoSpaceDN w:val="0"/>
        <w:adjustRightInd w:val="0"/>
        <w:ind w:firstLine="709"/>
        <w:jc w:val="both"/>
        <w:rPr>
          <w:rFonts w:ascii="Times New Roman" w:hAnsi="Times New Roman"/>
          <w:sz w:val="24"/>
          <w:szCs w:val="24"/>
          <w:lang w:eastAsia="ru-RU"/>
        </w:rPr>
      </w:pPr>
      <w:r w:rsidRPr="0084160B">
        <w:rPr>
          <w:rFonts w:ascii="Times New Roman" w:hAnsi="Times New Roman"/>
          <w:sz w:val="24"/>
          <w:szCs w:val="24"/>
          <w:lang w:eastAsia="ru-RU"/>
        </w:rPr>
        <w:t xml:space="preserve">В этом случае </w:t>
      </w:r>
      <w:hyperlink r:id="rId184" w:history="1">
        <w:r w:rsidRPr="0084160B">
          <w:rPr>
            <w:rFonts w:ascii="Times New Roman" w:hAnsi="Times New Roman"/>
            <w:sz w:val="24"/>
            <w:szCs w:val="24"/>
            <w:lang w:eastAsia="ru-RU"/>
          </w:rPr>
          <w:t>пункт 8.7</w:t>
        </w:r>
      </w:hyperlink>
      <w:r w:rsidRPr="0084160B">
        <w:rPr>
          <w:rFonts w:ascii="Times New Roman" w:hAnsi="Times New Roman"/>
          <w:sz w:val="24"/>
          <w:szCs w:val="24"/>
          <w:lang w:eastAsia="ru-RU"/>
        </w:rPr>
        <w:t xml:space="preserve"> Договора излагается в следующей редакции:</w:t>
      </w:r>
    </w:p>
    <w:p w:rsidR="00E56C1F" w:rsidRPr="0084160B" w:rsidRDefault="0084160B" w:rsidP="0084160B">
      <w:pPr>
        <w:pStyle w:val="ConsPlusNormal"/>
        <w:ind w:firstLine="540"/>
        <w:jc w:val="both"/>
        <w:rPr>
          <w:rFonts w:ascii="Times New Roman" w:hAnsi="Times New Roman" w:cs="Times New Roman"/>
          <w:sz w:val="24"/>
          <w:szCs w:val="24"/>
        </w:rPr>
      </w:pPr>
      <w:r w:rsidRPr="0084160B">
        <w:rPr>
          <w:rFonts w:ascii="Times New Roman" w:hAnsi="Times New Roman"/>
          <w:sz w:val="24"/>
          <w:szCs w:val="24"/>
        </w:rPr>
        <w:t xml:space="preserve">«8.7. В случае надлежащего исполнения Поставщиком обязательств по Договору обеспечение исполнения Договора подлежит возврату Поставщику. Заказчик осуществляет возврат денежных средств на расчетный счет Поставщика, указанный в Договоре, в размере ________ (____) рублей в течение ________ (____) рабочих дней с даты подписания Сторонами </w:t>
      </w:r>
      <w:hyperlink r:id="rId185" w:history="1">
        <w:r w:rsidRPr="0084160B">
          <w:rPr>
            <w:rFonts w:ascii="Times New Roman" w:hAnsi="Times New Roman"/>
            <w:sz w:val="24"/>
            <w:szCs w:val="24"/>
          </w:rPr>
          <w:t>акта</w:t>
        </w:r>
      </w:hyperlink>
      <w:r w:rsidRPr="0084160B">
        <w:rPr>
          <w:rFonts w:ascii="Times New Roman" w:hAnsi="Times New Roman"/>
          <w:sz w:val="24"/>
          <w:szCs w:val="24"/>
        </w:rPr>
        <w:t xml:space="preserve"> приемки выполненных работ, оформленного по прилагаемой форме (приложение N 2 к Договору), при отсутствии у Заказчика претензий по объему и качеству выполненных Работ, и в размере ________ (____) рублей в срок не более ________ (____) рабочих дней с даты окончания срока действия гарантийных обязательств.».</w:t>
      </w:r>
    </w:p>
    <w:p w:rsidR="00E56C1F" w:rsidRDefault="00E56C1F" w:rsidP="004A5FAB">
      <w:pPr>
        <w:pStyle w:val="ConsPlusNormal"/>
        <w:ind w:firstLine="540"/>
        <w:jc w:val="both"/>
        <w:rPr>
          <w:rFonts w:ascii="Times New Roman" w:hAnsi="Times New Roman" w:cs="Times New Roman"/>
          <w:sz w:val="24"/>
          <w:szCs w:val="24"/>
        </w:rPr>
      </w:pPr>
    </w:p>
    <w:p w:rsidR="0084160B" w:rsidRDefault="0084160B" w:rsidP="004A5FAB">
      <w:pPr>
        <w:pStyle w:val="ConsPlusNormal"/>
        <w:ind w:firstLine="540"/>
        <w:jc w:val="both"/>
        <w:rPr>
          <w:rFonts w:ascii="Times New Roman" w:hAnsi="Times New Roman" w:cs="Times New Roman"/>
          <w:sz w:val="24"/>
          <w:szCs w:val="24"/>
        </w:rPr>
      </w:pPr>
    </w:p>
    <w:p w:rsidR="0084160B" w:rsidRPr="0084160B" w:rsidRDefault="0084160B" w:rsidP="004A5FAB">
      <w:pPr>
        <w:pStyle w:val="ConsPlusNormal"/>
        <w:ind w:firstLine="540"/>
        <w:jc w:val="both"/>
        <w:rPr>
          <w:rFonts w:ascii="Times New Roman" w:hAnsi="Times New Roman" w:cs="Times New Roman"/>
          <w:sz w:val="24"/>
          <w:szCs w:val="24"/>
        </w:rPr>
      </w:pPr>
    </w:p>
    <w:p w:rsidR="00E56C1F" w:rsidRPr="00111B39" w:rsidRDefault="00111B39" w:rsidP="004A5FAB">
      <w:pPr>
        <w:pStyle w:val="ConsPlusTitle"/>
        <w:jc w:val="center"/>
        <w:outlineLvl w:val="2"/>
        <w:rPr>
          <w:rFonts w:ascii="Times New Roman" w:hAnsi="Times New Roman" w:cs="Times New Roman"/>
          <w:b w:val="0"/>
          <w:sz w:val="24"/>
          <w:szCs w:val="24"/>
        </w:rPr>
      </w:pPr>
      <w:bookmarkStart w:id="461" w:name="_Toc141364488"/>
      <w:bookmarkStart w:id="462" w:name="_Toc146178450"/>
      <w:r>
        <w:rPr>
          <w:rFonts w:ascii="Times New Roman" w:hAnsi="Times New Roman" w:cs="Times New Roman"/>
          <w:b w:val="0"/>
          <w:sz w:val="24"/>
          <w:szCs w:val="24"/>
        </w:rPr>
        <w:t>Раздел 9. «</w:t>
      </w:r>
      <w:r w:rsidR="00E56C1F" w:rsidRPr="00111B39">
        <w:rPr>
          <w:rFonts w:ascii="Times New Roman" w:hAnsi="Times New Roman" w:cs="Times New Roman"/>
          <w:b w:val="0"/>
          <w:sz w:val="24"/>
          <w:szCs w:val="24"/>
        </w:rPr>
        <w:t>Срок действия, порядок</w:t>
      </w:r>
      <w:bookmarkEnd w:id="461"/>
      <w:bookmarkEnd w:id="462"/>
    </w:p>
    <w:p w:rsidR="00E56C1F" w:rsidRPr="00111B39" w:rsidRDefault="00E56C1F" w:rsidP="004A5FAB">
      <w:pPr>
        <w:pStyle w:val="ConsPlusTitle"/>
        <w:jc w:val="center"/>
        <w:rPr>
          <w:rFonts w:ascii="Times New Roman" w:hAnsi="Times New Roman" w:cs="Times New Roman"/>
          <w:b w:val="0"/>
          <w:sz w:val="24"/>
          <w:szCs w:val="24"/>
        </w:rPr>
      </w:pPr>
      <w:r w:rsidRPr="00111B39">
        <w:rPr>
          <w:rFonts w:ascii="Times New Roman" w:hAnsi="Times New Roman" w:cs="Times New Roman"/>
          <w:b w:val="0"/>
          <w:sz w:val="24"/>
          <w:szCs w:val="24"/>
        </w:rPr>
        <w:t>и</w:t>
      </w:r>
      <w:r w:rsidR="00111B39">
        <w:rPr>
          <w:rFonts w:ascii="Times New Roman" w:hAnsi="Times New Roman" w:cs="Times New Roman"/>
          <w:b w:val="0"/>
          <w:sz w:val="24"/>
          <w:szCs w:val="24"/>
        </w:rPr>
        <w:t>зменения и расторжения Договора»</w:t>
      </w:r>
    </w:p>
    <w:p w:rsidR="00E56C1F" w:rsidRPr="0084160B" w:rsidRDefault="00E56C1F" w:rsidP="004A5FAB">
      <w:pPr>
        <w:pStyle w:val="ConsPlusNormal"/>
        <w:ind w:firstLine="540"/>
        <w:jc w:val="both"/>
        <w:rPr>
          <w:rFonts w:ascii="Times New Roman" w:hAnsi="Times New Roman" w:cs="Times New Roman"/>
          <w:sz w:val="24"/>
          <w:szCs w:val="24"/>
        </w:rPr>
      </w:pPr>
    </w:p>
    <w:p w:rsidR="00E56C1F" w:rsidRPr="0084160B" w:rsidRDefault="00623315" w:rsidP="004A5FAB">
      <w:pPr>
        <w:pStyle w:val="ConsPlusNormal"/>
        <w:ind w:firstLine="540"/>
        <w:jc w:val="both"/>
        <w:rPr>
          <w:rFonts w:ascii="Times New Roman" w:hAnsi="Times New Roman" w:cs="Times New Roman"/>
          <w:sz w:val="24"/>
          <w:szCs w:val="24"/>
        </w:rPr>
      </w:pPr>
      <w:hyperlink w:anchor="P2111" w:history="1">
        <w:r w:rsidR="00E56C1F" w:rsidRPr="0084160B">
          <w:rPr>
            <w:rFonts w:ascii="Times New Roman" w:hAnsi="Times New Roman" w:cs="Times New Roman"/>
            <w:color w:val="0000FF"/>
            <w:sz w:val="24"/>
            <w:szCs w:val="24"/>
          </w:rPr>
          <w:t>Пункт 9.2</w:t>
        </w:r>
      </w:hyperlink>
      <w:r w:rsidR="00E56C1F" w:rsidRPr="0084160B">
        <w:rPr>
          <w:rFonts w:ascii="Times New Roman" w:hAnsi="Times New Roman" w:cs="Times New Roman"/>
          <w:sz w:val="24"/>
          <w:szCs w:val="24"/>
        </w:rPr>
        <w:t>.</w:t>
      </w:r>
    </w:p>
    <w:p w:rsidR="00E56C1F" w:rsidRPr="0084160B" w:rsidRDefault="00E56C1F" w:rsidP="004A5FAB">
      <w:pPr>
        <w:pStyle w:val="ConsPlusNormal"/>
        <w:ind w:firstLine="540"/>
        <w:jc w:val="both"/>
        <w:rPr>
          <w:rFonts w:ascii="Times New Roman" w:hAnsi="Times New Roman" w:cs="Times New Roman"/>
          <w:sz w:val="24"/>
          <w:szCs w:val="24"/>
        </w:rPr>
      </w:pPr>
      <w:r w:rsidRPr="0084160B">
        <w:rPr>
          <w:rFonts w:ascii="Times New Roman" w:hAnsi="Times New Roman" w:cs="Times New Roman"/>
          <w:sz w:val="24"/>
          <w:szCs w:val="24"/>
        </w:rPr>
        <w:t>В данном пункте Заказчиком указывается дата, которая определяется исходя из плановой даты завершения действия Договора в соответствии с условиями Договора с учетом сроков исполнения обязательств обеими Сторонами и периода времени, в течение которого производится оплата.</w:t>
      </w:r>
    </w:p>
    <w:p w:rsidR="00E56C1F" w:rsidRPr="0084160B" w:rsidRDefault="00E56C1F" w:rsidP="004A5FAB">
      <w:pPr>
        <w:pStyle w:val="ConsPlusNormal"/>
        <w:ind w:firstLine="540"/>
        <w:jc w:val="both"/>
        <w:rPr>
          <w:rFonts w:ascii="Times New Roman" w:hAnsi="Times New Roman" w:cs="Times New Roman"/>
          <w:sz w:val="24"/>
          <w:szCs w:val="24"/>
        </w:rPr>
      </w:pPr>
      <w:r w:rsidRPr="0084160B">
        <w:rPr>
          <w:rFonts w:ascii="Times New Roman" w:hAnsi="Times New Roman" w:cs="Times New Roman"/>
          <w:sz w:val="24"/>
          <w:szCs w:val="24"/>
        </w:rPr>
        <w:t xml:space="preserve">В случае, если Заказчик не установил требование об обеспечении исполнения Договора, то </w:t>
      </w:r>
      <w:hyperlink w:anchor="P2111" w:history="1">
        <w:r w:rsidRPr="0084160B">
          <w:rPr>
            <w:rFonts w:ascii="Times New Roman" w:hAnsi="Times New Roman" w:cs="Times New Roman"/>
            <w:color w:val="0000FF"/>
            <w:sz w:val="24"/>
            <w:szCs w:val="24"/>
          </w:rPr>
          <w:t>пункт 9.2</w:t>
        </w:r>
      </w:hyperlink>
      <w:r w:rsidRPr="0084160B">
        <w:rPr>
          <w:rFonts w:ascii="Times New Roman" w:hAnsi="Times New Roman" w:cs="Times New Roman"/>
          <w:sz w:val="24"/>
          <w:szCs w:val="24"/>
        </w:rPr>
        <w:t xml:space="preserve"> Договора допускается изложить в следующей редакции:</w:t>
      </w:r>
    </w:p>
    <w:p w:rsidR="00E56C1F" w:rsidRPr="0084160B" w:rsidRDefault="00111B39" w:rsidP="004A5FA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r w:rsidR="00E56C1F" w:rsidRPr="0084160B">
        <w:rPr>
          <w:rFonts w:ascii="Times New Roman" w:hAnsi="Times New Roman" w:cs="Times New Roman"/>
          <w:sz w:val="24"/>
          <w:szCs w:val="24"/>
        </w:rPr>
        <w:t>9.2. Договор действует до полного исполнения Сторонами своих обязательств по Договору в полном объеме.</w:t>
      </w:r>
      <w:r>
        <w:rPr>
          <w:rFonts w:ascii="Times New Roman" w:hAnsi="Times New Roman" w:cs="Times New Roman"/>
          <w:sz w:val="24"/>
          <w:szCs w:val="24"/>
        </w:rPr>
        <w:t>»</w:t>
      </w:r>
      <w:r w:rsidR="00E56C1F" w:rsidRPr="0084160B">
        <w:rPr>
          <w:rFonts w:ascii="Times New Roman" w:hAnsi="Times New Roman" w:cs="Times New Roman"/>
          <w:sz w:val="24"/>
          <w:szCs w:val="24"/>
        </w:rPr>
        <w:t>.</w:t>
      </w:r>
    </w:p>
    <w:p w:rsidR="00E56C1F" w:rsidRPr="0084160B" w:rsidRDefault="00623315" w:rsidP="004A5FAB">
      <w:pPr>
        <w:pStyle w:val="ConsPlusNormal"/>
        <w:ind w:firstLine="540"/>
        <w:jc w:val="both"/>
        <w:rPr>
          <w:rFonts w:ascii="Times New Roman" w:hAnsi="Times New Roman" w:cs="Times New Roman"/>
          <w:sz w:val="24"/>
          <w:szCs w:val="24"/>
        </w:rPr>
      </w:pPr>
      <w:hyperlink w:anchor="P2116" w:history="1">
        <w:r w:rsidR="00E56C1F" w:rsidRPr="0084160B">
          <w:rPr>
            <w:rFonts w:ascii="Times New Roman" w:hAnsi="Times New Roman" w:cs="Times New Roman"/>
            <w:color w:val="0000FF"/>
            <w:sz w:val="24"/>
            <w:szCs w:val="24"/>
          </w:rPr>
          <w:t>Пункты 9.4</w:t>
        </w:r>
      </w:hyperlink>
      <w:r w:rsidR="00E56C1F" w:rsidRPr="0084160B">
        <w:rPr>
          <w:rFonts w:ascii="Times New Roman" w:hAnsi="Times New Roman" w:cs="Times New Roman"/>
          <w:sz w:val="24"/>
          <w:szCs w:val="24"/>
        </w:rPr>
        <w:t xml:space="preserve">, </w:t>
      </w:r>
      <w:hyperlink w:anchor="P2124" w:history="1">
        <w:r w:rsidR="00E56C1F" w:rsidRPr="0084160B">
          <w:rPr>
            <w:rFonts w:ascii="Times New Roman" w:hAnsi="Times New Roman" w:cs="Times New Roman"/>
            <w:color w:val="0000FF"/>
            <w:sz w:val="24"/>
            <w:szCs w:val="24"/>
          </w:rPr>
          <w:t>9.6</w:t>
        </w:r>
      </w:hyperlink>
      <w:r w:rsidR="00E56C1F" w:rsidRPr="0084160B">
        <w:rPr>
          <w:rFonts w:ascii="Times New Roman" w:hAnsi="Times New Roman" w:cs="Times New Roman"/>
          <w:sz w:val="24"/>
          <w:szCs w:val="24"/>
        </w:rPr>
        <w:t>.</w:t>
      </w:r>
    </w:p>
    <w:p w:rsidR="00E56C1F" w:rsidRPr="0084160B" w:rsidRDefault="00E56C1F" w:rsidP="004A5FAB">
      <w:pPr>
        <w:pStyle w:val="ConsPlusNormal"/>
        <w:ind w:firstLine="540"/>
        <w:jc w:val="both"/>
        <w:rPr>
          <w:rFonts w:ascii="Times New Roman" w:hAnsi="Times New Roman" w:cs="Times New Roman"/>
          <w:sz w:val="24"/>
          <w:szCs w:val="24"/>
        </w:rPr>
      </w:pPr>
      <w:r w:rsidRPr="0084160B">
        <w:rPr>
          <w:rFonts w:ascii="Times New Roman" w:hAnsi="Times New Roman" w:cs="Times New Roman"/>
          <w:sz w:val="24"/>
          <w:szCs w:val="24"/>
        </w:rPr>
        <w:t>Данные пункты Заказчик вправе дополнить основаниями для расторжения Договора на свое усмотрение при условии их соответствия нормам гражданского законодательства Российской Федерации.</w:t>
      </w:r>
    </w:p>
    <w:p w:rsidR="00460C07" w:rsidRPr="0084160B" w:rsidRDefault="00460C07" w:rsidP="00451B98">
      <w:pPr>
        <w:pStyle w:val="ConsPlusNormal"/>
        <w:ind w:left="5387"/>
        <w:outlineLvl w:val="1"/>
        <w:rPr>
          <w:rFonts w:ascii="Times New Roman" w:hAnsi="Times New Roman" w:cs="Times New Roman"/>
          <w:sz w:val="24"/>
          <w:szCs w:val="24"/>
        </w:rPr>
      </w:pPr>
      <w:bookmarkStart w:id="463" w:name="_Toc141364489"/>
    </w:p>
    <w:p w:rsidR="00460C07" w:rsidRPr="0084160B" w:rsidRDefault="00460C07" w:rsidP="00451B98">
      <w:pPr>
        <w:pStyle w:val="ConsPlusNormal"/>
        <w:ind w:left="5387"/>
        <w:outlineLvl w:val="1"/>
        <w:rPr>
          <w:rFonts w:ascii="Times New Roman" w:hAnsi="Times New Roman" w:cs="Times New Roman"/>
          <w:sz w:val="24"/>
          <w:szCs w:val="24"/>
        </w:rPr>
      </w:pPr>
    </w:p>
    <w:p w:rsidR="00460C07" w:rsidRPr="0084160B" w:rsidRDefault="00460C07" w:rsidP="00451B98">
      <w:pPr>
        <w:pStyle w:val="ConsPlusNormal"/>
        <w:ind w:left="5387"/>
        <w:outlineLvl w:val="1"/>
        <w:rPr>
          <w:rFonts w:ascii="Times New Roman" w:hAnsi="Times New Roman" w:cs="Times New Roman"/>
          <w:sz w:val="24"/>
          <w:szCs w:val="24"/>
        </w:rPr>
      </w:pPr>
    </w:p>
    <w:p w:rsidR="00460C07" w:rsidRPr="0084160B" w:rsidRDefault="00460C07" w:rsidP="00451B98">
      <w:pPr>
        <w:pStyle w:val="ConsPlusNormal"/>
        <w:ind w:left="5387"/>
        <w:outlineLvl w:val="1"/>
        <w:rPr>
          <w:rFonts w:ascii="Times New Roman" w:hAnsi="Times New Roman" w:cs="Times New Roman"/>
          <w:sz w:val="24"/>
          <w:szCs w:val="24"/>
        </w:rPr>
      </w:pPr>
    </w:p>
    <w:p w:rsidR="00460C07" w:rsidRDefault="00460C07" w:rsidP="00451B98">
      <w:pPr>
        <w:pStyle w:val="ConsPlusNormal"/>
        <w:ind w:left="5387"/>
        <w:outlineLvl w:val="1"/>
        <w:rPr>
          <w:rFonts w:ascii="Times New Roman" w:hAnsi="Times New Roman" w:cs="Times New Roman"/>
          <w:sz w:val="24"/>
          <w:szCs w:val="24"/>
        </w:rPr>
      </w:pPr>
    </w:p>
    <w:p w:rsidR="0084160B" w:rsidRDefault="0084160B" w:rsidP="00451B98">
      <w:pPr>
        <w:pStyle w:val="ConsPlusNormal"/>
        <w:ind w:left="5387"/>
        <w:outlineLvl w:val="1"/>
        <w:rPr>
          <w:rFonts w:ascii="Times New Roman" w:hAnsi="Times New Roman" w:cs="Times New Roman"/>
          <w:sz w:val="24"/>
          <w:szCs w:val="24"/>
        </w:rPr>
      </w:pPr>
    </w:p>
    <w:p w:rsidR="0084160B" w:rsidRDefault="0084160B" w:rsidP="00451B98">
      <w:pPr>
        <w:pStyle w:val="ConsPlusNormal"/>
        <w:ind w:left="5387"/>
        <w:outlineLvl w:val="1"/>
        <w:rPr>
          <w:rFonts w:ascii="Times New Roman" w:hAnsi="Times New Roman" w:cs="Times New Roman"/>
          <w:sz w:val="24"/>
          <w:szCs w:val="24"/>
        </w:rPr>
      </w:pPr>
    </w:p>
    <w:p w:rsidR="0084160B" w:rsidRDefault="0084160B" w:rsidP="00451B98">
      <w:pPr>
        <w:pStyle w:val="ConsPlusNormal"/>
        <w:ind w:left="5387"/>
        <w:outlineLvl w:val="1"/>
        <w:rPr>
          <w:rFonts w:ascii="Times New Roman" w:hAnsi="Times New Roman" w:cs="Times New Roman"/>
          <w:sz w:val="24"/>
          <w:szCs w:val="24"/>
        </w:rPr>
      </w:pPr>
    </w:p>
    <w:p w:rsidR="0084160B" w:rsidRDefault="0084160B" w:rsidP="00451B98">
      <w:pPr>
        <w:pStyle w:val="ConsPlusNormal"/>
        <w:ind w:left="5387"/>
        <w:outlineLvl w:val="1"/>
        <w:rPr>
          <w:rFonts w:ascii="Times New Roman" w:hAnsi="Times New Roman" w:cs="Times New Roman"/>
          <w:sz w:val="24"/>
          <w:szCs w:val="24"/>
        </w:rPr>
      </w:pPr>
    </w:p>
    <w:p w:rsidR="0084160B" w:rsidRDefault="0084160B" w:rsidP="00451B98">
      <w:pPr>
        <w:pStyle w:val="ConsPlusNormal"/>
        <w:ind w:left="5387"/>
        <w:outlineLvl w:val="1"/>
        <w:rPr>
          <w:rFonts w:ascii="Times New Roman" w:hAnsi="Times New Roman" w:cs="Times New Roman"/>
          <w:sz w:val="24"/>
          <w:szCs w:val="24"/>
        </w:rPr>
      </w:pPr>
    </w:p>
    <w:p w:rsidR="0084160B" w:rsidRDefault="0084160B" w:rsidP="00451B98">
      <w:pPr>
        <w:pStyle w:val="ConsPlusNormal"/>
        <w:ind w:left="5387"/>
        <w:outlineLvl w:val="1"/>
        <w:rPr>
          <w:rFonts w:ascii="Times New Roman" w:hAnsi="Times New Roman" w:cs="Times New Roman"/>
          <w:sz w:val="24"/>
          <w:szCs w:val="24"/>
        </w:rPr>
      </w:pPr>
    </w:p>
    <w:p w:rsidR="0084160B" w:rsidRDefault="0084160B" w:rsidP="00451B98">
      <w:pPr>
        <w:pStyle w:val="ConsPlusNormal"/>
        <w:ind w:left="5387"/>
        <w:outlineLvl w:val="1"/>
        <w:rPr>
          <w:rFonts w:ascii="Times New Roman" w:hAnsi="Times New Roman" w:cs="Times New Roman"/>
          <w:sz w:val="24"/>
          <w:szCs w:val="24"/>
        </w:rPr>
      </w:pPr>
    </w:p>
    <w:p w:rsidR="0084160B" w:rsidRDefault="0084160B" w:rsidP="00451B98">
      <w:pPr>
        <w:pStyle w:val="ConsPlusNormal"/>
        <w:ind w:left="5387"/>
        <w:outlineLvl w:val="1"/>
        <w:rPr>
          <w:rFonts w:ascii="Times New Roman" w:hAnsi="Times New Roman" w:cs="Times New Roman"/>
          <w:sz w:val="24"/>
          <w:szCs w:val="24"/>
        </w:rPr>
      </w:pPr>
    </w:p>
    <w:p w:rsidR="0084160B" w:rsidRDefault="0084160B" w:rsidP="00451B98">
      <w:pPr>
        <w:pStyle w:val="ConsPlusNormal"/>
        <w:ind w:left="5387"/>
        <w:outlineLvl w:val="1"/>
        <w:rPr>
          <w:rFonts w:ascii="Times New Roman" w:hAnsi="Times New Roman" w:cs="Times New Roman"/>
          <w:sz w:val="24"/>
          <w:szCs w:val="24"/>
        </w:rPr>
      </w:pPr>
    </w:p>
    <w:p w:rsidR="0084160B" w:rsidRDefault="0084160B" w:rsidP="00451B98">
      <w:pPr>
        <w:pStyle w:val="ConsPlusNormal"/>
        <w:ind w:left="5387"/>
        <w:outlineLvl w:val="1"/>
        <w:rPr>
          <w:rFonts w:ascii="Times New Roman" w:hAnsi="Times New Roman" w:cs="Times New Roman"/>
          <w:sz w:val="24"/>
          <w:szCs w:val="24"/>
        </w:rPr>
      </w:pPr>
    </w:p>
    <w:p w:rsidR="0084160B" w:rsidRDefault="0084160B" w:rsidP="00451B98">
      <w:pPr>
        <w:pStyle w:val="ConsPlusNormal"/>
        <w:ind w:left="5387"/>
        <w:outlineLvl w:val="1"/>
        <w:rPr>
          <w:rFonts w:ascii="Times New Roman" w:hAnsi="Times New Roman" w:cs="Times New Roman"/>
          <w:sz w:val="24"/>
          <w:szCs w:val="24"/>
        </w:rPr>
      </w:pPr>
    </w:p>
    <w:p w:rsidR="0084160B" w:rsidRDefault="0084160B" w:rsidP="00451B98">
      <w:pPr>
        <w:pStyle w:val="ConsPlusNormal"/>
        <w:ind w:left="5387"/>
        <w:outlineLvl w:val="1"/>
        <w:rPr>
          <w:rFonts w:ascii="Times New Roman" w:hAnsi="Times New Roman" w:cs="Times New Roman"/>
          <w:sz w:val="24"/>
          <w:szCs w:val="24"/>
        </w:rPr>
      </w:pPr>
    </w:p>
    <w:p w:rsidR="0084160B" w:rsidRDefault="0084160B" w:rsidP="00451B98">
      <w:pPr>
        <w:pStyle w:val="ConsPlusNormal"/>
        <w:ind w:left="5387"/>
        <w:outlineLvl w:val="1"/>
        <w:rPr>
          <w:rFonts w:ascii="Times New Roman" w:hAnsi="Times New Roman" w:cs="Times New Roman"/>
          <w:sz w:val="24"/>
          <w:szCs w:val="24"/>
        </w:rPr>
      </w:pPr>
    </w:p>
    <w:p w:rsidR="0084160B" w:rsidRDefault="0084160B" w:rsidP="00451B98">
      <w:pPr>
        <w:pStyle w:val="ConsPlusNormal"/>
        <w:ind w:left="5387"/>
        <w:outlineLvl w:val="1"/>
        <w:rPr>
          <w:rFonts w:ascii="Times New Roman" w:hAnsi="Times New Roman" w:cs="Times New Roman"/>
          <w:sz w:val="24"/>
          <w:szCs w:val="24"/>
        </w:rPr>
      </w:pPr>
    </w:p>
    <w:p w:rsidR="0084160B" w:rsidRDefault="0084160B" w:rsidP="00451B98">
      <w:pPr>
        <w:pStyle w:val="ConsPlusNormal"/>
        <w:ind w:left="5387"/>
        <w:outlineLvl w:val="1"/>
        <w:rPr>
          <w:rFonts w:ascii="Times New Roman" w:hAnsi="Times New Roman" w:cs="Times New Roman"/>
          <w:sz w:val="24"/>
          <w:szCs w:val="24"/>
        </w:rPr>
      </w:pPr>
    </w:p>
    <w:p w:rsidR="0084160B" w:rsidRDefault="0084160B" w:rsidP="00451B98">
      <w:pPr>
        <w:pStyle w:val="ConsPlusNormal"/>
        <w:ind w:left="5387"/>
        <w:outlineLvl w:val="1"/>
        <w:rPr>
          <w:rFonts w:ascii="Times New Roman" w:hAnsi="Times New Roman" w:cs="Times New Roman"/>
          <w:sz w:val="24"/>
          <w:szCs w:val="24"/>
        </w:rPr>
      </w:pPr>
    </w:p>
    <w:p w:rsidR="0084160B" w:rsidRDefault="0084160B" w:rsidP="00451B98">
      <w:pPr>
        <w:pStyle w:val="ConsPlusNormal"/>
        <w:ind w:left="5387"/>
        <w:outlineLvl w:val="1"/>
        <w:rPr>
          <w:rFonts w:ascii="Times New Roman" w:hAnsi="Times New Roman" w:cs="Times New Roman"/>
          <w:sz w:val="24"/>
          <w:szCs w:val="24"/>
        </w:rPr>
      </w:pPr>
    </w:p>
    <w:p w:rsidR="0084160B" w:rsidRDefault="0084160B" w:rsidP="00451B98">
      <w:pPr>
        <w:pStyle w:val="ConsPlusNormal"/>
        <w:ind w:left="5387"/>
        <w:outlineLvl w:val="1"/>
        <w:rPr>
          <w:rFonts w:ascii="Times New Roman" w:hAnsi="Times New Roman" w:cs="Times New Roman"/>
          <w:sz w:val="24"/>
          <w:szCs w:val="24"/>
        </w:rPr>
      </w:pPr>
    </w:p>
    <w:p w:rsidR="0084160B" w:rsidRDefault="0084160B" w:rsidP="00451B98">
      <w:pPr>
        <w:pStyle w:val="ConsPlusNormal"/>
        <w:ind w:left="5387"/>
        <w:outlineLvl w:val="1"/>
        <w:rPr>
          <w:rFonts w:ascii="Times New Roman" w:hAnsi="Times New Roman" w:cs="Times New Roman"/>
          <w:sz w:val="24"/>
          <w:szCs w:val="24"/>
        </w:rPr>
      </w:pPr>
    </w:p>
    <w:p w:rsidR="0084160B" w:rsidRDefault="0084160B" w:rsidP="00451B98">
      <w:pPr>
        <w:pStyle w:val="ConsPlusNormal"/>
        <w:ind w:left="5387"/>
        <w:outlineLvl w:val="1"/>
        <w:rPr>
          <w:rFonts w:ascii="Times New Roman" w:hAnsi="Times New Roman" w:cs="Times New Roman"/>
          <w:sz w:val="24"/>
          <w:szCs w:val="24"/>
        </w:rPr>
      </w:pPr>
    </w:p>
    <w:p w:rsidR="0084160B" w:rsidRDefault="0084160B" w:rsidP="00451B98">
      <w:pPr>
        <w:pStyle w:val="ConsPlusNormal"/>
        <w:ind w:left="5387"/>
        <w:outlineLvl w:val="1"/>
        <w:rPr>
          <w:rFonts w:ascii="Times New Roman" w:hAnsi="Times New Roman" w:cs="Times New Roman"/>
          <w:sz w:val="24"/>
          <w:szCs w:val="24"/>
        </w:rPr>
      </w:pPr>
    </w:p>
    <w:p w:rsidR="0084160B" w:rsidRDefault="0084160B" w:rsidP="00451B98">
      <w:pPr>
        <w:pStyle w:val="ConsPlusNormal"/>
        <w:ind w:left="5387"/>
        <w:outlineLvl w:val="1"/>
        <w:rPr>
          <w:rFonts w:ascii="Times New Roman" w:hAnsi="Times New Roman" w:cs="Times New Roman"/>
          <w:sz w:val="24"/>
          <w:szCs w:val="24"/>
        </w:rPr>
      </w:pPr>
    </w:p>
    <w:p w:rsidR="0084160B" w:rsidRDefault="0084160B" w:rsidP="00451B98">
      <w:pPr>
        <w:pStyle w:val="ConsPlusNormal"/>
        <w:ind w:left="5387"/>
        <w:outlineLvl w:val="1"/>
        <w:rPr>
          <w:rFonts w:ascii="Times New Roman" w:hAnsi="Times New Roman" w:cs="Times New Roman"/>
          <w:sz w:val="24"/>
          <w:szCs w:val="24"/>
        </w:rPr>
      </w:pPr>
    </w:p>
    <w:p w:rsidR="0084160B" w:rsidRDefault="0084160B" w:rsidP="00451B98">
      <w:pPr>
        <w:pStyle w:val="ConsPlusNormal"/>
        <w:ind w:left="5387"/>
        <w:outlineLvl w:val="1"/>
        <w:rPr>
          <w:rFonts w:ascii="Times New Roman" w:hAnsi="Times New Roman" w:cs="Times New Roman"/>
          <w:sz w:val="24"/>
          <w:szCs w:val="24"/>
        </w:rPr>
      </w:pPr>
    </w:p>
    <w:p w:rsidR="0084160B" w:rsidRDefault="0084160B" w:rsidP="00451B98">
      <w:pPr>
        <w:pStyle w:val="ConsPlusNormal"/>
        <w:ind w:left="5387"/>
        <w:outlineLvl w:val="1"/>
        <w:rPr>
          <w:rFonts w:ascii="Times New Roman" w:hAnsi="Times New Roman" w:cs="Times New Roman"/>
          <w:sz w:val="24"/>
          <w:szCs w:val="24"/>
        </w:rPr>
      </w:pPr>
    </w:p>
    <w:p w:rsidR="0084160B" w:rsidRDefault="0084160B" w:rsidP="00451B98">
      <w:pPr>
        <w:pStyle w:val="ConsPlusNormal"/>
        <w:ind w:left="5387"/>
        <w:outlineLvl w:val="1"/>
        <w:rPr>
          <w:rFonts w:ascii="Times New Roman" w:hAnsi="Times New Roman" w:cs="Times New Roman"/>
          <w:sz w:val="24"/>
          <w:szCs w:val="24"/>
        </w:rPr>
      </w:pPr>
    </w:p>
    <w:p w:rsidR="0084160B" w:rsidRDefault="0084160B" w:rsidP="00451B98">
      <w:pPr>
        <w:pStyle w:val="ConsPlusNormal"/>
        <w:ind w:left="5387"/>
        <w:outlineLvl w:val="1"/>
        <w:rPr>
          <w:rFonts w:ascii="Times New Roman" w:hAnsi="Times New Roman" w:cs="Times New Roman"/>
          <w:sz w:val="24"/>
          <w:szCs w:val="24"/>
        </w:rPr>
      </w:pPr>
    </w:p>
    <w:p w:rsidR="0084160B" w:rsidRDefault="0084160B" w:rsidP="00451B98">
      <w:pPr>
        <w:pStyle w:val="ConsPlusNormal"/>
        <w:ind w:left="5387"/>
        <w:outlineLvl w:val="1"/>
        <w:rPr>
          <w:rFonts w:ascii="Times New Roman" w:hAnsi="Times New Roman" w:cs="Times New Roman"/>
          <w:sz w:val="24"/>
          <w:szCs w:val="24"/>
        </w:rPr>
      </w:pPr>
    </w:p>
    <w:p w:rsidR="0084160B" w:rsidRDefault="0084160B" w:rsidP="00451B98">
      <w:pPr>
        <w:pStyle w:val="ConsPlusNormal"/>
        <w:ind w:left="5387"/>
        <w:outlineLvl w:val="1"/>
        <w:rPr>
          <w:rFonts w:ascii="Times New Roman" w:hAnsi="Times New Roman" w:cs="Times New Roman"/>
          <w:sz w:val="24"/>
          <w:szCs w:val="24"/>
        </w:rPr>
      </w:pPr>
    </w:p>
    <w:p w:rsidR="0084160B" w:rsidRDefault="0084160B" w:rsidP="00451B98">
      <w:pPr>
        <w:pStyle w:val="ConsPlusNormal"/>
        <w:ind w:left="5387"/>
        <w:outlineLvl w:val="1"/>
        <w:rPr>
          <w:rFonts w:ascii="Times New Roman" w:hAnsi="Times New Roman" w:cs="Times New Roman"/>
          <w:sz w:val="24"/>
          <w:szCs w:val="24"/>
        </w:rPr>
      </w:pPr>
    </w:p>
    <w:p w:rsidR="0084160B" w:rsidRDefault="0084160B" w:rsidP="00451B98">
      <w:pPr>
        <w:pStyle w:val="ConsPlusNormal"/>
        <w:ind w:left="5387"/>
        <w:outlineLvl w:val="1"/>
        <w:rPr>
          <w:rFonts w:ascii="Times New Roman" w:hAnsi="Times New Roman" w:cs="Times New Roman"/>
          <w:sz w:val="24"/>
          <w:szCs w:val="24"/>
        </w:rPr>
      </w:pPr>
    </w:p>
    <w:p w:rsidR="0084160B" w:rsidRPr="0084160B" w:rsidRDefault="0084160B" w:rsidP="00451B98">
      <w:pPr>
        <w:pStyle w:val="ConsPlusNormal"/>
        <w:ind w:left="5387"/>
        <w:outlineLvl w:val="1"/>
        <w:rPr>
          <w:rFonts w:ascii="Times New Roman" w:hAnsi="Times New Roman" w:cs="Times New Roman"/>
          <w:sz w:val="24"/>
          <w:szCs w:val="24"/>
        </w:rPr>
      </w:pPr>
    </w:p>
    <w:p w:rsidR="00E56C1F" w:rsidRPr="00B12548" w:rsidRDefault="00111B39" w:rsidP="00451B98">
      <w:pPr>
        <w:pStyle w:val="ConsPlusNormal"/>
        <w:ind w:left="5387"/>
        <w:outlineLvl w:val="1"/>
        <w:rPr>
          <w:rFonts w:ascii="Times New Roman" w:hAnsi="Times New Roman" w:cs="Times New Roman"/>
          <w:sz w:val="24"/>
          <w:szCs w:val="24"/>
        </w:rPr>
      </w:pPr>
      <w:bookmarkStart w:id="464" w:name="_Toc146178451"/>
      <w:r>
        <w:rPr>
          <w:rFonts w:ascii="Times New Roman" w:hAnsi="Times New Roman" w:cs="Times New Roman"/>
          <w:sz w:val="24"/>
          <w:szCs w:val="24"/>
        </w:rPr>
        <w:t>Приложение</w:t>
      </w:r>
      <w:r w:rsidR="00DA69E7" w:rsidRPr="0084160B">
        <w:rPr>
          <w:rFonts w:ascii="Times New Roman" w:hAnsi="Times New Roman" w:cs="Times New Roman"/>
          <w:sz w:val="24"/>
          <w:szCs w:val="24"/>
        </w:rPr>
        <w:t xml:space="preserve"> 8 к Типовому положению</w:t>
      </w:r>
      <w:r w:rsidR="00451B98" w:rsidRPr="0084160B">
        <w:rPr>
          <w:rFonts w:ascii="Times New Roman" w:hAnsi="Times New Roman" w:cs="Times New Roman"/>
          <w:sz w:val="24"/>
          <w:szCs w:val="24"/>
        </w:rPr>
        <w:t xml:space="preserve"> </w:t>
      </w:r>
      <w:r w:rsidR="00DA69E7" w:rsidRPr="0084160B">
        <w:rPr>
          <w:rFonts w:ascii="Times New Roman" w:hAnsi="Times New Roman" w:cs="Times New Roman"/>
          <w:sz w:val="24"/>
          <w:szCs w:val="24"/>
        </w:rPr>
        <w:t xml:space="preserve"> о закупке товаров, работ, услуг </w:t>
      </w:r>
      <w:r w:rsidR="00451B98" w:rsidRPr="0084160B">
        <w:rPr>
          <w:rFonts w:ascii="Times New Roman" w:hAnsi="Times New Roman" w:cs="Times New Roman"/>
          <w:sz w:val="24"/>
          <w:szCs w:val="24"/>
        </w:rPr>
        <w:t xml:space="preserve"> </w:t>
      </w:r>
      <w:r w:rsidR="00DA69E7" w:rsidRPr="0084160B">
        <w:rPr>
          <w:rFonts w:ascii="Times New Roman" w:hAnsi="Times New Roman" w:cs="Times New Roman"/>
          <w:sz w:val="24"/>
          <w:szCs w:val="24"/>
        </w:rPr>
        <w:t xml:space="preserve">отдельными </w:t>
      </w:r>
      <w:r w:rsidR="00DA69E7" w:rsidRPr="00B12548">
        <w:rPr>
          <w:rFonts w:ascii="Times New Roman" w:hAnsi="Times New Roman" w:cs="Times New Roman"/>
          <w:sz w:val="24"/>
          <w:szCs w:val="24"/>
        </w:rPr>
        <w:t>видами юридических лиц</w:t>
      </w:r>
      <w:r w:rsidR="00451B98">
        <w:rPr>
          <w:rFonts w:ascii="Times New Roman" w:hAnsi="Times New Roman" w:cs="Times New Roman"/>
          <w:sz w:val="24"/>
          <w:szCs w:val="24"/>
        </w:rPr>
        <w:t xml:space="preserve"> </w:t>
      </w:r>
      <w:r w:rsidR="00DA69E7" w:rsidRPr="00B12548">
        <w:rPr>
          <w:rFonts w:ascii="Times New Roman" w:hAnsi="Times New Roman" w:cs="Times New Roman"/>
          <w:sz w:val="24"/>
          <w:szCs w:val="24"/>
        </w:rPr>
        <w:t>в Искитимском районе Новосибирской области</w:t>
      </w:r>
      <w:bookmarkEnd w:id="463"/>
      <w:bookmarkEnd w:id="464"/>
    </w:p>
    <w:p w:rsidR="00E56C1F" w:rsidRPr="00B12548" w:rsidRDefault="00E56C1F" w:rsidP="00451B98">
      <w:pPr>
        <w:pStyle w:val="ConsPlusNormal"/>
        <w:ind w:left="5387" w:firstLine="540"/>
        <w:jc w:val="both"/>
        <w:rPr>
          <w:rFonts w:ascii="Times New Roman" w:hAnsi="Times New Roman" w:cs="Times New Roman"/>
          <w:sz w:val="24"/>
          <w:szCs w:val="24"/>
        </w:rPr>
      </w:pPr>
    </w:p>
    <w:p w:rsidR="00E56C1F" w:rsidRPr="00111B39" w:rsidRDefault="00E56C1F">
      <w:pPr>
        <w:pStyle w:val="ConsPlusTitle"/>
        <w:jc w:val="center"/>
        <w:rPr>
          <w:rFonts w:ascii="Times New Roman" w:hAnsi="Times New Roman" w:cs="Times New Roman"/>
          <w:b w:val="0"/>
          <w:sz w:val="24"/>
          <w:szCs w:val="24"/>
        </w:rPr>
      </w:pPr>
      <w:bookmarkStart w:id="465" w:name="P2996"/>
      <w:bookmarkEnd w:id="465"/>
      <w:r w:rsidRPr="00111B39">
        <w:rPr>
          <w:rFonts w:ascii="Times New Roman" w:hAnsi="Times New Roman" w:cs="Times New Roman"/>
          <w:b w:val="0"/>
          <w:sz w:val="24"/>
          <w:szCs w:val="24"/>
        </w:rPr>
        <w:t>МЕТОДИЧЕСКИЕ РЕКОМЕНДАЦИИ</w:t>
      </w:r>
    </w:p>
    <w:p w:rsidR="00E56C1F" w:rsidRPr="00111B39" w:rsidRDefault="00E56C1F">
      <w:pPr>
        <w:pStyle w:val="ConsPlusTitle"/>
        <w:jc w:val="center"/>
        <w:rPr>
          <w:rFonts w:ascii="Times New Roman" w:hAnsi="Times New Roman" w:cs="Times New Roman"/>
          <w:b w:val="0"/>
          <w:sz w:val="24"/>
          <w:szCs w:val="24"/>
        </w:rPr>
      </w:pPr>
      <w:r w:rsidRPr="00111B39">
        <w:rPr>
          <w:rFonts w:ascii="Times New Roman" w:hAnsi="Times New Roman" w:cs="Times New Roman"/>
          <w:b w:val="0"/>
          <w:sz w:val="24"/>
          <w:szCs w:val="24"/>
        </w:rPr>
        <w:t>по составлению проекта договора на оказание услуг</w:t>
      </w:r>
    </w:p>
    <w:p w:rsidR="00E56C1F" w:rsidRPr="00111B39" w:rsidRDefault="00E56C1F">
      <w:pPr>
        <w:pStyle w:val="ConsPlusNormal"/>
        <w:ind w:firstLine="540"/>
        <w:jc w:val="both"/>
        <w:rPr>
          <w:rFonts w:ascii="Times New Roman" w:hAnsi="Times New Roman" w:cs="Times New Roman"/>
          <w:sz w:val="24"/>
          <w:szCs w:val="24"/>
        </w:rPr>
      </w:pPr>
    </w:p>
    <w:p w:rsidR="00E56C1F" w:rsidRPr="00111B39" w:rsidRDefault="00E56C1F" w:rsidP="00FC46C1">
      <w:pPr>
        <w:pStyle w:val="ConsPlusTitle"/>
        <w:jc w:val="center"/>
        <w:outlineLvl w:val="2"/>
        <w:rPr>
          <w:rFonts w:ascii="Times New Roman" w:hAnsi="Times New Roman" w:cs="Times New Roman"/>
          <w:b w:val="0"/>
          <w:sz w:val="24"/>
          <w:szCs w:val="24"/>
        </w:rPr>
      </w:pPr>
      <w:bookmarkStart w:id="466" w:name="_Toc141364490"/>
      <w:bookmarkStart w:id="467" w:name="_Toc146178452"/>
      <w:r w:rsidRPr="00111B39">
        <w:rPr>
          <w:rFonts w:ascii="Times New Roman" w:hAnsi="Times New Roman" w:cs="Times New Roman"/>
          <w:b w:val="0"/>
          <w:sz w:val="24"/>
          <w:szCs w:val="24"/>
        </w:rPr>
        <w:t>Общие положения</w:t>
      </w:r>
      <w:bookmarkEnd w:id="466"/>
      <w:bookmarkEnd w:id="467"/>
    </w:p>
    <w:p w:rsidR="00E56C1F" w:rsidRPr="00B12548" w:rsidRDefault="00E56C1F" w:rsidP="00FC46C1">
      <w:pPr>
        <w:pStyle w:val="ConsPlusNormal"/>
        <w:ind w:firstLine="540"/>
        <w:jc w:val="both"/>
        <w:rPr>
          <w:rFonts w:ascii="Times New Roman" w:hAnsi="Times New Roman" w:cs="Times New Roman"/>
          <w:sz w:val="24"/>
          <w:szCs w:val="24"/>
        </w:rPr>
      </w:pPr>
    </w:p>
    <w:p w:rsidR="00E56C1F" w:rsidRPr="00B12548"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Настоящие рекомендации содержат порядок составления проекта договора на оказание услуг (далее - Договор).</w:t>
      </w:r>
    </w:p>
    <w:p w:rsidR="00E56C1F" w:rsidRPr="00B12548"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Договор должен быть использован как для включения в конкурсную документацию, документацию об аукционе, в извещение о проведении запроса котировок, документацию о проведении запроса предложений (далее - документация о закупке), так и для заключения Договора с единственным исполнителем.</w:t>
      </w:r>
    </w:p>
    <w:p w:rsidR="00E56C1F" w:rsidRPr="00B12548"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При составлении Договора содержание всех разделов Договора является неизменяемым, если иное не предусмотрено настоящими рекомендациями.</w:t>
      </w:r>
    </w:p>
    <w:p w:rsidR="00E56C1F" w:rsidRPr="00B12548"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тех положениях Типового договора, где предусмотрены варианты, необходимо выбрать соответствующий вариант. Выбор варианта не является изменением Типового договора.</w:t>
      </w:r>
    </w:p>
    <w:p w:rsidR="00E56C1F" w:rsidRPr="00B12548"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Разделы Типового договора при составлении договора могут быть дополнены при условии, что Договор будет соответствовать требованиям законодательства Российской Федерации.</w:t>
      </w:r>
    </w:p>
    <w:p w:rsidR="00E56C1F" w:rsidRPr="00B12548"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пунктах, содержащих прочерки, Заказчику следует указать необходимое значение (сумму, количество дней (цифрами, а в скобках - словами), иные данные).</w:t>
      </w:r>
    </w:p>
    <w:p w:rsidR="00E56C1F" w:rsidRPr="00B12548"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Также необходимо учитывать следующие разъяснения и указания по отдельным разделам и пунктам Типового договора.</w:t>
      </w:r>
    </w:p>
    <w:p w:rsidR="00E56C1F" w:rsidRPr="00B12548" w:rsidRDefault="00E56C1F" w:rsidP="00FC46C1">
      <w:pPr>
        <w:pStyle w:val="ConsPlusNormal"/>
        <w:ind w:firstLine="540"/>
        <w:jc w:val="both"/>
        <w:rPr>
          <w:rFonts w:ascii="Times New Roman" w:hAnsi="Times New Roman" w:cs="Times New Roman"/>
          <w:sz w:val="24"/>
          <w:szCs w:val="24"/>
        </w:rPr>
      </w:pPr>
    </w:p>
    <w:p w:rsidR="00E56C1F" w:rsidRPr="00111B39" w:rsidRDefault="00E56C1F" w:rsidP="00FC46C1">
      <w:pPr>
        <w:pStyle w:val="ConsPlusTitle"/>
        <w:jc w:val="center"/>
        <w:outlineLvl w:val="2"/>
        <w:rPr>
          <w:rFonts w:ascii="Times New Roman" w:hAnsi="Times New Roman" w:cs="Times New Roman"/>
          <w:b w:val="0"/>
          <w:sz w:val="24"/>
          <w:szCs w:val="24"/>
        </w:rPr>
      </w:pPr>
      <w:bookmarkStart w:id="468" w:name="_Toc141364491"/>
      <w:bookmarkStart w:id="469" w:name="_Toc146178453"/>
      <w:r w:rsidRPr="00111B39">
        <w:rPr>
          <w:rFonts w:ascii="Times New Roman" w:hAnsi="Times New Roman" w:cs="Times New Roman"/>
          <w:b w:val="0"/>
          <w:sz w:val="24"/>
          <w:szCs w:val="24"/>
        </w:rPr>
        <w:t>Преамбула</w:t>
      </w:r>
      <w:bookmarkEnd w:id="468"/>
      <w:bookmarkEnd w:id="469"/>
    </w:p>
    <w:p w:rsidR="00E56C1F" w:rsidRPr="00B12548" w:rsidRDefault="00E56C1F" w:rsidP="00FC46C1">
      <w:pPr>
        <w:pStyle w:val="ConsPlusNormal"/>
        <w:ind w:firstLine="540"/>
        <w:jc w:val="both"/>
        <w:rPr>
          <w:rFonts w:ascii="Times New Roman" w:hAnsi="Times New Roman" w:cs="Times New Roman"/>
          <w:sz w:val="24"/>
          <w:szCs w:val="24"/>
        </w:rPr>
      </w:pPr>
    </w:p>
    <w:p w:rsidR="00E56C1F" w:rsidRPr="00B12548"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В </w:t>
      </w:r>
      <w:hyperlink w:anchor="P2319" w:history="1">
        <w:r w:rsidRPr="00B12548">
          <w:rPr>
            <w:rFonts w:ascii="Times New Roman" w:hAnsi="Times New Roman" w:cs="Times New Roman"/>
            <w:color w:val="0000FF"/>
            <w:sz w:val="24"/>
            <w:szCs w:val="24"/>
          </w:rPr>
          <w:t>преамбуле</w:t>
        </w:r>
      </w:hyperlink>
      <w:r w:rsidRPr="00B12548">
        <w:rPr>
          <w:rFonts w:ascii="Times New Roman" w:hAnsi="Times New Roman" w:cs="Times New Roman"/>
          <w:sz w:val="24"/>
          <w:szCs w:val="24"/>
        </w:rPr>
        <w:t xml:space="preserve"> Договора указывается, в частности:</w:t>
      </w:r>
    </w:p>
    <w:p w:rsidR="00E56C1F" w:rsidRPr="00B12548"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отношении Сторон: полное наименование, фамилия, имя, отчество (при наличии) уполномоченного представителя, сведения о документе, на основании которого уполномочен действовать представитель;</w:t>
      </w:r>
    </w:p>
    <w:p w:rsidR="00E56C1F" w:rsidRPr="00B12548"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ссылка на процедуру закупки как основание для заключения Договора, включая указание на название и иные реквизиты документа, которым оформляются результаты закупки.</w:t>
      </w:r>
    </w:p>
    <w:p w:rsidR="00E56C1F" w:rsidRPr="00B12548" w:rsidRDefault="00E56C1F" w:rsidP="00FC46C1">
      <w:pPr>
        <w:pStyle w:val="ConsPlusNormal"/>
        <w:ind w:firstLine="540"/>
        <w:jc w:val="both"/>
        <w:rPr>
          <w:rFonts w:ascii="Times New Roman" w:hAnsi="Times New Roman" w:cs="Times New Roman"/>
          <w:sz w:val="24"/>
          <w:szCs w:val="24"/>
        </w:rPr>
      </w:pPr>
    </w:p>
    <w:p w:rsidR="00E56C1F" w:rsidRPr="00111B39" w:rsidRDefault="00111B39" w:rsidP="00FC46C1">
      <w:pPr>
        <w:pStyle w:val="ConsPlusTitle"/>
        <w:jc w:val="center"/>
        <w:outlineLvl w:val="2"/>
        <w:rPr>
          <w:rFonts w:ascii="Times New Roman" w:hAnsi="Times New Roman" w:cs="Times New Roman"/>
          <w:b w:val="0"/>
          <w:sz w:val="24"/>
          <w:szCs w:val="24"/>
        </w:rPr>
      </w:pPr>
      <w:bookmarkStart w:id="470" w:name="_Toc141364492"/>
      <w:bookmarkStart w:id="471" w:name="_Toc146178454"/>
      <w:r>
        <w:rPr>
          <w:rFonts w:ascii="Times New Roman" w:hAnsi="Times New Roman" w:cs="Times New Roman"/>
          <w:b w:val="0"/>
          <w:sz w:val="24"/>
          <w:szCs w:val="24"/>
        </w:rPr>
        <w:t>Раздел 1. «</w:t>
      </w:r>
      <w:r w:rsidR="00E56C1F" w:rsidRPr="00111B39">
        <w:rPr>
          <w:rFonts w:ascii="Times New Roman" w:hAnsi="Times New Roman" w:cs="Times New Roman"/>
          <w:b w:val="0"/>
          <w:sz w:val="24"/>
          <w:szCs w:val="24"/>
        </w:rPr>
        <w:t>Предмет Договора</w:t>
      </w:r>
      <w:bookmarkEnd w:id="470"/>
      <w:bookmarkEnd w:id="471"/>
      <w:r>
        <w:rPr>
          <w:rFonts w:ascii="Times New Roman" w:hAnsi="Times New Roman" w:cs="Times New Roman"/>
          <w:b w:val="0"/>
          <w:sz w:val="24"/>
          <w:szCs w:val="24"/>
        </w:rPr>
        <w:t>»</w:t>
      </w:r>
    </w:p>
    <w:p w:rsidR="00E56C1F" w:rsidRPr="00B12548" w:rsidRDefault="00E56C1F" w:rsidP="00FC46C1">
      <w:pPr>
        <w:pStyle w:val="ConsPlusNormal"/>
        <w:ind w:firstLine="540"/>
        <w:jc w:val="both"/>
        <w:rPr>
          <w:rFonts w:ascii="Times New Roman" w:hAnsi="Times New Roman" w:cs="Times New Roman"/>
          <w:sz w:val="24"/>
          <w:szCs w:val="24"/>
        </w:rPr>
      </w:pPr>
    </w:p>
    <w:p w:rsidR="00E56C1F" w:rsidRPr="00B12548" w:rsidRDefault="00623315" w:rsidP="00FC46C1">
      <w:pPr>
        <w:pStyle w:val="ConsPlusNormal"/>
        <w:ind w:firstLine="540"/>
        <w:jc w:val="both"/>
        <w:rPr>
          <w:rFonts w:ascii="Times New Roman" w:hAnsi="Times New Roman" w:cs="Times New Roman"/>
          <w:sz w:val="24"/>
          <w:szCs w:val="24"/>
        </w:rPr>
      </w:pPr>
      <w:hyperlink w:anchor="P2323" w:history="1">
        <w:r w:rsidR="00E56C1F" w:rsidRPr="00B12548">
          <w:rPr>
            <w:rFonts w:ascii="Times New Roman" w:hAnsi="Times New Roman" w:cs="Times New Roman"/>
            <w:color w:val="0000FF"/>
            <w:sz w:val="24"/>
            <w:szCs w:val="24"/>
          </w:rPr>
          <w:t>Пункт 1.1</w:t>
        </w:r>
      </w:hyperlink>
      <w:r w:rsidR="00E56C1F" w:rsidRPr="00B12548">
        <w:rPr>
          <w:rFonts w:ascii="Times New Roman" w:hAnsi="Times New Roman" w:cs="Times New Roman"/>
          <w:sz w:val="24"/>
          <w:szCs w:val="24"/>
        </w:rPr>
        <w:t>.</w:t>
      </w:r>
    </w:p>
    <w:p w:rsidR="00E56C1F" w:rsidRPr="00B12548"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Вместо прочерка вносится наименование оказываемых Услуг.</w:t>
      </w:r>
    </w:p>
    <w:p w:rsidR="00E56C1F" w:rsidRPr="00B12548" w:rsidRDefault="00E56C1F" w:rsidP="00FC46C1">
      <w:pPr>
        <w:pStyle w:val="ConsPlusNormal"/>
        <w:ind w:firstLine="540"/>
        <w:jc w:val="both"/>
        <w:rPr>
          <w:rFonts w:ascii="Times New Roman" w:hAnsi="Times New Roman" w:cs="Times New Roman"/>
          <w:sz w:val="24"/>
          <w:szCs w:val="24"/>
        </w:rPr>
      </w:pPr>
    </w:p>
    <w:p w:rsidR="00E56C1F" w:rsidRPr="00111B39" w:rsidRDefault="00111B39" w:rsidP="00FC46C1">
      <w:pPr>
        <w:pStyle w:val="ConsPlusTitle"/>
        <w:jc w:val="center"/>
        <w:outlineLvl w:val="2"/>
        <w:rPr>
          <w:rFonts w:ascii="Times New Roman" w:hAnsi="Times New Roman" w:cs="Times New Roman"/>
          <w:b w:val="0"/>
          <w:sz w:val="24"/>
          <w:szCs w:val="24"/>
        </w:rPr>
      </w:pPr>
      <w:bookmarkStart w:id="472" w:name="_Toc141364493"/>
      <w:bookmarkStart w:id="473" w:name="_Toc146178455"/>
      <w:r>
        <w:rPr>
          <w:rFonts w:ascii="Times New Roman" w:hAnsi="Times New Roman" w:cs="Times New Roman"/>
          <w:b w:val="0"/>
          <w:sz w:val="24"/>
          <w:szCs w:val="24"/>
        </w:rPr>
        <w:t>Раздел 2. «</w:t>
      </w:r>
      <w:r w:rsidR="00E56C1F" w:rsidRPr="00111B39">
        <w:rPr>
          <w:rFonts w:ascii="Times New Roman" w:hAnsi="Times New Roman" w:cs="Times New Roman"/>
          <w:b w:val="0"/>
          <w:sz w:val="24"/>
          <w:szCs w:val="24"/>
        </w:rPr>
        <w:t>Цена Договора и порядок расчетов</w:t>
      </w:r>
      <w:bookmarkEnd w:id="472"/>
      <w:bookmarkEnd w:id="473"/>
      <w:r>
        <w:rPr>
          <w:rFonts w:ascii="Times New Roman" w:hAnsi="Times New Roman" w:cs="Times New Roman"/>
          <w:b w:val="0"/>
          <w:sz w:val="24"/>
          <w:szCs w:val="24"/>
        </w:rPr>
        <w:t>»</w:t>
      </w:r>
    </w:p>
    <w:p w:rsidR="00E56C1F" w:rsidRPr="00B12548" w:rsidRDefault="00E56C1F" w:rsidP="00FC46C1">
      <w:pPr>
        <w:pStyle w:val="ConsPlusNormal"/>
        <w:ind w:firstLine="540"/>
        <w:jc w:val="both"/>
        <w:rPr>
          <w:rFonts w:ascii="Times New Roman" w:hAnsi="Times New Roman" w:cs="Times New Roman"/>
          <w:sz w:val="24"/>
          <w:szCs w:val="24"/>
        </w:rPr>
      </w:pPr>
    </w:p>
    <w:p w:rsidR="00E56C1F" w:rsidRPr="00B12548" w:rsidRDefault="00623315" w:rsidP="00FC46C1">
      <w:pPr>
        <w:pStyle w:val="ConsPlusNormal"/>
        <w:ind w:firstLine="540"/>
        <w:jc w:val="both"/>
        <w:rPr>
          <w:rFonts w:ascii="Times New Roman" w:hAnsi="Times New Roman" w:cs="Times New Roman"/>
          <w:sz w:val="24"/>
          <w:szCs w:val="24"/>
        </w:rPr>
      </w:pPr>
      <w:hyperlink w:anchor="P2328" w:history="1">
        <w:r w:rsidR="00E56C1F" w:rsidRPr="00B12548">
          <w:rPr>
            <w:rFonts w:ascii="Times New Roman" w:hAnsi="Times New Roman" w:cs="Times New Roman"/>
            <w:color w:val="0000FF"/>
            <w:sz w:val="24"/>
            <w:szCs w:val="24"/>
          </w:rPr>
          <w:t>Пункт 2.1</w:t>
        </w:r>
      </w:hyperlink>
      <w:r w:rsidR="00E56C1F" w:rsidRPr="00B12548">
        <w:rPr>
          <w:rFonts w:ascii="Times New Roman" w:hAnsi="Times New Roman" w:cs="Times New Roman"/>
          <w:sz w:val="24"/>
          <w:szCs w:val="24"/>
        </w:rPr>
        <w:t>.</w:t>
      </w:r>
    </w:p>
    <w:p w:rsidR="00E56C1F" w:rsidRPr="00B12548"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Вместо прочерка вносятся общая стоимость всех оказываемых Услуг по Договору в рублях, включая затраты, издержки и иные расходы Исполнителя, связанные с исполнением Договора, а также сумма НДС.</w:t>
      </w:r>
    </w:p>
    <w:p w:rsidR="00E56C1F" w:rsidRPr="00B12548"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Указывается применимая в конкретном случае ставка НДС (0%, 10%, 18%), и выделяется сумма налога в рублях.</w:t>
      </w:r>
    </w:p>
    <w:p w:rsidR="00E56C1F" w:rsidRPr="00B12548"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В случае, если предметом закупки являются Услуги, по которым налогообложение в соответствии со </w:t>
      </w:r>
      <w:hyperlink r:id="rId186" w:history="1">
        <w:r w:rsidRPr="00B12548">
          <w:rPr>
            <w:rFonts w:ascii="Times New Roman" w:hAnsi="Times New Roman" w:cs="Times New Roman"/>
            <w:color w:val="0000FF"/>
            <w:sz w:val="24"/>
            <w:szCs w:val="24"/>
          </w:rPr>
          <w:t>статьей 164</w:t>
        </w:r>
      </w:hyperlink>
      <w:r w:rsidRPr="00B12548">
        <w:rPr>
          <w:rFonts w:ascii="Times New Roman" w:hAnsi="Times New Roman" w:cs="Times New Roman"/>
          <w:sz w:val="24"/>
          <w:szCs w:val="24"/>
        </w:rPr>
        <w:t xml:space="preserve"> Налогового кодекса Российской Федерации производится по налоговой ставке 0 (ноль) процентов, то в Договоре цена указывается следующим образом:</w:t>
      </w:r>
    </w:p>
    <w:p w:rsidR="00E56C1F" w:rsidRPr="00B12548" w:rsidRDefault="00111B39" w:rsidP="00FC46C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r w:rsidR="00E56C1F" w:rsidRPr="00B12548">
        <w:rPr>
          <w:rFonts w:ascii="Times New Roman" w:hAnsi="Times New Roman" w:cs="Times New Roman"/>
          <w:sz w:val="24"/>
          <w:szCs w:val="24"/>
        </w:rPr>
        <w:t>Цена Договора составляет ________ (____) рублей, НДС - 0 (ноль) про</w:t>
      </w:r>
      <w:r>
        <w:rPr>
          <w:rFonts w:ascii="Times New Roman" w:hAnsi="Times New Roman" w:cs="Times New Roman"/>
          <w:sz w:val="24"/>
          <w:szCs w:val="24"/>
        </w:rPr>
        <w:t>центов.»</w:t>
      </w:r>
      <w:r w:rsidR="00E56C1F" w:rsidRPr="00B12548">
        <w:rPr>
          <w:rFonts w:ascii="Times New Roman" w:hAnsi="Times New Roman" w:cs="Times New Roman"/>
          <w:sz w:val="24"/>
          <w:szCs w:val="24"/>
        </w:rPr>
        <w:t>.</w:t>
      </w:r>
    </w:p>
    <w:p w:rsidR="00E56C1F" w:rsidRPr="00B12548"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В случае, если предметом закупки являются Услуги, по которым налогообложение в соответствии со </w:t>
      </w:r>
      <w:hyperlink r:id="rId187" w:history="1">
        <w:r w:rsidRPr="00B12548">
          <w:rPr>
            <w:rFonts w:ascii="Times New Roman" w:hAnsi="Times New Roman" w:cs="Times New Roman"/>
            <w:color w:val="0000FF"/>
            <w:sz w:val="24"/>
            <w:szCs w:val="24"/>
          </w:rPr>
          <w:t>статьей 149</w:t>
        </w:r>
      </w:hyperlink>
      <w:r w:rsidRPr="00B12548">
        <w:rPr>
          <w:rFonts w:ascii="Times New Roman" w:hAnsi="Times New Roman" w:cs="Times New Roman"/>
          <w:sz w:val="24"/>
          <w:szCs w:val="24"/>
        </w:rPr>
        <w:t xml:space="preserve"> Налогового кодекса Российской Федерации не производится (освобождены от налогообложения), в Договоре цена указывается следующим образом:</w:t>
      </w:r>
    </w:p>
    <w:p w:rsidR="00E56C1F" w:rsidRPr="00B12548" w:rsidRDefault="00111B39" w:rsidP="00FC46C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r w:rsidR="00E56C1F" w:rsidRPr="00B12548">
        <w:rPr>
          <w:rFonts w:ascii="Times New Roman" w:hAnsi="Times New Roman" w:cs="Times New Roman"/>
          <w:sz w:val="24"/>
          <w:szCs w:val="24"/>
        </w:rPr>
        <w:t>Цена Договора составляет ________ (_</w:t>
      </w:r>
      <w:r>
        <w:rPr>
          <w:rFonts w:ascii="Times New Roman" w:hAnsi="Times New Roman" w:cs="Times New Roman"/>
          <w:sz w:val="24"/>
          <w:szCs w:val="24"/>
        </w:rPr>
        <w:t>___) рублей, НДС не облагается.»</w:t>
      </w:r>
      <w:r w:rsidR="00E56C1F" w:rsidRPr="00B12548">
        <w:rPr>
          <w:rFonts w:ascii="Times New Roman" w:hAnsi="Times New Roman" w:cs="Times New Roman"/>
          <w:sz w:val="24"/>
          <w:szCs w:val="24"/>
        </w:rPr>
        <w:t>.</w:t>
      </w:r>
    </w:p>
    <w:p w:rsidR="00E56C1F" w:rsidRPr="00B12548"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В варианте указания цены Договора без НДС, в формулировке "НДС не облагается", на месте прочерка указывается основание освобождения налогоплательщика от уплаты НДС, предусмотренное Налоговым </w:t>
      </w:r>
      <w:hyperlink r:id="rId188" w:history="1">
        <w:r w:rsidRPr="00B12548">
          <w:rPr>
            <w:rFonts w:ascii="Times New Roman" w:hAnsi="Times New Roman" w:cs="Times New Roman"/>
            <w:color w:val="0000FF"/>
            <w:sz w:val="24"/>
            <w:szCs w:val="24"/>
          </w:rPr>
          <w:t>кодексом</w:t>
        </w:r>
      </w:hyperlink>
      <w:r w:rsidRPr="00B12548">
        <w:rPr>
          <w:rFonts w:ascii="Times New Roman" w:hAnsi="Times New Roman" w:cs="Times New Roman"/>
          <w:sz w:val="24"/>
          <w:szCs w:val="24"/>
        </w:rPr>
        <w:t xml:space="preserve"> Российской Федерации. Например:</w:t>
      </w:r>
    </w:p>
    <w:p w:rsidR="00E56C1F" w:rsidRPr="00B12548" w:rsidRDefault="00111B39" w:rsidP="00FC46C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r w:rsidR="00E56C1F" w:rsidRPr="00B12548">
        <w:rPr>
          <w:rFonts w:ascii="Times New Roman" w:hAnsi="Times New Roman" w:cs="Times New Roman"/>
          <w:sz w:val="24"/>
          <w:szCs w:val="24"/>
        </w:rPr>
        <w:t xml:space="preserve">Цена Договора составляет ________ (____) рублей, НДС не облагается на основании применения Исполнителем упрощенной системы налогообложения, в соответствии с </w:t>
      </w:r>
      <w:hyperlink r:id="rId189" w:history="1">
        <w:r w:rsidR="00E56C1F" w:rsidRPr="00B12548">
          <w:rPr>
            <w:rFonts w:ascii="Times New Roman" w:hAnsi="Times New Roman" w:cs="Times New Roman"/>
            <w:color w:val="0000FF"/>
            <w:sz w:val="24"/>
            <w:szCs w:val="24"/>
          </w:rPr>
          <w:t>частью 2 статьи 346.11</w:t>
        </w:r>
      </w:hyperlink>
      <w:r w:rsidR="00E56C1F" w:rsidRPr="00B12548">
        <w:rPr>
          <w:rFonts w:ascii="Times New Roman" w:hAnsi="Times New Roman" w:cs="Times New Roman"/>
          <w:sz w:val="24"/>
          <w:szCs w:val="24"/>
        </w:rPr>
        <w:t xml:space="preserve"> Налоговог</w:t>
      </w:r>
      <w:r>
        <w:rPr>
          <w:rFonts w:ascii="Times New Roman" w:hAnsi="Times New Roman" w:cs="Times New Roman"/>
          <w:sz w:val="24"/>
          <w:szCs w:val="24"/>
        </w:rPr>
        <w:t>о кодекса Российской Федерации.»</w:t>
      </w:r>
      <w:r w:rsidR="00E56C1F" w:rsidRPr="00B12548">
        <w:rPr>
          <w:rFonts w:ascii="Times New Roman" w:hAnsi="Times New Roman" w:cs="Times New Roman"/>
          <w:sz w:val="24"/>
          <w:szCs w:val="24"/>
        </w:rPr>
        <w:t>.</w:t>
      </w:r>
    </w:p>
    <w:p w:rsidR="00E56C1F" w:rsidRPr="00B12548"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случае если Договор заключается с юридическим лицом или физическим лицом, в том числе зарегистрированным в качестве индивидуального предпринимателя,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E56C1F" w:rsidRPr="00B12548" w:rsidRDefault="00623315" w:rsidP="00FC46C1">
      <w:pPr>
        <w:pStyle w:val="ConsPlusNormal"/>
        <w:ind w:firstLine="540"/>
        <w:jc w:val="both"/>
        <w:rPr>
          <w:rFonts w:ascii="Times New Roman" w:hAnsi="Times New Roman" w:cs="Times New Roman"/>
          <w:sz w:val="24"/>
          <w:szCs w:val="24"/>
        </w:rPr>
      </w:pPr>
      <w:hyperlink w:anchor="P2334" w:history="1">
        <w:r w:rsidR="00E56C1F" w:rsidRPr="00B12548">
          <w:rPr>
            <w:rFonts w:ascii="Times New Roman" w:hAnsi="Times New Roman" w:cs="Times New Roman"/>
            <w:color w:val="0000FF"/>
            <w:sz w:val="24"/>
            <w:szCs w:val="24"/>
          </w:rPr>
          <w:t>Пункт 2.2</w:t>
        </w:r>
      </w:hyperlink>
      <w:r w:rsidR="00E56C1F" w:rsidRPr="00B12548">
        <w:rPr>
          <w:rFonts w:ascii="Times New Roman" w:hAnsi="Times New Roman" w:cs="Times New Roman"/>
          <w:sz w:val="24"/>
          <w:szCs w:val="24"/>
        </w:rPr>
        <w:t>.</w:t>
      </w:r>
    </w:p>
    <w:p w:rsidR="00E56C1F" w:rsidRPr="00B12548"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Вместо прочерка указываются расходы, связанные с исполнением Исполнителем своих обязательств по Договору.</w:t>
      </w:r>
    </w:p>
    <w:p w:rsidR="00E56C1F" w:rsidRPr="00B12548"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При заключении и исполнении Договора изменение его условий не допускается, за исключением случаев, предусмотренных Договором.</w:t>
      </w:r>
    </w:p>
    <w:p w:rsidR="00E56C1F" w:rsidRPr="00B12548" w:rsidRDefault="00623315" w:rsidP="00FC46C1">
      <w:pPr>
        <w:pStyle w:val="ConsPlusNormal"/>
        <w:ind w:firstLine="540"/>
        <w:jc w:val="both"/>
        <w:rPr>
          <w:rFonts w:ascii="Times New Roman" w:hAnsi="Times New Roman" w:cs="Times New Roman"/>
          <w:sz w:val="24"/>
          <w:szCs w:val="24"/>
        </w:rPr>
      </w:pPr>
      <w:hyperlink w:anchor="P2337" w:history="1">
        <w:r w:rsidR="00E56C1F" w:rsidRPr="00B12548">
          <w:rPr>
            <w:rFonts w:ascii="Times New Roman" w:hAnsi="Times New Roman" w:cs="Times New Roman"/>
            <w:color w:val="0000FF"/>
            <w:sz w:val="24"/>
            <w:szCs w:val="24"/>
          </w:rPr>
          <w:t>Пункт 2.4</w:t>
        </w:r>
      </w:hyperlink>
      <w:r w:rsidR="00E56C1F" w:rsidRPr="00B12548">
        <w:rPr>
          <w:rFonts w:ascii="Times New Roman" w:hAnsi="Times New Roman" w:cs="Times New Roman"/>
          <w:sz w:val="24"/>
          <w:szCs w:val="24"/>
        </w:rPr>
        <w:t>.</w:t>
      </w:r>
    </w:p>
    <w:p w:rsidR="00E56C1F" w:rsidRPr="00B12548"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В случае если Заказчик принимает решение об установлении авансового платежа, </w:t>
      </w:r>
      <w:hyperlink w:anchor="P2337" w:history="1">
        <w:r w:rsidRPr="00B12548">
          <w:rPr>
            <w:rFonts w:ascii="Times New Roman" w:hAnsi="Times New Roman" w:cs="Times New Roman"/>
            <w:color w:val="0000FF"/>
            <w:sz w:val="24"/>
            <w:szCs w:val="24"/>
          </w:rPr>
          <w:t>пункт 2.4</w:t>
        </w:r>
      </w:hyperlink>
      <w:r w:rsidRPr="00B12548">
        <w:rPr>
          <w:rFonts w:ascii="Times New Roman" w:hAnsi="Times New Roman" w:cs="Times New Roman"/>
          <w:sz w:val="24"/>
          <w:szCs w:val="24"/>
        </w:rPr>
        <w:t xml:space="preserve"> Договора излагается в следующей редакции:</w:t>
      </w:r>
    </w:p>
    <w:p w:rsidR="00E56C1F" w:rsidRPr="00B12548" w:rsidRDefault="00111B39" w:rsidP="00FC46C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r w:rsidR="00E56C1F" w:rsidRPr="00B12548">
        <w:rPr>
          <w:rFonts w:ascii="Times New Roman" w:hAnsi="Times New Roman" w:cs="Times New Roman"/>
          <w:sz w:val="24"/>
          <w:szCs w:val="24"/>
        </w:rPr>
        <w:t>Вариант I. Оплата единовременным платежом с авансом:</w:t>
      </w:r>
    </w:p>
    <w:p w:rsidR="00E56C1F" w:rsidRPr="00B12548"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2.4. Заказчик производит выплату авансового платежа Исполнителю на расчетный счет, указанный в Договоре, в размере 100% (ста процентов) от цены Договора в течение ________ (____) рабочих дней со дня заключения Договора.</w:t>
      </w:r>
    </w:p>
    <w:p w:rsidR="00E56C1F" w:rsidRPr="00B12548"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Обязательство Заказчика по внесению авансового платежа, предусмотренное настоящим пунктом Договора, считается исполненным с момента списания денежных средств в размере, указанном в настоящем пункте, с лицевого счета За</w:t>
      </w:r>
      <w:r w:rsidR="00111B39">
        <w:rPr>
          <w:rFonts w:ascii="Times New Roman" w:hAnsi="Times New Roman" w:cs="Times New Roman"/>
          <w:sz w:val="24"/>
          <w:szCs w:val="24"/>
        </w:rPr>
        <w:t>казчика, указанного в Договоре.»</w:t>
      </w:r>
      <w:r w:rsidRPr="00B12548">
        <w:rPr>
          <w:rFonts w:ascii="Times New Roman" w:hAnsi="Times New Roman" w:cs="Times New Roman"/>
          <w:sz w:val="24"/>
          <w:szCs w:val="24"/>
        </w:rPr>
        <w:t>.</w:t>
      </w:r>
    </w:p>
    <w:p w:rsidR="00E56C1F" w:rsidRPr="00B12548"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Вариант II. Оплата с авансом:</w:t>
      </w:r>
    </w:p>
    <w:p w:rsidR="00E56C1F" w:rsidRPr="00B12548"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2.4. Оплата по Договору производится в следующем порядке:</w:t>
      </w:r>
    </w:p>
    <w:p w:rsidR="00E56C1F" w:rsidRPr="00B12548"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2.4.1. Заказчик производит выплату авансового платежа Исполнителю, на расчетный счет, указанный в Договоре, в размере _____% (_____ процентов) от цены Договора в течение ________ (____) рабочих дней со дня заключения Договора.</w:t>
      </w:r>
    </w:p>
    <w:p w:rsidR="00E56C1F" w:rsidRPr="00B12548"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2.4.2. Окончательный расчет по Договору производится Заказчиком на расчетный счет Исполнителя, указанный в Договоре, в срок не более _______ (______________) _________ дней с даты подписания Заказчиком </w:t>
      </w:r>
      <w:hyperlink w:anchor="P2579" w:history="1">
        <w:r w:rsidRPr="00B12548">
          <w:rPr>
            <w:rFonts w:ascii="Times New Roman" w:hAnsi="Times New Roman" w:cs="Times New Roman"/>
            <w:color w:val="0000FF"/>
            <w:sz w:val="24"/>
            <w:szCs w:val="24"/>
          </w:rPr>
          <w:t>акта</w:t>
        </w:r>
      </w:hyperlink>
      <w:r w:rsidRPr="00B12548">
        <w:rPr>
          <w:rFonts w:ascii="Times New Roman" w:hAnsi="Times New Roman" w:cs="Times New Roman"/>
          <w:sz w:val="24"/>
          <w:szCs w:val="24"/>
        </w:rPr>
        <w:t xml:space="preserve"> приемки оказанных услуг, оформленного по прилагаемой форме (приложение N 2 к Договору). Оплата производится Заказчиком на основании представленных Исполнителем счета, счета-фактуры и при отсутствии у Заказчика претензий по объему и качеству оказанных Услуг.</w:t>
      </w:r>
    </w:p>
    <w:p w:rsidR="00E56C1F" w:rsidRPr="00B12548"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Обязательства Заказчика по оплате считаются исполненными с момента списания денежных средств в размере, установленном Договором, с лицевого счета Заказчика. За дальнейшее прохождение денежных средств Заказчик ответственности не несет.</w:t>
      </w:r>
    </w:p>
    <w:p w:rsidR="00E56C1F" w:rsidRPr="00B12548"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Вариант III. Оплата по этапам с авансом:</w:t>
      </w:r>
    </w:p>
    <w:p w:rsidR="00E56C1F" w:rsidRPr="00B12548"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2.4. Оплата по Договору производится в следующем порядке:</w:t>
      </w:r>
    </w:p>
    <w:p w:rsidR="00E56C1F" w:rsidRPr="00B12548"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2.4.1. Заказчик производит выплату авансового платежа Исполнителю на расчетный счет, указанный в Договоре, в размере _____% (_____ процентов) от цены Договора в течение ________ (____) рабочих дней со дня заключения Договора.</w:t>
      </w:r>
    </w:p>
    <w:p w:rsidR="00E56C1F" w:rsidRPr="00B12548"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2.4.2. Оплата оказанных по Договору Услуг осуществляется Заказчиком на расчетный счет Исполнителя, указанный в Договоре, поэтапно. Оплата отдельного этапа исполнения Договора производится Заказчиком на расчетный счет Подрядчика, указанный в Договоре, в срок не более _______ (______________) _________ дней с даты подписания Заказчиком </w:t>
      </w:r>
      <w:hyperlink w:anchor="P2579" w:history="1">
        <w:r w:rsidRPr="00B12548">
          <w:rPr>
            <w:rFonts w:ascii="Times New Roman" w:hAnsi="Times New Roman" w:cs="Times New Roman"/>
            <w:color w:val="0000FF"/>
            <w:sz w:val="24"/>
            <w:szCs w:val="24"/>
          </w:rPr>
          <w:t>акта</w:t>
        </w:r>
      </w:hyperlink>
      <w:r w:rsidRPr="00B12548">
        <w:rPr>
          <w:rFonts w:ascii="Times New Roman" w:hAnsi="Times New Roman" w:cs="Times New Roman"/>
          <w:sz w:val="24"/>
          <w:szCs w:val="24"/>
        </w:rPr>
        <w:t xml:space="preserve"> приемки оказанных услуг, оформленного по прилагаемой форме (приложение N 2 к Договору), при отсутствии у Заказчика претензий по объему и качеству оказанных Услуг и представлении счета, счета-фактуры.</w:t>
      </w:r>
    </w:p>
    <w:p w:rsidR="00E56C1F" w:rsidRPr="00B12548"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Сумма оплаченного аванса учитывается Заказчиком при промежуточных расчетах за оказанные и принятые услуги путем вычета суммы оплаченного аванса пропорционально стоимости принятых услуг.</w:t>
      </w:r>
    </w:p>
    <w:p w:rsidR="00E56C1F" w:rsidRPr="00B12548"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Обязательство Заказчика по оплате Договора считается исполненным с момента списания денежных средств в размере, указанном в настоящем пункте, с лицевого счета Заказчика, указанного в Договоре.</w:t>
      </w:r>
    </w:p>
    <w:p w:rsidR="00E56C1F" w:rsidRPr="00B12548"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В случае, если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 то срок оплаты оказанных услуг по договору (отдельному этапу договора), заключенному исполнителем с субъектом малого и среднего предпринимательства в целях исполнения договора, заключенного исполнителем с заказчиком, определяется </w:t>
      </w:r>
      <w:hyperlink r:id="rId190" w:history="1">
        <w:r w:rsidRPr="00B12548">
          <w:rPr>
            <w:rFonts w:ascii="Times New Roman" w:hAnsi="Times New Roman" w:cs="Times New Roman"/>
            <w:color w:val="0000FF"/>
            <w:sz w:val="24"/>
            <w:szCs w:val="24"/>
          </w:rPr>
          <w:t>Постановлением</w:t>
        </w:r>
      </w:hyperlink>
      <w:r w:rsidRPr="00B12548">
        <w:rPr>
          <w:rFonts w:ascii="Times New Roman" w:hAnsi="Times New Roman" w:cs="Times New Roman"/>
          <w:sz w:val="24"/>
          <w:szCs w:val="24"/>
        </w:rPr>
        <w:t xml:space="preserve"> Правительства РФ от 11.12.2014 </w:t>
      </w:r>
      <w:r w:rsidR="00111B39">
        <w:rPr>
          <w:rFonts w:ascii="Times New Roman" w:hAnsi="Times New Roman" w:cs="Times New Roman"/>
          <w:sz w:val="24"/>
          <w:szCs w:val="24"/>
        </w:rPr>
        <w:t>№ 1352 «</w:t>
      </w:r>
      <w:r w:rsidRPr="00B12548">
        <w:rPr>
          <w:rFonts w:ascii="Times New Roman" w:hAnsi="Times New Roman" w:cs="Times New Roman"/>
          <w:sz w:val="24"/>
          <w:szCs w:val="24"/>
        </w:rPr>
        <w:t>Об особенностях участия субъектов малого и среднего предпринимательства в закупках товаров, работ, услуг от</w:t>
      </w:r>
      <w:r w:rsidR="00C071F2">
        <w:rPr>
          <w:rFonts w:ascii="Times New Roman" w:hAnsi="Times New Roman" w:cs="Times New Roman"/>
          <w:sz w:val="24"/>
          <w:szCs w:val="24"/>
        </w:rPr>
        <w:t>дельными видами юридических лиц»</w:t>
      </w:r>
      <w:r w:rsidRPr="00B12548">
        <w:rPr>
          <w:rFonts w:ascii="Times New Roman" w:hAnsi="Times New Roman" w:cs="Times New Roman"/>
          <w:sz w:val="24"/>
          <w:szCs w:val="24"/>
        </w:rPr>
        <w:t>.</w:t>
      </w:r>
    </w:p>
    <w:p w:rsidR="00E56C1F" w:rsidRPr="00B12548" w:rsidRDefault="00E56C1F" w:rsidP="00FC46C1">
      <w:pPr>
        <w:pStyle w:val="ConsPlusNormal"/>
        <w:ind w:firstLine="540"/>
        <w:jc w:val="both"/>
        <w:rPr>
          <w:rFonts w:ascii="Times New Roman" w:hAnsi="Times New Roman" w:cs="Times New Roman"/>
          <w:sz w:val="24"/>
          <w:szCs w:val="24"/>
        </w:rPr>
      </w:pPr>
    </w:p>
    <w:p w:rsidR="00E56C1F" w:rsidRPr="00111B39" w:rsidRDefault="00111B39" w:rsidP="00FC46C1">
      <w:pPr>
        <w:pStyle w:val="ConsPlusTitle"/>
        <w:jc w:val="center"/>
        <w:outlineLvl w:val="2"/>
        <w:rPr>
          <w:rFonts w:ascii="Times New Roman" w:hAnsi="Times New Roman" w:cs="Times New Roman"/>
          <w:b w:val="0"/>
          <w:sz w:val="24"/>
          <w:szCs w:val="24"/>
        </w:rPr>
      </w:pPr>
      <w:bookmarkStart w:id="474" w:name="_Toc141364494"/>
      <w:bookmarkStart w:id="475" w:name="_Toc146178456"/>
      <w:r>
        <w:rPr>
          <w:rFonts w:ascii="Times New Roman" w:hAnsi="Times New Roman" w:cs="Times New Roman"/>
          <w:b w:val="0"/>
          <w:sz w:val="24"/>
          <w:szCs w:val="24"/>
        </w:rPr>
        <w:t>Раздел 3. «</w:t>
      </w:r>
      <w:r w:rsidR="00E56C1F" w:rsidRPr="00111B39">
        <w:rPr>
          <w:rFonts w:ascii="Times New Roman" w:hAnsi="Times New Roman" w:cs="Times New Roman"/>
          <w:b w:val="0"/>
          <w:sz w:val="24"/>
          <w:szCs w:val="24"/>
        </w:rPr>
        <w:t>Порядок оказания Услуг</w:t>
      </w:r>
      <w:bookmarkEnd w:id="474"/>
      <w:bookmarkEnd w:id="475"/>
      <w:r>
        <w:rPr>
          <w:rFonts w:ascii="Times New Roman" w:hAnsi="Times New Roman" w:cs="Times New Roman"/>
          <w:b w:val="0"/>
          <w:sz w:val="24"/>
          <w:szCs w:val="24"/>
        </w:rPr>
        <w:t>»</w:t>
      </w:r>
    </w:p>
    <w:p w:rsidR="00E56C1F" w:rsidRPr="00B12548" w:rsidRDefault="00E56C1F" w:rsidP="00FC46C1">
      <w:pPr>
        <w:pStyle w:val="ConsPlusNormal"/>
        <w:ind w:firstLine="540"/>
        <w:jc w:val="both"/>
        <w:rPr>
          <w:rFonts w:ascii="Times New Roman" w:hAnsi="Times New Roman" w:cs="Times New Roman"/>
          <w:sz w:val="24"/>
          <w:szCs w:val="24"/>
        </w:rPr>
      </w:pPr>
    </w:p>
    <w:p w:rsidR="00E56C1F" w:rsidRPr="00B12548" w:rsidRDefault="00623315" w:rsidP="00FC46C1">
      <w:pPr>
        <w:pStyle w:val="ConsPlusNormal"/>
        <w:ind w:firstLine="540"/>
        <w:jc w:val="both"/>
        <w:rPr>
          <w:rFonts w:ascii="Times New Roman" w:hAnsi="Times New Roman" w:cs="Times New Roman"/>
          <w:sz w:val="24"/>
          <w:szCs w:val="24"/>
        </w:rPr>
      </w:pPr>
      <w:hyperlink w:anchor="P2348" w:history="1">
        <w:r w:rsidR="00E56C1F" w:rsidRPr="00B12548">
          <w:rPr>
            <w:rFonts w:ascii="Times New Roman" w:hAnsi="Times New Roman" w:cs="Times New Roman"/>
            <w:color w:val="0000FF"/>
            <w:sz w:val="24"/>
            <w:szCs w:val="24"/>
          </w:rPr>
          <w:t>Пункт 3.2</w:t>
        </w:r>
      </w:hyperlink>
      <w:r w:rsidR="00E56C1F" w:rsidRPr="00B12548">
        <w:rPr>
          <w:rFonts w:ascii="Times New Roman" w:hAnsi="Times New Roman" w:cs="Times New Roman"/>
          <w:sz w:val="24"/>
          <w:szCs w:val="24"/>
        </w:rPr>
        <w:t>.</w:t>
      </w:r>
    </w:p>
    <w:p w:rsidR="00E56C1F" w:rsidRPr="00B12548"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данном пункте место оказания Услуг необходимо указывать максимально конкретно, например: корпус (при наличии нескольких корпусов), номер кабинета, склада, этажа и т.д. В случае наличия пропускного режима необходимо предупредить об этом Исполнителя.</w:t>
      </w:r>
    </w:p>
    <w:p w:rsidR="00E56C1F" w:rsidRPr="00B12548"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случае оказания Услуг по месту нахождения Исполнителя конкретный адрес Исполнителя указывать не обязательно.</w:t>
      </w:r>
    </w:p>
    <w:p w:rsidR="00E56C1F" w:rsidRPr="00B12548" w:rsidRDefault="00623315" w:rsidP="00FC46C1">
      <w:pPr>
        <w:pStyle w:val="ConsPlusNormal"/>
        <w:ind w:firstLine="540"/>
        <w:jc w:val="both"/>
        <w:rPr>
          <w:rFonts w:ascii="Times New Roman" w:hAnsi="Times New Roman" w:cs="Times New Roman"/>
          <w:sz w:val="24"/>
          <w:szCs w:val="24"/>
        </w:rPr>
      </w:pPr>
      <w:hyperlink w:anchor="P2349" w:history="1">
        <w:r w:rsidR="00E56C1F" w:rsidRPr="00B12548">
          <w:rPr>
            <w:rFonts w:ascii="Times New Roman" w:hAnsi="Times New Roman" w:cs="Times New Roman"/>
            <w:color w:val="0000FF"/>
            <w:sz w:val="24"/>
            <w:szCs w:val="24"/>
          </w:rPr>
          <w:t>Пункт 3.3</w:t>
        </w:r>
      </w:hyperlink>
      <w:r w:rsidR="00E56C1F" w:rsidRPr="00B12548">
        <w:rPr>
          <w:rFonts w:ascii="Times New Roman" w:hAnsi="Times New Roman" w:cs="Times New Roman"/>
          <w:sz w:val="24"/>
          <w:szCs w:val="24"/>
        </w:rPr>
        <w:t>.</w:t>
      </w:r>
    </w:p>
    <w:p w:rsidR="00E56C1F" w:rsidRPr="00B12548"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Могут быть указаны конкретные даты начала и окончания срока оказания Услуг либо период оказания Услуг в календарных днях.</w:t>
      </w:r>
    </w:p>
    <w:p w:rsidR="00E56C1F" w:rsidRPr="00B12548" w:rsidRDefault="00623315" w:rsidP="00FC46C1">
      <w:pPr>
        <w:pStyle w:val="ConsPlusNormal"/>
        <w:ind w:firstLine="540"/>
        <w:jc w:val="both"/>
        <w:rPr>
          <w:rFonts w:ascii="Times New Roman" w:hAnsi="Times New Roman" w:cs="Times New Roman"/>
          <w:sz w:val="24"/>
          <w:szCs w:val="24"/>
        </w:rPr>
      </w:pPr>
      <w:hyperlink w:anchor="P2350" w:history="1">
        <w:r w:rsidR="00E56C1F" w:rsidRPr="00B12548">
          <w:rPr>
            <w:rFonts w:ascii="Times New Roman" w:hAnsi="Times New Roman" w:cs="Times New Roman"/>
            <w:color w:val="0000FF"/>
            <w:sz w:val="24"/>
            <w:szCs w:val="24"/>
          </w:rPr>
          <w:t>Пункт 3.4</w:t>
        </w:r>
      </w:hyperlink>
      <w:r w:rsidR="00E56C1F" w:rsidRPr="00B12548">
        <w:rPr>
          <w:rFonts w:ascii="Times New Roman" w:hAnsi="Times New Roman" w:cs="Times New Roman"/>
          <w:sz w:val="24"/>
          <w:szCs w:val="24"/>
        </w:rPr>
        <w:t>.</w:t>
      </w:r>
    </w:p>
    <w:p w:rsidR="00E56C1F" w:rsidRPr="00B12548"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Если этапы оказания Услуг не предусмотрены Договором, данный пункт исключается.</w:t>
      </w:r>
    </w:p>
    <w:p w:rsidR="00E56C1F" w:rsidRPr="00B12548"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В случае, если закупка услуг осуществляется путем проведения закупки с неопределенным объемом услуг, то </w:t>
      </w:r>
      <w:hyperlink w:anchor="P2350" w:history="1">
        <w:r w:rsidRPr="00B12548">
          <w:rPr>
            <w:rFonts w:ascii="Times New Roman" w:hAnsi="Times New Roman" w:cs="Times New Roman"/>
            <w:color w:val="0000FF"/>
            <w:sz w:val="24"/>
            <w:szCs w:val="24"/>
          </w:rPr>
          <w:t>пункт 3.4</w:t>
        </w:r>
      </w:hyperlink>
      <w:r w:rsidRPr="00B12548">
        <w:rPr>
          <w:rFonts w:ascii="Times New Roman" w:hAnsi="Times New Roman" w:cs="Times New Roman"/>
          <w:sz w:val="24"/>
          <w:szCs w:val="24"/>
        </w:rPr>
        <w:t xml:space="preserve"> излагается в следующей редакции:</w:t>
      </w:r>
    </w:p>
    <w:p w:rsidR="00E56C1F" w:rsidRPr="00B12548" w:rsidRDefault="00111B39" w:rsidP="00FC46C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r w:rsidR="00E56C1F" w:rsidRPr="00B12548">
        <w:rPr>
          <w:rFonts w:ascii="Times New Roman" w:hAnsi="Times New Roman" w:cs="Times New Roman"/>
          <w:sz w:val="24"/>
          <w:szCs w:val="24"/>
        </w:rPr>
        <w:t>3.4. Оказание Услуг осуществляется в объеме, указанном в заявках Заказчика.</w:t>
      </w:r>
    </w:p>
    <w:p w:rsidR="00E56C1F" w:rsidRPr="00B12548"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Заказчик формирует заявку в соответствии со своей потребностью в Услугах, но не менее/не более _____ в течение месяца (иного отчетного периода) (указывается при необходимости).</w:t>
      </w:r>
    </w:p>
    <w:p w:rsidR="00E56C1F" w:rsidRPr="00B12548"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Оказание Услуг осуществляется Исполнителем в течение ________ (____) календарных дней с момента передачи ему заявки.</w:t>
      </w:r>
    </w:p>
    <w:p w:rsidR="00E56C1F" w:rsidRPr="00B12548"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Заявка может быть передана Заказчиком как в устной форме (по телефону), так и в письменной (нарочным, по электронной почте, по факсу).</w:t>
      </w:r>
    </w:p>
    <w:p w:rsidR="00E56C1F" w:rsidRPr="00B12548"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Оплата оказанных Услуг осуществляется по цене единицы услуги исходя из объема фактически оказанных Услуг, но в размере, не превышающем максимального значения цен</w:t>
      </w:r>
      <w:r w:rsidR="00C071F2">
        <w:rPr>
          <w:rFonts w:ascii="Times New Roman" w:hAnsi="Times New Roman" w:cs="Times New Roman"/>
          <w:sz w:val="24"/>
          <w:szCs w:val="24"/>
        </w:rPr>
        <w:t>ы договора.»</w:t>
      </w:r>
      <w:r w:rsidRPr="00B12548">
        <w:rPr>
          <w:rFonts w:ascii="Times New Roman" w:hAnsi="Times New Roman" w:cs="Times New Roman"/>
          <w:sz w:val="24"/>
          <w:szCs w:val="24"/>
        </w:rPr>
        <w:t>.</w:t>
      </w:r>
    </w:p>
    <w:p w:rsidR="00E56C1F" w:rsidRPr="00B12548" w:rsidRDefault="00E56C1F" w:rsidP="00FC46C1">
      <w:pPr>
        <w:pStyle w:val="ConsPlusNormal"/>
        <w:ind w:firstLine="540"/>
        <w:jc w:val="both"/>
        <w:rPr>
          <w:rFonts w:ascii="Times New Roman" w:hAnsi="Times New Roman" w:cs="Times New Roman"/>
          <w:sz w:val="24"/>
          <w:szCs w:val="24"/>
        </w:rPr>
      </w:pPr>
    </w:p>
    <w:p w:rsidR="00E56C1F" w:rsidRPr="00CA08CB" w:rsidRDefault="00CA08CB" w:rsidP="00FC46C1">
      <w:pPr>
        <w:pStyle w:val="ConsPlusTitle"/>
        <w:jc w:val="center"/>
        <w:outlineLvl w:val="2"/>
        <w:rPr>
          <w:rFonts w:ascii="Times New Roman" w:hAnsi="Times New Roman" w:cs="Times New Roman"/>
          <w:b w:val="0"/>
          <w:sz w:val="24"/>
          <w:szCs w:val="24"/>
        </w:rPr>
      </w:pPr>
      <w:bookmarkStart w:id="476" w:name="_Toc141364495"/>
      <w:bookmarkStart w:id="477" w:name="_Toc146178457"/>
      <w:r>
        <w:rPr>
          <w:rFonts w:ascii="Times New Roman" w:hAnsi="Times New Roman" w:cs="Times New Roman"/>
          <w:b w:val="0"/>
          <w:sz w:val="24"/>
          <w:szCs w:val="24"/>
        </w:rPr>
        <w:t>Раздел 4. «</w:t>
      </w:r>
      <w:r w:rsidR="00E56C1F" w:rsidRPr="00CA08CB">
        <w:rPr>
          <w:rFonts w:ascii="Times New Roman" w:hAnsi="Times New Roman" w:cs="Times New Roman"/>
          <w:b w:val="0"/>
          <w:sz w:val="24"/>
          <w:szCs w:val="24"/>
        </w:rPr>
        <w:t>Порядок сдачи и приемки оказанных Услуг</w:t>
      </w:r>
      <w:bookmarkEnd w:id="476"/>
      <w:bookmarkEnd w:id="477"/>
      <w:r>
        <w:rPr>
          <w:rFonts w:ascii="Times New Roman" w:hAnsi="Times New Roman" w:cs="Times New Roman"/>
          <w:b w:val="0"/>
          <w:sz w:val="24"/>
          <w:szCs w:val="24"/>
        </w:rPr>
        <w:t>»</w:t>
      </w:r>
    </w:p>
    <w:p w:rsidR="00E56C1F" w:rsidRPr="00CA08CB" w:rsidRDefault="00E56C1F" w:rsidP="00FC46C1">
      <w:pPr>
        <w:pStyle w:val="ConsPlusNormal"/>
        <w:ind w:firstLine="540"/>
        <w:jc w:val="both"/>
        <w:rPr>
          <w:rFonts w:ascii="Times New Roman" w:hAnsi="Times New Roman" w:cs="Times New Roman"/>
          <w:sz w:val="24"/>
          <w:szCs w:val="24"/>
        </w:rPr>
      </w:pPr>
    </w:p>
    <w:p w:rsidR="00E56C1F" w:rsidRPr="00B12548" w:rsidRDefault="00623315" w:rsidP="00FC46C1">
      <w:pPr>
        <w:pStyle w:val="ConsPlusNormal"/>
        <w:ind w:firstLine="540"/>
        <w:jc w:val="both"/>
        <w:rPr>
          <w:rFonts w:ascii="Times New Roman" w:hAnsi="Times New Roman" w:cs="Times New Roman"/>
          <w:sz w:val="24"/>
          <w:szCs w:val="24"/>
        </w:rPr>
      </w:pPr>
      <w:hyperlink w:anchor="P2355" w:history="1">
        <w:r w:rsidR="00E56C1F" w:rsidRPr="00B12548">
          <w:rPr>
            <w:rFonts w:ascii="Times New Roman" w:hAnsi="Times New Roman" w:cs="Times New Roman"/>
            <w:color w:val="0000FF"/>
            <w:sz w:val="24"/>
            <w:szCs w:val="24"/>
          </w:rPr>
          <w:t>Пункт 4.2</w:t>
        </w:r>
      </w:hyperlink>
      <w:r w:rsidR="00E56C1F" w:rsidRPr="00B12548">
        <w:rPr>
          <w:rFonts w:ascii="Times New Roman" w:hAnsi="Times New Roman" w:cs="Times New Roman"/>
          <w:sz w:val="24"/>
          <w:szCs w:val="24"/>
        </w:rPr>
        <w:t>.</w:t>
      </w:r>
    </w:p>
    <w:p w:rsidR="00E56C1F" w:rsidRPr="00B12548"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При подготовке Договора Заказчик вправе указать более конкретный перечень документов, необходимых для приемки оказанных услуг, с учетом специфики конкретного вида услуг. Отсутствие конкретного перечня документов может создать риск возникновения разногласий между Заказчиком и Исполнителем в ходе исполнения договора относительно комплектности представленной документации.</w:t>
      </w:r>
    </w:p>
    <w:p w:rsidR="00E56C1F" w:rsidRPr="00B12548" w:rsidRDefault="00623315" w:rsidP="00FC46C1">
      <w:pPr>
        <w:pStyle w:val="ConsPlusNormal"/>
        <w:ind w:firstLine="540"/>
        <w:jc w:val="both"/>
        <w:rPr>
          <w:rFonts w:ascii="Times New Roman" w:hAnsi="Times New Roman" w:cs="Times New Roman"/>
          <w:sz w:val="24"/>
          <w:szCs w:val="24"/>
        </w:rPr>
      </w:pPr>
      <w:hyperlink w:anchor="P2356" w:history="1">
        <w:r w:rsidR="00E56C1F" w:rsidRPr="00B12548">
          <w:rPr>
            <w:rFonts w:ascii="Times New Roman" w:hAnsi="Times New Roman" w:cs="Times New Roman"/>
            <w:color w:val="0000FF"/>
            <w:sz w:val="24"/>
            <w:szCs w:val="24"/>
          </w:rPr>
          <w:t>Пункт 4.3</w:t>
        </w:r>
      </w:hyperlink>
      <w:r w:rsidR="00E56C1F" w:rsidRPr="00B12548">
        <w:rPr>
          <w:rFonts w:ascii="Times New Roman" w:hAnsi="Times New Roman" w:cs="Times New Roman"/>
          <w:sz w:val="24"/>
          <w:szCs w:val="24"/>
        </w:rPr>
        <w:t>.</w:t>
      </w:r>
    </w:p>
    <w:p w:rsidR="00E56C1F" w:rsidRPr="00B12548"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Заказчик вправе создать приемочную комиссию для проверки соответствия качества услуг требованиям, установленным Договором, в составе не менее чем из 5 (пяти) человек.</w:t>
      </w:r>
    </w:p>
    <w:p w:rsidR="00E56C1F" w:rsidRPr="00B12548"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При создании приемочной комиссии Заказчик утверждает приказом состав комиссии и определяет в положении о комиссии полномочия комиссии и порядок ее работы.</w:t>
      </w:r>
    </w:p>
    <w:p w:rsidR="00E56C1F" w:rsidRPr="00B12548" w:rsidRDefault="00E56C1F" w:rsidP="00FC46C1">
      <w:pPr>
        <w:pStyle w:val="ConsPlusNormal"/>
        <w:ind w:firstLine="540"/>
        <w:jc w:val="both"/>
        <w:rPr>
          <w:rFonts w:ascii="Times New Roman" w:hAnsi="Times New Roman" w:cs="Times New Roman"/>
          <w:sz w:val="24"/>
          <w:szCs w:val="24"/>
        </w:rPr>
      </w:pPr>
    </w:p>
    <w:p w:rsidR="00E56C1F" w:rsidRPr="00CA08CB" w:rsidRDefault="00CA08CB" w:rsidP="00FC46C1">
      <w:pPr>
        <w:pStyle w:val="ConsPlusTitle"/>
        <w:jc w:val="center"/>
        <w:outlineLvl w:val="2"/>
        <w:rPr>
          <w:rFonts w:ascii="Times New Roman" w:hAnsi="Times New Roman" w:cs="Times New Roman"/>
          <w:b w:val="0"/>
          <w:sz w:val="24"/>
          <w:szCs w:val="24"/>
        </w:rPr>
      </w:pPr>
      <w:bookmarkStart w:id="478" w:name="_Toc141364496"/>
      <w:bookmarkStart w:id="479" w:name="_Toc146178458"/>
      <w:r>
        <w:rPr>
          <w:rFonts w:ascii="Times New Roman" w:hAnsi="Times New Roman" w:cs="Times New Roman"/>
          <w:b w:val="0"/>
          <w:sz w:val="24"/>
          <w:szCs w:val="24"/>
        </w:rPr>
        <w:t>Раздел 5. «</w:t>
      </w:r>
      <w:r w:rsidR="00E56C1F" w:rsidRPr="00CA08CB">
        <w:rPr>
          <w:rFonts w:ascii="Times New Roman" w:hAnsi="Times New Roman" w:cs="Times New Roman"/>
          <w:b w:val="0"/>
          <w:sz w:val="24"/>
          <w:szCs w:val="24"/>
        </w:rPr>
        <w:t>Права и обязанности Сторон</w:t>
      </w:r>
      <w:bookmarkEnd w:id="478"/>
      <w:bookmarkEnd w:id="479"/>
      <w:r>
        <w:rPr>
          <w:rFonts w:ascii="Times New Roman" w:hAnsi="Times New Roman" w:cs="Times New Roman"/>
          <w:b w:val="0"/>
          <w:sz w:val="24"/>
          <w:szCs w:val="24"/>
        </w:rPr>
        <w:t>»</w:t>
      </w:r>
    </w:p>
    <w:p w:rsidR="00E56C1F" w:rsidRPr="00B12548" w:rsidRDefault="00E56C1F" w:rsidP="00FC46C1">
      <w:pPr>
        <w:pStyle w:val="ConsPlusNormal"/>
        <w:ind w:firstLine="540"/>
        <w:jc w:val="both"/>
        <w:rPr>
          <w:rFonts w:ascii="Times New Roman" w:hAnsi="Times New Roman" w:cs="Times New Roman"/>
          <w:sz w:val="24"/>
          <w:szCs w:val="24"/>
        </w:rPr>
      </w:pPr>
    </w:p>
    <w:p w:rsidR="00E56C1F" w:rsidRPr="00B12548" w:rsidRDefault="00623315" w:rsidP="00FC46C1">
      <w:pPr>
        <w:pStyle w:val="ConsPlusNormal"/>
        <w:ind w:firstLine="540"/>
        <w:jc w:val="both"/>
        <w:rPr>
          <w:rFonts w:ascii="Times New Roman" w:hAnsi="Times New Roman" w:cs="Times New Roman"/>
          <w:sz w:val="24"/>
          <w:szCs w:val="24"/>
        </w:rPr>
      </w:pPr>
      <w:hyperlink w:anchor="P2379" w:history="1">
        <w:r w:rsidR="00E56C1F" w:rsidRPr="00B12548">
          <w:rPr>
            <w:rFonts w:ascii="Times New Roman" w:hAnsi="Times New Roman" w:cs="Times New Roman"/>
            <w:color w:val="0000FF"/>
            <w:sz w:val="24"/>
            <w:szCs w:val="24"/>
          </w:rPr>
          <w:t>Пункт 5.2.3</w:t>
        </w:r>
      </w:hyperlink>
      <w:r w:rsidR="00E56C1F" w:rsidRPr="00B12548">
        <w:rPr>
          <w:rFonts w:ascii="Times New Roman" w:hAnsi="Times New Roman" w:cs="Times New Roman"/>
          <w:sz w:val="24"/>
          <w:szCs w:val="24"/>
        </w:rPr>
        <w:t>.</w:t>
      </w:r>
    </w:p>
    <w:p w:rsidR="00E56C1F" w:rsidRPr="00B12548"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При оказании Услуг с выделением этапов </w:t>
      </w:r>
      <w:hyperlink w:anchor="P2379" w:history="1">
        <w:r w:rsidRPr="00B12548">
          <w:rPr>
            <w:rFonts w:ascii="Times New Roman" w:hAnsi="Times New Roman" w:cs="Times New Roman"/>
            <w:color w:val="0000FF"/>
            <w:sz w:val="24"/>
            <w:szCs w:val="24"/>
          </w:rPr>
          <w:t>подпункт 5.2.3</w:t>
        </w:r>
      </w:hyperlink>
      <w:r w:rsidRPr="00B12548">
        <w:rPr>
          <w:rFonts w:ascii="Times New Roman" w:hAnsi="Times New Roman" w:cs="Times New Roman"/>
          <w:sz w:val="24"/>
          <w:szCs w:val="24"/>
        </w:rPr>
        <w:t xml:space="preserve"> излагается в следующей редакции:</w:t>
      </w:r>
    </w:p>
    <w:p w:rsidR="00E56C1F" w:rsidRPr="00B12548" w:rsidRDefault="00CA08CB" w:rsidP="00FC46C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r w:rsidR="00E56C1F" w:rsidRPr="00B12548">
        <w:rPr>
          <w:rFonts w:ascii="Times New Roman" w:hAnsi="Times New Roman" w:cs="Times New Roman"/>
          <w:sz w:val="24"/>
          <w:szCs w:val="24"/>
        </w:rPr>
        <w:t xml:space="preserve">5.2.3. При получении от Исполнителя уведомления о приостановлении оказания Услуг в случае, указанном в </w:t>
      </w:r>
      <w:hyperlink w:anchor="P2405" w:history="1">
        <w:r w:rsidR="00E56C1F" w:rsidRPr="00B12548">
          <w:rPr>
            <w:rFonts w:ascii="Times New Roman" w:hAnsi="Times New Roman" w:cs="Times New Roman"/>
            <w:color w:val="0000FF"/>
            <w:sz w:val="24"/>
            <w:szCs w:val="24"/>
          </w:rPr>
          <w:t>пункте 5.4.6</w:t>
        </w:r>
      </w:hyperlink>
      <w:r w:rsidR="00E56C1F" w:rsidRPr="00B12548">
        <w:rPr>
          <w:rFonts w:ascii="Times New Roman" w:hAnsi="Times New Roman" w:cs="Times New Roman"/>
          <w:sz w:val="24"/>
          <w:szCs w:val="24"/>
        </w:rPr>
        <w:t xml:space="preserve"> Договора, рассмотреть вопрос о целесообразности и порядке продолжения оказания Услуг. Решение о продолжении оказания Услуг при необходимости корректировки сроков этапов оказания Услуг принимается Заказчиком и Исполнителем совместно и оформляется дополни</w:t>
      </w:r>
      <w:r>
        <w:rPr>
          <w:rFonts w:ascii="Times New Roman" w:hAnsi="Times New Roman" w:cs="Times New Roman"/>
          <w:sz w:val="24"/>
          <w:szCs w:val="24"/>
        </w:rPr>
        <w:t>тельным соглашением к Договору.»</w:t>
      </w:r>
      <w:r w:rsidR="00E56C1F" w:rsidRPr="00B12548">
        <w:rPr>
          <w:rFonts w:ascii="Times New Roman" w:hAnsi="Times New Roman" w:cs="Times New Roman"/>
          <w:sz w:val="24"/>
          <w:szCs w:val="24"/>
        </w:rPr>
        <w:t>.</w:t>
      </w:r>
    </w:p>
    <w:p w:rsidR="00E56C1F" w:rsidRPr="00B12548" w:rsidRDefault="00623315" w:rsidP="00FC46C1">
      <w:pPr>
        <w:pStyle w:val="ConsPlusNormal"/>
        <w:ind w:firstLine="540"/>
        <w:jc w:val="both"/>
        <w:rPr>
          <w:rFonts w:ascii="Times New Roman" w:hAnsi="Times New Roman" w:cs="Times New Roman"/>
          <w:sz w:val="24"/>
          <w:szCs w:val="24"/>
        </w:rPr>
      </w:pPr>
      <w:hyperlink w:anchor="P2395" w:history="1">
        <w:r w:rsidR="00E56C1F" w:rsidRPr="00B12548">
          <w:rPr>
            <w:rFonts w:ascii="Times New Roman" w:hAnsi="Times New Roman" w:cs="Times New Roman"/>
            <w:color w:val="0000FF"/>
            <w:sz w:val="24"/>
            <w:szCs w:val="24"/>
          </w:rPr>
          <w:t>Пункт 5.3.7</w:t>
        </w:r>
      </w:hyperlink>
      <w:r w:rsidR="00E56C1F" w:rsidRPr="00B12548">
        <w:rPr>
          <w:rFonts w:ascii="Times New Roman" w:hAnsi="Times New Roman" w:cs="Times New Roman"/>
          <w:sz w:val="24"/>
          <w:szCs w:val="24"/>
        </w:rPr>
        <w:t>.</w:t>
      </w:r>
    </w:p>
    <w:p w:rsidR="00E56C1F" w:rsidRPr="00B12548"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При необходимости оказания Услуг Исполнителем лично в Договор вводится условие следующего содержания:</w:t>
      </w:r>
    </w:p>
    <w:p w:rsidR="00E56C1F" w:rsidRPr="00B12548" w:rsidRDefault="00CA08CB" w:rsidP="00FC46C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r w:rsidR="00E56C1F" w:rsidRPr="00B12548">
        <w:rPr>
          <w:rFonts w:ascii="Times New Roman" w:hAnsi="Times New Roman" w:cs="Times New Roman"/>
          <w:sz w:val="24"/>
          <w:szCs w:val="24"/>
        </w:rPr>
        <w:t>5.3.7. Оказывать предусмотренные Договором Услуги лично без привлечения к исполнен</w:t>
      </w:r>
      <w:r>
        <w:rPr>
          <w:rFonts w:ascii="Times New Roman" w:hAnsi="Times New Roman" w:cs="Times New Roman"/>
          <w:sz w:val="24"/>
          <w:szCs w:val="24"/>
        </w:rPr>
        <w:t>ию других лиц (соисполнителей).»</w:t>
      </w:r>
      <w:r w:rsidR="00E56C1F" w:rsidRPr="00B12548">
        <w:rPr>
          <w:rFonts w:ascii="Times New Roman" w:hAnsi="Times New Roman" w:cs="Times New Roman"/>
          <w:sz w:val="24"/>
          <w:szCs w:val="24"/>
        </w:rPr>
        <w:t>.</w:t>
      </w:r>
    </w:p>
    <w:p w:rsidR="00E56C1F" w:rsidRPr="00B12548"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В соответствии со </w:t>
      </w:r>
      <w:hyperlink r:id="rId191" w:history="1">
        <w:r w:rsidRPr="00B12548">
          <w:rPr>
            <w:rFonts w:ascii="Times New Roman" w:hAnsi="Times New Roman" w:cs="Times New Roman"/>
            <w:color w:val="0000FF"/>
            <w:sz w:val="24"/>
            <w:szCs w:val="24"/>
          </w:rPr>
          <w:t>статьей 780</w:t>
        </w:r>
      </w:hyperlink>
      <w:r w:rsidRPr="00B12548">
        <w:rPr>
          <w:rFonts w:ascii="Times New Roman" w:hAnsi="Times New Roman" w:cs="Times New Roman"/>
          <w:sz w:val="24"/>
          <w:szCs w:val="24"/>
        </w:rPr>
        <w:t xml:space="preserve"> Гражданского кодекса Российской Федерации по договору возмездного оказания услуг исполнитель обязан оказать услуги лично, если иное не предусмотрено договором.</w:t>
      </w:r>
    </w:p>
    <w:p w:rsidR="00E56C1F" w:rsidRPr="00B12548" w:rsidRDefault="00E56C1F" w:rsidP="00FC46C1">
      <w:pPr>
        <w:pStyle w:val="ConsPlusNormal"/>
        <w:ind w:firstLine="540"/>
        <w:jc w:val="both"/>
        <w:rPr>
          <w:rFonts w:ascii="Times New Roman" w:hAnsi="Times New Roman" w:cs="Times New Roman"/>
          <w:sz w:val="24"/>
          <w:szCs w:val="24"/>
        </w:rPr>
      </w:pPr>
    </w:p>
    <w:p w:rsidR="00E56C1F" w:rsidRPr="00CA08CB" w:rsidRDefault="00CA08CB" w:rsidP="00FC46C1">
      <w:pPr>
        <w:pStyle w:val="ConsPlusTitle"/>
        <w:jc w:val="center"/>
        <w:outlineLvl w:val="2"/>
        <w:rPr>
          <w:rFonts w:ascii="Times New Roman" w:hAnsi="Times New Roman" w:cs="Times New Roman"/>
          <w:b w:val="0"/>
          <w:sz w:val="24"/>
          <w:szCs w:val="24"/>
        </w:rPr>
      </w:pPr>
      <w:bookmarkStart w:id="480" w:name="_Toc141364497"/>
      <w:bookmarkStart w:id="481" w:name="_Toc146178459"/>
      <w:r>
        <w:rPr>
          <w:rFonts w:ascii="Times New Roman" w:hAnsi="Times New Roman" w:cs="Times New Roman"/>
          <w:b w:val="0"/>
          <w:sz w:val="24"/>
          <w:szCs w:val="24"/>
        </w:rPr>
        <w:t>Раздел 6. «</w:t>
      </w:r>
      <w:r w:rsidR="00E56C1F" w:rsidRPr="00CA08CB">
        <w:rPr>
          <w:rFonts w:ascii="Times New Roman" w:hAnsi="Times New Roman" w:cs="Times New Roman"/>
          <w:b w:val="0"/>
          <w:sz w:val="24"/>
          <w:szCs w:val="24"/>
        </w:rPr>
        <w:t>Гарантии</w:t>
      </w:r>
      <w:bookmarkEnd w:id="480"/>
      <w:bookmarkEnd w:id="481"/>
      <w:r>
        <w:rPr>
          <w:rFonts w:ascii="Times New Roman" w:hAnsi="Times New Roman" w:cs="Times New Roman"/>
          <w:b w:val="0"/>
          <w:sz w:val="24"/>
          <w:szCs w:val="24"/>
        </w:rPr>
        <w:t>»</w:t>
      </w:r>
    </w:p>
    <w:p w:rsidR="00E56C1F" w:rsidRPr="00B12548" w:rsidRDefault="00E56C1F" w:rsidP="00FC46C1">
      <w:pPr>
        <w:pStyle w:val="ConsPlusNormal"/>
        <w:ind w:firstLine="540"/>
        <w:jc w:val="both"/>
        <w:rPr>
          <w:rFonts w:ascii="Times New Roman" w:hAnsi="Times New Roman" w:cs="Times New Roman"/>
          <w:sz w:val="24"/>
          <w:szCs w:val="24"/>
        </w:rPr>
      </w:pPr>
    </w:p>
    <w:p w:rsidR="00E56C1F" w:rsidRPr="00B12548" w:rsidRDefault="00623315" w:rsidP="00FC46C1">
      <w:pPr>
        <w:pStyle w:val="ConsPlusNormal"/>
        <w:ind w:firstLine="540"/>
        <w:jc w:val="both"/>
        <w:rPr>
          <w:rFonts w:ascii="Times New Roman" w:hAnsi="Times New Roman" w:cs="Times New Roman"/>
          <w:sz w:val="24"/>
          <w:szCs w:val="24"/>
        </w:rPr>
      </w:pPr>
      <w:hyperlink w:anchor="P2415" w:history="1">
        <w:r w:rsidR="00E56C1F" w:rsidRPr="00B12548">
          <w:rPr>
            <w:rFonts w:ascii="Times New Roman" w:hAnsi="Times New Roman" w:cs="Times New Roman"/>
            <w:color w:val="0000FF"/>
            <w:sz w:val="24"/>
            <w:szCs w:val="24"/>
          </w:rPr>
          <w:t>Пункт 6.2</w:t>
        </w:r>
      </w:hyperlink>
      <w:r w:rsidR="00E56C1F" w:rsidRPr="00B12548">
        <w:rPr>
          <w:rFonts w:ascii="Times New Roman" w:hAnsi="Times New Roman" w:cs="Times New Roman"/>
          <w:sz w:val="24"/>
          <w:szCs w:val="24"/>
        </w:rPr>
        <w:t>.</w:t>
      </w:r>
    </w:p>
    <w:p w:rsidR="00E56C1F" w:rsidRPr="00B12548"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В данном пункте Заказчиком указывается срок гарантии в зависимости от вида оказанных Услуг. В случае, если для конкретного вида услуг с учетом специфики данных услуг установить гарантийный срок не представляется возможным, то </w:t>
      </w:r>
      <w:hyperlink w:anchor="P2415" w:history="1">
        <w:r w:rsidRPr="00B12548">
          <w:rPr>
            <w:rFonts w:ascii="Times New Roman" w:hAnsi="Times New Roman" w:cs="Times New Roman"/>
            <w:color w:val="0000FF"/>
            <w:sz w:val="24"/>
            <w:szCs w:val="24"/>
          </w:rPr>
          <w:t>пункты 6.2</w:t>
        </w:r>
      </w:hyperlink>
      <w:r w:rsidRPr="00B12548">
        <w:rPr>
          <w:rFonts w:ascii="Times New Roman" w:hAnsi="Times New Roman" w:cs="Times New Roman"/>
          <w:sz w:val="24"/>
          <w:szCs w:val="24"/>
        </w:rPr>
        <w:t xml:space="preserve"> - </w:t>
      </w:r>
      <w:hyperlink w:anchor="P2418" w:history="1">
        <w:r w:rsidRPr="00B12548">
          <w:rPr>
            <w:rFonts w:ascii="Times New Roman" w:hAnsi="Times New Roman" w:cs="Times New Roman"/>
            <w:color w:val="0000FF"/>
            <w:sz w:val="24"/>
            <w:szCs w:val="24"/>
          </w:rPr>
          <w:t>6.4</w:t>
        </w:r>
      </w:hyperlink>
      <w:r w:rsidRPr="00B12548">
        <w:rPr>
          <w:rFonts w:ascii="Times New Roman" w:hAnsi="Times New Roman" w:cs="Times New Roman"/>
          <w:sz w:val="24"/>
          <w:szCs w:val="24"/>
        </w:rPr>
        <w:t xml:space="preserve"> в проект Договора не включаются.</w:t>
      </w:r>
    </w:p>
    <w:p w:rsidR="00E56C1F" w:rsidRPr="00B12548" w:rsidRDefault="00E56C1F" w:rsidP="00FC46C1">
      <w:pPr>
        <w:pStyle w:val="ConsPlusNormal"/>
        <w:ind w:firstLine="540"/>
        <w:jc w:val="both"/>
        <w:rPr>
          <w:rFonts w:ascii="Times New Roman" w:hAnsi="Times New Roman" w:cs="Times New Roman"/>
          <w:sz w:val="24"/>
          <w:szCs w:val="24"/>
        </w:rPr>
      </w:pPr>
    </w:p>
    <w:p w:rsidR="00E56C1F" w:rsidRPr="00CA08CB" w:rsidRDefault="00CA08CB" w:rsidP="00FC46C1">
      <w:pPr>
        <w:pStyle w:val="ConsPlusTitle"/>
        <w:jc w:val="center"/>
        <w:outlineLvl w:val="2"/>
        <w:rPr>
          <w:rFonts w:ascii="Times New Roman" w:hAnsi="Times New Roman" w:cs="Times New Roman"/>
          <w:b w:val="0"/>
          <w:sz w:val="24"/>
          <w:szCs w:val="24"/>
        </w:rPr>
      </w:pPr>
      <w:bookmarkStart w:id="482" w:name="_Toc141364498"/>
      <w:bookmarkStart w:id="483" w:name="_Toc146178460"/>
      <w:r>
        <w:rPr>
          <w:rFonts w:ascii="Times New Roman" w:hAnsi="Times New Roman" w:cs="Times New Roman"/>
          <w:b w:val="0"/>
          <w:sz w:val="24"/>
          <w:szCs w:val="24"/>
        </w:rPr>
        <w:t>Раздел 7. «</w:t>
      </w:r>
      <w:r w:rsidR="00E56C1F" w:rsidRPr="00CA08CB">
        <w:rPr>
          <w:rFonts w:ascii="Times New Roman" w:hAnsi="Times New Roman" w:cs="Times New Roman"/>
          <w:b w:val="0"/>
          <w:sz w:val="24"/>
          <w:szCs w:val="24"/>
        </w:rPr>
        <w:t>Ответственность Сторон</w:t>
      </w:r>
      <w:bookmarkEnd w:id="482"/>
      <w:bookmarkEnd w:id="483"/>
      <w:r>
        <w:rPr>
          <w:rFonts w:ascii="Times New Roman" w:hAnsi="Times New Roman" w:cs="Times New Roman"/>
          <w:b w:val="0"/>
          <w:sz w:val="24"/>
          <w:szCs w:val="24"/>
        </w:rPr>
        <w:t>»</w:t>
      </w:r>
    </w:p>
    <w:p w:rsidR="00E56C1F" w:rsidRPr="00B12548" w:rsidRDefault="00E56C1F" w:rsidP="00FC46C1">
      <w:pPr>
        <w:pStyle w:val="ConsPlusNormal"/>
        <w:ind w:firstLine="540"/>
        <w:jc w:val="both"/>
        <w:rPr>
          <w:rFonts w:ascii="Times New Roman" w:hAnsi="Times New Roman" w:cs="Times New Roman"/>
          <w:sz w:val="24"/>
          <w:szCs w:val="24"/>
        </w:rPr>
      </w:pPr>
    </w:p>
    <w:p w:rsidR="00E56C1F" w:rsidRPr="00B12548"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Вариант II </w:t>
      </w:r>
      <w:hyperlink w:anchor="P2444" w:history="1">
        <w:r w:rsidRPr="00B12548">
          <w:rPr>
            <w:rFonts w:ascii="Times New Roman" w:hAnsi="Times New Roman" w:cs="Times New Roman"/>
            <w:color w:val="0000FF"/>
            <w:sz w:val="24"/>
            <w:szCs w:val="24"/>
          </w:rPr>
          <w:t>пункта 7.5</w:t>
        </w:r>
      </w:hyperlink>
      <w:r w:rsidRPr="00B12548">
        <w:rPr>
          <w:rFonts w:ascii="Times New Roman" w:hAnsi="Times New Roman" w:cs="Times New Roman"/>
          <w:sz w:val="24"/>
          <w:szCs w:val="24"/>
        </w:rPr>
        <w:t xml:space="preserve"> должен включаться Заказчиками в проект Договора в случае, если Договор заключается с субъектами малого и среднего предпринимательства по результатам проведения закупки, участниками которой могут быть только субъекты малого и среднего предпринимательства.</w:t>
      </w:r>
    </w:p>
    <w:p w:rsidR="00E56C1F" w:rsidRPr="00B12548"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 xml:space="preserve">Вариант I </w:t>
      </w:r>
      <w:hyperlink w:anchor="P2433" w:history="1">
        <w:r w:rsidRPr="00B12548">
          <w:rPr>
            <w:rFonts w:ascii="Times New Roman" w:hAnsi="Times New Roman" w:cs="Times New Roman"/>
            <w:color w:val="0000FF"/>
            <w:sz w:val="24"/>
            <w:szCs w:val="24"/>
          </w:rPr>
          <w:t>пункта 7.5</w:t>
        </w:r>
      </w:hyperlink>
      <w:r w:rsidRPr="00B12548">
        <w:rPr>
          <w:rFonts w:ascii="Times New Roman" w:hAnsi="Times New Roman" w:cs="Times New Roman"/>
          <w:sz w:val="24"/>
          <w:szCs w:val="24"/>
        </w:rPr>
        <w:t xml:space="preserve"> применяется во всех остальных случаях.</w:t>
      </w:r>
    </w:p>
    <w:p w:rsidR="00E56C1F"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В случае, если законодательством Российской Федерации установлен иной порядок начисления пени и штрафов за неисполнение или ненадлежащее исполнение поставщиком (подрядчиком, исполнителем) обязательств, предусмотренных Договором, то в проект Договора включается порядок начисления пени и штрафа, предусмотренный законодательством Российской Федерации.</w:t>
      </w:r>
    </w:p>
    <w:p w:rsidR="00C071F2" w:rsidRDefault="00C071F2" w:rsidP="00FC46C1">
      <w:pPr>
        <w:pStyle w:val="ConsPlusNormal"/>
        <w:ind w:firstLine="540"/>
        <w:jc w:val="both"/>
        <w:rPr>
          <w:rFonts w:ascii="Times New Roman" w:hAnsi="Times New Roman" w:cs="Times New Roman"/>
          <w:sz w:val="24"/>
          <w:szCs w:val="24"/>
        </w:rPr>
      </w:pPr>
    </w:p>
    <w:p w:rsidR="00C071F2" w:rsidRDefault="00C071F2" w:rsidP="00FC46C1">
      <w:pPr>
        <w:pStyle w:val="ConsPlusNormal"/>
        <w:ind w:firstLine="540"/>
        <w:jc w:val="both"/>
        <w:rPr>
          <w:rFonts w:ascii="Times New Roman" w:hAnsi="Times New Roman" w:cs="Times New Roman"/>
          <w:sz w:val="24"/>
          <w:szCs w:val="24"/>
        </w:rPr>
      </w:pPr>
    </w:p>
    <w:p w:rsidR="00C071F2" w:rsidRDefault="00C071F2" w:rsidP="00FC46C1">
      <w:pPr>
        <w:pStyle w:val="ConsPlusNormal"/>
        <w:ind w:firstLine="540"/>
        <w:jc w:val="both"/>
        <w:rPr>
          <w:rFonts w:ascii="Times New Roman" w:hAnsi="Times New Roman" w:cs="Times New Roman"/>
          <w:sz w:val="24"/>
          <w:szCs w:val="24"/>
        </w:rPr>
      </w:pPr>
    </w:p>
    <w:p w:rsidR="00C071F2" w:rsidRDefault="00C071F2" w:rsidP="00FC46C1">
      <w:pPr>
        <w:pStyle w:val="ConsPlusNormal"/>
        <w:ind w:firstLine="540"/>
        <w:jc w:val="both"/>
        <w:rPr>
          <w:rFonts w:ascii="Times New Roman" w:hAnsi="Times New Roman" w:cs="Times New Roman"/>
          <w:sz w:val="24"/>
          <w:szCs w:val="24"/>
        </w:rPr>
      </w:pPr>
    </w:p>
    <w:p w:rsidR="00C071F2" w:rsidRPr="00B12548" w:rsidRDefault="00C071F2" w:rsidP="00FC46C1">
      <w:pPr>
        <w:pStyle w:val="ConsPlusNormal"/>
        <w:ind w:firstLine="540"/>
        <w:jc w:val="both"/>
        <w:rPr>
          <w:rFonts w:ascii="Times New Roman" w:hAnsi="Times New Roman" w:cs="Times New Roman"/>
          <w:sz w:val="24"/>
          <w:szCs w:val="24"/>
        </w:rPr>
      </w:pPr>
    </w:p>
    <w:p w:rsidR="00E56C1F" w:rsidRPr="00CA08CB" w:rsidRDefault="00CA08CB" w:rsidP="00FC46C1">
      <w:pPr>
        <w:pStyle w:val="ConsPlusTitle"/>
        <w:jc w:val="center"/>
        <w:outlineLvl w:val="2"/>
        <w:rPr>
          <w:rFonts w:ascii="Times New Roman" w:hAnsi="Times New Roman" w:cs="Times New Roman"/>
          <w:b w:val="0"/>
          <w:sz w:val="24"/>
          <w:szCs w:val="24"/>
        </w:rPr>
      </w:pPr>
      <w:bookmarkStart w:id="484" w:name="_Toc141364499"/>
      <w:bookmarkStart w:id="485" w:name="_Toc146178461"/>
      <w:r>
        <w:rPr>
          <w:rFonts w:ascii="Times New Roman" w:hAnsi="Times New Roman" w:cs="Times New Roman"/>
          <w:b w:val="0"/>
          <w:sz w:val="24"/>
          <w:szCs w:val="24"/>
        </w:rPr>
        <w:t>Раздел 8. «</w:t>
      </w:r>
      <w:r w:rsidR="00E56C1F" w:rsidRPr="00CA08CB">
        <w:rPr>
          <w:rFonts w:ascii="Times New Roman" w:hAnsi="Times New Roman" w:cs="Times New Roman"/>
          <w:b w:val="0"/>
          <w:sz w:val="24"/>
          <w:szCs w:val="24"/>
        </w:rPr>
        <w:t>Обеспечение исполнения Договора</w:t>
      </w:r>
      <w:bookmarkEnd w:id="484"/>
      <w:bookmarkEnd w:id="485"/>
      <w:r>
        <w:rPr>
          <w:rFonts w:ascii="Times New Roman" w:hAnsi="Times New Roman" w:cs="Times New Roman"/>
          <w:b w:val="0"/>
          <w:sz w:val="24"/>
          <w:szCs w:val="24"/>
        </w:rPr>
        <w:t>»</w:t>
      </w:r>
    </w:p>
    <w:p w:rsidR="00E56C1F" w:rsidRPr="00B12548" w:rsidRDefault="00E56C1F" w:rsidP="00FC46C1">
      <w:pPr>
        <w:pStyle w:val="ConsPlusNormal"/>
        <w:ind w:firstLine="540"/>
        <w:jc w:val="both"/>
        <w:rPr>
          <w:rFonts w:ascii="Times New Roman" w:hAnsi="Times New Roman" w:cs="Times New Roman"/>
          <w:sz w:val="24"/>
          <w:szCs w:val="24"/>
        </w:rPr>
      </w:pPr>
    </w:p>
    <w:p w:rsidR="00C071F2" w:rsidRPr="00C071F2" w:rsidRDefault="00623315" w:rsidP="00C071F2">
      <w:pPr>
        <w:autoSpaceDE w:val="0"/>
        <w:autoSpaceDN w:val="0"/>
        <w:adjustRightInd w:val="0"/>
        <w:ind w:firstLine="709"/>
        <w:jc w:val="both"/>
        <w:rPr>
          <w:rFonts w:ascii="Times New Roman" w:hAnsi="Times New Roman"/>
          <w:sz w:val="24"/>
          <w:szCs w:val="24"/>
        </w:rPr>
      </w:pPr>
      <w:hyperlink r:id="rId192" w:history="1">
        <w:r w:rsidR="00C071F2" w:rsidRPr="00C071F2">
          <w:rPr>
            <w:rFonts w:ascii="Times New Roman" w:hAnsi="Times New Roman"/>
            <w:sz w:val="24"/>
            <w:szCs w:val="24"/>
          </w:rPr>
          <w:t>Пункт 8.1</w:t>
        </w:r>
      </w:hyperlink>
      <w:r w:rsidR="00C071F2" w:rsidRPr="00C071F2">
        <w:rPr>
          <w:rFonts w:ascii="Times New Roman" w:hAnsi="Times New Roman"/>
          <w:sz w:val="24"/>
          <w:szCs w:val="24"/>
        </w:rPr>
        <w:t>.</w:t>
      </w:r>
    </w:p>
    <w:p w:rsidR="00C071F2" w:rsidRPr="00C071F2" w:rsidRDefault="00C071F2" w:rsidP="00C071F2">
      <w:pPr>
        <w:autoSpaceDE w:val="0"/>
        <w:autoSpaceDN w:val="0"/>
        <w:adjustRightInd w:val="0"/>
        <w:ind w:firstLine="709"/>
        <w:jc w:val="both"/>
        <w:rPr>
          <w:rFonts w:ascii="Times New Roman" w:hAnsi="Times New Roman"/>
          <w:sz w:val="24"/>
          <w:szCs w:val="24"/>
        </w:rPr>
      </w:pPr>
      <w:r w:rsidRPr="00C071F2">
        <w:rPr>
          <w:rFonts w:ascii="Times New Roman" w:hAnsi="Times New Roman"/>
          <w:sz w:val="24"/>
          <w:szCs w:val="24"/>
        </w:rPr>
        <w:t xml:space="preserve">Заказчик определяет способы обеспечения исполнения договора – внесение денежных средств, предоставление банковской гарантии, иной, установленный Гражданским кодексом Российской Федерации, в извещении об осуществлении закупки, документации о закупке, проекте Договора, приглашении принять участие в определении исполнителя закрытым способом. Выбор способа из числа предоставленных Заказчиком осуществляется Исполнителем. </w:t>
      </w:r>
    </w:p>
    <w:p w:rsidR="00C071F2" w:rsidRPr="00C071F2" w:rsidRDefault="00C071F2" w:rsidP="00C071F2">
      <w:pPr>
        <w:autoSpaceDE w:val="0"/>
        <w:autoSpaceDN w:val="0"/>
        <w:adjustRightInd w:val="0"/>
        <w:ind w:firstLine="709"/>
        <w:jc w:val="both"/>
        <w:rPr>
          <w:rFonts w:ascii="Times New Roman" w:hAnsi="Times New Roman"/>
          <w:sz w:val="24"/>
          <w:szCs w:val="24"/>
        </w:rPr>
      </w:pPr>
      <w:r w:rsidRPr="00C071F2">
        <w:rPr>
          <w:rFonts w:ascii="Times New Roman" w:hAnsi="Times New Roman"/>
          <w:sz w:val="24"/>
          <w:szCs w:val="24"/>
        </w:rPr>
        <w:t xml:space="preserve">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установленные частью 31 статьи 3.4. Федерального закона </w:t>
      </w:r>
      <w:r w:rsidRPr="00C071F2">
        <w:rPr>
          <w:rFonts w:ascii="Times New Roman" w:hAnsi="Times New Roman"/>
          <w:sz w:val="24"/>
          <w:szCs w:val="24"/>
          <w:lang w:eastAsia="ru-RU"/>
        </w:rPr>
        <w:t>от 18.07.2011 № 223-ФЗ «О закупках товаров, работ, услуг отдельными видами юридических лиц»</w:t>
      </w:r>
      <w:r w:rsidRPr="00C071F2">
        <w:rPr>
          <w:rFonts w:ascii="Times New Roman" w:hAnsi="Times New Roman"/>
          <w:sz w:val="24"/>
          <w:szCs w:val="24"/>
        </w:rPr>
        <w:t xml:space="preserve">. </w:t>
      </w:r>
    </w:p>
    <w:p w:rsidR="00C071F2" w:rsidRPr="00C071F2" w:rsidRDefault="00C071F2" w:rsidP="00C071F2">
      <w:pPr>
        <w:ind w:firstLine="709"/>
        <w:jc w:val="both"/>
        <w:rPr>
          <w:rFonts w:ascii="Times New Roman" w:hAnsi="Times New Roman"/>
          <w:sz w:val="24"/>
          <w:szCs w:val="24"/>
        </w:rPr>
      </w:pPr>
      <w:r w:rsidRPr="00C071F2">
        <w:rPr>
          <w:rFonts w:ascii="Times New Roman" w:hAnsi="Times New Roman"/>
          <w:sz w:val="24"/>
          <w:szCs w:val="24"/>
        </w:rPr>
        <w:t xml:space="preserve">Независимая гарантия должна быть безотзывной, информация о ней должна быть включена в реестр независимых гарантий, предусмотренный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rsidR="00C071F2" w:rsidRPr="00C071F2" w:rsidRDefault="00C071F2" w:rsidP="00C071F2">
      <w:pPr>
        <w:ind w:firstLine="709"/>
        <w:jc w:val="both"/>
        <w:rPr>
          <w:rFonts w:ascii="Times New Roman" w:hAnsi="Times New Roman"/>
          <w:sz w:val="24"/>
          <w:szCs w:val="24"/>
        </w:rPr>
      </w:pPr>
      <w:r w:rsidRPr="00C071F2">
        <w:rPr>
          <w:rFonts w:ascii="Times New Roman" w:hAnsi="Times New Roman"/>
          <w:sz w:val="24"/>
          <w:szCs w:val="24"/>
        </w:rPr>
        <w:t>Содержание независимой гарантии должно отвечать требованиям, установленным законодательством Российской Федерации. Независимая гарантия не должна содержать условие о предоставлении Заказчиком гаранту судебных актов, подтверждающих неисполнение участником закупки обязательств, обеспечиваемых независимой гарантии.</w:t>
      </w:r>
    </w:p>
    <w:p w:rsidR="00C071F2" w:rsidRPr="00C071F2" w:rsidRDefault="00C071F2" w:rsidP="00C071F2">
      <w:pPr>
        <w:autoSpaceDE w:val="0"/>
        <w:autoSpaceDN w:val="0"/>
        <w:adjustRightInd w:val="0"/>
        <w:ind w:firstLine="709"/>
        <w:jc w:val="both"/>
        <w:rPr>
          <w:rFonts w:ascii="Times New Roman" w:hAnsi="Times New Roman"/>
          <w:sz w:val="24"/>
          <w:szCs w:val="24"/>
          <w:lang w:eastAsia="ru-RU"/>
        </w:rPr>
      </w:pPr>
      <w:r w:rsidRPr="00C071F2">
        <w:rPr>
          <w:rFonts w:ascii="Times New Roman" w:hAnsi="Times New Roman"/>
          <w:sz w:val="24"/>
          <w:szCs w:val="24"/>
          <w:lang w:eastAsia="ru-RU"/>
        </w:rPr>
        <w:t>При неустановлении Заказчиком обеспечения исполнения Договора в проекте Договора с целью сохранения нумерации рекомендуется данный раздел изложить в следующей редакции:</w:t>
      </w:r>
    </w:p>
    <w:p w:rsidR="00C071F2" w:rsidRPr="00C071F2" w:rsidRDefault="00C071F2" w:rsidP="00C071F2">
      <w:pPr>
        <w:autoSpaceDE w:val="0"/>
        <w:autoSpaceDN w:val="0"/>
        <w:adjustRightInd w:val="0"/>
        <w:ind w:firstLine="709"/>
        <w:jc w:val="both"/>
        <w:rPr>
          <w:rFonts w:ascii="Times New Roman" w:hAnsi="Times New Roman"/>
          <w:sz w:val="24"/>
          <w:szCs w:val="24"/>
          <w:lang w:eastAsia="ru-RU"/>
        </w:rPr>
      </w:pPr>
      <w:r w:rsidRPr="00C071F2">
        <w:rPr>
          <w:rFonts w:ascii="Times New Roman" w:hAnsi="Times New Roman"/>
          <w:sz w:val="24"/>
          <w:szCs w:val="24"/>
          <w:lang w:eastAsia="ru-RU"/>
        </w:rPr>
        <w:t>«8.1. Обеспечение исполнения Договора не предусмотрено.».</w:t>
      </w:r>
    </w:p>
    <w:p w:rsidR="00C071F2" w:rsidRPr="00C071F2" w:rsidRDefault="00C071F2" w:rsidP="00C071F2">
      <w:pPr>
        <w:autoSpaceDE w:val="0"/>
        <w:autoSpaceDN w:val="0"/>
        <w:adjustRightInd w:val="0"/>
        <w:ind w:firstLine="709"/>
        <w:jc w:val="both"/>
        <w:rPr>
          <w:rFonts w:ascii="Times New Roman" w:hAnsi="Times New Roman"/>
          <w:sz w:val="24"/>
          <w:szCs w:val="24"/>
          <w:lang w:eastAsia="ru-RU"/>
        </w:rPr>
      </w:pPr>
      <w:r w:rsidRPr="00C071F2">
        <w:rPr>
          <w:rFonts w:ascii="Times New Roman" w:hAnsi="Times New Roman"/>
          <w:sz w:val="24"/>
          <w:szCs w:val="24"/>
          <w:lang w:eastAsia="ru-RU"/>
        </w:rPr>
        <w:t>Заказчиком в извещении об осуществлении закупки, документации о закупке, проекте Договора, приглашении принять участие в определении поставщика (подрядчика, исполнителя) закрытым способом может быть установлено требование обеспечения исполнения Договора.</w:t>
      </w:r>
    </w:p>
    <w:p w:rsidR="00C071F2" w:rsidRPr="00C071F2" w:rsidRDefault="00623315" w:rsidP="00C071F2">
      <w:pPr>
        <w:autoSpaceDE w:val="0"/>
        <w:autoSpaceDN w:val="0"/>
        <w:adjustRightInd w:val="0"/>
        <w:ind w:firstLine="709"/>
        <w:jc w:val="both"/>
        <w:rPr>
          <w:rFonts w:ascii="Times New Roman" w:hAnsi="Times New Roman"/>
          <w:sz w:val="24"/>
          <w:szCs w:val="24"/>
          <w:lang w:eastAsia="ru-RU"/>
        </w:rPr>
      </w:pPr>
      <w:hyperlink r:id="rId193" w:history="1">
        <w:r w:rsidR="00C071F2" w:rsidRPr="00C071F2">
          <w:rPr>
            <w:rFonts w:ascii="Times New Roman" w:hAnsi="Times New Roman"/>
            <w:sz w:val="24"/>
            <w:szCs w:val="24"/>
            <w:lang w:eastAsia="ru-RU"/>
          </w:rPr>
          <w:t>Пункт 8.2</w:t>
        </w:r>
      </w:hyperlink>
      <w:r w:rsidR="00C071F2" w:rsidRPr="00C071F2">
        <w:rPr>
          <w:rFonts w:ascii="Times New Roman" w:hAnsi="Times New Roman"/>
          <w:sz w:val="24"/>
          <w:szCs w:val="24"/>
          <w:lang w:eastAsia="ru-RU"/>
        </w:rPr>
        <w:t>.</w:t>
      </w:r>
    </w:p>
    <w:p w:rsidR="00C071F2" w:rsidRPr="00C071F2" w:rsidRDefault="00C071F2" w:rsidP="00C071F2">
      <w:pPr>
        <w:autoSpaceDE w:val="0"/>
        <w:autoSpaceDN w:val="0"/>
        <w:adjustRightInd w:val="0"/>
        <w:ind w:firstLine="709"/>
        <w:jc w:val="both"/>
        <w:rPr>
          <w:rFonts w:ascii="Times New Roman" w:hAnsi="Times New Roman"/>
          <w:sz w:val="24"/>
          <w:szCs w:val="24"/>
          <w:lang w:eastAsia="ru-RU"/>
        </w:rPr>
      </w:pPr>
      <w:r w:rsidRPr="00C071F2">
        <w:rPr>
          <w:rFonts w:ascii="Times New Roman" w:hAnsi="Times New Roman"/>
          <w:sz w:val="24"/>
          <w:szCs w:val="24"/>
          <w:lang w:eastAsia="ru-RU"/>
        </w:rPr>
        <w:t>Размер должен составлять от 5 (пяти) до 30 (тридцати) процентов начальной (максимальной) цены Договора, указанной в извещении об осуществлении закупки.</w:t>
      </w:r>
    </w:p>
    <w:p w:rsidR="00C071F2" w:rsidRPr="00C071F2" w:rsidRDefault="00C071F2" w:rsidP="00C071F2">
      <w:pPr>
        <w:autoSpaceDE w:val="0"/>
        <w:autoSpaceDN w:val="0"/>
        <w:adjustRightInd w:val="0"/>
        <w:ind w:firstLine="709"/>
        <w:jc w:val="both"/>
        <w:rPr>
          <w:rFonts w:ascii="Times New Roman" w:hAnsi="Times New Roman"/>
          <w:sz w:val="24"/>
          <w:szCs w:val="24"/>
          <w:lang w:eastAsia="ru-RU"/>
        </w:rPr>
      </w:pPr>
      <w:r w:rsidRPr="00C071F2">
        <w:rPr>
          <w:rFonts w:ascii="Times New Roman" w:hAnsi="Times New Roman"/>
          <w:sz w:val="24"/>
          <w:szCs w:val="24"/>
          <w:lang w:eastAsia="ru-RU"/>
        </w:rPr>
        <w:t xml:space="preserve">В случае, если Заказчик установит, что часть денежных средств, предоставленных Исполнителем в качестве обеспечения исполнения Договора, является обеспечением надлежащего исполнения Исполнителем гарантийных обязательств в соответствии с условиями Договора, то </w:t>
      </w:r>
      <w:hyperlink r:id="rId194" w:history="1">
        <w:r w:rsidRPr="00C071F2">
          <w:rPr>
            <w:rFonts w:ascii="Times New Roman" w:hAnsi="Times New Roman"/>
            <w:sz w:val="24"/>
            <w:szCs w:val="24"/>
            <w:lang w:eastAsia="ru-RU"/>
          </w:rPr>
          <w:t>пункт 8.2</w:t>
        </w:r>
      </w:hyperlink>
      <w:r w:rsidRPr="00C071F2">
        <w:rPr>
          <w:rFonts w:ascii="Times New Roman" w:hAnsi="Times New Roman"/>
          <w:sz w:val="24"/>
          <w:szCs w:val="24"/>
          <w:lang w:eastAsia="ru-RU"/>
        </w:rPr>
        <w:t xml:space="preserve"> Договора излагается в следующей редакции:</w:t>
      </w:r>
    </w:p>
    <w:p w:rsidR="00C071F2" w:rsidRPr="00C071F2" w:rsidRDefault="00C071F2" w:rsidP="00C071F2">
      <w:pPr>
        <w:autoSpaceDE w:val="0"/>
        <w:autoSpaceDN w:val="0"/>
        <w:adjustRightInd w:val="0"/>
        <w:ind w:firstLine="709"/>
        <w:jc w:val="both"/>
        <w:rPr>
          <w:rFonts w:ascii="Times New Roman" w:hAnsi="Times New Roman"/>
          <w:sz w:val="24"/>
          <w:szCs w:val="24"/>
          <w:lang w:eastAsia="ru-RU"/>
        </w:rPr>
      </w:pPr>
      <w:r w:rsidRPr="00C071F2">
        <w:rPr>
          <w:rFonts w:ascii="Times New Roman" w:hAnsi="Times New Roman"/>
          <w:sz w:val="24"/>
          <w:szCs w:val="24"/>
          <w:lang w:eastAsia="ru-RU"/>
        </w:rPr>
        <w:t>«8.2. Размер обеспечения исполнения Договора составляет _____% (_____ процентов) начальной (максимальной) цены Договора, что составляет ________ (____) рублей, в том числе:</w:t>
      </w:r>
    </w:p>
    <w:p w:rsidR="00C071F2" w:rsidRPr="00C071F2" w:rsidRDefault="00C071F2" w:rsidP="00C071F2">
      <w:pPr>
        <w:autoSpaceDE w:val="0"/>
        <w:autoSpaceDN w:val="0"/>
        <w:adjustRightInd w:val="0"/>
        <w:ind w:firstLine="709"/>
        <w:jc w:val="both"/>
        <w:rPr>
          <w:rFonts w:ascii="Times New Roman" w:hAnsi="Times New Roman"/>
          <w:sz w:val="24"/>
          <w:szCs w:val="24"/>
          <w:lang w:eastAsia="ru-RU"/>
        </w:rPr>
      </w:pPr>
      <w:r w:rsidRPr="00C071F2">
        <w:rPr>
          <w:rFonts w:ascii="Times New Roman" w:hAnsi="Times New Roman"/>
          <w:sz w:val="24"/>
          <w:szCs w:val="24"/>
          <w:lang w:eastAsia="ru-RU"/>
        </w:rPr>
        <w:t>в части обязательств по оказанию Услуг надлежащего качества, соблюдению сроков оказания Услуг, оплаты неустойки (штрафа, пени) за неисполнение или ненадлежащее исполнение условий Договора, возмещение ущерба в размере _____% (_____ процентов) начальной (максимальной) цены Договор, что составляет ________ (____) рублей;</w:t>
      </w:r>
    </w:p>
    <w:p w:rsidR="00C071F2" w:rsidRPr="00C071F2" w:rsidRDefault="00C071F2" w:rsidP="00C071F2">
      <w:pPr>
        <w:autoSpaceDE w:val="0"/>
        <w:autoSpaceDN w:val="0"/>
        <w:adjustRightInd w:val="0"/>
        <w:ind w:firstLine="709"/>
        <w:jc w:val="both"/>
        <w:rPr>
          <w:rFonts w:ascii="Times New Roman" w:hAnsi="Times New Roman"/>
          <w:sz w:val="24"/>
          <w:szCs w:val="24"/>
          <w:lang w:eastAsia="ru-RU"/>
        </w:rPr>
      </w:pPr>
      <w:r w:rsidRPr="00C071F2">
        <w:rPr>
          <w:rFonts w:ascii="Times New Roman" w:hAnsi="Times New Roman"/>
          <w:sz w:val="24"/>
          <w:szCs w:val="24"/>
          <w:lang w:eastAsia="ru-RU"/>
        </w:rPr>
        <w:t>в части предоставления гарантии качества Услуг на протяжении указанного в Договоре гарантийного срока в размере _____% (_____ процентов) начальной (максимальной) цены Договора, что составляет ________ (____) рублей.».</w:t>
      </w:r>
    </w:p>
    <w:p w:rsidR="00C071F2" w:rsidRPr="00C071F2" w:rsidRDefault="00C071F2" w:rsidP="00C071F2">
      <w:pPr>
        <w:autoSpaceDE w:val="0"/>
        <w:autoSpaceDN w:val="0"/>
        <w:adjustRightInd w:val="0"/>
        <w:ind w:firstLine="709"/>
        <w:jc w:val="both"/>
        <w:rPr>
          <w:rFonts w:ascii="Times New Roman" w:hAnsi="Times New Roman"/>
          <w:sz w:val="24"/>
          <w:szCs w:val="24"/>
          <w:lang w:eastAsia="ru-RU"/>
        </w:rPr>
      </w:pPr>
      <w:r w:rsidRPr="00C071F2">
        <w:rPr>
          <w:rFonts w:ascii="Times New Roman" w:hAnsi="Times New Roman"/>
          <w:sz w:val="24"/>
          <w:szCs w:val="24"/>
          <w:lang w:eastAsia="ru-RU"/>
        </w:rPr>
        <w:t>В случае, если производилась закупка, участниками которой являются только субъекты малого и среднего предпринимательства, то размер такого обеспечения:</w:t>
      </w:r>
    </w:p>
    <w:p w:rsidR="00C071F2" w:rsidRPr="00C071F2" w:rsidRDefault="00C071F2" w:rsidP="00C071F2">
      <w:pPr>
        <w:autoSpaceDE w:val="0"/>
        <w:autoSpaceDN w:val="0"/>
        <w:adjustRightInd w:val="0"/>
        <w:ind w:firstLine="709"/>
        <w:jc w:val="both"/>
        <w:rPr>
          <w:rFonts w:ascii="Times New Roman" w:hAnsi="Times New Roman"/>
          <w:sz w:val="24"/>
          <w:szCs w:val="24"/>
          <w:lang w:eastAsia="ru-RU"/>
        </w:rPr>
      </w:pPr>
      <w:r w:rsidRPr="00C071F2">
        <w:rPr>
          <w:rFonts w:ascii="Times New Roman" w:hAnsi="Times New Roman"/>
          <w:sz w:val="24"/>
          <w:szCs w:val="24"/>
          <w:lang w:eastAsia="ru-RU"/>
        </w:rPr>
        <w:t>а) не может превышать 5 процентов начальной (максимальной) цены договора, если договором не предусмотрена выплата аванса;</w:t>
      </w:r>
    </w:p>
    <w:p w:rsidR="00C071F2" w:rsidRPr="00C071F2" w:rsidRDefault="00C071F2" w:rsidP="00C071F2">
      <w:pPr>
        <w:autoSpaceDE w:val="0"/>
        <w:autoSpaceDN w:val="0"/>
        <w:adjustRightInd w:val="0"/>
        <w:ind w:firstLine="709"/>
        <w:jc w:val="both"/>
        <w:rPr>
          <w:rFonts w:ascii="Times New Roman" w:hAnsi="Times New Roman"/>
          <w:sz w:val="24"/>
          <w:szCs w:val="24"/>
          <w:lang w:eastAsia="ru-RU"/>
        </w:rPr>
      </w:pPr>
      <w:r w:rsidRPr="00C071F2">
        <w:rPr>
          <w:rFonts w:ascii="Times New Roman" w:hAnsi="Times New Roman"/>
          <w:sz w:val="24"/>
          <w:szCs w:val="24"/>
          <w:lang w:eastAsia="ru-RU"/>
        </w:rPr>
        <w:t>б) устанавливается в размере аванса, если договором предусмотрена выплата аванса.</w:t>
      </w:r>
    </w:p>
    <w:p w:rsidR="00C071F2" w:rsidRPr="00C071F2" w:rsidRDefault="00623315" w:rsidP="00C071F2">
      <w:pPr>
        <w:autoSpaceDE w:val="0"/>
        <w:autoSpaceDN w:val="0"/>
        <w:adjustRightInd w:val="0"/>
        <w:ind w:firstLine="709"/>
        <w:jc w:val="both"/>
        <w:rPr>
          <w:rFonts w:ascii="Times New Roman" w:hAnsi="Times New Roman"/>
          <w:sz w:val="24"/>
          <w:szCs w:val="24"/>
          <w:lang w:eastAsia="ru-RU"/>
        </w:rPr>
      </w:pPr>
      <w:hyperlink r:id="rId195" w:history="1">
        <w:r w:rsidR="00C071F2" w:rsidRPr="00C071F2">
          <w:rPr>
            <w:rFonts w:ascii="Times New Roman" w:hAnsi="Times New Roman"/>
            <w:sz w:val="24"/>
            <w:szCs w:val="24"/>
            <w:lang w:eastAsia="ru-RU"/>
          </w:rPr>
          <w:t>Пункт 8.7</w:t>
        </w:r>
      </w:hyperlink>
      <w:r w:rsidR="00C071F2" w:rsidRPr="00C071F2">
        <w:rPr>
          <w:rFonts w:ascii="Times New Roman" w:hAnsi="Times New Roman"/>
          <w:sz w:val="24"/>
          <w:szCs w:val="24"/>
          <w:lang w:eastAsia="ru-RU"/>
        </w:rPr>
        <w:t>.</w:t>
      </w:r>
    </w:p>
    <w:p w:rsidR="00C071F2" w:rsidRPr="00C071F2" w:rsidRDefault="00C071F2" w:rsidP="00C071F2">
      <w:pPr>
        <w:autoSpaceDE w:val="0"/>
        <w:autoSpaceDN w:val="0"/>
        <w:adjustRightInd w:val="0"/>
        <w:ind w:firstLine="709"/>
        <w:jc w:val="both"/>
        <w:rPr>
          <w:rFonts w:ascii="Times New Roman" w:hAnsi="Times New Roman"/>
          <w:sz w:val="24"/>
          <w:szCs w:val="24"/>
          <w:lang w:eastAsia="ru-RU"/>
        </w:rPr>
      </w:pPr>
      <w:r w:rsidRPr="00C071F2">
        <w:rPr>
          <w:rFonts w:ascii="Times New Roman" w:hAnsi="Times New Roman"/>
          <w:sz w:val="24"/>
          <w:szCs w:val="24"/>
          <w:lang w:eastAsia="ru-RU"/>
        </w:rPr>
        <w:t>Заказчик вправе установить, что денежные средства, предоставленные Исполнителем в качестве обеспечения исполнения Договора, возвращаются только после истечения установленного гарантийного срока.</w:t>
      </w:r>
    </w:p>
    <w:p w:rsidR="00C071F2" w:rsidRPr="00C071F2" w:rsidRDefault="00C071F2" w:rsidP="00C071F2">
      <w:pPr>
        <w:autoSpaceDE w:val="0"/>
        <w:autoSpaceDN w:val="0"/>
        <w:adjustRightInd w:val="0"/>
        <w:ind w:firstLine="709"/>
        <w:jc w:val="both"/>
        <w:rPr>
          <w:rFonts w:ascii="Times New Roman" w:hAnsi="Times New Roman"/>
          <w:sz w:val="24"/>
          <w:szCs w:val="24"/>
          <w:lang w:eastAsia="ru-RU"/>
        </w:rPr>
      </w:pPr>
      <w:r w:rsidRPr="00C071F2">
        <w:rPr>
          <w:rFonts w:ascii="Times New Roman" w:hAnsi="Times New Roman"/>
          <w:sz w:val="24"/>
          <w:szCs w:val="24"/>
          <w:lang w:eastAsia="ru-RU"/>
        </w:rPr>
        <w:t xml:space="preserve">В этом случае </w:t>
      </w:r>
      <w:hyperlink r:id="rId196" w:history="1">
        <w:r w:rsidRPr="00C071F2">
          <w:rPr>
            <w:rFonts w:ascii="Times New Roman" w:hAnsi="Times New Roman"/>
            <w:sz w:val="24"/>
            <w:szCs w:val="24"/>
            <w:lang w:eastAsia="ru-RU"/>
          </w:rPr>
          <w:t>пункт 8.7</w:t>
        </w:r>
      </w:hyperlink>
      <w:r w:rsidRPr="00C071F2">
        <w:rPr>
          <w:rFonts w:ascii="Times New Roman" w:hAnsi="Times New Roman"/>
          <w:sz w:val="24"/>
          <w:szCs w:val="24"/>
          <w:lang w:eastAsia="ru-RU"/>
        </w:rPr>
        <w:t xml:space="preserve"> Договора излагается в следующей редакции:</w:t>
      </w:r>
    </w:p>
    <w:p w:rsidR="00C071F2" w:rsidRPr="00C071F2" w:rsidRDefault="00C071F2" w:rsidP="00C071F2">
      <w:pPr>
        <w:autoSpaceDE w:val="0"/>
        <w:autoSpaceDN w:val="0"/>
        <w:adjustRightInd w:val="0"/>
        <w:ind w:firstLine="709"/>
        <w:jc w:val="both"/>
        <w:rPr>
          <w:rFonts w:ascii="Times New Roman" w:hAnsi="Times New Roman"/>
          <w:sz w:val="24"/>
          <w:szCs w:val="24"/>
          <w:lang w:eastAsia="ru-RU"/>
        </w:rPr>
      </w:pPr>
      <w:r w:rsidRPr="00C071F2">
        <w:rPr>
          <w:rFonts w:ascii="Times New Roman" w:hAnsi="Times New Roman"/>
          <w:sz w:val="24"/>
          <w:szCs w:val="24"/>
          <w:lang w:eastAsia="ru-RU"/>
        </w:rPr>
        <w:t>«8.7. В случае надлежащего исполнения Исполнителем обязательств по Договору обеспечение исполнения Договора подлежит возврату Исполнителю. Заказчик осуществляет возврат денежных средств на расчетный счет Исполнителя, указанный в Договоре, в течение ________ (____) рабочих дней с даты окончания срока действия гарантийных обязательств.».</w:t>
      </w:r>
    </w:p>
    <w:p w:rsidR="00C071F2" w:rsidRPr="00C071F2" w:rsidRDefault="00C071F2" w:rsidP="00C071F2">
      <w:pPr>
        <w:autoSpaceDE w:val="0"/>
        <w:autoSpaceDN w:val="0"/>
        <w:adjustRightInd w:val="0"/>
        <w:ind w:firstLine="709"/>
        <w:jc w:val="both"/>
        <w:rPr>
          <w:rFonts w:ascii="Times New Roman" w:hAnsi="Times New Roman"/>
          <w:sz w:val="24"/>
          <w:szCs w:val="24"/>
          <w:lang w:eastAsia="ru-RU"/>
        </w:rPr>
      </w:pPr>
      <w:r w:rsidRPr="00C071F2">
        <w:rPr>
          <w:rFonts w:ascii="Times New Roman" w:hAnsi="Times New Roman"/>
          <w:sz w:val="24"/>
          <w:szCs w:val="24"/>
          <w:lang w:eastAsia="ru-RU"/>
        </w:rPr>
        <w:t>Заказчик вправе установить, что денежные средства, предоставленные Исполнителем в качестве обеспечения исполнения гарантийных обязательств, возвращаются после истечения установленного гарантийного срока.</w:t>
      </w:r>
    </w:p>
    <w:p w:rsidR="00C071F2" w:rsidRPr="00C071F2" w:rsidRDefault="00C071F2" w:rsidP="00C071F2">
      <w:pPr>
        <w:autoSpaceDE w:val="0"/>
        <w:autoSpaceDN w:val="0"/>
        <w:adjustRightInd w:val="0"/>
        <w:ind w:firstLine="709"/>
        <w:jc w:val="both"/>
        <w:rPr>
          <w:rFonts w:ascii="Times New Roman" w:hAnsi="Times New Roman"/>
          <w:sz w:val="24"/>
          <w:szCs w:val="24"/>
          <w:lang w:eastAsia="ru-RU"/>
        </w:rPr>
      </w:pPr>
      <w:r w:rsidRPr="00C071F2">
        <w:rPr>
          <w:rFonts w:ascii="Times New Roman" w:hAnsi="Times New Roman"/>
          <w:sz w:val="24"/>
          <w:szCs w:val="24"/>
          <w:lang w:eastAsia="ru-RU"/>
        </w:rPr>
        <w:t xml:space="preserve">В этом случае </w:t>
      </w:r>
      <w:hyperlink r:id="rId197" w:history="1">
        <w:r w:rsidRPr="00C071F2">
          <w:rPr>
            <w:rFonts w:ascii="Times New Roman" w:hAnsi="Times New Roman"/>
            <w:sz w:val="24"/>
            <w:szCs w:val="24"/>
            <w:lang w:eastAsia="ru-RU"/>
          </w:rPr>
          <w:t>пункт 8.7</w:t>
        </w:r>
      </w:hyperlink>
      <w:r w:rsidRPr="00C071F2">
        <w:rPr>
          <w:rFonts w:ascii="Times New Roman" w:hAnsi="Times New Roman"/>
          <w:sz w:val="24"/>
          <w:szCs w:val="24"/>
          <w:lang w:eastAsia="ru-RU"/>
        </w:rPr>
        <w:t xml:space="preserve"> Договора излагается в следующей редакции:</w:t>
      </w:r>
    </w:p>
    <w:p w:rsidR="00E56C1F" w:rsidRPr="00C071F2" w:rsidRDefault="00C071F2" w:rsidP="00C071F2">
      <w:pPr>
        <w:pStyle w:val="ConsPlusNormal"/>
        <w:ind w:firstLine="540"/>
        <w:jc w:val="both"/>
        <w:rPr>
          <w:rFonts w:ascii="Times New Roman" w:hAnsi="Times New Roman" w:cs="Times New Roman"/>
          <w:sz w:val="24"/>
          <w:szCs w:val="24"/>
        </w:rPr>
      </w:pPr>
      <w:r w:rsidRPr="00C071F2">
        <w:rPr>
          <w:rFonts w:ascii="Times New Roman" w:hAnsi="Times New Roman"/>
          <w:sz w:val="24"/>
          <w:szCs w:val="24"/>
        </w:rPr>
        <w:t xml:space="preserve">«8.7. В случае надлежащего исполнения Исполнителем обязательств по Договору обеспечение исполнения Договора подлежит возврату Исполнителю. Заказчик осуществляет возврат денежных средств на расчетный счет Исполнителя, указанный в Договоре, в течение ________ (____) рабочих дней с даты подписания Сторонами </w:t>
      </w:r>
      <w:hyperlink r:id="rId198" w:history="1">
        <w:r w:rsidRPr="00C071F2">
          <w:rPr>
            <w:rFonts w:ascii="Times New Roman" w:hAnsi="Times New Roman"/>
            <w:sz w:val="24"/>
            <w:szCs w:val="24"/>
          </w:rPr>
          <w:t>акта</w:t>
        </w:r>
      </w:hyperlink>
      <w:r w:rsidRPr="00C071F2">
        <w:rPr>
          <w:rFonts w:ascii="Times New Roman" w:hAnsi="Times New Roman"/>
          <w:sz w:val="24"/>
          <w:szCs w:val="24"/>
        </w:rPr>
        <w:t xml:space="preserve"> приемки оказанных услуг, оформленного по прилагаемой форме (приложение N 2 к Договору), при отсутствии у Заказчика претензий по объему и качеству оказанных Услуг, и в размере ________ (____) рублей в срок не более ________ (____) рабочих дней с даты окончания срока действия гарантийных обязательств.».</w:t>
      </w:r>
    </w:p>
    <w:p w:rsidR="00E56C1F" w:rsidRPr="00C071F2" w:rsidRDefault="00E56C1F" w:rsidP="00FC46C1">
      <w:pPr>
        <w:pStyle w:val="ConsPlusNormal"/>
        <w:ind w:firstLine="540"/>
        <w:jc w:val="both"/>
        <w:rPr>
          <w:rFonts w:ascii="Times New Roman" w:hAnsi="Times New Roman" w:cs="Times New Roman"/>
          <w:sz w:val="24"/>
          <w:szCs w:val="24"/>
        </w:rPr>
      </w:pPr>
    </w:p>
    <w:p w:rsidR="008C09F6" w:rsidRPr="00C071F2" w:rsidRDefault="008C09F6" w:rsidP="00FC46C1">
      <w:pPr>
        <w:pStyle w:val="ConsPlusTitle"/>
        <w:jc w:val="center"/>
        <w:outlineLvl w:val="2"/>
        <w:rPr>
          <w:rFonts w:ascii="Times New Roman" w:hAnsi="Times New Roman" w:cs="Times New Roman"/>
          <w:sz w:val="24"/>
          <w:szCs w:val="24"/>
        </w:rPr>
      </w:pPr>
    </w:p>
    <w:p w:rsidR="00E56C1F" w:rsidRPr="00CA08CB" w:rsidRDefault="00CA08CB" w:rsidP="00FC46C1">
      <w:pPr>
        <w:pStyle w:val="ConsPlusTitle"/>
        <w:jc w:val="center"/>
        <w:outlineLvl w:val="2"/>
        <w:rPr>
          <w:rFonts w:ascii="Times New Roman" w:hAnsi="Times New Roman" w:cs="Times New Roman"/>
          <w:b w:val="0"/>
          <w:sz w:val="24"/>
          <w:szCs w:val="24"/>
        </w:rPr>
      </w:pPr>
      <w:bookmarkStart w:id="486" w:name="_Toc141364500"/>
      <w:bookmarkStart w:id="487" w:name="_Toc146178462"/>
      <w:r>
        <w:rPr>
          <w:rFonts w:ascii="Times New Roman" w:hAnsi="Times New Roman" w:cs="Times New Roman"/>
          <w:b w:val="0"/>
          <w:sz w:val="24"/>
          <w:szCs w:val="24"/>
        </w:rPr>
        <w:t>Раздел 9. «</w:t>
      </w:r>
      <w:r w:rsidR="00E56C1F" w:rsidRPr="00CA08CB">
        <w:rPr>
          <w:rFonts w:ascii="Times New Roman" w:hAnsi="Times New Roman" w:cs="Times New Roman"/>
          <w:b w:val="0"/>
          <w:sz w:val="24"/>
          <w:szCs w:val="24"/>
        </w:rPr>
        <w:t>Срок действия, порядок</w:t>
      </w:r>
      <w:bookmarkEnd w:id="486"/>
      <w:bookmarkEnd w:id="487"/>
    </w:p>
    <w:p w:rsidR="00E56C1F" w:rsidRPr="00CA08CB" w:rsidRDefault="00E56C1F" w:rsidP="00FC46C1">
      <w:pPr>
        <w:pStyle w:val="ConsPlusTitle"/>
        <w:jc w:val="center"/>
        <w:rPr>
          <w:rFonts w:ascii="Times New Roman" w:hAnsi="Times New Roman" w:cs="Times New Roman"/>
          <w:b w:val="0"/>
          <w:sz w:val="24"/>
          <w:szCs w:val="24"/>
        </w:rPr>
      </w:pPr>
      <w:r w:rsidRPr="00CA08CB">
        <w:rPr>
          <w:rFonts w:ascii="Times New Roman" w:hAnsi="Times New Roman" w:cs="Times New Roman"/>
          <w:b w:val="0"/>
          <w:sz w:val="24"/>
          <w:szCs w:val="24"/>
        </w:rPr>
        <w:t>и</w:t>
      </w:r>
      <w:r w:rsidR="00CA08CB">
        <w:rPr>
          <w:rFonts w:ascii="Times New Roman" w:hAnsi="Times New Roman" w:cs="Times New Roman"/>
          <w:b w:val="0"/>
          <w:sz w:val="24"/>
          <w:szCs w:val="24"/>
        </w:rPr>
        <w:t>зменения и расторжения Договора»</w:t>
      </w:r>
    </w:p>
    <w:p w:rsidR="00E56C1F" w:rsidRPr="00C071F2" w:rsidRDefault="00E56C1F" w:rsidP="00FC46C1">
      <w:pPr>
        <w:pStyle w:val="ConsPlusNormal"/>
        <w:ind w:firstLine="540"/>
        <w:jc w:val="both"/>
        <w:rPr>
          <w:rFonts w:ascii="Times New Roman" w:hAnsi="Times New Roman" w:cs="Times New Roman"/>
          <w:sz w:val="24"/>
          <w:szCs w:val="24"/>
        </w:rPr>
      </w:pPr>
    </w:p>
    <w:p w:rsidR="00E56C1F" w:rsidRPr="00C071F2" w:rsidRDefault="00623315" w:rsidP="00FC46C1">
      <w:pPr>
        <w:pStyle w:val="ConsPlusNormal"/>
        <w:ind w:firstLine="540"/>
        <w:jc w:val="both"/>
        <w:rPr>
          <w:rFonts w:ascii="Times New Roman" w:hAnsi="Times New Roman" w:cs="Times New Roman"/>
          <w:sz w:val="24"/>
          <w:szCs w:val="24"/>
        </w:rPr>
      </w:pPr>
      <w:hyperlink w:anchor="P2485" w:history="1">
        <w:r w:rsidR="00E56C1F" w:rsidRPr="00C071F2">
          <w:rPr>
            <w:rFonts w:ascii="Times New Roman" w:hAnsi="Times New Roman" w:cs="Times New Roman"/>
            <w:color w:val="0000FF"/>
            <w:sz w:val="24"/>
            <w:szCs w:val="24"/>
          </w:rPr>
          <w:t>Пункт 9.2</w:t>
        </w:r>
      </w:hyperlink>
      <w:r w:rsidR="00E56C1F" w:rsidRPr="00C071F2">
        <w:rPr>
          <w:rFonts w:ascii="Times New Roman" w:hAnsi="Times New Roman" w:cs="Times New Roman"/>
          <w:sz w:val="24"/>
          <w:szCs w:val="24"/>
        </w:rPr>
        <w:t>.</w:t>
      </w:r>
    </w:p>
    <w:p w:rsidR="00E56C1F" w:rsidRPr="00C071F2" w:rsidRDefault="00E56C1F" w:rsidP="00FC46C1">
      <w:pPr>
        <w:pStyle w:val="ConsPlusNormal"/>
        <w:ind w:firstLine="540"/>
        <w:jc w:val="both"/>
        <w:rPr>
          <w:rFonts w:ascii="Times New Roman" w:hAnsi="Times New Roman" w:cs="Times New Roman"/>
          <w:sz w:val="24"/>
          <w:szCs w:val="24"/>
        </w:rPr>
      </w:pPr>
      <w:r w:rsidRPr="00C071F2">
        <w:rPr>
          <w:rFonts w:ascii="Times New Roman" w:hAnsi="Times New Roman" w:cs="Times New Roman"/>
          <w:sz w:val="24"/>
          <w:szCs w:val="24"/>
        </w:rPr>
        <w:t>В данном пункте Заказчиком указывается дата, которая определяется исходя из плановой даты завершения действия Договора в соответствии с условиями Договора, с учетом сроков исполнения обязательств обеими Сторонами и периода времени, в течение которого производится оплата.</w:t>
      </w:r>
    </w:p>
    <w:p w:rsidR="00E56C1F" w:rsidRPr="00B12548" w:rsidRDefault="00E56C1F" w:rsidP="00FC46C1">
      <w:pPr>
        <w:pStyle w:val="ConsPlusNormal"/>
        <w:ind w:firstLine="540"/>
        <w:jc w:val="both"/>
        <w:rPr>
          <w:rFonts w:ascii="Times New Roman" w:hAnsi="Times New Roman" w:cs="Times New Roman"/>
          <w:sz w:val="24"/>
          <w:szCs w:val="24"/>
        </w:rPr>
      </w:pPr>
      <w:r w:rsidRPr="00C071F2">
        <w:rPr>
          <w:rFonts w:ascii="Times New Roman" w:hAnsi="Times New Roman" w:cs="Times New Roman"/>
          <w:sz w:val="24"/>
          <w:szCs w:val="24"/>
        </w:rPr>
        <w:t xml:space="preserve">В случае, если Заказчик </w:t>
      </w:r>
      <w:r w:rsidRPr="00B12548">
        <w:rPr>
          <w:rFonts w:ascii="Times New Roman" w:hAnsi="Times New Roman" w:cs="Times New Roman"/>
          <w:sz w:val="24"/>
          <w:szCs w:val="24"/>
        </w:rPr>
        <w:t xml:space="preserve">не установил требование об обеспечении исполнения Договора, то </w:t>
      </w:r>
      <w:hyperlink w:anchor="P2485" w:history="1">
        <w:r w:rsidRPr="00B12548">
          <w:rPr>
            <w:rFonts w:ascii="Times New Roman" w:hAnsi="Times New Roman" w:cs="Times New Roman"/>
            <w:color w:val="0000FF"/>
            <w:sz w:val="24"/>
            <w:szCs w:val="24"/>
          </w:rPr>
          <w:t>пункт 9.2</w:t>
        </w:r>
      </w:hyperlink>
      <w:r w:rsidRPr="00B12548">
        <w:rPr>
          <w:rFonts w:ascii="Times New Roman" w:hAnsi="Times New Roman" w:cs="Times New Roman"/>
          <w:sz w:val="24"/>
          <w:szCs w:val="24"/>
        </w:rPr>
        <w:t xml:space="preserve"> Договора допускается изложить в следующей редакции:</w:t>
      </w:r>
    </w:p>
    <w:p w:rsidR="00E56C1F" w:rsidRPr="00B12548" w:rsidRDefault="00CA08CB" w:rsidP="00FC46C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r w:rsidR="00E56C1F" w:rsidRPr="00B12548">
        <w:rPr>
          <w:rFonts w:ascii="Times New Roman" w:hAnsi="Times New Roman" w:cs="Times New Roman"/>
          <w:sz w:val="24"/>
          <w:szCs w:val="24"/>
        </w:rPr>
        <w:t>9.2. Договор действует до полного исполнения Сторонами своих обязательс</w:t>
      </w:r>
      <w:r>
        <w:rPr>
          <w:rFonts w:ascii="Times New Roman" w:hAnsi="Times New Roman" w:cs="Times New Roman"/>
          <w:sz w:val="24"/>
          <w:szCs w:val="24"/>
        </w:rPr>
        <w:t>тв по Договору в полном объеме.»</w:t>
      </w:r>
      <w:r w:rsidR="00E56C1F" w:rsidRPr="00B12548">
        <w:rPr>
          <w:rFonts w:ascii="Times New Roman" w:hAnsi="Times New Roman" w:cs="Times New Roman"/>
          <w:sz w:val="24"/>
          <w:szCs w:val="24"/>
        </w:rPr>
        <w:t>.</w:t>
      </w:r>
    </w:p>
    <w:p w:rsidR="00E56C1F" w:rsidRPr="00B12548" w:rsidRDefault="00623315" w:rsidP="00FC46C1">
      <w:pPr>
        <w:pStyle w:val="ConsPlusNormal"/>
        <w:ind w:firstLine="540"/>
        <w:jc w:val="both"/>
        <w:rPr>
          <w:rFonts w:ascii="Times New Roman" w:hAnsi="Times New Roman" w:cs="Times New Roman"/>
          <w:sz w:val="24"/>
          <w:szCs w:val="24"/>
        </w:rPr>
      </w:pPr>
      <w:hyperlink w:anchor="P2490" w:history="1">
        <w:r w:rsidR="00E56C1F" w:rsidRPr="00B12548">
          <w:rPr>
            <w:rFonts w:ascii="Times New Roman" w:hAnsi="Times New Roman" w:cs="Times New Roman"/>
            <w:color w:val="0000FF"/>
            <w:sz w:val="24"/>
            <w:szCs w:val="24"/>
          </w:rPr>
          <w:t>Пункты 9.4</w:t>
        </w:r>
      </w:hyperlink>
      <w:r w:rsidR="00E56C1F" w:rsidRPr="00B12548">
        <w:rPr>
          <w:rFonts w:ascii="Times New Roman" w:hAnsi="Times New Roman" w:cs="Times New Roman"/>
          <w:sz w:val="24"/>
          <w:szCs w:val="24"/>
        </w:rPr>
        <w:t xml:space="preserve">, </w:t>
      </w:r>
      <w:hyperlink w:anchor="P2498" w:history="1">
        <w:r w:rsidR="00E56C1F" w:rsidRPr="00B12548">
          <w:rPr>
            <w:rFonts w:ascii="Times New Roman" w:hAnsi="Times New Roman" w:cs="Times New Roman"/>
            <w:color w:val="0000FF"/>
            <w:sz w:val="24"/>
            <w:szCs w:val="24"/>
          </w:rPr>
          <w:t>9.6</w:t>
        </w:r>
      </w:hyperlink>
      <w:r w:rsidR="00E56C1F" w:rsidRPr="00B12548">
        <w:rPr>
          <w:rFonts w:ascii="Times New Roman" w:hAnsi="Times New Roman" w:cs="Times New Roman"/>
          <w:sz w:val="24"/>
          <w:szCs w:val="24"/>
        </w:rPr>
        <w:t>.</w:t>
      </w:r>
    </w:p>
    <w:p w:rsidR="00E56C1F" w:rsidRPr="007348CB" w:rsidRDefault="00E56C1F" w:rsidP="00FC46C1">
      <w:pPr>
        <w:pStyle w:val="ConsPlusNormal"/>
        <w:ind w:firstLine="540"/>
        <w:jc w:val="both"/>
        <w:rPr>
          <w:rFonts w:ascii="Times New Roman" w:hAnsi="Times New Roman" w:cs="Times New Roman"/>
          <w:sz w:val="24"/>
          <w:szCs w:val="24"/>
        </w:rPr>
      </w:pPr>
      <w:r w:rsidRPr="00B12548">
        <w:rPr>
          <w:rFonts w:ascii="Times New Roman" w:hAnsi="Times New Roman" w:cs="Times New Roman"/>
          <w:sz w:val="24"/>
          <w:szCs w:val="24"/>
        </w:rPr>
        <w:t>Данные пункты Заказчик вправе дополнить основаниями для расторжения Договора на свое усмотрение при условии их соответствия нормам гражданского законодательства Российской Федерации.</w:t>
      </w:r>
    </w:p>
    <w:p w:rsidR="00E56C1F" w:rsidRPr="007348CB" w:rsidRDefault="00E56C1F" w:rsidP="00FC46C1">
      <w:pPr>
        <w:pStyle w:val="ConsPlusNormal"/>
        <w:ind w:firstLine="540"/>
        <w:jc w:val="both"/>
        <w:rPr>
          <w:rFonts w:ascii="Times New Roman" w:hAnsi="Times New Roman" w:cs="Times New Roman"/>
          <w:sz w:val="24"/>
          <w:szCs w:val="24"/>
        </w:rPr>
      </w:pPr>
    </w:p>
    <w:p w:rsidR="00E56C1F" w:rsidRPr="007348CB" w:rsidRDefault="00E56C1F" w:rsidP="00FC46C1">
      <w:pPr>
        <w:pStyle w:val="ConsPlusNormal"/>
        <w:ind w:firstLine="540"/>
        <w:jc w:val="both"/>
        <w:rPr>
          <w:rFonts w:ascii="Times New Roman" w:hAnsi="Times New Roman" w:cs="Times New Roman"/>
          <w:sz w:val="24"/>
          <w:szCs w:val="24"/>
        </w:rPr>
      </w:pPr>
    </w:p>
    <w:p w:rsidR="00E56C1F" w:rsidRPr="007348CB" w:rsidRDefault="00E56C1F" w:rsidP="00FC46C1">
      <w:pPr>
        <w:pStyle w:val="ConsPlusNormal"/>
        <w:pBdr>
          <w:top w:val="single" w:sz="6" w:space="0" w:color="auto"/>
        </w:pBdr>
        <w:jc w:val="both"/>
        <w:rPr>
          <w:rFonts w:ascii="Times New Roman" w:hAnsi="Times New Roman" w:cs="Times New Roman"/>
          <w:sz w:val="24"/>
          <w:szCs w:val="24"/>
        </w:rPr>
      </w:pPr>
    </w:p>
    <w:p w:rsidR="00CB5F1B" w:rsidRPr="007348CB" w:rsidRDefault="00CB5F1B" w:rsidP="00FC46C1">
      <w:pPr>
        <w:rPr>
          <w:rFonts w:ascii="Times New Roman" w:hAnsi="Times New Roman"/>
          <w:sz w:val="24"/>
          <w:szCs w:val="24"/>
        </w:rPr>
      </w:pPr>
    </w:p>
    <w:sectPr w:rsidR="00CB5F1B" w:rsidRPr="007348CB" w:rsidSect="00B1313E">
      <w:headerReference w:type="default" r:id="rId199"/>
      <w:headerReference w:type="first" r:id="rId200"/>
      <w:pgSz w:w="11906" w:h="16838"/>
      <w:pgMar w:top="851" w:right="851" w:bottom="851" w:left="1134" w:header="709" w:footer="709" w:gutter="0"/>
      <w:pgNumType w:start="5"/>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5370" w:rsidRDefault="00CD5370" w:rsidP="009A1B63">
      <w:r>
        <w:separator/>
      </w:r>
    </w:p>
  </w:endnote>
  <w:endnote w:type="continuationSeparator" w:id="0">
    <w:p w:rsidR="00CD5370" w:rsidRDefault="00CD5370" w:rsidP="009A1B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5370" w:rsidRDefault="00CD5370" w:rsidP="009A1B63">
      <w:r>
        <w:separator/>
      </w:r>
    </w:p>
  </w:footnote>
  <w:footnote w:type="continuationSeparator" w:id="0">
    <w:p w:rsidR="00CD5370" w:rsidRDefault="00CD5370" w:rsidP="009A1B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FFFFFF" w:themeColor="background1"/>
      </w:rPr>
      <w:id w:val="968752352"/>
      <w:temporary/>
      <w:showingPlcHdr/>
    </w:sdtPr>
    <w:sdtContent>
      <w:p w:rsidR="00CD5370" w:rsidRPr="00F251B3" w:rsidRDefault="00CD5370">
        <w:pPr>
          <w:pStyle w:val="a5"/>
          <w:rPr>
            <w:color w:val="FFFFFF" w:themeColor="background1"/>
          </w:rPr>
        </w:pPr>
        <w:r w:rsidRPr="00F251B3">
          <w:rPr>
            <w:color w:val="FFFFFF" w:themeColor="background1"/>
          </w:rPr>
          <w:t>[Введите текст]</w:t>
        </w:r>
      </w:p>
    </w:sdtContent>
  </w:sdt>
  <w:p w:rsidR="00CD5370" w:rsidRDefault="00CD5370">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370" w:rsidRDefault="00CD5370">
    <w:pPr>
      <w:pStyle w:val="a5"/>
    </w:pPr>
  </w:p>
  <w:p w:rsidR="00CD5370" w:rsidRDefault="00CD5370">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370" w:rsidRDefault="00623315">
    <w:pPr>
      <w:pStyle w:val="a5"/>
    </w:pPr>
    <w:fldSimple w:instr=" PAGE   \* MERGEFORMAT ">
      <w:r w:rsidR="008061C0">
        <w:rPr>
          <w:noProof/>
        </w:rPr>
        <w:t>32</w:t>
      </w:r>
    </w:fldSimple>
  </w:p>
  <w:p w:rsidR="00CD5370" w:rsidRDefault="00CD5370">
    <w:pPr>
      <w:pStyle w:val="a5"/>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370" w:rsidRDefault="00623315">
    <w:pPr>
      <w:pStyle w:val="a5"/>
    </w:pPr>
    <w:fldSimple w:instr=" PAGE   \* MERGEFORMAT ">
      <w:r w:rsidR="008061C0">
        <w:rPr>
          <w:noProof/>
        </w:rPr>
        <w:t>5</w:t>
      </w:r>
    </w:fldSimple>
  </w:p>
  <w:p w:rsidR="00CD5370" w:rsidRDefault="00CD5370">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BF683B"/>
    <w:multiLevelType w:val="hybridMultilevel"/>
    <w:tmpl w:val="F8CA214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nsid w:val="5CC23D80"/>
    <w:multiLevelType w:val="hybridMultilevel"/>
    <w:tmpl w:val="3FF4E488"/>
    <w:lvl w:ilvl="0" w:tplc="66C86A88">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6C1E0CB1"/>
    <w:multiLevelType w:val="hybridMultilevel"/>
    <w:tmpl w:val="88849C80"/>
    <w:lvl w:ilvl="0" w:tplc="99B2D7CE">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1004"/>
  <w:stylePaneSortMethod w:val="0000"/>
  <w:defaultTabStop w:val="708"/>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rsids>
    <w:rsidRoot w:val="00E56C1F"/>
    <w:rsid w:val="0001104D"/>
    <w:rsid w:val="000136C1"/>
    <w:rsid w:val="000224E3"/>
    <w:rsid w:val="00026003"/>
    <w:rsid w:val="000315D3"/>
    <w:rsid w:val="00031C49"/>
    <w:rsid w:val="00033594"/>
    <w:rsid w:val="000336A4"/>
    <w:rsid w:val="000347DE"/>
    <w:rsid w:val="00036CF6"/>
    <w:rsid w:val="00043A73"/>
    <w:rsid w:val="0006615D"/>
    <w:rsid w:val="000709DA"/>
    <w:rsid w:val="00080628"/>
    <w:rsid w:val="00085510"/>
    <w:rsid w:val="000863D6"/>
    <w:rsid w:val="00091DA1"/>
    <w:rsid w:val="0009765F"/>
    <w:rsid w:val="000B1FDC"/>
    <w:rsid w:val="000B3690"/>
    <w:rsid w:val="000B60B9"/>
    <w:rsid w:val="000C0807"/>
    <w:rsid w:val="000C2935"/>
    <w:rsid w:val="000C6FB0"/>
    <w:rsid w:val="000C741F"/>
    <w:rsid w:val="000D3D82"/>
    <w:rsid w:val="000E3658"/>
    <w:rsid w:val="000E4ABF"/>
    <w:rsid w:val="000E53DD"/>
    <w:rsid w:val="000E669A"/>
    <w:rsid w:val="000E6DF7"/>
    <w:rsid w:val="000F1832"/>
    <w:rsid w:val="000F7758"/>
    <w:rsid w:val="001101EC"/>
    <w:rsid w:val="00111B39"/>
    <w:rsid w:val="00114C3D"/>
    <w:rsid w:val="00135D6C"/>
    <w:rsid w:val="00135F8A"/>
    <w:rsid w:val="00137927"/>
    <w:rsid w:val="00141DFD"/>
    <w:rsid w:val="00153870"/>
    <w:rsid w:val="00163344"/>
    <w:rsid w:val="001660E8"/>
    <w:rsid w:val="00171005"/>
    <w:rsid w:val="00176A14"/>
    <w:rsid w:val="001872E7"/>
    <w:rsid w:val="00191F3C"/>
    <w:rsid w:val="00196C9C"/>
    <w:rsid w:val="00197E46"/>
    <w:rsid w:val="001A1630"/>
    <w:rsid w:val="001A37EB"/>
    <w:rsid w:val="001A4BDA"/>
    <w:rsid w:val="001A593E"/>
    <w:rsid w:val="001A722F"/>
    <w:rsid w:val="001B3946"/>
    <w:rsid w:val="001B3B74"/>
    <w:rsid w:val="001B4A91"/>
    <w:rsid w:val="001C11AE"/>
    <w:rsid w:val="001C359A"/>
    <w:rsid w:val="001D4E83"/>
    <w:rsid w:val="001D74D2"/>
    <w:rsid w:val="001E09AC"/>
    <w:rsid w:val="001E3B94"/>
    <w:rsid w:val="001E4A2A"/>
    <w:rsid w:val="001F502A"/>
    <w:rsid w:val="002039CC"/>
    <w:rsid w:val="00203FB1"/>
    <w:rsid w:val="00212B42"/>
    <w:rsid w:val="00215FE7"/>
    <w:rsid w:val="0021711A"/>
    <w:rsid w:val="002240BB"/>
    <w:rsid w:val="002304C0"/>
    <w:rsid w:val="002364D0"/>
    <w:rsid w:val="00236927"/>
    <w:rsid w:val="00237C35"/>
    <w:rsid w:val="00237D2C"/>
    <w:rsid w:val="0024415D"/>
    <w:rsid w:val="002449ED"/>
    <w:rsid w:val="00244AA5"/>
    <w:rsid w:val="002551F9"/>
    <w:rsid w:val="00261F00"/>
    <w:rsid w:val="00264965"/>
    <w:rsid w:val="00276501"/>
    <w:rsid w:val="0028264E"/>
    <w:rsid w:val="0028652E"/>
    <w:rsid w:val="00286C74"/>
    <w:rsid w:val="0028770D"/>
    <w:rsid w:val="002A1720"/>
    <w:rsid w:val="002B1D4B"/>
    <w:rsid w:val="002C5536"/>
    <w:rsid w:val="002C648A"/>
    <w:rsid w:val="002C712A"/>
    <w:rsid w:val="002E5A9E"/>
    <w:rsid w:val="002F10F9"/>
    <w:rsid w:val="002F4D75"/>
    <w:rsid w:val="00303B70"/>
    <w:rsid w:val="0031195B"/>
    <w:rsid w:val="003169FB"/>
    <w:rsid w:val="00316C50"/>
    <w:rsid w:val="0032034B"/>
    <w:rsid w:val="00323EEA"/>
    <w:rsid w:val="00330ED4"/>
    <w:rsid w:val="00334454"/>
    <w:rsid w:val="0033483C"/>
    <w:rsid w:val="003425D4"/>
    <w:rsid w:val="00342F8C"/>
    <w:rsid w:val="00345283"/>
    <w:rsid w:val="0036598A"/>
    <w:rsid w:val="00373A65"/>
    <w:rsid w:val="00374D07"/>
    <w:rsid w:val="0037712A"/>
    <w:rsid w:val="0038292B"/>
    <w:rsid w:val="00384AA4"/>
    <w:rsid w:val="0038638C"/>
    <w:rsid w:val="003A3E3A"/>
    <w:rsid w:val="003B2F67"/>
    <w:rsid w:val="003B5D93"/>
    <w:rsid w:val="003C1571"/>
    <w:rsid w:val="003C1E15"/>
    <w:rsid w:val="003C5F72"/>
    <w:rsid w:val="003C66F8"/>
    <w:rsid w:val="003D2D40"/>
    <w:rsid w:val="003D5B67"/>
    <w:rsid w:val="003D767B"/>
    <w:rsid w:val="003E23E7"/>
    <w:rsid w:val="003E745A"/>
    <w:rsid w:val="003F456C"/>
    <w:rsid w:val="003F5F4D"/>
    <w:rsid w:val="00407069"/>
    <w:rsid w:val="004101BE"/>
    <w:rsid w:val="00413F9B"/>
    <w:rsid w:val="004264AA"/>
    <w:rsid w:val="00432851"/>
    <w:rsid w:val="00433FC3"/>
    <w:rsid w:val="004371D5"/>
    <w:rsid w:val="00441554"/>
    <w:rsid w:val="00442B81"/>
    <w:rsid w:val="0044747B"/>
    <w:rsid w:val="00450A4A"/>
    <w:rsid w:val="00451B98"/>
    <w:rsid w:val="004571B5"/>
    <w:rsid w:val="00460460"/>
    <w:rsid w:val="00460C07"/>
    <w:rsid w:val="00462536"/>
    <w:rsid w:val="004759E7"/>
    <w:rsid w:val="0049072F"/>
    <w:rsid w:val="00490F31"/>
    <w:rsid w:val="00492EC8"/>
    <w:rsid w:val="00497DB4"/>
    <w:rsid w:val="004A21B1"/>
    <w:rsid w:val="004A2F25"/>
    <w:rsid w:val="004A5FAB"/>
    <w:rsid w:val="004B1B6C"/>
    <w:rsid w:val="004C233C"/>
    <w:rsid w:val="004D0163"/>
    <w:rsid w:val="004D070C"/>
    <w:rsid w:val="004D3C78"/>
    <w:rsid w:val="004D5841"/>
    <w:rsid w:val="004D68B4"/>
    <w:rsid w:val="004E3F4E"/>
    <w:rsid w:val="004E62B4"/>
    <w:rsid w:val="004E6892"/>
    <w:rsid w:val="004F080E"/>
    <w:rsid w:val="00502C73"/>
    <w:rsid w:val="00515B2B"/>
    <w:rsid w:val="0051611E"/>
    <w:rsid w:val="00516A3B"/>
    <w:rsid w:val="0052299F"/>
    <w:rsid w:val="00533C67"/>
    <w:rsid w:val="00535630"/>
    <w:rsid w:val="0054366E"/>
    <w:rsid w:val="0054371E"/>
    <w:rsid w:val="00552982"/>
    <w:rsid w:val="00553E6B"/>
    <w:rsid w:val="005570DE"/>
    <w:rsid w:val="00561E54"/>
    <w:rsid w:val="005671A0"/>
    <w:rsid w:val="00571707"/>
    <w:rsid w:val="00584F9F"/>
    <w:rsid w:val="00593080"/>
    <w:rsid w:val="00594E72"/>
    <w:rsid w:val="005A36D4"/>
    <w:rsid w:val="005B1669"/>
    <w:rsid w:val="005B236F"/>
    <w:rsid w:val="005D1751"/>
    <w:rsid w:val="005F3AE3"/>
    <w:rsid w:val="00602E68"/>
    <w:rsid w:val="00623315"/>
    <w:rsid w:val="00623D1C"/>
    <w:rsid w:val="00623EA6"/>
    <w:rsid w:val="00625511"/>
    <w:rsid w:val="00633C99"/>
    <w:rsid w:val="00654282"/>
    <w:rsid w:val="00655803"/>
    <w:rsid w:val="00666BE9"/>
    <w:rsid w:val="00673C15"/>
    <w:rsid w:val="00681D27"/>
    <w:rsid w:val="00690CA1"/>
    <w:rsid w:val="006A1451"/>
    <w:rsid w:val="006A4E9A"/>
    <w:rsid w:val="006A53D6"/>
    <w:rsid w:val="006A5464"/>
    <w:rsid w:val="006A683A"/>
    <w:rsid w:val="006B30EA"/>
    <w:rsid w:val="006B4005"/>
    <w:rsid w:val="006C360A"/>
    <w:rsid w:val="006C6BA3"/>
    <w:rsid w:val="006D1BD9"/>
    <w:rsid w:val="006E6B77"/>
    <w:rsid w:val="00706B54"/>
    <w:rsid w:val="00711957"/>
    <w:rsid w:val="00726D51"/>
    <w:rsid w:val="007337F5"/>
    <w:rsid w:val="007348CB"/>
    <w:rsid w:val="0073703B"/>
    <w:rsid w:val="007379DA"/>
    <w:rsid w:val="00745ECF"/>
    <w:rsid w:val="007670DB"/>
    <w:rsid w:val="00770859"/>
    <w:rsid w:val="0077181F"/>
    <w:rsid w:val="00771D38"/>
    <w:rsid w:val="00780548"/>
    <w:rsid w:val="007824CF"/>
    <w:rsid w:val="00782F19"/>
    <w:rsid w:val="00784D6B"/>
    <w:rsid w:val="00790DD1"/>
    <w:rsid w:val="007A6B29"/>
    <w:rsid w:val="007A757A"/>
    <w:rsid w:val="007B2437"/>
    <w:rsid w:val="007C0D0C"/>
    <w:rsid w:val="007C1662"/>
    <w:rsid w:val="007C2F77"/>
    <w:rsid w:val="007C41E5"/>
    <w:rsid w:val="007D3D7C"/>
    <w:rsid w:val="007D611F"/>
    <w:rsid w:val="007D63EB"/>
    <w:rsid w:val="008061C0"/>
    <w:rsid w:val="0081426E"/>
    <w:rsid w:val="00826492"/>
    <w:rsid w:val="00827E69"/>
    <w:rsid w:val="00831EAA"/>
    <w:rsid w:val="008344AA"/>
    <w:rsid w:val="0084160B"/>
    <w:rsid w:val="00844CA8"/>
    <w:rsid w:val="008450FD"/>
    <w:rsid w:val="00855FAE"/>
    <w:rsid w:val="00856CDF"/>
    <w:rsid w:val="00864026"/>
    <w:rsid w:val="00870634"/>
    <w:rsid w:val="00870BFA"/>
    <w:rsid w:val="00872AA7"/>
    <w:rsid w:val="00875EB9"/>
    <w:rsid w:val="008854C3"/>
    <w:rsid w:val="0088596B"/>
    <w:rsid w:val="008907C9"/>
    <w:rsid w:val="00892B92"/>
    <w:rsid w:val="00894793"/>
    <w:rsid w:val="008A0DA6"/>
    <w:rsid w:val="008A1B63"/>
    <w:rsid w:val="008A211A"/>
    <w:rsid w:val="008B0C8E"/>
    <w:rsid w:val="008B655F"/>
    <w:rsid w:val="008B6F7A"/>
    <w:rsid w:val="008C09F6"/>
    <w:rsid w:val="008D3479"/>
    <w:rsid w:val="008D4AF3"/>
    <w:rsid w:val="008D57A3"/>
    <w:rsid w:val="008D7246"/>
    <w:rsid w:val="008D7704"/>
    <w:rsid w:val="00901374"/>
    <w:rsid w:val="00910AED"/>
    <w:rsid w:val="00914CEF"/>
    <w:rsid w:val="0091551A"/>
    <w:rsid w:val="00916CF7"/>
    <w:rsid w:val="00920ECA"/>
    <w:rsid w:val="00923497"/>
    <w:rsid w:val="009261C0"/>
    <w:rsid w:val="00933BE9"/>
    <w:rsid w:val="00941BB8"/>
    <w:rsid w:val="00961823"/>
    <w:rsid w:val="009618D8"/>
    <w:rsid w:val="00970DDF"/>
    <w:rsid w:val="00975CF7"/>
    <w:rsid w:val="009847F6"/>
    <w:rsid w:val="009849C5"/>
    <w:rsid w:val="00995743"/>
    <w:rsid w:val="00996440"/>
    <w:rsid w:val="009A03A6"/>
    <w:rsid w:val="009A1B63"/>
    <w:rsid w:val="009A1E8F"/>
    <w:rsid w:val="009B1451"/>
    <w:rsid w:val="009C4BA4"/>
    <w:rsid w:val="009C4C41"/>
    <w:rsid w:val="009D6044"/>
    <w:rsid w:val="009E0375"/>
    <w:rsid w:val="009E0510"/>
    <w:rsid w:val="009E17C2"/>
    <w:rsid w:val="009E611A"/>
    <w:rsid w:val="009F3B40"/>
    <w:rsid w:val="00A04277"/>
    <w:rsid w:val="00A13924"/>
    <w:rsid w:val="00A200B5"/>
    <w:rsid w:val="00A45673"/>
    <w:rsid w:val="00A5014E"/>
    <w:rsid w:val="00A5077F"/>
    <w:rsid w:val="00A50FC7"/>
    <w:rsid w:val="00A52BFE"/>
    <w:rsid w:val="00A5428E"/>
    <w:rsid w:val="00A54C19"/>
    <w:rsid w:val="00A60218"/>
    <w:rsid w:val="00A64485"/>
    <w:rsid w:val="00A67192"/>
    <w:rsid w:val="00A67E9A"/>
    <w:rsid w:val="00A71E7C"/>
    <w:rsid w:val="00A73761"/>
    <w:rsid w:val="00A764B9"/>
    <w:rsid w:val="00A76A75"/>
    <w:rsid w:val="00A77D36"/>
    <w:rsid w:val="00AB21A7"/>
    <w:rsid w:val="00AB26FB"/>
    <w:rsid w:val="00AB4EA3"/>
    <w:rsid w:val="00AC0969"/>
    <w:rsid w:val="00AC22A5"/>
    <w:rsid w:val="00AC597D"/>
    <w:rsid w:val="00AC698C"/>
    <w:rsid w:val="00AD2708"/>
    <w:rsid w:val="00AD68D4"/>
    <w:rsid w:val="00AD7AEB"/>
    <w:rsid w:val="00AF6B0F"/>
    <w:rsid w:val="00B012FA"/>
    <w:rsid w:val="00B01995"/>
    <w:rsid w:val="00B05D25"/>
    <w:rsid w:val="00B1052D"/>
    <w:rsid w:val="00B12548"/>
    <w:rsid w:val="00B1313E"/>
    <w:rsid w:val="00B1521A"/>
    <w:rsid w:val="00B27A8E"/>
    <w:rsid w:val="00B30BF7"/>
    <w:rsid w:val="00B4229D"/>
    <w:rsid w:val="00B50911"/>
    <w:rsid w:val="00B55192"/>
    <w:rsid w:val="00B6417A"/>
    <w:rsid w:val="00B66C33"/>
    <w:rsid w:val="00B71BEC"/>
    <w:rsid w:val="00B84072"/>
    <w:rsid w:val="00B86B3C"/>
    <w:rsid w:val="00B9403E"/>
    <w:rsid w:val="00B95C9F"/>
    <w:rsid w:val="00BA4297"/>
    <w:rsid w:val="00BA7465"/>
    <w:rsid w:val="00BB08BD"/>
    <w:rsid w:val="00BB4A03"/>
    <w:rsid w:val="00BB6995"/>
    <w:rsid w:val="00BC38DF"/>
    <w:rsid w:val="00BC6A14"/>
    <w:rsid w:val="00BD00CE"/>
    <w:rsid w:val="00BD402E"/>
    <w:rsid w:val="00BE4CEF"/>
    <w:rsid w:val="00C01160"/>
    <w:rsid w:val="00C071F2"/>
    <w:rsid w:val="00C12AEF"/>
    <w:rsid w:val="00C1334A"/>
    <w:rsid w:val="00C2277F"/>
    <w:rsid w:val="00C23CD4"/>
    <w:rsid w:val="00C255F6"/>
    <w:rsid w:val="00C41071"/>
    <w:rsid w:val="00C66256"/>
    <w:rsid w:val="00C821AE"/>
    <w:rsid w:val="00C84EE2"/>
    <w:rsid w:val="00CA05A5"/>
    <w:rsid w:val="00CA08CB"/>
    <w:rsid w:val="00CA1A71"/>
    <w:rsid w:val="00CA30F7"/>
    <w:rsid w:val="00CB5590"/>
    <w:rsid w:val="00CB5F1B"/>
    <w:rsid w:val="00CC45FF"/>
    <w:rsid w:val="00CC4C8F"/>
    <w:rsid w:val="00CC4E71"/>
    <w:rsid w:val="00CD4015"/>
    <w:rsid w:val="00CD4FFB"/>
    <w:rsid w:val="00CD5370"/>
    <w:rsid w:val="00CD5C48"/>
    <w:rsid w:val="00CE0409"/>
    <w:rsid w:val="00CE1595"/>
    <w:rsid w:val="00CE16EE"/>
    <w:rsid w:val="00CE2FF9"/>
    <w:rsid w:val="00CE43A1"/>
    <w:rsid w:val="00CF0C1D"/>
    <w:rsid w:val="00CF35A2"/>
    <w:rsid w:val="00D03781"/>
    <w:rsid w:val="00D149E6"/>
    <w:rsid w:val="00D168CE"/>
    <w:rsid w:val="00D256A7"/>
    <w:rsid w:val="00D26000"/>
    <w:rsid w:val="00D262A6"/>
    <w:rsid w:val="00D30720"/>
    <w:rsid w:val="00D40FAC"/>
    <w:rsid w:val="00D41597"/>
    <w:rsid w:val="00D50DA3"/>
    <w:rsid w:val="00D63767"/>
    <w:rsid w:val="00D7496B"/>
    <w:rsid w:val="00D77367"/>
    <w:rsid w:val="00D84FAD"/>
    <w:rsid w:val="00D85F73"/>
    <w:rsid w:val="00D87F40"/>
    <w:rsid w:val="00D9067D"/>
    <w:rsid w:val="00D95F4C"/>
    <w:rsid w:val="00D95F93"/>
    <w:rsid w:val="00DA69E7"/>
    <w:rsid w:val="00DA7F3C"/>
    <w:rsid w:val="00DB0202"/>
    <w:rsid w:val="00DB29C1"/>
    <w:rsid w:val="00DC4F0D"/>
    <w:rsid w:val="00DD2B48"/>
    <w:rsid w:val="00DD76C9"/>
    <w:rsid w:val="00DE49B6"/>
    <w:rsid w:val="00DE7AC8"/>
    <w:rsid w:val="00DF41FE"/>
    <w:rsid w:val="00E101D7"/>
    <w:rsid w:val="00E22C87"/>
    <w:rsid w:val="00E23059"/>
    <w:rsid w:val="00E24BE3"/>
    <w:rsid w:val="00E35446"/>
    <w:rsid w:val="00E466DA"/>
    <w:rsid w:val="00E4727F"/>
    <w:rsid w:val="00E54385"/>
    <w:rsid w:val="00E56C1F"/>
    <w:rsid w:val="00E6745B"/>
    <w:rsid w:val="00E67C05"/>
    <w:rsid w:val="00E70345"/>
    <w:rsid w:val="00E73510"/>
    <w:rsid w:val="00E74432"/>
    <w:rsid w:val="00E75F28"/>
    <w:rsid w:val="00E809F7"/>
    <w:rsid w:val="00E811FD"/>
    <w:rsid w:val="00E911B8"/>
    <w:rsid w:val="00E96AAA"/>
    <w:rsid w:val="00EA0153"/>
    <w:rsid w:val="00EA2258"/>
    <w:rsid w:val="00EA6302"/>
    <w:rsid w:val="00EB084D"/>
    <w:rsid w:val="00EB0BA2"/>
    <w:rsid w:val="00EB24A2"/>
    <w:rsid w:val="00EB366E"/>
    <w:rsid w:val="00EB46C1"/>
    <w:rsid w:val="00EC04F9"/>
    <w:rsid w:val="00ED29D7"/>
    <w:rsid w:val="00ED5E65"/>
    <w:rsid w:val="00EE7ACA"/>
    <w:rsid w:val="00EF118A"/>
    <w:rsid w:val="00EF7A75"/>
    <w:rsid w:val="00F01048"/>
    <w:rsid w:val="00F0593E"/>
    <w:rsid w:val="00F10A71"/>
    <w:rsid w:val="00F23494"/>
    <w:rsid w:val="00F251B3"/>
    <w:rsid w:val="00F45B96"/>
    <w:rsid w:val="00F46177"/>
    <w:rsid w:val="00F5460A"/>
    <w:rsid w:val="00F63956"/>
    <w:rsid w:val="00F6530F"/>
    <w:rsid w:val="00F6673D"/>
    <w:rsid w:val="00F66844"/>
    <w:rsid w:val="00F670C7"/>
    <w:rsid w:val="00F76553"/>
    <w:rsid w:val="00F80551"/>
    <w:rsid w:val="00F84CD6"/>
    <w:rsid w:val="00FB7157"/>
    <w:rsid w:val="00FB716D"/>
    <w:rsid w:val="00FC4263"/>
    <w:rsid w:val="00FC42A8"/>
    <w:rsid w:val="00FC46C1"/>
    <w:rsid w:val="00FC6D52"/>
    <w:rsid w:val="00FD5559"/>
    <w:rsid w:val="00FE6094"/>
    <w:rsid w:val="00FF6D26"/>
    <w:rsid w:val="00FF74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277"/>
    <w:pPr>
      <w:jc w:val="center"/>
    </w:pPr>
    <w:rPr>
      <w:sz w:val="22"/>
      <w:szCs w:val="22"/>
      <w:lang w:eastAsia="en-US"/>
    </w:rPr>
  </w:style>
  <w:style w:type="paragraph" w:styleId="1">
    <w:name w:val="heading 1"/>
    <w:basedOn w:val="a"/>
    <w:next w:val="a"/>
    <w:link w:val="10"/>
    <w:uiPriority w:val="9"/>
    <w:qFormat/>
    <w:rsid w:val="00975CF7"/>
    <w:pPr>
      <w:keepNext/>
      <w:spacing w:before="240" w:after="60"/>
      <w:outlineLvl w:val="0"/>
    </w:pPr>
    <w:rPr>
      <w:rFonts w:ascii="Cambria" w:eastAsia="Times New Roman"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975CF7"/>
    <w:rPr>
      <w:rFonts w:ascii="Cambria" w:eastAsia="Times New Roman" w:hAnsi="Cambria" w:cs="Times New Roman"/>
      <w:b/>
      <w:bCs/>
      <w:kern w:val="32"/>
      <w:sz w:val="32"/>
      <w:szCs w:val="32"/>
      <w:lang w:eastAsia="en-US"/>
    </w:rPr>
  </w:style>
  <w:style w:type="paragraph" w:customStyle="1" w:styleId="ConsPlusNormal">
    <w:name w:val="ConsPlusNormal"/>
    <w:rsid w:val="00E56C1F"/>
    <w:pPr>
      <w:widowControl w:val="0"/>
      <w:autoSpaceDE w:val="0"/>
      <w:autoSpaceDN w:val="0"/>
    </w:pPr>
    <w:rPr>
      <w:rFonts w:eastAsia="Times New Roman" w:cs="Calibri"/>
      <w:sz w:val="22"/>
    </w:rPr>
  </w:style>
  <w:style w:type="paragraph" w:customStyle="1" w:styleId="ConsPlusTitle">
    <w:name w:val="ConsPlusTitle"/>
    <w:rsid w:val="00E56C1F"/>
    <w:pPr>
      <w:widowControl w:val="0"/>
      <w:autoSpaceDE w:val="0"/>
      <w:autoSpaceDN w:val="0"/>
    </w:pPr>
    <w:rPr>
      <w:rFonts w:eastAsia="Times New Roman" w:cs="Calibri"/>
      <w:b/>
      <w:sz w:val="22"/>
    </w:rPr>
  </w:style>
  <w:style w:type="paragraph" w:styleId="a3">
    <w:name w:val="Balloon Text"/>
    <w:basedOn w:val="a"/>
    <w:link w:val="a4"/>
    <w:uiPriority w:val="99"/>
    <w:semiHidden/>
    <w:unhideWhenUsed/>
    <w:rsid w:val="003C5F72"/>
    <w:rPr>
      <w:sz w:val="16"/>
      <w:szCs w:val="16"/>
    </w:rPr>
  </w:style>
  <w:style w:type="character" w:customStyle="1" w:styleId="a4">
    <w:name w:val="Текст выноски Знак"/>
    <w:link w:val="a3"/>
    <w:uiPriority w:val="99"/>
    <w:semiHidden/>
    <w:rsid w:val="003C5F72"/>
    <w:rPr>
      <w:rFonts w:cs="Calibri"/>
      <w:sz w:val="16"/>
      <w:szCs w:val="16"/>
      <w:lang w:eastAsia="en-US"/>
    </w:rPr>
  </w:style>
  <w:style w:type="paragraph" w:styleId="a5">
    <w:name w:val="header"/>
    <w:basedOn w:val="a"/>
    <w:link w:val="a6"/>
    <w:uiPriority w:val="99"/>
    <w:unhideWhenUsed/>
    <w:rsid w:val="009A1B63"/>
    <w:pPr>
      <w:tabs>
        <w:tab w:val="center" w:pos="4677"/>
        <w:tab w:val="right" w:pos="9355"/>
      </w:tabs>
    </w:pPr>
  </w:style>
  <w:style w:type="character" w:customStyle="1" w:styleId="a6">
    <w:name w:val="Верхний колонтитул Знак"/>
    <w:link w:val="a5"/>
    <w:uiPriority w:val="99"/>
    <w:rsid w:val="009A1B63"/>
    <w:rPr>
      <w:sz w:val="22"/>
      <w:szCs w:val="22"/>
      <w:lang w:eastAsia="en-US"/>
    </w:rPr>
  </w:style>
  <w:style w:type="paragraph" w:styleId="a7">
    <w:name w:val="footer"/>
    <w:basedOn w:val="a"/>
    <w:link w:val="a8"/>
    <w:uiPriority w:val="99"/>
    <w:unhideWhenUsed/>
    <w:rsid w:val="009A1B63"/>
    <w:pPr>
      <w:tabs>
        <w:tab w:val="center" w:pos="4677"/>
        <w:tab w:val="right" w:pos="9355"/>
      </w:tabs>
    </w:pPr>
  </w:style>
  <w:style w:type="character" w:customStyle="1" w:styleId="a8">
    <w:name w:val="Нижний колонтитул Знак"/>
    <w:link w:val="a7"/>
    <w:uiPriority w:val="99"/>
    <w:rsid w:val="009A1B63"/>
    <w:rPr>
      <w:sz w:val="22"/>
      <w:szCs w:val="22"/>
      <w:lang w:eastAsia="en-US"/>
    </w:rPr>
  </w:style>
  <w:style w:type="paragraph" w:styleId="a9">
    <w:name w:val="TOC Heading"/>
    <w:basedOn w:val="1"/>
    <w:next w:val="a"/>
    <w:uiPriority w:val="39"/>
    <w:semiHidden/>
    <w:unhideWhenUsed/>
    <w:qFormat/>
    <w:rsid w:val="00975CF7"/>
    <w:pPr>
      <w:keepLines/>
      <w:spacing w:before="480" w:after="0" w:line="276" w:lineRule="auto"/>
      <w:jc w:val="left"/>
      <w:outlineLvl w:val="9"/>
    </w:pPr>
    <w:rPr>
      <w:color w:val="365F91"/>
      <w:kern w:val="0"/>
      <w:sz w:val="28"/>
      <w:szCs w:val="28"/>
    </w:rPr>
  </w:style>
  <w:style w:type="paragraph" w:styleId="11">
    <w:name w:val="toc 1"/>
    <w:basedOn w:val="a"/>
    <w:next w:val="a"/>
    <w:autoRedefine/>
    <w:uiPriority w:val="39"/>
    <w:unhideWhenUsed/>
    <w:qFormat/>
    <w:rsid w:val="00975CF7"/>
  </w:style>
  <w:style w:type="paragraph" w:styleId="2">
    <w:name w:val="toc 2"/>
    <w:basedOn w:val="a"/>
    <w:next w:val="a"/>
    <w:autoRedefine/>
    <w:uiPriority w:val="39"/>
    <w:unhideWhenUsed/>
    <w:qFormat/>
    <w:rsid w:val="00E73510"/>
    <w:pPr>
      <w:tabs>
        <w:tab w:val="right" w:leader="dot" w:pos="9911"/>
      </w:tabs>
      <w:jc w:val="left"/>
    </w:pPr>
  </w:style>
  <w:style w:type="paragraph" w:styleId="3">
    <w:name w:val="toc 3"/>
    <w:basedOn w:val="a"/>
    <w:next w:val="a"/>
    <w:autoRedefine/>
    <w:uiPriority w:val="39"/>
    <w:unhideWhenUsed/>
    <w:qFormat/>
    <w:rsid w:val="003E745A"/>
    <w:pPr>
      <w:tabs>
        <w:tab w:val="right" w:leader="dot" w:pos="10024"/>
      </w:tabs>
      <w:ind w:left="440"/>
      <w:jc w:val="both"/>
    </w:pPr>
  </w:style>
  <w:style w:type="character" w:styleId="aa">
    <w:name w:val="Hyperlink"/>
    <w:uiPriority w:val="99"/>
    <w:unhideWhenUsed/>
    <w:rsid w:val="00975CF7"/>
    <w:rPr>
      <w:color w:val="0000FF"/>
      <w:u w:val="single"/>
    </w:rPr>
  </w:style>
  <w:style w:type="paragraph" w:styleId="4">
    <w:name w:val="toc 4"/>
    <w:basedOn w:val="a"/>
    <w:next w:val="a"/>
    <w:autoRedefine/>
    <w:uiPriority w:val="39"/>
    <w:unhideWhenUsed/>
    <w:rsid w:val="00D87F40"/>
    <w:pPr>
      <w:spacing w:after="100" w:line="259" w:lineRule="auto"/>
      <w:ind w:left="660"/>
      <w:jc w:val="left"/>
    </w:pPr>
    <w:rPr>
      <w:rFonts w:eastAsia="Times New Roman"/>
      <w:lang w:eastAsia="ru-RU"/>
    </w:rPr>
  </w:style>
  <w:style w:type="paragraph" w:styleId="5">
    <w:name w:val="toc 5"/>
    <w:basedOn w:val="a"/>
    <w:next w:val="a"/>
    <w:autoRedefine/>
    <w:uiPriority w:val="39"/>
    <w:unhideWhenUsed/>
    <w:rsid w:val="00D87F40"/>
    <w:pPr>
      <w:spacing w:after="100" w:line="259" w:lineRule="auto"/>
      <w:ind w:left="880"/>
      <w:jc w:val="left"/>
    </w:pPr>
    <w:rPr>
      <w:rFonts w:eastAsia="Times New Roman"/>
      <w:lang w:eastAsia="ru-RU"/>
    </w:rPr>
  </w:style>
  <w:style w:type="paragraph" w:styleId="6">
    <w:name w:val="toc 6"/>
    <w:basedOn w:val="a"/>
    <w:next w:val="a"/>
    <w:autoRedefine/>
    <w:uiPriority w:val="39"/>
    <w:unhideWhenUsed/>
    <w:rsid w:val="00D87F40"/>
    <w:pPr>
      <w:spacing w:after="100" w:line="259" w:lineRule="auto"/>
      <w:ind w:left="1100"/>
      <w:jc w:val="left"/>
    </w:pPr>
    <w:rPr>
      <w:rFonts w:eastAsia="Times New Roman"/>
      <w:lang w:eastAsia="ru-RU"/>
    </w:rPr>
  </w:style>
  <w:style w:type="paragraph" w:styleId="7">
    <w:name w:val="toc 7"/>
    <w:basedOn w:val="a"/>
    <w:next w:val="a"/>
    <w:autoRedefine/>
    <w:uiPriority w:val="39"/>
    <w:unhideWhenUsed/>
    <w:rsid w:val="00D87F40"/>
    <w:pPr>
      <w:spacing w:after="100" w:line="259" w:lineRule="auto"/>
      <w:ind w:left="1320"/>
      <w:jc w:val="left"/>
    </w:pPr>
    <w:rPr>
      <w:rFonts w:eastAsia="Times New Roman"/>
      <w:lang w:eastAsia="ru-RU"/>
    </w:rPr>
  </w:style>
  <w:style w:type="paragraph" w:styleId="8">
    <w:name w:val="toc 8"/>
    <w:basedOn w:val="a"/>
    <w:next w:val="a"/>
    <w:autoRedefine/>
    <w:uiPriority w:val="39"/>
    <w:unhideWhenUsed/>
    <w:rsid w:val="00D87F40"/>
    <w:pPr>
      <w:spacing w:after="100" w:line="259" w:lineRule="auto"/>
      <w:ind w:left="1540"/>
      <w:jc w:val="left"/>
    </w:pPr>
    <w:rPr>
      <w:rFonts w:eastAsia="Times New Roman"/>
      <w:lang w:eastAsia="ru-RU"/>
    </w:rPr>
  </w:style>
  <w:style w:type="paragraph" w:styleId="9">
    <w:name w:val="toc 9"/>
    <w:basedOn w:val="a"/>
    <w:next w:val="a"/>
    <w:autoRedefine/>
    <w:uiPriority w:val="39"/>
    <w:unhideWhenUsed/>
    <w:rsid w:val="00D87F40"/>
    <w:pPr>
      <w:spacing w:after="100" w:line="259" w:lineRule="auto"/>
      <w:ind w:left="1760"/>
      <w:jc w:val="left"/>
    </w:pPr>
    <w:rPr>
      <w:rFonts w:eastAsia="Times New Roman"/>
      <w:lang w:eastAsia="ru-RU"/>
    </w:rPr>
  </w:style>
  <w:style w:type="paragraph" w:styleId="ab">
    <w:name w:val="Body Text"/>
    <w:basedOn w:val="a"/>
    <w:link w:val="ac"/>
    <w:rsid w:val="00E35446"/>
    <w:pPr>
      <w:spacing w:after="140" w:line="276" w:lineRule="auto"/>
      <w:jc w:val="left"/>
    </w:pPr>
    <w:rPr>
      <w:lang w:eastAsia="zh-CN"/>
    </w:rPr>
  </w:style>
  <w:style w:type="character" w:customStyle="1" w:styleId="ac">
    <w:name w:val="Основной текст Знак"/>
    <w:basedOn w:val="a0"/>
    <w:link w:val="ab"/>
    <w:rsid w:val="00E35446"/>
    <w:rPr>
      <w:sz w:val="22"/>
      <w:szCs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9306405">
      <w:bodyDiv w:val="1"/>
      <w:marLeft w:val="0"/>
      <w:marRight w:val="0"/>
      <w:marTop w:val="0"/>
      <w:marBottom w:val="0"/>
      <w:divBdr>
        <w:top w:val="none" w:sz="0" w:space="0" w:color="auto"/>
        <w:left w:val="none" w:sz="0" w:space="0" w:color="auto"/>
        <w:bottom w:val="none" w:sz="0" w:space="0" w:color="auto"/>
        <w:right w:val="none" w:sz="0" w:space="0" w:color="auto"/>
      </w:divBdr>
    </w:div>
    <w:div w:id="62069820">
      <w:bodyDiv w:val="1"/>
      <w:marLeft w:val="0"/>
      <w:marRight w:val="0"/>
      <w:marTop w:val="0"/>
      <w:marBottom w:val="0"/>
      <w:divBdr>
        <w:top w:val="none" w:sz="0" w:space="0" w:color="auto"/>
        <w:left w:val="none" w:sz="0" w:space="0" w:color="auto"/>
        <w:bottom w:val="none" w:sz="0" w:space="0" w:color="auto"/>
        <w:right w:val="none" w:sz="0" w:space="0" w:color="auto"/>
      </w:divBdr>
    </w:div>
    <w:div w:id="214977651">
      <w:bodyDiv w:val="1"/>
      <w:marLeft w:val="0"/>
      <w:marRight w:val="0"/>
      <w:marTop w:val="0"/>
      <w:marBottom w:val="0"/>
      <w:divBdr>
        <w:top w:val="none" w:sz="0" w:space="0" w:color="auto"/>
        <w:left w:val="none" w:sz="0" w:space="0" w:color="auto"/>
        <w:bottom w:val="none" w:sz="0" w:space="0" w:color="auto"/>
        <w:right w:val="none" w:sz="0" w:space="0" w:color="auto"/>
      </w:divBdr>
    </w:div>
    <w:div w:id="344554344">
      <w:bodyDiv w:val="1"/>
      <w:marLeft w:val="0"/>
      <w:marRight w:val="0"/>
      <w:marTop w:val="0"/>
      <w:marBottom w:val="0"/>
      <w:divBdr>
        <w:top w:val="none" w:sz="0" w:space="0" w:color="auto"/>
        <w:left w:val="none" w:sz="0" w:space="0" w:color="auto"/>
        <w:bottom w:val="none" w:sz="0" w:space="0" w:color="auto"/>
        <w:right w:val="none" w:sz="0" w:space="0" w:color="auto"/>
      </w:divBdr>
    </w:div>
    <w:div w:id="643314537">
      <w:bodyDiv w:val="1"/>
      <w:marLeft w:val="0"/>
      <w:marRight w:val="0"/>
      <w:marTop w:val="0"/>
      <w:marBottom w:val="0"/>
      <w:divBdr>
        <w:top w:val="none" w:sz="0" w:space="0" w:color="auto"/>
        <w:left w:val="none" w:sz="0" w:space="0" w:color="auto"/>
        <w:bottom w:val="none" w:sz="0" w:space="0" w:color="auto"/>
        <w:right w:val="none" w:sz="0" w:space="0" w:color="auto"/>
      </w:divBdr>
    </w:div>
    <w:div w:id="1069958375">
      <w:bodyDiv w:val="1"/>
      <w:marLeft w:val="0"/>
      <w:marRight w:val="0"/>
      <w:marTop w:val="0"/>
      <w:marBottom w:val="0"/>
      <w:divBdr>
        <w:top w:val="none" w:sz="0" w:space="0" w:color="auto"/>
        <w:left w:val="none" w:sz="0" w:space="0" w:color="auto"/>
        <w:bottom w:val="none" w:sz="0" w:space="0" w:color="auto"/>
        <w:right w:val="none" w:sz="0" w:space="0" w:color="auto"/>
      </w:divBdr>
    </w:div>
    <w:div w:id="1105925431">
      <w:bodyDiv w:val="1"/>
      <w:marLeft w:val="0"/>
      <w:marRight w:val="0"/>
      <w:marTop w:val="0"/>
      <w:marBottom w:val="0"/>
      <w:divBdr>
        <w:top w:val="none" w:sz="0" w:space="0" w:color="auto"/>
        <w:left w:val="none" w:sz="0" w:space="0" w:color="auto"/>
        <w:bottom w:val="none" w:sz="0" w:space="0" w:color="auto"/>
        <w:right w:val="none" w:sz="0" w:space="0" w:color="auto"/>
      </w:divBdr>
    </w:div>
    <w:div w:id="1536387221">
      <w:bodyDiv w:val="1"/>
      <w:marLeft w:val="0"/>
      <w:marRight w:val="0"/>
      <w:marTop w:val="0"/>
      <w:marBottom w:val="0"/>
      <w:divBdr>
        <w:top w:val="none" w:sz="0" w:space="0" w:color="auto"/>
        <w:left w:val="none" w:sz="0" w:space="0" w:color="auto"/>
        <w:bottom w:val="none" w:sz="0" w:space="0" w:color="auto"/>
        <w:right w:val="none" w:sz="0" w:space="0" w:color="auto"/>
      </w:divBdr>
    </w:div>
    <w:div w:id="1774326409">
      <w:bodyDiv w:val="1"/>
      <w:marLeft w:val="0"/>
      <w:marRight w:val="0"/>
      <w:marTop w:val="0"/>
      <w:marBottom w:val="0"/>
      <w:divBdr>
        <w:top w:val="none" w:sz="0" w:space="0" w:color="auto"/>
        <w:left w:val="none" w:sz="0" w:space="0" w:color="auto"/>
        <w:bottom w:val="none" w:sz="0" w:space="0" w:color="auto"/>
        <w:right w:val="none" w:sz="0" w:space="0" w:color="auto"/>
      </w:divBdr>
    </w:div>
    <w:div w:id="1782142828">
      <w:bodyDiv w:val="1"/>
      <w:marLeft w:val="0"/>
      <w:marRight w:val="0"/>
      <w:marTop w:val="0"/>
      <w:marBottom w:val="0"/>
      <w:divBdr>
        <w:top w:val="none" w:sz="0" w:space="0" w:color="auto"/>
        <w:left w:val="none" w:sz="0" w:space="0" w:color="auto"/>
        <w:bottom w:val="none" w:sz="0" w:space="0" w:color="auto"/>
        <w:right w:val="none" w:sz="0" w:space="0" w:color="auto"/>
      </w:divBdr>
    </w:div>
    <w:div w:id="1784877987">
      <w:bodyDiv w:val="1"/>
      <w:marLeft w:val="0"/>
      <w:marRight w:val="0"/>
      <w:marTop w:val="0"/>
      <w:marBottom w:val="0"/>
      <w:divBdr>
        <w:top w:val="none" w:sz="0" w:space="0" w:color="auto"/>
        <w:left w:val="none" w:sz="0" w:space="0" w:color="auto"/>
        <w:bottom w:val="none" w:sz="0" w:space="0" w:color="auto"/>
        <w:right w:val="none" w:sz="0" w:space="0" w:color="auto"/>
      </w:divBdr>
    </w:div>
    <w:div w:id="1822772327">
      <w:bodyDiv w:val="1"/>
      <w:marLeft w:val="0"/>
      <w:marRight w:val="0"/>
      <w:marTop w:val="0"/>
      <w:marBottom w:val="0"/>
      <w:divBdr>
        <w:top w:val="none" w:sz="0" w:space="0" w:color="auto"/>
        <w:left w:val="none" w:sz="0" w:space="0" w:color="auto"/>
        <w:bottom w:val="none" w:sz="0" w:space="0" w:color="auto"/>
        <w:right w:val="none" w:sz="0" w:space="0" w:color="auto"/>
      </w:divBdr>
    </w:div>
    <w:div w:id="1851948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3E2D2FA77E39D19B8480F36CC0F472A1A467D043C1F93B4DF24BF2E5363D33E88800B4EF13764E58443F9985E3O5Z4C" TargetMode="External"/><Relationship Id="rId21" Type="http://schemas.openxmlformats.org/officeDocument/2006/relationships/hyperlink" Target="consultantplus://offline/ref=3E2D2FA77E39D19B8480F36CC0F472A1A467D448C8FA3B4DF24BF2E5363D33E88800B4EF13764E58443F9985E3O5Z4C" TargetMode="External"/><Relationship Id="rId42" Type="http://schemas.openxmlformats.org/officeDocument/2006/relationships/hyperlink" Target="consultantplus://offline/ref=3E2D2FA77E39D19B8480F36CC0F472A1A467D247C1FD3B4DF24BF2E5363D33E89A00ECE0127554531570DFD0EC57203B678D0118C064O4Z9C" TargetMode="External"/><Relationship Id="rId63" Type="http://schemas.openxmlformats.org/officeDocument/2006/relationships/hyperlink" Target="https://login.consultant.ru/link/?req=doc&amp;base=LAW&amp;n=452924&amp;date=16.08.2023" TargetMode="External"/><Relationship Id="rId84" Type="http://schemas.openxmlformats.org/officeDocument/2006/relationships/hyperlink" Target="consultantplus://offline/ref=3E2D2FA77E39D19B8480F36CC0F472A1A361D848C0FE3B4DF24BF2E5363D33E88800B4EF13764E58443F9985E3O5Z4C" TargetMode="External"/><Relationship Id="rId138" Type="http://schemas.openxmlformats.org/officeDocument/2006/relationships/hyperlink" Target="consultantplus://offline/ref=3E2D2FA77E39D19B8480F36CC0F472A1A361D740C3FA3B4DF24BF2E5363D33E89A00ECE312705158462ACFD4A5032B2461961F1FDE644BC8O2Z5C" TargetMode="External"/><Relationship Id="rId159" Type="http://schemas.openxmlformats.org/officeDocument/2006/relationships/hyperlink" Target="consultantplus://offline/ref=3E2D2FA77E39D19B8480F36CC0F472A1A361D740C3FA3B4DF24BF2E5363D33E89A00ECE312715050412ACFD4A5032B2461961F1FDE644BC8O2Z5C" TargetMode="External"/><Relationship Id="rId170" Type="http://schemas.openxmlformats.org/officeDocument/2006/relationships/hyperlink" Target="consultantplus://offline/ref=C44DEC6CDD7CDD7A5C4A71680E59BBECEB93DDE6075D0E7C6398509947E469DEA255286E38CAB68D08C262CDB0EA9743CB7320A34BCEA2447A1A8639vA48I" TargetMode="External"/><Relationship Id="rId191" Type="http://schemas.openxmlformats.org/officeDocument/2006/relationships/hyperlink" Target="consultantplus://offline/ref=3E2D2FA77E39D19B8480F36CC0F472A1A361D740C3FA3B4DF24BF2E5363D33E89A00ECE31271535B412ACFD4A5032B2461961F1FDE644BC8O2Z5C" TargetMode="External"/><Relationship Id="rId196" Type="http://schemas.openxmlformats.org/officeDocument/2006/relationships/hyperlink" Target="consultantplus://offline/ref=49530F881141C823006A59E6354C30B7F0AAC4357BF9E6B06A137BCCF186EFEB69D73C53141AFF641FCF0D5845095A38995C8E82BB9FAB3F9DDC3307sADBJ" TargetMode="External"/><Relationship Id="rId200" Type="http://schemas.openxmlformats.org/officeDocument/2006/relationships/header" Target="header4.xml"/><Relationship Id="rId16" Type="http://schemas.openxmlformats.org/officeDocument/2006/relationships/hyperlink" Target="consultantplus://offline/ref=3E2D2FA77E39D19B8480F36CC0F472A1A467D448C8FA3B4DF24BF2E5363D33E88800B4EF13764E58443F9985E3O5Z4C" TargetMode="External"/><Relationship Id="rId107" Type="http://schemas.openxmlformats.org/officeDocument/2006/relationships/hyperlink" Target="consultantplus://offline/ref=DBD9D4D6C37859655593F1FADF7B69D2FBB304D8866C5E65B467D447C86C06D7CAF600C6EA2276F3A12B98BE43631F40A2D8541D6237t2j2D" TargetMode="External"/><Relationship Id="rId11" Type="http://schemas.openxmlformats.org/officeDocument/2006/relationships/hyperlink" Target="consultantplus://offline/ref=3E2D2FA77E39D19B8480F36CC0F472A1A467D448C8FA3B4DF24BF2E5363D33E88800B4EF13764E58443F9985E3O5Z4C" TargetMode="External"/><Relationship Id="rId32" Type="http://schemas.openxmlformats.org/officeDocument/2006/relationships/hyperlink" Target="consultantplus://offline/ref=3E2D2FA77E39D19B8480F36CC0F472A1A467D448C8FA3B4DF24BF2E5363D33E89A00ECE11A715B0C1065CE88E050382562961D1AC2O6Z4C" TargetMode="External"/><Relationship Id="rId37" Type="http://schemas.openxmlformats.org/officeDocument/2006/relationships/hyperlink" Target="consultantplus://offline/ref=5A75CB6DEB1A636940218C1B34F9DA06AE5F3F49F45E39EDE18F42FE6BCBC449138F13C36BC6C7A46DBCBB7A759A1A8AC17F374451264BDBKBO0E" TargetMode="External"/><Relationship Id="rId53" Type="http://schemas.openxmlformats.org/officeDocument/2006/relationships/hyperlink" Target="consultantplus://offline/ref=9BA01E2EC91D1AB67A929D035BF38212CDC4BEEC6EDBD95312E6A88BE51A8BAD4FA708766AB84DEC6DA550946A4EP4F" TargetMode="External"/><Relationship Id="rId58" Type="http://schemas.openxmlformats.org/officeDocument/2006/relationships/hyperlink" Target="consultantplus://offline/ref=3E2D2FA77E39D19B8480F36CC0F472A1A467D448C8FA3B4DF24BF2E5363D33E89A00ECE6157B040905749684E7482620798A1F18OCZ2C" TargetMode="External"/><Relationship Id="rId74" Type="http://schemas.openxmlformats.org/officeDocument/2006/relationships/hyperlink" Target="consultantplus://offline/ref=3E2D2FA77E39D19B8480F36CC0F472A1A467D448C8FA3B4DF24BF2E5363D33E89A00ECE01A775B0C1065CE88E050382562961D1AC2O6Z4C" TargetMode="External"/><Relationship Id="rId79" Type="http://schemas.openxmlformats.org/officeDocument/2006/relationships/hyperlink" Target="consultantplus://offline/ref=17D67038EE8382CFAB81F7D8E6AE0015DB115D7BC7029DEDE0A8EBB2C834F09DF63DB88CDC1FBC7860197E3B152140089226BEAFt0u5B" TargetMode="External"/><Relationship Id="rId102" Type="http://schemas.openxmlformats.org/officeDocument/2006/relationships/hyperlink" Target="consultantplus://offline/ref=3E2D2FA77E39D19B8480F36CC0F472A1A467D448C8FA3B4DF24BF2E5363D33E89A00ECE616705B0C1065CE88E050382562961D1AC2O6Z4C" TargetMode="External"/><Relationship Id="rId123" Type="http://schemas.openxmlformats.org/officeDocument/2006/relationships/image" Target="media/image3.wmf"/><Relationship Id="rId128" Type="http://schemas.openxmlformats.org/officeDocument/2006/relationships/hyperlink" Target="consultantplus://offline/ref=7FDB581712D96631131363AEDE202774D48B989AAE9342E0EE2AE82E55A53FEAF8E62F2495BE328B9C148A06577CBB2077EC94A8E88Be509H" TargetMode="External"/><Relationship Id="rId144" Type="http://schemas.openxmlformats.org/officeDocument/2006/relationships/hyperlink" Target="consultantplus://offline/ref=3E2D2FA77E39D19B8480ED61D6982CA8A96D8E4DC8F73818A814A9B8613439BFDD4FB5B356255D59473F9B80FF542627O6Z5C" TargetMode="External"/><Relationship Id="rId149" Type="http://schemas.openxmlformats.org/officeDocument/2006/relationships/hyperlink" Target="consultantplus://offline/ref=3E2D2FA77E39D19B8480F36CC0F472A1A361D740C3FA3B4DF24BF2E5363D33E89A00ECE312715159492ACFD4A5032B2461961F1FDE644BC8O2Z5C" TargetMode="External"/><Relationship Id="rId5" Type="http://schemas.openxmlformats.org/officeDocument/2006/relationships/webSettings" Target="webSettings.xml"/><Relationship Id="rId90" Type="http://schemas.openxmlformats.org/officeDocument/2006/relationships/hyperlink" Target="consultantplus://offline/ref=17C742C07BC3772AA83DE16E7E1093241BD9A98C58F6EBE7AE9B602EF60E26D8B8FA973302FDC6FF711C40CF74427EAB8E9E8177A249DCBEC" TargetMode="External"/><Relationship Id="rId95" Type="http://schemas.openxmlformats.org/officeDocument/2006/relationships/hyperlink" Target="consultantplus://offline/ref=3E2D2FA77E39D19B8480F36CC0F472A1A467D540C1FC3B4DF24BF2E5363D33E88800B4EF13764E58443F9985E3O5Z4C" TargetMode="External"/><Relationship Id="rId160" Type="http://schemas.openxmlformats.org/officeDocument/2006/relationships/hyperlink" Target="consultantplus://offline/ref=3E2D2FA77E39D19B8480F36CC0F472A1A361D740C3FA3B4DF24BF2E5363D33E89A00ECE312715159492ACFD4A5032B2461961F1FDE644BC8O2Z5C" TargetMode="External"/><Relationship Id="rId165" Type="http://schemas.openxmlformats.org/officeDocument/2006/relationships/hyperlink" Target="consultantplus://offline/ref=3E2D2FA77E39D19B8480F36CC0F472A1A467D642C7FF3B4DF24BF2E5363D33E89A00ECE312705050412ACFD4A5032B2461961F1FDE644BC8O2Z5C" TargetMode="External"/><Relationship Id="rId181" Type="http://schemas.openxmlformats.org/officeDocument/2006/relationships/hyperlink" Target="consultantplus://offline/ref=C6E36DBB95E531FE445E41F3C75CB015757A1EACE3A5EA3F4EC5C19AB7E59EB6C882993EC4E66F00B7869006EF80A33E74E547BFB00B5BB1E72D75A4x4A0J" TargetMode="External"/><Relationship Id="rId186" Type="http://schemas.openxmlformats.org/officeDocument/2006/relationships/hyperlink" Target="consultantplus://offline/ref=3E2D2FA77E39D19B8480F36CC0F472A1A467D642C7FF3B4DF24BF2E5363D33E89A00ECE312705251492ACFD4A5032B2461961F1FDE644BC8O2Z5C" TargetMode="External"/><Relationship Id="rId22" Type="http://schemas.openxmlformats.org/officeDocument/2006/relationships/hyperlink" Target="consultantplus://offline/ref=3E2D2FA77E39D19B8480F36CC0F472A1A360D748C6FE3B4DF24BF2E5363D33E88800B4EF13764E58443F9985E3O5Z4C" TargetMode="External"/><Relationship Id="rId27" Type="http://schemas.openxmlformats.org/officeDocument/2006/relationships/hyperlink" Target="consultantplus://offline/ref=3E2D2FA77E39D19B8480F36CC0F472A1A467D448C8FA3B4DF24BF2E5363D33E89A00ECE11A715B0C1065CE88E050382562961D1AC2O6Z4C" TargetMode="External"/><Relationship Id="rId43" Type="http://schemas.openxmlformats.org/officeDocument/2006/relationships/hyperlink" Target="consultantplus://offline/ref=3E2D2FA77E39D19B8480F36CC0F472A1A467D247C1FD3B4DF24BF2E5363D33E89A00ECE0127752531570DFD0EC57203B678D0118C064O4Z9C" TargetMode="External"/><Relationship Id="rId48" Type="http://schemas.openxmlformats.org/officeDocument/2006/relationships/hyperlink" Target="consultantplus://offline/ref=3E2D2FA77E39D19B8480F36CC0F472A1A36ED540C0F73B4DF24BF2E5363D33E88800B4EF13764E58443F9985E3O5Z4C" TargetMode="External"/><Relationship Id="rId64" Type="http://schemas.openxmlformats.org/officeDocument/2006/relationships/hyperlink" Target="https://login.consultant.ru/link/?req=doc&amp;base=RLAW049&amp;n=164088&amp;dst=30&amp;field=134&amp;date=16.08.2023" TargetMode="External"/><Relationship Id="rId69" Type="http://schemas.openxmlformats.org/officeDocument/2006/relationships/hyperlink" Target="consultantplus://offline/ref=3E2D2FA77E39D19B8480F36CC0F472A1A361D146C4F63B4DF24BF2E5363D33E88800B4EF13764E58443F9985E3O5Z4C" TargetMode="External"/><Relationship Id="rId113" Type="http://schemas.openxmlformats.org/officeDocument/2006/relationships/hyperlink" Target="consultantplus://offline/ref=8B8222F34B988BD2DB5E25CEA920DB92125BA6A90C95FA4C68CCA3E052172CDB3D8E9F940C5720E2EEB79A2C097923341F2D63D70BU07FD" TargetMode="External"/><Relationship Id="rId118" Type="http://schemas.openxmlformats.org/officeDocument/2006/relationships/hyperlink" Target="consultantplus://offline/ref=3E2D2FA77E39D19B8480F36CC0F472A1A467D043C1F93B4DF24BF2E5363D33E88800B4EF13764E58443F9985E3O5Z4C" TargetMode="External"/><Relationship Id="rId134" Type="http://schemas.openxmlformats.org/officeDocument/2006/relationships/hyperlink" Target="consultantplus://offline/ref=3E2D2FA77E39D19B8480F36CC0F472A1A16FD943C5FD3B4DF24BF2E5363D33E88800B4EF13764E58443F9985E3O5Z4C" TargetMode="External"/><Relationship Id="rId139" Type="http://schemas.openxmlformats.org/officeDocument/2006/relationships/hyperlink" Target="consultantplus://offline/ref=3E2D2FA77E39D19B8480F36CC0F472A1A361D740C3FA3B4DF24BF2E5363D33E89A00ECE312705359482ACFD4A5032B2461961F1FDE644BC8O2Z5C" TargetMode="External"/><Relationship Id="rId80" Type="http://schemas.openxmlformats.org/officeDocument/2006/relationships/hyperlink" Target="consultantplus://offline/ref=17D67038EE8382CFAB81F7D8E6AE0015DB115876C70A9DEDE0A8EBB2C834F09DF63DB886D140B96D714170380B3F41178E24BCtAuEB" TargetMode="External"/><Relationship Id="rId85" Type="http://schemas.openxmlformats.org/officeDocument/2006/relationships/hyperlink" Target="consultantplus://offline/ref=3E2D2FA77E39D19B8480F36CC0F472A1A467D448C8FA3B4DF24BF2E5363D33E88800B4EF13764E58443F9985E3O5Z4C" TargetMode="External"/><Relationship Id="rId150" Type="http://schemas.openxmlformats.org/officeDocument/2006/relationships/hyperlink" Target="consultantplus://offline/ref=3E2D2FA77E39D19B8480F36CC0F472A1A361D740C3FA3B4DF24BF2E5363D33E89A00ECE31271505D432ACFD4A5032B2461961F1FDE644BC8O2Z5C" TargetMode="External"/><Relationship Id="rId155" Type="http://schemas.openxmlformats.org/officeDocument/2006/relationships/hyperlink" Target="consultantplus://offline/ref=3E2D2FA77E39D19B8480F36CC0F472A1A467D043C1F93B4DF24BF2E5363D33E88800B4EF13764E58443F9985E3O5Z4C" TargetMode="External"/><Relationship Id="rId171" Type="http://schemas.openxmlformats.org/officeDocument/2006/relationships/hyperlink" Target="consultantplus://offline/ref=C44DEC6CDD7CDD7A5C4A71680E59BBECEB93DDE6075D0E7C6398509947E469DEA255286E38CAB68D08C262CDB0EA9743CB7320A34BCEA2447A1A8639vA48I" TargetMode="External"/><Relationship Id="rId176" Type="http://schemas.openxmlformats.org/officeDocument/2006/relationships/hyperlink" Target="consultantplus://offline/ref=3E2D2FA77E39D19B8480F36CC0F472A1A467D642C7FF3B4DF24BF2E5363D33E89A00ECE312705050412ACFD4A5032B2461961F1FDE644BC8O2Z5C" TargetMode="External"/><Relationship Id="rId192" Type="http://schemas.openxmlformats.org/officeDocument/2006/relationships/hyperlink" Target="consultantplus://offline/ref=E72C9C8C89FE0B3484260843FADCD9DB48EF8CF7F2E38B4882729001DB48D8B892D55D6BE0FD208DAFEC2E5A0182160EABD40966144E8AE5940AFC57v2M3K" TargetMode="External"/><Relationship Id="rId197" Type="http://schemas.openxmlformats.org/officeDocument/2006/relationships/hyperlink" Target="consultantplus://offline/ref=49530F881141C823006A59E6354C30B7F0AAC4357BF9E6B06A137BCCF186EFEB69D73C53141AFF641FCF0D5845095A38995C8E82BB9FAB3F9DDC3307sADBJ" TargetMode="External"/><Relationship Id="rId201" Type="http://schemas.openxmlformats.org/officeDocument/2006/relationships/fontTable" Target="fontTable.xml"/><Relationship Id="rId12" Type="http://schemas.openxmlformats.org/officeDocument/2006/relationships/hyperlink" Target="consultantplus://offline/ref=3E2D2FA77E39D19B8480F36CC0F472A1A467D448C8FA3B4DF24BF2E5363D33E88800B4EF13764E58443F9985E3O5Z4C" TargetMode="External"/><Relationship Id="rId17" Type="http://schemas.openxmlformats.org/officeDocument/2006/relationships/hyperlink" Target="consultantplus://offline/ref=3E2D2FA77E39D19B8480F36CC0F472A1A467D448C8FA3B4DF24BF2E5363D33E88800B4EF13764E58443F9985E3O5Z4C" TargetMode="External"/><Relationship Id="rId33" Type="http://schemas.openxmlformats.org/officeDocument/2006/relationships/hyperlink" Target="consultantplus://offline/ref=3E2D2FA77E39D19B8480F36CC0F472A1A467D448C8FA3B4DF24BF2E5363D33E88800B4EF13764E58443F9985E3O5Z4C" TargetMode="External"/><Relationship Id="rId38" Type="http://schemas.openxmlformats.org/officeDocument/2006/relationships/hyperlink" Target="consultantplus://offline/ref=3E2D2FA77E39D19B8480F36CC0F472A1A467D448C8FA3B4DF24BF2E5363D33E88800B4EF13764E58443F9985E3O5Z4C" TargetMode="External"/><Relationship Id="rId59" Type="http://schemas.openxmlformats.org/officeDocument/2006/relationships/hyperlink" Target="consultantplus://offline/ref=3E2D2FA77E39D19B8480F36CC0F472A1A466D844C6FB3B4DF24BF2E5363D33E88800B4EF13764E58443F9985E3O5Z4C" TargetMode="External"/><Relationship Id="rId103" Type="http://schemas.openxmlformats.org/officeDocument/2006/relationships/hyperlink" Target="consultantplus://offline/ref=3E2D2FA77E39D19B8480F36CC0F472A1A467D448C8FA3B4DF24BF2E5363D33E88800B4EF13764E58443F9985E3O5Z4C" TargetMode="External"/><Relationship Id="rId108" Type="http://schemas.openxmlformats.org/officeDocument/2006/relationships/hyperlink" Target="consultantplus://offline/ref=C1639B994BBAC3F032A3D5855A0384B0C9DCDB2FD2BEA1F27837F1131910AAEC6C757C7CE68B659A514607AF1EE777777BE3B0DE3AEAE3T8kED" TargetMode="External"/><Relationship Id="rId124" Type="http://schemas.openxmlformats.org/officeDocument/2006/relationships/image" Target="media/image4.wmf"/><Relationship Id="rId129" Type="http://schemas.openxmlformats.org/officeDocument/2006/relationships/hyperlink" Target="consultantplus://offline/ref=5F6B98881F2AA5C29AF3C91FECF11496E3CB0D18C588DBFBA4E288464B21C0D77A3DC7EF9DC28C247E2D432774LCO8E" TargetMode="External"/><Relationship Id="rId54" Type="http://schemas.openxmlformats.org/officeDocument/2006/relationships/hyperlink" Target="consultantplus://offline/ref=9BA01E2EC91D1AB67A929D035BF38212CDC4BEEC6EDBD95312E6A88BE51A8BAD4FA708766AB84DEC6DA550946A4EP4F" TargetMode="External"/><Relationship Id="rId70" Type="http://schemas.openxmlformats.org/officeDocument/2006/relationships/hyperlink" Target="consultantplus://offline/ref=3E2D2FA77E39D19B8480F36CC0F472A1A467D540C1FC3B4DF24BF2E5363D33E89A00ECE111705B0C1065CE88E050382562961D1AC2O6Z4C" TargetMode="External"/><Relationship Id="rId75" Type="http://schemas.openxmlformats.org/officeDocument/2006/relationships/hyperlink" Target="consultantplus://offline/ref=3E2D2FA77E39D19B8480F36CC0F472A1A467D448C8FA3B4DF24BF2E5363D33E89A00ECE01A775B0C1065CE88E050382562961D1AC2O6Z4C" TargetMode="External"/><Relationship Id="rId91" Type="http://schemas.openxmlformats.org/officeDocument/2006/relationships/hyperlink" Target="consultantplus://offline/ref=17C742C07BC3772AA83DE16E7E1093241BD9A98C58F6EBE7AE9B602EF60E26D8B8FA973302FFC2FF711C40CF74427EAB8E9E8177A249DCBEC" TargetMode="External"/><Relationship Id="rId96" Type="http://schemas.openxmlformats.org/officeDocument/2006/relationships/hyperlink" Target="consultantplus://offline/ref=3E2D2FA77E39D19B8480F36CC0F472A1A467D449C6FC3B4DF24BF2E5363D33E88800B4EF13764E58443F9985E3O5Z4C" TargetMode="External"/><Relationship Id="rId140" Type="http://schemas.openxmlformats.org/officeDocument/2006/relationships/hyperlink" Target="consultantplus://offline/ref=3E2D2FA77E39D19B8480F36CC0F472A1A361D740C3FA3B4DF24BF2E5363D33E89A00ECE31270505C492ACFD4A5032B2461961F1FDE644BC8O2Z5C" TargetMode="External"/><Relationship Id="rId145" Type="http://schemas.openxmlformats.org/officeDocument/2006/relationships/hyperlink" Target="consultantplus://offline/ref=3E2D2FA77E39D19B8480F36CC0F472A1A467D043C1F93B4DF24BF2E5363D33E88800B4EF13764E58443F9985E3O5Z4C" TargetMode="External"/><Relationship Id="rId161" Type="http://schemas.openxmlformats.org/officeDocument/2006/relationships/hyperlink" Target="consultantplus://offline/ref=3E2D2FA77E39D19B8480F36CC0F472A1A361D740C3FA3B4DF24BF2E5363D33E89A00ECE31271505D432ACFD4A5032B2461961F1FDE644BC8O2Z5C" TargetMode="External"/><Relationship Id="rId166" Type="http://schemas.openxmlformats.org/officeDocument/2006/relationships/hyperlink" Target="consultantplus://offline/ref=3E2D2FA77E39D19B8480F36CC0F472A1A467D642C4FC3B4DF24BF2E5363D33E88800B4EF13764E58443F9985E3O5Z4C" TargetMode="External"/><Relationship Id="rId182" Type="http://schemas.openxmlformats.org/officeDocument/2006/relationships/hyperlink" Target="consultantplus://offline/ref=C6E36DBB95E531FE445E41F3C75CB015757A1EACE3A5EA3F4EC5C19AB7E59EB6C882993EC4E66F00B7869001EC80A33E74E547BFB00B5BB1E72D75A4x4A0J" TargetMode="External"/><Relationship Id="rId187" Type="http://schemas.openxmlformats.org/officeDocument/2006/relationships/hyperlink" Target="consultantplus://offline/ref=3E2D2FA77E39D19B8480F36CC0F472A1A467D642C7FF3B4DF24BF2E5363D33E89A00ECE312705050412ACFD4A5032B2461961F1FDE644BC8O2Z5C"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consultantplus://offline/ref=3E2D2FA77E39D19B8480F36CC0F472A1A467D448C8FA3B4DF24BF2E5363D33E88800B4EF13764E58443F9985E3O5Z4C" TargetMode="External"/><Relationship Id="rId28" Type="http://schemas.openxmlformats.org/officeDocument/2006/relationships/hyperlink" Target="consultantplus://offline/ref=3E2D2FA77E39D19B8480F36CC0F472A1A467D448C8FA3B4DF24BF2E5363D33E89A00ECE31B795B0C1065CE88E050382562961D1AC2O6Z4C" TargetMode="External"/><Relationship Id="rId49" Type="http://schemas.openxmlformats.org/officeDocument/2006/relationships/hyperlink" Target="consultantplus://offline/ref=3E2D2FA77E39D19B8480F36CC0F472A1A36ED847C1F73B4DF24BF2E5363D33E88800B4EF13764E58443F9985E3O5Z4C" TargetMode="External"/><Relationship Id="rId114" Type="http://schemas.openxmlformats.org/officeDocument/2006/relationships/hyperlink" Target="consultantplus://offline/ref=54FE8B95E87122B18B31E5928D332496F99812DFA51D0F12858C150B2A3A9C0F90310A17E649FDBAB414F928A6B95724A22ABF24CAEDzAm9D" TargetMode="External"/><Relationship Id="rId119" Type="http://schemas.openxmlformats.org/officeDocument/2006/relationships/hyperlink" Target="consultantplus://offline/ref=3E2D2FA77E39D19B8480F36CC0F472A1A467D043C1F93B4DF24BF2E5363D33E88800B4EF13764E58443F9985E3O5Z4C" TargetMode="External"/><Relationship Id="rId44" Type="http://schemas.openxmlformats.org/officeDocument/2006/relationships/hyperlink" Target="consultantplus://offline/ref=3E2D2FA77E39D19B8480F36CC0F472A1A467D247C1FD3B4DF24BF2E5363D33E89A00ECE0127856531570DFD0EC57203B678D0118C064O4Z9C" TargetMode="External"/><Relationship Id="rId60" Type="http://schemas.openxmlformats.org/officeDocument/2006/relationships/hyperlink" Target="consultantplus://offline/ref=3E2D2FA77E39D19B8480F36CC0F472A1A467D448C8FA3B4DF24BF2E5363D33E88800B4EF13764E58443F9985E3O5Z4C" TargetMode="External"/><Relationship Id="rId65" Type="http://schemas.openxmlformats.org/officeDocument/2006/relationships/hyperlink" Target="https://login.consultant.ru/link/?req=doc&amp;base=RLAW049&amp;n=164088&amp;dst=104504&amp;field=134&amp;date=16.08.2023" TargetMode="External"/><Relationship Id="rId81" Type="http://schemas.openxmlformats.org/officeDocument/2006/relationships/hyperlink" Target="consultantplus://offline/ref=17D67038EE8382CFAB81F7D8E6AE0015DB115876C70A9DEDE0A8EBB2C834F09DF63DB880D140B96D714170380B3F41178E24BCtAuEB" TargetMode="External"/><Relationship Id="rId86" Type="http://schemas.openxmlformats.org/officeDocument/2006/relationships/hyperlink" Target="consultantplus://offline/ref=3E2D2FA77E39D19B8480F36CC0F472A1A467D540C1FC3B4DF24BF2E5363D33E88800B4EF13764E58443F9985E3O5Z4C" TargetMode="External"/><Relationship Id="rId130" Type="http://schemas.openxmlformats.org/officeDocument/2006/relationships/hyperlink" Target="consultantplus://offline/ref=5F6B98881F2AA5C29AF3C91FECF11496E3CB0D18C588DBFBA4E288464B21C0D7683D9FE199C2952E2B6205727BCA0FC01DA1DC158119L0OEE" TargetMode="External"/><Relationship Id="rId135" Type="http://schemas.openxmlformats.org/officeDocument/2006/relationships/hyperlink" Target="consultantplus://offline/ref=3E2D2FA77E39D19B8480F36CC0F472A1A467D043C1F93B4DF24BF2E5363D33E88800B4EF13764E58443F9985E3O5Z4C" TargetMode="External"/><Relationship Id="rId151" Type="http://schemas.openxmlformats.org/officeDocument/2006/relationships/hyperlink" Target="consultantplus://offline/ref=3E2D2FA77E39D19B8480F36CC0F472A1A467D043C1F93B4DF24BF2E5363D33E89A00ECE31271595B422ACFD4A5032B2461961F1FDE644BC8O2Z5C" TargetMode="External"/><Relationship Id="rId156" Type="http://schemas.openxmlformats.org/officeDocument/2006/relationships/hyperlink" Target="consultantplus://offline/ref=3E2D2FA77E39D19B8480F36CC0F472A1A361D740C3FA3B4DF24BF2E5363D33E89A00ECE31271535B482ACFD4A5032B2461961F1FDE644BC8O2Z5C" TargetMode="External"/><Relationship Id="rId177" Type="http://schemas.openxmlformats.org/officeDocument/2006/relationships/hyperlink" Target="consultantplus://offline/ref=3E2D2FA77E39D19B8480F36CC0F472A1A467D642C4FC3B4DF24BF2E5363D33E88800B4EF13764E58443F9985E3O5Z4C" TargetMode="External"/><Relationship Id="rId198" Type="http://schemas.openxmlformats.org/officeDocument/2006/relationships/hyperlink" Target="consultantplus://offline/ref=49530F881141C823006A59E6354C30B7F0AAC4357BF9E6B06A137BCCF186EFEB69D73C53141AFF641FC8045446095A38995C8E82BB9FAB3F9DDC3307sADBJ" TargetMode="External"/><Relationship Id="rId172" Type="http://schemas.openxmlformats.org/officeDocument/2006/relationships/hyperlink" Target="consultantplus://offline/ref=C44DEC6CDD7CDD7A5C4A71680E59BBECEB93DDE6075D0E7C6398509947E469DEA255286E38CAB68D08C262CDB9EA9743CB7320A34BCEA2447A1A8639vA48I" TargetMode="External"/><Relationship Id="rId193" Type="http://schemas.openxmlformats.org/officeDocument/2006/relationships/hyperlink" Target="consultantplus://offline/ref=49530F881141C823006A59E6354C30B7F0AAC4357BF9E6B06A137BCCF186EFEB69D73C53141AFF641FCF0D574A095A38995C8E82BB9FAB3F9DDC3307sADBJ" TargetMode="External"/><Relationship Id="rId202" Type="http://schemas.openxmlformats.org/officeDocument/2006/relationships/theme" Target="theme/theme1.xml"/><Relationship Id="rId13" Type="http://schemas.openxmlformats.org/officeDocument/2006/relationships/hyperlink" Target="consultantplus://offline/ref=3E2D2FA77E39D19B8480F36CC0F472A1A467D448C8FA3B4DF24BF2E5363D33E88800B4EF13764E58443F9985E3O5Z4C" TargetMode="External"/><Relationship Id="rId18" Type="http://schemas.openxmlformats.org/officeDocument/2006/relationships/hyperlink" Target="consultantplus://offline/ref=3E2D2FA77E39D19B8480F36CC0F472A1A26ED745CAA96C4FA31EFCE03E6D69F88C49E0E40C705546432199O8Z7C" TargetMode="External"/><Relationship Id="rId39" Type="http://schemas.openxmlformats.org/officeDocument/2006/relationships/hyperlink" Target="consultantplus://offline/ref=3E2D2FA77E39D19B8480F36CC0F472A1A36ED741C2F73B4DF24BF2E5363D33E88800B4EF13764E58443F9985E3O5Z4C" TargetMode="External"/><Relationship Id="rId109" Type="http://schemas.openxmlformats.org/officeDocument/2006/relationships/hyperlink" Target="consultantplus://offline/ref=C1639B994BBAC3F032A3D5855A0384B0C9DFDB28DBBFA1F27837F1131910AAEC6C757C78E3846AC80B5603E64AEB687662FDB5C03ATEk8D" TargetMode="External"/><Relationship Id="rId34" Type="http://schemas.openxmlformats.org/officeDocument/2006/relationships/hyperlink" Target="consultantplus://offline/ref=3E2D2FA77E39D19B8480F36CC0F472A1A467D448C8FA3B4DF24BF2E5363D33E88800B4EF13764E58443F9985E3O5Z4C" TargetMode="External"/><Relationship Id="rId50" Type="http://schemas.openxmlformats.org/officeDocument/2006/relationships/hyperlink" Target="consultantplus://offline/ref=3E2D2FA77E39D19B8480F36CC0F472A1A466D642C3F63B4DF24BF2E5363D33E88800B4EF13764E58443F9985E3O5Z4C" TargetMode="External"/><Relationship Id="rId55" Type="http://schemas.openxmlformats.org/officeDocument/2006/relationships/hyperlink" Target="consultantplus://offline/ref=3E2D2FA77E39D19B8480F36CC0F472A1A467D448C8FA3B4DF24BF2E5363D33E89A00ECE7127B040905749684E7482620798A1F18OCZ2C" TargetMode="External"/><Relationship Id="rId76" Type="http://schemas.openxmlformats.org/officeDocument/2006/relationships/hyperlink" Target="consultantplus://offline/ref=3E2D2FA77E39D19B8480F36CC0F472A1A36ED742C0FD3B4DF24BF2E5363D33E88800B4EF13764E58443F9985E3O5Z4C" TargetMode="External"/><Relationship Id="rId97" Type="http://schemas.openxmlformats.org/officeDocument/2006/relationships/hyperlink" Target="consultantplus://offline/ref=3E2D2FA77E39D19B8480F36CC0F472A1A467D247C1FD3B4DF24BF2E5363D33E89A00ECE312715851462ACFD4A5032B2461961F1FDE644BC8O2Z5C" TargetMode="External"/><Relationship Id="rId104" Type="http://schemas.openxmlformats.org/officeDocument/2006/relationships/hyperlink" Target="consultantplus://offline/ref=3E2D2FA77E39D19B8480F36CC0F472A1A467D244C6FA3B4DF24BF2E5363D33E88800B4EF13764E58443F9985E3O5Z4C" TargetMode="External"/><Relationship Id="rId120" Type="http://schemas.openxmlformats.org/officeDocument/2006/relationships/hyperlink" Target="consultantplus://offline/ref=3E2D2FA77E39D19B8480F36CC0F472A1A467D448C8FA3B4DF24BF2E5363D33E88800B4EF13764E58443F9985E3O5Z4C" TargetMode="External"/><Relationship Id="rId125" Type="http://schemas.openxmlformats.org/officeDocument/2006/relationships/hyperlink" Target="consultantplus://offline/ref=3E2D2FA77E39D19B8480ED61D6982CA8A96D8E4DC0FC321FAA17F4B2696D35BDDA40EAB651345D5941219B85E65D727423DD121BC6784BCF391E6D0DO9ZDC" TargetMode="External"/><Relationship Id="rId141" Type="http://schemas.openxmlformats.org/officeDocument/2006/relationships/hyperlink" Target="consultantplus://offline/ref=3E2D2FA77E39D19B8480F36CC0F472A1A361D740C3FA3B4DF24BF2E5363D33E89A00ECE31270515B452ACFD4A5032B2461961F1FDE644BC8O2Z5C" TargetMode="External"/><Relationship Id="rId146" Type="http://schemas.openxmlformats.org/officeDocument/2006/relationships/hyperlink" Target="consultantplus://offline/ref=3E2D2FA77E39D19B8480F36CC0F472A1A361D740C3FA3B4DF24BF2E5363D33E89A00ECE312715050492ACFD4A5032B2461961F1FDE644BC8O2Z5C" TargetMode="External"/><Relationship Id="rId167" Type="http://schemas.openxmlformats.org/officeDocument/2006/relationships/hyperlink" Target="consultantplus://offline/ref=3E2D2FA77E39D19B8480F36CC0F472A1A467D642C7FF3B4DF24BF2E5363D33E89A00ECE3177157504A75CAC1B45B272379881A04C26649OCZ8C" TargetMode="External"/><Relationship Id="rId188" Type="http://schemas.openxmlformats.org/officeDocument/2006/relationships/hyperlink" Target="consultantplus://offline/ref=3E2D2FA77E39D19B8480F36CC0F472A1A467D642C4FC3B4DF24BF2E5363D33E88800B4EF13764E58443F9985E3O5Z4C" TargetMode="External"/><Relationship Id="rId7" Type="http://schemas.openxmlformats.org/officeDocument/2006/relationships/endnotes" Target="endnotes.xml"/><Relationship Id="rId71" Type="http://schemas.openxmlformats.org/officeDocument/2006/relationships/hyperlink" Target="consultantplus://offline/ref=3E2D2FA77E39D19B8480F36CC0F472A1A466D448C4FE3B4DF24BF2E5363D33E88800B4EF13764E58443F9985E3O5Z4C" TargetMode="External"/><Relationship Id="rId92" Type="http://schemas.openxmlformats.org/officeDocument/2006/relationships/hyperlink" Target="consultantplus://offline/ref=17C742C07BC3772AA83DE16E7E1093241BDAA8835FF5EBE7AE9B602EF60E26D8AAFACF3C05F9D9F42453069A7BD4B2C" TargetMode="External"/><Relationship Id="rId162" Type="http://schemas.openxmlformats.org/officeDocument/2006/relationships/hyperlink" Target="consultantplus://offline/ref=3E2D2FA77E39D19B8480F36CC0F472A1A467D043C1F93B4DF24BF2E5363D33E89A00ECE31271595B422ACFD4A5032B2461961F1FDE644BC8O2Z5C" TargetMode="External"/><Relationship Id="rId183" Type="http://schemas.openxmlformats.org/officeDocument/2006/relationships/hyperlink" Target="consultantplus://offline/ref=C6E36DBB95E531FE445E41F3C75CB015757A1EACE3A5EA3F4EC5C19AB7E59EB6C882993EC4E66F00B7869001EC80A33E74E547BFB00B5BB1E72D75A4x4A0J" TargetMode="External"/><Relationship Id="rId2" Type="http://schemas.openxmlformats.org/officeDocument/2006/relationships/numbering" Target="numbering.xml"/><Relationship Id="rId29" Type="http://schemas.openxmlformats.org/officeDocument/2006/relationships/hyperlink" Target="consultantplus://offline/ref=3E2D2FA77E39D19B8480F36CC0F472A1A16ED849C2FE3B4DF24BF2E5363D33E89A00ECE01924011C142C9A83FF56233B65881DO1Z8C" TargetMode="External"/><Relationship Id="rId24" Type="http://schemas.openxmlformats.org/officeDocument/2006/relationships/hyperlink" Target="consultantplus://offline/ref=3E2D2FA77E39D19B8480F36CC0F472A1A163D343C6F93B4DF24BF2E5363D33E88800B4EF13764E58443F9985E3O5Z4C" TargetMode="External"/><Relationship Id="rId40" Type="http://schemas.openxmlformats.org/officeDocument/2006/relationships/hyperlink" Target="consultantplus://offline/ref=3E2D2FA77E39D19B8480F36CC0F472A1A467D449C6FC3B4DF24BF2E5363D33E88800B4EF13764E58443F9985E3O5Z4C" TargetMode="External"/><Relationship Id="rId45" Type="http://schemas.openxmlformats.org/officeDocument/2006/relationships/hyperlink" Target="consultantplus://offline/ref=3E2D2FA77E39D19B8480F36CC0F472A1A467D449C6FC3B4DF24BF2E5363D33E89A00ECE0147250531570DFD0EC57203B678D0118C064O4Z9C" TargetMode="External"/><Relationship Id="rId66" Type="http://schemas.openxmlformats.org/officeDocument/2006/relationships/hyperlink" Target="https://login.consultant.ru/link/?req=doc&amp;base=LAW&amp;n=413035&amp;date=16.08.2023" TargetMode="External"/><Relationship Id="rId87" Type="http://schemas.openxmlformats.org/officeDocument/2006/relationships/hyperlink" Target="consultantplus://offline/ref=3E2D2FA77E39D19B8480F36CC0F472A1A367D843C5FC3B4DF24BF2E5363D33E89A00ECE312705058482ACFD4A5032B2461961F1FDE644BC8O2Z5C" TargetMode="External"/><Relationship Id="rId110" Type="http://schemas.openxmlformats.org/officeDocument/2006/relationships/hyperlink" Target="consultantplus://offline/ref=8B8222F34B988BD2DB5E25CEA920DB92125BA6A90C95FA4C68CCA3E052172CDB3D8E9F940C5E20E2EEB79A2C097923341F2D63D70BU07FD" TargetMode="External"/><Relationship Id="rId115" Type="http://schemas.openxmlformats.org/officeDocument/2006/relationships/hyperlink" Target="consultantplus://offline/ref=3E2D2FA77E39D19B8480F36CC0F472A1A467D448C8FA3B4DF24BF2E5363D33E88800B4EF13764E58443F9985E3O5Z4C" TargetMode="External"/><Relationship Id="rId131" Type="http://schemas.openxmlformats.org/officeDocument/2006/relationships/hyperlink" Target="consultantplus://offline/ref=3E2D2FA77E39D19B8480F36CC0F472A1A467D448C8FA3B4DF24BF2E5363D33E88800B4EF13764E58443F9985E3O5Z4C" TargetMode="External"/><Relationship Id="rId136" Type="http://schemas.openxmlformats.org/officeDocument/2006/relationships/hyperlink" Target="consultantplus://offline/ref=3E2D2FA77E39D19B8480F36CC0F472A1A361D740C3FA3B4DF24BF2E5363D33E89A00ECE312705359492ACFD4A5032B2461961F1FDE644BC8O2Z5C" TargetMode="External"/><Relationship Id="rId157" Type="http://schemas.openxmlformats.org/officeDocument/2006/relationships/hyperlink" Target="consultantplus://offline/ref=3E2D2FA77E39D19B8480F36CC0F472A1A361D740C3FA3B4DF24BF2E5363D33E89A00ECE31271535B462ACFD4A5032B2461961F1FDE644BC8O2Z5C" TargetMode="External"/><Relationship Id="rId178" Type="http://schemas.openxmlformats.org/officeDocument/2006/relationships/hyperlink" Target="consultantplus://offline/ref=3E2D2FA77E39D19B8480F36CC0F472A1A467D642C7FF3B4DF24BF2E5363D33E89A00ECE3177157504A75CAC1B45B272379881A04C26649OCZ8C" TargetMode="External"/><Relationship Id="rId61" Type="http://schemas.openxmlformats.org/officeDocument/2006/relationships/hyperlink" Target="consultantplus://offline/ref=3E2D2FA77E39D19B8480F36CC0F472A1A467D448C8FA3B4DF24BF2E5363D33E88800B4EF13764E58443F9985E3O5Z4C" TargetMode="External"/><Relationship Id="rId82" Type="http://schemas.openxmlformats.org/officeDocument/2006/relationships/hyperlink" Target="consultantplus://offline/ref=3E2D2FA77E39D19B8480F36CC0F472A1A467D448C8FA3B4DF24BF2E5363D33E88800B4EF13764E58443F9985E3O5Z4C" TargetMode="External"/><Relationship Id="rId152" Type="http://schemas.openxmlformats.org/officeDocument/2006/relationships/hyperlink" Target="consultantplus://offline/ref=3E2D2FA77E39D19B8480F36CC0F472A1A467D448C8FA3B4DF24BF2E5363D33E88800B4EF13764E58443F9985E3O5Z4C" TargetMode="External"/><Relationship Id="rId173" Type="http://schemas.openxmlformats.org/officeDocument/2006/relationships/hyperlink" Target="consultantplus://offline/ref=C44DEC6CDD7CDD7A5C4A71680E59BBECEB93DDE6075D0E7C6398509947E469DEA255286E38CAB68D08C262CDB9EA9743CB7320A34BCEA2447A1A8639vA48I" TargetMode="External"/><Relationship Id="rId194" Type="http://schemas.openxmlformats.org/officeDocument/2006/relationships/hyperlink" Target="consultantplus://offline/ref=49530F881141C823006A59E6354C30B7F0AAC4357BF9E6B06A137BCCF186EFEB69D73C53141AFF641FCF0D574A095A38995C8E82BB9FAB3F9DDC3307sADBJ" TargetMode="External"/><Relationship Id="rId199" Type="http://schemas.openxmlformats.org/officeDocument/2006/relationships/header" Target="header3.xml"/><Relationship Id="rId203" Type="http://schemas.microsoft.com/office/2007/relationships/stylesWithEffects" Target="stylesWithEffects.xml"/><Relationship Id="rId19" Type="http://schemas.openxmlformats.org/officeDocument/2006/relationships/hyperlink" Target="consultantplus://offline/ref=3E2D2FA77E39D19B8480F36CC0F472A1A467D043C1F93B4DF24BF2E5363D33E88800B4EF13764E58443F9985E3O5Z4C" TargetMode="External"/><Relationship Id="rId14" Type="http://schemas.openxmlformats.org/officeDocument/2006/relationships/hyperlink" Target="consultantplus://offline/ref=3E2D2FA77E39D19B8480F36CC0F472A1A467D448C8FA3B4DF24BF2E5363D33E89A00ECE312705059412ACFD4A5032B2461961F1FDE644BC8O2Z5C" TargetMode="External"/><Relationship Id="rId30" Type="http://schemas.openxmlformats.org/officeDocument/2006/relationships/hyperlink" Target="consultantplus://offline/ref=3E2D2FA77E39D19B8480F36CC0F472A1A467D448C8FA3B4DF24BF2E5363D33E88800B4EF13764E58443F9985E3O5Z4C" TargetMode="External"/><Relationship Id="rId35" Type="http://schemas.openxmlformats.org/officeDocument/2006/relationships/hyperlink" Target="consultantplus://offline/ref=3E2D2FA77E39D19B8480F36CC0F472A1A466D948C7F83B4DF24BF2E5363D33E88800B4EF13764E58443F9985E3O5Z4C" TargetMode="External"/><Relationship Id="rId56" Type="http://schemas.openxmlformats.org/officeDocument/2006/relationships/hyperlink" Target="consultantplus://offline/ref=3E2D2FA77E39D19B8480F36CC0F472A1A467D448C8FA3B4DF24BF2E5363D33E89A00ECE312705050472ACFD4A5032B2461961F1FDE644BC8O2Z5C" TargetMode="External"/><Relationship Id="rId77" Type="http://schemas.openxmlformats.org/officeDocument/2006/relationships/hyperlink" Target="consultantplus://offline/ref=3E2D2FA77E39D19B8480F36CC0F472A1A467D448C8FA3B4DF24BF2E5363D33E88800B4EF13764E58443F9985E3O5Z4C" TargetMode="External"/><Relationship Id="rId100" Type="http://schemas.openxmlformats.org/officeDocument/2006/relationships/hyperlink" Target="consultantplus://offline/ref=3E2D2FA77E39D19B8480F36CC0F472A1A467D247C1FD3B4DF24BF2E5363D33E89A00ECE0127856531570DFD0EC57203B678D0118C064O4Z9C" TargetMode="External"/><Relationship Id="rId105" Type="http://schemas.openxmlformats.org/officeDocument/2006/relationships/hyperlink" Target="consultantplus://offline/ref=3E2D2FA77E39D19B8480F36CC0F472A1A36ED740C1FF3B4DF24BF2E5363D33E88800B4EF13764E58443F9985E3O5Z4C" TargetMode="External"/><Relationship Id="rId126" Type="http://schemas.openxmlformats.org/officeDocument/2006/relationships/hyperlink" Target="consultantplus://offline/ref=3E2D2FA77E39D19B8480F36CC0F472A1A467D043C1F93B4DF24BF2E5363D33E88800B4EF13764E58443F9985E3O5Z4C" TargetMode="External"/><Relationship Id="rId147" Type="http://schemas.openxmlformats.org/officeDocument/2006/relationships/hyperlink" Target="consultantplus://offline/ref=3E2D2FA77E39D19B8480F36CC0F472A1A361D740C3FA3B4DF24BF2E5363D33E89A00ECE31271505F482ACFD4A5032B2461961F1FDE644BC8O2Z5C" TargetMode="External"/><Relationship Id="rId168" Type="http://schemas.openxmlformats.org/officeDocument/2006/relationships/hyperlink" Target="consultantplus://offline/ref=3E2D2FA77E39D19B8480F36CC0F472A1A467D043C1F93B4DF24BF2E5363D33E88800B4EF13764E58443F9985E3O5Z4C" TargetMode="External"/><Relationship Id="rId8" Type="http://schemas.openxmlformats.org/officeDocument/2006/relationships/header" Target="header1.xml"/><Relationship Id="rId51" Type="http://schemas.openxmlformats.org/officeDocument/2006/relationships/hyperlink" Target="consultantplus://offline/ref=3E2D2FA77E39D19B8480F36CC0F472A1A467D244C6FA3B4DF24BF2E5363D33E88800B4EF13764E58443F9985E3O5Z4C" TargetMode="External"/><Relationship Id="rId72" Type="http://schemas.openxmlformats.org/officeDocument/2006/relationships/hyperlink" Target="consultantplus://offline/ref=3E2D2FA77E39D19B8480F36CC0F472A1A467D448C8FA3B4DF24BF2E5363D33E89A00ECE01A775B0C1065CE88E050382562961D1AC2O6Z4C" TargetMode="External"/><Relationship Id="rId93" Type="http://schemas.openxmlformats.org/officeDocument/2006/relationships/hyperlink" Target="consultantplus://offline/ref=3E2D2FA77E39D19B8480F36CC0F472A1A467D540C1FC3B4DF24BF2E5363D33E88800B4EF13764E58443F9985E3O5Z4C" TargetMode="External"/><Relationship Id="rId98" Type="http://schemas.openxmlformats.org/officeDocument/2006/relationships/hyperlink" Target="consultantplus://offline/ref=3E2D2FA77E39D19B8480F36CC0F472A1A467D247C1FD3B4DF24BF2E5363D33E89A00ECE0127554531570DFD0EC57203B678D0118C064O4Z9C" TargetMode="External"/><Relationship Id="rId121" Type="http://schemas.openxmlformats.org/officeDocument/2006/relationships/image" Target="media/image1.wmf"/><Relationship Id="rId142" Type="http://schemas.openxmlformats.org/officeDocument/2006/relationships/hyperlink" Target="consultantplus://offline/ref=3E2D2FA77E39D19B8480F36CC0F472A1A467D448C8FA3B4DF24BF2E5363D33E88800B4EF13764E58443F9985E3O5Z4C" TargetMode="External"/><Relationship Id="rId163" Type="http://schemas.openxmlformats.org/officeDocument/2006/relationships/hyperlink" Target="consultantplus://offline/ref=3E2D2FA77E39D19B8480F36CC0F472A1A467D448C8FA3B4DF24BF2E5363D33E88800B4EF13764E58443F9985E3O5Z4C" TargetMode="External"/><Relationship Id="rId184" Type="http://schemas.openxmlformats.org/officeDocument/2006/relationships/hyperlink" Target="consultantplus://offline/ref=C6E36DBB95E531FE445E41F3C75CB015757A1EACE3A5EA3F4EC5C19AB7E59EB6C882993EC4E66F00B7869001EC80A33E74E547BFB00B5BB1E72D75A4x4A0J" TargetMode="External"/><Relationship Id="rId189" Type="http://schemas.openxmlformats.org/officeDocument/2006/relationships/hyperlink" Target="consultantplus://offline/ref=3E2D2FA77E39D19B8480F36CC0F472A1A467D642C7FF3B4DF24BF2E5363D33E89A00ECE3177157504A75CAC1B45B272379881A04C26649OCZ8C" TargetMode="External"/><Relationship Id="rId3" Type="http://schemas.openxmlformats.org/officeDocument/2006/relationships/styles" Target="styles.xml"/><Relationship Id="rId25" Type="http://schemas.openxmlformats.org/officeDocument/2006/relationships/hyperlink" Target="consultantplus://offline/ref=C529C663ACAD2A28B2C1578E11C4AF2CA6BBB636926B84F4C460E109E17BF6F84010D0E4B2CBD8917E6621EE7415t0E" TargetMode="External"/><Relationship Id="rId46" Type="http://schemas.openxmlformats.org/officeDocument/2006/relationships/hyperlink" Target="consultantplus://offline/ref=3E2D2FA77E39D19B8480F36CC0F472A1A467D540C1FC3B4DF24BF2E5363D33E88800B4EF13764E58443F9985E3O5Z4C" TargetMode="External"/><Relationship Id="rId67" Type="http://schemas.openxmlformats.org/officeDocument/2006/relationships/hyperlink" Target="https://login.consultant.ru/link/?req=doc&amp;base=LAW&amp;n=454000&amp;dst=330&amp;field=134&amp;date=16.08.2023" TargetMode="External"/><Relationship Id="rId116" Type="http://schemas.openxmlformats.org/officeDocument/2006/relationships/hyperlink" Target="consultantplus://offline/ref=3E2D2FA77E39D19B8480F36CC0F472A1A467D540C1FC3B4DF24BF2E5363D33E88800B4EF13764E58443F9985E3O5Z4C" TargetMode="External"/><Relationship Id="rId137" Type="http://schemas.openxmlformats.org/officeDocument/2006/relationships/hyperlink" Target="consultantplus://offline/ref=3E2D2FA77E39D19B8480F36CC0F472A1A361D740C3FA3B4DF24BF2E5363D33E89A00ECE312705359482ACFD4A5032B2461961F1FDE644BC8O2Z5C" TargetMode="External"/><Relationship Id="rId158" Type="http://schemas.openxmlformats.org/officeDocument/2006/relationships/hyperlink" Target="consultantplus://offline/ref=3E2D2FA77E39D19B8480F36CC0F472A1A361D740C3FA3B4DF24BF2E5363D33E89A00ECE31271505F482ACFD4A5032B2461961F1FDE644BC8O2Z5C" TargetMode="External"/><Relationship Id="rId20" Type="http://schemas.openxmlformats.org/officeDocument/2006/relationships/hyperlink" Target="consultantplus://offline/ref=3E2D2FA77E39D19B8480F36CC0F472A1A467D345C3FC3B4DF24BF2E5363D33E88800B4EF13764E58443F9985E3O5Z4C" TargetMode="External"/><Relationship Id="rId41" Type="http://schemas.openxmlformats.org/officeDocument/2006/relationships/hyperlink" Target="consultantplus://offline/ref=3E2D2FA77E39D19B8480F36CC0F472A1A467D247C1FD3B4DF24BF2E5363D33E89A00ECE312715851462ACFD4A5032B2461961F1FDE644BC8O2Z5C" TargetMode="External"/><Relationship Id="rId62" Type="http://schemas.openxmlformats.org/officeDocument/2006/relationships/hyperlink" Target="consultantplus://offline/ref=3E2D2FA77E39D19B8480F36CC0F472A1A467D448C8FA3B4DF24BF2E5363D33E88800B4EF13764E58443F9985E3O5Z4C" TargetMode="External"/><Relationship Id="rId83" Type="http://schemas.openxmlformats.org/officeDocument/2006/relationships/hyperlink" Target="consultantplus://offline/ref=3E2D2FA77E39D19B8480F36CC0F472A1A467D545C2FE3B4DF24BF2E5363D33E88800B4EF13764E58443F9985E3O5Z4C" TargetMode="External"/><Relationship Id="rId88" Type="http://schemas.openxmlformats.org/officeDocument/2006/relationships/hyperlink" Target="consultantplus://offline/ref=3E2D2FA77E39D19B8480F36CC0F472A1A467D448C8FA3B4DF24BF2E5363D33E88800B4EF13764E58443F9985E3O5Z4C" TargetMode="External"/><Relationship Id="rId111" Type="http://schemas.openxmlformats.org/officeDocument/2006/relationships/hyperlink" Target="consultantplus://offline/ref=8B8222F34B988BD2DB5E25CEA920DB92125BA6A90C95FA4C68CCA3E052172CDB3D8E9F940C5C20E2EEB79A2C097923341F2D63D70BU07FD" TargetMode="External"/><Relationship Id="rId132" Type="http://schemas.openxmlformats.org/officeDocument/2006/relationships/hyperlink" Target="consultantplus://offline/ref=3E2D2FA77E39D19B8480ED61D6982CA8A96D8E4DC8F73818A814A9B8613439BFDD4FB5B356255D59473F9B80FF542627O6Z5C" TargetMode="External"/><Relationship Id="rId153" Type="http://schemas.openxmlformats.org/officeDocument/2006/relationships/hyperlink" Target="consultantplus://offline/ref=3E2D2FA77E39D19B8480F36CC0F472A1A467D448C8FA3B4DF24BF2E5363D33E88800B4EF13764E58443F9985E3O5Z4C" TargetMode="External"/><Relationship Id="rId174" Type="http://schemas.openxmlformats.org/officeDocument/2006/relationships/hyperlink" Target="consultantplus://offline/ref=C44DEC6CDD7CDD7A5C4A71680E59BBECEB93DDE6075D0E7C6398509947E469DEA255286E38CAB68D08C262CDB9EA9743CB7320A34BCEA2447A1A8639vA48I" TargetMode="External"/><Relationship Id="rId179" Type="http://schemas.openxmlformats.org/officeDocument/2006/relationships/hyperlink" Target="consultantplus://offline/ref=3E2D2FA77E39D19B8480F36CC0F472A1A467D244C6FA3B4DF24BF2E5363D33E88800B4EF13764E58443F9985E3O5Z4C" TargetMode="External"/><Relationship Id="rId195" Type="http://schemas.openxmlformats.org/officeDocument/2006/relationships/hyperlink" Target="consultantplus://offline/ref=49530F881141C823006A59E6354C30B7F0AAC4357BF9E6B06A137BCCF186EFEB69D73C53141AFF641FCF0D5845095A38995C8E82BB9FAB3F9DDC3307sADBJ" TargetMode="External"/><Relationship Id="rId190" Type="http://schemas.openxmlformats.org/officeDocument/2006/relationships/hyperlink" Target="consultantplus://offline/ref=3E2D2FA77E39D19B8480F36CC0F472A1A467D244C6FA3B4DF24BF2E5363D33E88800B4EF13764E58443F9985E3O5Z4C" TargetMode="External"/><Relationship Id="rId15" Type="http://schemas.openxmlformats.org/officeDocument/2006/relationships/hyperlink" Target="consultantplus://offline/ref=3E2D2FA77E39D19B8480F36CC0F472A1A467D448C8FA3B4DF24BF2E5363D33E88800B4EF13764E58443F9985E3O5Z4C" TargetMode="External"/><Relationship Id="rId36" Type="http://schemas.openxmlformats.org/officeDocument/2006/relationships/hyperlink" Target="consultantplus://offline/ref=3E2D2FA77E39D19B8480F36CC0F472A1A467D448C8FA3B4DF24BF2E5363D33E88800B4EF13764E58443F9985E3O5Z4C" TargetMode="External"/><Relationship Id="rId57" Type="http://schemas.openxmlformats.org/officeDocument/2006/relationships/hyperlink" Target="consultantplus://offline/ref=3E2D2FA77E39D19B8480F36CC0F472A1A467D244C6FA3B4DF24BF2E5363D33E88800B4EF13764E58443F9985E3O5Z4C" TargetMode="External"/><Relationship Id="rId106" Type="http://schemas.openxmlformats.org/officeDocument/2006/relationships/hyperlink" Target="consultantplus://offline/ref=3E2D2FA77E39D19B8480F36CC0F472A1A467D244C6FA3B4DF24BF2E5363D33E89A00ECE31270525F472ACFD4A5032B2461961F1FDE644BC8O2Z5C" TargetMode="External"/><Relationship Id="rId127" Type="http://schemas.openxmlformats.org/officeDocument/2006/relationships/hyperlink" Target="consultantplus://offline/ref=3E2D2FA77E39D19B8480F36CC0F472A1A467D448C8FA3B4DF24BF2E5363D33E88800B4EF13764E58443F9985E3O5Z4C" TargetMode="External"/><Relationship Id="rId10" Type="http://schemas.openxmlformats.org/officeDocument/2006/relationships/hyperlink" Target="consultantplus://offline/ref=3E2D2FA77E39D19B8480F36CC0F472A1A467D540C1FC3B4DF24BF2E5363D33E89A00ECE31270505D462ACFD4A5032B2461961F1FDE644BC8O2Z5C" TargetMode="External"/><Relationship Id="rId31" Type="http://schemas.openxmlformats.org/officeDocument/2006/relationships/hyperlink" Target="consultantplus://offline/ref=3E2D2FA77E39D19B8480F36CC0F472A1A467D448C8FA3B4DF24BF2E5363D33E88800B4EF13764E58443F9985E3O5Z4C" TargetMode="External"/><Relationship Id="rId52" Type="http://schemas.openxmlformats.org/officeDocument/2006/relationships/hyperlink" Target="consultantplus://offline/ref=3E2D2FA77E39D19B8480F36CC0F472A1A36ED941C8FC3B4DF24BF2E5363D33E89A00ECE31270525F472ACFD4A5032B2461961F1FDE644BC8O2Z5C" TargetMode="External"/><Relationship Id="rId73" Type="http://schemas.openxmlformats.org/officeDocument/2006/relationships/hyperlink" Target="consultantplus://offline/ref=3E2D2FA77E39D19B8480F36CC0F472A1A467D448C8FA3B4DF24BF2E5363D33E89A00ECE01A775B0C1065CE88E050382562961D1AC2O6Z4C" TargetMode="External"/><Relationship Id="rId78" Type="http://schemas.openxmlformats.org/officeDocument/2006/relationships/hyperlink" Target="consultantplus://offline/ref=3E2D2FA77E39D19B8480F36CC0F472A1A36ED941C8FC3B4DF24BF2E5363D33E88800B4EF13764E58443F9985E3O5Z4C" TargetMode="External"/><Relationship Id="rId94" Type="http://schemas.openxmlformats.org/officeDocument/2006/relationships/hyperlink" Target="consultantplus://offline/ref=8B32E64B0AA9D04C9BF737D59FD3C35E2754073CD3818AA35E6E50F8A3D784B6CFE1D0C732B43BDCDBED7936C38EBC63C76890ACD7pAG9G" TargetMode="External"/><Relationship Id="rId99" Type="http://schemas.openxmlformats.org/officeDocument/2006/relationships/hyperlink" Target="consultantplus://offline/ref=3E2D2FA77E39D19B8480F36CC0F472A1A467D247C1FD3B4DF24BF2E5363D33E89A00ECE0127752531570DFD0EC57203B678D0118C064O4Z9C" TargetMode="External"/><Relationship Id="rId101" Type="http://schemas.openxmlformats.org/officeDocument/2006/relationships/hyperlink" Target="consultantplus://offline/ref=3E2D2FA77E39D19B8480F36CC0F472A1A467D449C6FC3B4DF24BF2E5363D33E89A00ECE0147250531570DFD0EC57203B678D0118C064O4Z9C" TargetMode="External"/><Relationship Id="rId122" Type="http://schemas.openxmlformats.org/officeDocument/2006/relationships/image" Target="media/image2.wmf"/><Relationship Id="rId143" Type="http://schemas.openxmlformats.org/officeDocument/2006/relationships/hyperlink" Target="consultantplus://offline/ref=3E2D2FA77E39D19B8480F36CC0F472A1A467D448C8FA3B4DF24BF2E5363D33E88800B4EF13764E58443F9985E3O5Z4C" TargetMode="External"/><Relationship Id="rId148" Type="http://schemas.openxmlformats.org/officeDocument/2006/relationships/hyperlink" Target="consultantplus://offline/ref=3E2D2FA77E39D19B8480F36CC0F472A1A361D740C3FA3B4DF24BF2E5363D33E89A00ECE312715050412ACFD4A5032B2461961F1FDE644BC8O2Z5C" TargetMode="External"/><Relationship Id="rId164" Type="http://schemas.openxmlformats.org/officeDocument/2006/relationships/hyperlink" Target="consultantplus://offline/ref=3E2D2FA77E39D19B8480F36CC0F472A1A467D642C7FF3B4DF24BF2E5363D33E89A00ECE312705251492ACFD4A5032B2461961F1FDE644BC8O2Z5C" TargetMode="External"/><Relationship Id="rId169" Type="http://schemas.openxmlformats.org/officeDocument/2006/relationships/hyperlink" Target="consultantplus://offline/ref=E72C9C8C89FE0B3484260843FADCD9DB48EF8CF7F2E38B4882729001DB48D8B892D55D6BE0FD208DAFEC2E5A0182160EABD40966144E8AE5940AFC57v2M3K" TargetMode="External"/><Relationship Id="rId185" Type="http://schemas.openxmlformats.org/officeDocument/2006/relationships/hyperlink" Target="consultantplus://offline/ref=C6E36DBB95E531FE445E41F3C75CB015757A1EACE3A5EA3F4EC5C19AB7E59EB6C882993EC4E66F00B7869F05EB80A33E74E547BFB00B5BB1E72D75A4x4A0J" TargetMode="External"/><Relationship Id="rId4" Type="http://schemas.openxmlformats.org/officeDocument/2006/relationships/settings" Target="settings.xml"/><Relationship Id="rId9" Type="http://schemas.openxmlformats.org/officeDocument/2006/relationships/header" Target="header2.xml"/><Relationship Id="rId180" Type="http://schemas.openxmlformats.org/officeDocument/2006/relationships/hyperlink" Target="consultantplus://offline/ref=E72C9C8C89FE0B3484260843FADCD9DB48EF8CF7F2E38B4882729001DB48D8B892D55D6BE0FD208DAFEC2E5A0182160EABD40966144E8AE5940AFC57v2M3K" TargetMode="External"/><Relationship Id="rId26" Type="http://schemas.openxmlformats.org/officeDocument/2006/relationships/hyperlink" Target="consultantplus://offline/ref=C529C663ACAD2A28B2C1578E11C4AF2CA6BBB636926B84F4C460E109E17BF6F84010D0E4B2CBD8917E6621EE7415t0E" TargetMode="External"/><Relationship Id="rId47" Type="http://schemas.openxmlformats.org/officeDocument/2006/relationships/hyperlink" Target="consultantplus://offline/ref=3E2D2FA77E39D19B8480F36CC0F472A1A467D448C8FA3B4DF24BF2E5363D33E89A00ECE312705051442ACFD4A5032B2461961F1FDE644BC8O2Z5C" TargetMode="External"/><Relationship Id="rId68" Type="http://schemas.openxmlformats.org/officeDocument/2006/relationships/hyperlink" Target="consultantplus://offline/ref=3E2D2FA77E39D19B8480F36CC0F472A1A466D448C4FE3B4DF24BF2E5363D33E88800B4EF13764E58443F9985E3O5Z4C" TargetMode="External"/><Relationship Id="rId89" Type="http://schemas.openxmlformats.org/officeDocument/2006/relationships/hyperlink" Target="consultantplus://offline/ref=3E2D2FA77E39D19B8480F36CC0F472A1A467D448C8FA3B4DF24BF2E5363D33E88800B4EF13764E58443F9985E3O5Z4C" TargetMode="External"/><Relationship Id="rId112" Type="http://schemas.openxmlformats.org/officeDocument/2006/relationships/hyperlink" Target="consultantplus://offline/ref=8B8222F34B988BD2DB5E25CEA920DB92125BA6A90C95FA4C68CCA3E052172CDB3D8E9F940C5920E2EEB79A2C097923341F2D63D70BU07FD" TargetMode="External"/><Relationship Id="rId133" Type="http://schemas.openxmlformats.org/officeDocument/2006/relationships/hyperlink" Target="consultantplus://offline/ref=3E2D2FA77E39D19B8480F36CC0F472A1A16FD943C5FE3B4DF24BF2E5363D33E88800B4EF13764E58443F9985E3O5Z4C" TargetMode="External"/><Relationship Id="rId154" Type="http://schemas.openxmlformats.org/officeDocument/2006/relationships/hyperlink" Target="consultantplus://offline/ref=3E2D2FA77E39D19B8480ED61D6982CA8A96D8E4DC8F73818A814A9B8613439BFDD4FB5B356255D59473F9B80FF542627O6Z5C" TargetMode="External"/><Relationship Id="rId175" Type="http://schemas.openxmlformats.org/officeDocument/2006/relationships/hyperlink" Target="consultantplus://offline/ref=3E2D2FA77E39D19B8480F36CC0F472A1A467D642C7FF3B4DF24BF2E5363D33E89A00ECE312705251492ACFD4A5032B2461961F1FDE644BC8O2Z5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393D7C-9E52-4BB1-A72E-C74E258FA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86849</Words>
  <Characters>495044</Characters>
  <Application>Microsoft Office Word</Application>
  <DocSecurity>0</DocSecurity>
  <Lines>4125</Lines>
  <Paragraphs>1161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580732</CharactersWithSpaces>
  <SharedDoc>false</SharedDoc>
  <HLinks>
    <vt:vector size="4080" baseType="variant">
      <vt:variant>
        <vt:i4>720964</vt:i4>
      </vt:variant>
      <vt:variant>
        <vt:i4>2436</vt:i4>
      </vt:variant>
      <vt:variant>
        <vt:i4>0</vt:i4>
      </vt:variant>
      <vt:variant>
        <vt:i4>5</vt:i4>
      </vt:variant>
      <vt:variant>
        <vt:lpwstr/>
      </vt:variant>
      <vt:variant>
        <vt:lpwstr>P2498</vt:lpwstr>
      </vt:variant>
      <vt:variant>
        <vt:i4>720964</vt:i4>
      </vt:variant>
      <vt:variant>
        <vt:i4>2433</vt:i4>
      </vt:variant>
      <vt:variant>
        <vt:i4>0</vt:i4>
      </vt:variant>
      <vt:variant>
        <vt:i4>5</vt:i4>
      </vt:variant>
      <vt:variant>
        <vt:lpwstr/>
      </vt:variant>
      <vt:variant>
        <vt:lpwstr>P2490</vt:lpwstr>
      </vt:variant>
      <vt:variant>
        <vt:i4>655428</vt:i4>
      </vt:variant>
      <vt:variant>
        <vt:i4>2430</vt:i4>
      </vt:variant>
      <vt:variant>
        <vt:i4>0</vt:i4>
      </vt:variant>
      <vt:variant>
        <vt:i4>5</vt:i4>
      </vt:variant>
      <vt:variant>
        <vt:lpwstr/>
      </vt:variant>
      <vt:variant>
        <vt:lpwstr>P2485</vt:lpwstr>
      </vt:variant>
      <vt:variant>
        <vt:i4>655428</vt:i4>
      </vt:variant>
      <vt:variant>
        <vt:i4>2427</vt:i4>
      </vt:variant>
      <vt:variant>
        <vt:i4>0</vt:i4>
      </vt:variant>
      <vt:variant>
        <vt:i4>5</vt:i4>
      </vt:variant>
      <vt:variant>
        <vt:lpwstr/>
      </vt:variant>
      <vt:variant>
        <vt:lpwstr>P2485</vt:lpwstr>
      </vt:variant>
      <vt:variant>
        <vt:i4>327749</vt:i4>
      </vt:variant>
      <vt:variant>
        <vt:i4>2424</vt:i4>
      </vt:variant>
      <vt:variant>
        <vt:i4>0</vt:i4>
      </vt:variant>
      <vt:variant>
        <vt:i4>5</vt:i4>
      </vt:variant>
      <vt:variant>
        <vt:lpwstr/>
      </vt:variant>
      <vt:variant>
        <vt:lpwstr>P2579</vt:lpwstr>
      </vt:variant>
      <vt:variant>
        <vt:i4>327748</vt:i4>
      </vt:variant>
      <vt:variant>
        <vt:i4>2421</vt:i4>
      </vt:variant>
      <vt:variant>
        <vt:i4>0</vt:i4>
      </vt:variant>
      <vt:variant>
        <vt:i4>5</vt:i4>
      </vt:variant>
      <vt:variant>
        <vt:lpwstr/>
      </vt:variant>
      <vt:variant>
        <vt:lpwstr>P2476</vt:lpwstr>
      </vt:variant>
      <vt:variant>
        <vt:i4>327748</vt:i4>
      </vt:variant>
      <vt:variant>
        <vt:i4>2418</vt:i4>
      </vt:variant>
      <vt:variant>
        <vt:i4>0</vt:i4>
      </vt:variant>
      <vt:variant>
        <vt:i4>5</vt:i4>
      </vt:variant>
      <vt:variant>
        <vt:lpwstr/>
      </vt:variant>
      <vt:variant>
        <vt:lpwstr>P2476</vt:lpwstr>
      </vt:variant>
      <vt:variant>
        <vt:i4>327748</vt:i4>
      </vt:variant>
      <vt:variant>
        <vt:i4>2415</vt:i4>
      </vt:variant>
      <vt:variant>
        <vt:i4>0</vt:i4>
      </vt:variant>
      <vt:variant>
        <vt:i4>5</vt:i4>
      </vt:variant>
      <vt:variant>
        <vt:lpwstr/>
      </vt:variant>
      <vt:variant>
        <vt:lpwstr>P2476</vt:lpwstr>
      </vt:variant>
      <vt:variant>
        <vt:i4>262212</vt:i4>
      </vt:variant>
      <vt:variant>
        <vt:i4>2412</vt:i4>
      </vt:variant>
      <vt:variant>
        <vt:i4>0</vt:i4>
      </vt:variant>
      <vt:variant>
        <vt:i4>5</vt:i4>
      </vt:variant>
      <vt:variant>
        <vt:lpwstr/>
      </vt:variant>
      <vt:variant>
        <vt:lpwstr>P2469</vt:lpwstr>
      </vt:variant>
      <vt:variant>
        <vt:i4>262212</vt:i4>
      </vt:variant>
      <vt:variant>
        <vt:i4>2409</vt:i4>
      </vt:variant>
      <vt:variant>
        <vt:i4>0</vt:i4>
      </vt:variant>
      <vt:variant>
        <vt:i4>5</vt:i4>
      </vt:variant>
      <vt:variant>
        <vt:lpwstr/>
      </vt:variant>
      <vt:variant>
        <vt:lpwstr>P2469</vt:lpwstr>
      </vt:variant>
      <vt:variant>
        <vt:i4>65604</vt:i4>
      </vt:variant>
      <vt:variant>
        <vt:i4>2406</vt:i4>
      </vt:variant>
      <vt:variant>
        <vt:i4>0</vt:i4>
      </vt:variant>
      <vt:variant>
        <vt:i4>5</vt:i4>
      </vt:variant>
      <vt:variant>
        <vt:lpwstr/>
      </vt:variant>
      <vt:variant>
        <vt:lpwstr>P2433</vt:lpwstr>
      </vt:variant>
      <vt:variant>
        <vt:i4>393284</vt:i4>
      </vt:variant>
      <vt:variant>
        <vt:i4>2403</vt:i4>
      </vt:variant>
      <vt:variant>
        <vt:i4>0</vt:i4>
      </vt:variant>
      <vt:variant>
        <vt:i4>5</vt:i4>
      </vt:variant>
      <vt:variant>
        <vt:lpwstr/>
      </vt:variant>
      <vt:variant>
        <vt:lpwstr>P2444</vt:lpwstr>
      </vt:variant>
      <vt:variant>
        <vt:i4>196676</vt:i4>
      </vt:variant>
      <vt:variant>
        <vt:i4>2400</vt:i4>
      </vt:variant>
      <vt:variant>
        <vt:i4>0</vt:i4>
      </vt:variant>
      <vt:variant>
        <vt:i4>5</vt:i4>
      </vt:variant>
      <vt:variant>
        <vt:lpwstr/>
      </vt:variant>
      <vt:variant>
        <vt:lpwstr>P2418</vt:lpwstr>
      </vt:variant>
      <vt:variant>
        <vt:i4>196676</vt:i4>
      </vt:variant>
      <vt:variant>
        <vt:i4>2397</vt:i4>
      </vt:variant>
      <vt:variant>
        <vt:i4>0</vt:i4>
      </vt:variant>
      <vt:variant>
        <vt:i4>5</vt:i4>
      </vt:variant>
      <vt:variant>
        <vt:lpwstr/>
      </vt:variant>
      <vt:variant>
        <vt:lpwstr>P2415</vt:lpwstr>
      </vt:variant>
      <vt:variant>
        <vt:i4>196676</vt:i4>
      </vt:variant>
      <vt:variant>
        <vt:i4>2394</vt:i4>
      </vt:variant>
      <vt:variant>
        <vt:i4>0</vt:i4>
      </vt:variant>
      <vt:variant>
        <vt:i4>5</vt:i4>
      </vt:variant>
      <vt:variant>
        <vt:lpwstr/>
      </vt:variant>
      <vt:variant>
        <vt:lpwstr>P2415</vt:lpwstr>
      </vt:variant>
      <vt:variant>
        <vt:i4>7143480</vt:i4>
      </vt:variant>
      <vt:variant>
        <vt:i4>2391</vt:i4>
      </vt:variant>
      <vt:variant>
        <vt:i4>0</vt:i4>
      </vt:variant>
      <vt:variant>
        <vt:i4>5</vt:i4>
      </vt:variant>
      <vt:variant>
        <vt:lpwstr>consultantplus://offline/ref=3E2D2FA77E39D19B8480F36CC0F472A1A361D740C3FA3B4DF24BF2E5363D33E89A00ECE31271535B412ACFD4A5032B2461961F1FDE644BC8O2Z5C</vt:lpwstr>
      </vt:variant>
      <vt:variant>
        <vt:lpwstr/>
      </vt:variant>
      <vt:variant>
        <vt:i4>720963</vt:i4>
      </vt:variant>
      <vt:variant>
        <vt:i4>2388</vt:i4>
      </vt:variant>
      <vt:variant>
        <vt:i4>0</vt:i4>
      </vt:variant>
      <vt:variant>
        <vt:i4>5</vt:i4>
      </vt:variant>
      <vt:variant>
        <vt:lpwstr/>
      </vt:variant>
      <vt:variant>
        <vt:lpwstr>P2395</vt:lpwstr>
      </vt:variant>
      <vt:variant>
        <vt:i4>131140</vt:i4>
      </vt:variant>
      <vt:variant>
        <vt:i4>2385</vt:i4>
      </vt:variant>
      <vt:variant>
        <vt:i4>0</vt:i4>
      </vt:variant>
      <vt:variant>
        <vt:i4>5</vt:i4>
      </vt:variant>
      <vt:variant>
        <vt:lpwstr/>
      </vt:variant>
      <vt:variant>
        <vt:lpwstr>P2405</vt:lpwstr>
      </vt:variant>
      <vt:variant>
        <vt:i4>327747</vt:i4>
      </vt:variant>
      <vt:variant>
        <vt:i4>2382</vt:i4>
      </vt:variant>
      <vt:variant>
        <vt:i4>0</vt:i4>
      </vt:variant>
      <vt:variant>
        <vt:i4>5</vt:i4>
      </vt:variant>
      <vt:variant>
        <vt:lpwstr/>
      </vt:variant>
      <vt:variant>
        <vt:lpwstr>P2379</vt:lpwstr>
      </vt:variant>
      <vt:variant>
        <vt:i4>327747</vt:i4>
      </vt:variant>
      <vt:variant>
        <vt:i4>2379</vt:i4>
      </vt:variant>
      <vt:variant>
        <vt:i4>0</vt:i4>
      </vt:variant>
      <vt:variant>
        <vt:i4>5</vt:i4>
      </vt:variant>
      <vt:variant>
        <vt:lpwstr/>
      </vt:variant>
      <vt:variant>
        <vt:lpwstr>P2379</vt:lpwstr>
      </vt:variant>
      <vt:variant>
        <vt:i4>458819</vt:i4>
      </vt:variant>
      <vt:variant>
        <vt:i4>2376</vt:i4>
      </vt:variant>
      <vt:variant>
        <vt:i4>0</vt:i4>
      </vt:variant>
      <vt:variant>
        <vt:i4>5</vt:i4>
      </vt:variant>
      <vt:variant>
        <vt:lpwstr/>
      </vt:variant>
      <vt:variant>
        <vt:lpwstr>P2356</vt:lpwstr>
      </vt:variant>
      <vt:variant>
        <vt:i4>458819</vt:i4>
      </vt:variant>
      <vt:variant>
        <vt:i4>2373</vt:i4>
      </vt:variant>
      <vt:variant>
        <vt:i4>0</vt:i4>
      </vt:variant>
      <vt:variant>
        <vt:i4>5</vt:i4>
      </vt:variant>
      <vt:variant>
        <vt:lpwstr/>
      </vt:variant>
      <vt:variant>
        <vt:lpwstr>P2355</vt:lpwstr>
      </vt:variant>
      <vt:variant>
        <vt:i4>458819</vt:i4>
      </vt:variant>
      <vt:variant>
        <vt:i4>2370</vt:i4>
      </vt:variant>
      <vt:variant>
        <vt:i4>0</vt:i4>
      </vt:variant>
      <vt:variant>
        <vt:i4>5</vt:i4>
      </vt:variant>
      <vt:variant>
        <vt:lpwstr/>
      </vt:variant>
      <vt:variant>
        <vt:lpwstr>P2350</vt:lpwstr>
      </vt:variant>
      <vt:variant>
        <vt:i4>458819</vt:i4>
      </vt:variant>
      <vt:variant>
        <vt:i4>2367</vt:i4>
      </vt:variant>
      <vt:variant>
        <vt:i4>0</vt:i4>
      </vt:variant>
      <vt:variant>
        <vt:i4>5</vt:i4>
      </vt:variant>
      <vt:variant>
        <vt:lpwstr/>
      </vt:variant>
      <vt:variant>
        <vt:lpwstr>P2350</vt:lpwstr>
      </vt:variant>
      <vt:variant>
        <vt:i4>393283</vt:i4>
      </vt:variant>
      <vt:variant>
        <vt:i4>2364</vt:i4>
      </vt:variant>
      <vt:variant>
        <vt:i4>0</vt:i4>
      </vt:variant>
      <vt:variant>
        <vt:i4>5</vt:i4>
      </vt:variant>
      <vt:variant>
        <vt:lpwstr/>
      </vt:variant>
      <vt:variant>
        <vt:lpwstr>P2349</vt:lpwstr>
      </vt:variant>
      <vt:variant>
        <vt:i4>393283</vt:i4>
      </vt:variant>
      <vt:variant>
        <vt:i4>2361</vt:i4>
      </vt:variant>
      <vt:variant>
        <vt:i4>0</vt:i4>
      </vt:variant>
      <vt:variant>
        <vt:i4>5</vt:i4>
      </vt:variant>
      <vt:variant>
        <vt:lpwstr/>
      </vt:variant>
      <vt:variant>
        <vt:lpwstr>P2348</vt:lpwstr>
      </vt:variant>
      <vt:variant>
        <vt:i4>5439577</vt:i4>
      </vt:variant>
      <vt:variant>
        <vt:i4>2358</vt:i4>
      </vt:variant>
      <vt:variant>
        <vt:i4>0</vt:i4>
      </vt:variant>
      <vt:variant>
        <vt:i4>5</vt:i4>
      </vt:variant>
      <vt:variant>
        <vt:lpwstr>consultantplus://offline/ref=3E2D2FA77E39D19B8480F36CC0F472A1A467D244C6FA3B4DF24BF2E5363D33E88800B4EF13764E58443F9985E3O5Z4C</vt:lpwstr>
      </vt:variant>
      <vt:variant>
        <vt:lpwstr/>
      </vt:variant>
      <vt:variant>
        <vt:i4>327749</vt:i4>
      </vt:variant>
      <vt:variant>
        <vt:i4>2355</vt:i4>
      </vt:variant>
      <vt:variant>
        <vt:i4>0</vt:i4>
      </vt:variant>
      <vt:variant>
        <vt:i4>5</vt:i4>
      </vt:variant>
      <vt:variant>
        <vt:lpwstr/>
      </vt:variant>
      <vt:variant>
        <vt:lpwstr>P2579</vt:lpwstr>
      </vt:variant>
      <vt:variant>
        <vt:i4>327749</vt:i4>
      </vt:variant>
      <vt:variant>
        <vt:i4>2352</vt:i4>
      </vt:variant>
      <vt:variant>
        <vt:i4>0</vt:i4>
      </vt:variant>
      <vt:variant>
        <vt:i4>5</vt:i4>
      </vt:variant>
      <vt:variant>
        <vt:lpwstr/>
      </vt:variant>
      <vt:variant>
        <vt:lpwstr>P2579</vt:lpwstr>
      </vt:variant>
      <vt:variant>
        <vt:i4>65603</vt:i4>
      </vt:variant>
      <vt:variant>
        <vt:i4>2349</vt:i4>
      </vt:variant>
      <vt:variant>
        <vt:i4>0</vt:i4>
      </vt:variant>
      <vt:variant>
        <vt:i4>5</vt:i4>
      </vt:variant>
      <vt:variant>
        <vt:lpwstr/>
      </vt:variant>
      <vt:variant>
        <vt:lpwstr>P2337</vt:lpwstr>
      </vt:variant>
      <vt:variant>
        <vt:i4>65603</vt:i4>
      </vt:variant>
      <vt:variant>
        <vt:i4>2346</vt:i4>
      </vt:variant>
      <vt:variant>
        <vt:i4>0</vt:i4>
      </vt:variant>
      <vt:variant>
        <vt:i4>5</vt:i4>
      </vt:variant>
      <vt:variant>
        <vt:lpwstr/>
      </vt:variant>
      <vt:variant>
        <vt:lpwstr>P2337</vt:lpwstr>
      </vt:variant>
      <vt:variant>
        <vt:i4>65603</vt:i4>
      </vt:variant>
      <vt:variant>
        <vt:i4>2343</vt:i4>
      </vt:variant>
      <vt:variant>
        <vt:i4>0</vt:i4>
      </vt:variant>
      <vt:variant>
        <vt:i4>5</vt:i4>
      </vt:variant>
      <vt:variant>
        <vt:lpwstr/>
      </vt:variant>
      <vt:variant>
        <vt:lpwstr>P2334</vt:lpwstr>
      </vt:variant>
      <vt:variant>
        <vt:i4>786519</vt:i4>
      </vt:variant>
      <vt:variant>
        <vt:i4>2340</vt:i4>
      </vt:variant>
      <vt:variant>
        <vt:i4>0</vt:i4>
      </vt:variant>
      <vt:variant>
        <vt:i4>5</vt:i4>
      </vt:variant>
      <vt:variant>
        <vt:lpwstr>consultantplus://offline/ref=3E2D2FA77E39D19B8480F36CC0F472A1A467D642C7FF3B4DF24BF2E5363D33E89A00ECE3177157504A75CAC1B45B272379881A04C26649OCZ8C</vt:lpwstr>
      </vt:variant>
      <vt:variant>
        <vt:lpwstr/>
      </vt:variant>
      <vt:variant>
        <vt:i4>5439579</vt:i4>
      </vt:variant>
      <vt:variant>
        <vt:i4>2337</vt:i4>
      </vt:variant>
      <vt:variant>
        <vt:i4>0</vt:i4>
      </vt:variant>
      <vt:variant>
        <vt:i4>5</vt:i4>
      </vt:variant>
      <vt:variant>
        <vt:lpwstr>consultantplus://offline/ref=3E2D2FA77E39D19B8480F36CC0F472A1A467D642C4FC3B4DF24BF2E5363D33E88800B4EF13764E58443F9985E3O5Z4C</vt:lpwstr>
      </vt:variant>
      <vt:variant>
        <vt:lpwstr/>
      </vt:variant>
      <vt:variant>
        <vt:i4>7143529</vt:i4>
      </vt:variant>
      <vt:variant>
        <vt:i4>2334</vt:i4>
      </vt:variant>
      <vt:variant>
        <vt:i4>0</vt:i4>
      </vt:variant>
      <vt:variant>
        <vt:i4>5</vt:i4>
      </vt:variant>
      <vt:variant>
        <vt:lpwstr>consultantplus://offline/ref=3E2D2FA77E39D19B8480F36CC0F472A1A467D642C7FF3B4DF24BF2E5363D33E89A00ECE312705050412ACFD4A5032B2461961F1FDE644BC8O2Z5C</vt:lpwstr>
      </vt:variant>
      <vt:variant>
        <vt:lpwstr/>
      </vt:variant>
      <vt:variant>
        <vt:i4>7143522</vt:i4>
      </vt:variant>
      <vt:variant>
        <vt:i4>2331</vt:i4>
      </vt:variant>
      <vt:variant>
        <vt:i4>0</vt:i4>
      </vt:variant>
      <vt:variant>
        <vt:i4>5</vt:i4>
      </vt:variant>
      <vt:variant>
        <vt:lpwstr>consultantplus://offline/ref=3E2D2FA77E39D19B8480F36CC0F472A1A467D642C7FF3B4DF24BF2E5363D33E89A00ECE312705251492ACFD4A5032B2461961F1FDE644BC8O2Z5C</vt:lpwstr>
      </vt:variant>
      <vt:variant>
        <vt:lpwstr/>
      </vt:variant>
      <vt:variant>
        <vt:i4>67</vt:i4>
      </vt:variant>
      <vt:variant>
        <vt:i4>2328</vt:i4>
      </vt:variant>
      <vt:variant>
        <vt:i4>0</vt:i4>
      </vt:variant>
      <vt:variant>
        <vt:i4>5</vt:i4>
      </vt:variant>
      <vt:variant>
        <vt:lpwstr/>
      </vt:variant>
      <vt:variant>
        <vt:lpwstr>P2328</vt:lpwstr>
      </vt:variant>
      <vt:variant>
        <vt:i4>67</vt:i4>
      </vt:variant>
      <vt:variant>
        <vt:i4>2325</vt:i4>
      </vt:variant>
      <vt:variant>
        <vt:i4>0</vt:i4>
      </vt:variant>
      <vt:variant>
        <vt:i4>5</vt:i4>
      </vt:variant>
      <vt:variant>
        <vt:lpwstr/>
      </vt:variant>
      <vt:variant>
        <vt:lpwstr>P2323</vt:lpwstr>
      </vt:variant>
      <vt:variant>
        <vt:i4>196675</vt:i4>
      </vt:variant>
      <vt:variant>
        <vt:i4>2322</vt:i4>
      </vt:variant>
      <vt:variant>
        <vt:i4>0</vt:i4>
      </vt:variant>
      <vt:variant>
        <vt:i4>5</vt:i4>
      </vt:variant>
      <vt:variant>
        <vt:lpwstr/>
      </vt:variant>
      <vt:variant>
        <vt:lpwstr>P2319</vt:lpwstr>
      </vt:variant>
      <vt:variant>
        <vt:i4>65</vt:i4>
      </vt:variant>
      <vt:variant>
        <vt:i4>2319</vt:i4>
      </vt:variant>
      <vt:variant>
        <vt:i4>0</vt:i4>
      </vt:variant>
      <vt:variant>
        <vt:i4>5</vt:i4>
      </vt:variant>
      <vt:variant>
        <vt:lpwstr/>
      </vt:variant>
      <vt:variant>
        <vt:lpwstr>P2124</vt:lpwstr>
      </vt:variant>
      <vt:variant>
        <vt:i4>196673</vt:i4>
      </vt:variant>
      <vt:variant>
        <vt:i4>2316</vt:i4>
      </vt:variant>
      <vt:variant>
        <vt:i4>0</vt:i4>
      </vt:variant>
      <vt:variant>
        <vt:i4>5</vt:i4>
      </vt:variant>
      <vt:variant>
        <vt:lpwstr/>
      </vt:variant>
      <vt:variant>
        <vt:lpwstr>P2116</vt:lpwstr>
      </vt:variant>
      <vt:variant>
        <vt:i4>196673</vt:i4>
      </vt:variant>
      <vt:variant>
        <vt:i4>2313</vt:i4>
      </vt:variant>
      <vt:variant>
        <vt:i4>0</vt:i4>
      </vt:variant>
      <vt:variant>
        <vt:i4>5</vt:i4>
      </vt:variant>
      <vt:variant>
        <vt:lpwstr/>
      </vt:variant>
      <vt:variant>
        <vt:lpwstr>P2111</vt:lpwstr>
      </vt:variant>
      <vt:variant>
        <vt:i4>196673</vt:i4>
      </vt:variant>
      <vt:variant>
        <vt:i4>2310</vt:i4>
      </vt:variant>
      <vt:variant>
        <vt:i4>0</vt:i4>
      </vt:variant>
      <vt:variant>
        <vt:i4>5</vt:i4>
      </vt:variant>
      <vt:variant>
        <vt:lpwstr/>
      </vt:variant>
      <vt:variant>
        <vt:lpwstr>P2111</vt:lpwstr>
      </vt:variant>
      <vt:variant>
        <vt:i4>131138</vt:i4>
      </vt:variant>
      <vt:variant>
        <vt:i4>2307</vt:i4>
      </vt:variant>
      <vt:variant>
        <vt:i4>0</vt:i4>
      </vt:variant>
      <vt:variant>
        <vt:i4>5</vt:i4>
      </vt:variant>
      <vt:variant>
        <vt:lpwstr/>
      </vt:variant>
      <vt:variant>
        <vt:lpwstr>P2205</vt:lpwstr>
      </vt:variant>
      <vt:variant>
        <vt:i4>131137</vt:i4>
      </vt:variant>
      <vt:variant>
        <vt:i4>2304</vt:i4>
      </vt:variant>
      <vt:variant>
        <vt:i4>0</vt:i4>
      </vt:variant>
      <vt:variant>
        <vt:i4>5</vt:i4>
      </vt:variant>
      <vt:variant>
        <vt:lpwstr/>
      </vt:variant>
      <vt:variant>
        <vt:lpwstr>P2102</vt:lpwstr>
      </vt:variant>
      <vt:variant>
        <vt:i4>131137</vt:i4>
      </vt:variant>
      <vt:variant>
        <vt:i4>2301</vt:i4>
      </vt:variant>
      <vt:variant>
        <vt:i4>0</vt:i4>
      </vt:variant>
      <vt:variant>
        <vt:i4>5</vt:i4>
      </vt:variant>
      <vt:variant>
        <vt:lpwstr/>
      </vt:variant>
      <vt:variant>
        <vt:lpwstr>P2102</vt:lpwstr>
      </vt:variant>
      <vt:variant>
        <vt:i4>131137</vt:i4>
      </vt:variant>
      <vt:variant>
        <vt:i4>2298</vt:i4>
      </vt:variant>
      <vt:variant>
        <vt:i4>0</vt:i4>
      </vt:variant>
      <vt:variant>
        <vt:i4>5</vt:i4>
      </vt:variant>
      <vt:variant>
        <vt:lpwstr/>
      </vt:variant>
      <vt:variant>
        <vt:lpwstr>P2102</vt:lpwstr>
      </vt:variant>
      <vt:variant>
        <vt:i4>720960</vt:i4>
      </vt:variant>
      <vt:variant>
        <vt:i4>2295</vt:i4>
      </vt:variant>
      <vt:variant>
        <vt:i4>0</vt:i4>
      </vt:variant>
      <vt:variant>
        <vt:i4>5</vt:i4>
      </vt:variant>
      <vt:variant>
        <vt:lpwstr/>
      </vt:variant>
      <vt:variant>
        <vt:lpwstr>P2095</vt:lpwstr>
      </vt:variant>
      <vt:variant>
        <vt:i4>458816</vt:i4>
      </vt:variant>
      <vt:variant>
        <vt:i4>2292</vt:i4>
      </vt:variant>
      <vt:variant>
        <vt:i4>0</vt:i4>
      </vt:variant>
      <vt:variant>
        <vt:i4>5</vt:i4>
      </vt:variant>
      <vt:variant>
        <vt:lpwstr/>
      </vt:variant>
      <vt:variant>
        <vt:lpwstr>P2059</vt:lpwstr>
      </vt:variant>
      <vt:variant>
        <vt:i4>327744</vt:i4>
      </vt:variant>
      <vt:variant>
        <vt:i4>2289</vt:i4>
      </vt:variant>
      <vt:variant>
        <vt:i4>0</vt:i4>
      </vt:variant>
      <vt:variant>
        <vt:i4>5</vt:i4>
      </vt:variant>
      <vt:variant>
        <vt:lpwstr/>
      </vt:variant>
      <vt:variant>
        <vt:lpwstr>P2070</vt:lpwstr>
      </vt:variant>
      <vt:variant>
        <vt:i4>393280</vt:i4>
      </vt:variant>
      <vt:variant>
        <vt:i4>2286</vt:i4>
      </vt:variant>
      <vt:variant>
        <vt:i4>0</vt:i4>
      </vt:variant>
      <vt:variant>
        <vt:i4>5</vt:i4>
      </vt:variant>
      <vt:variant>
        <vt:lpwstr/>
      </vt:variant>
      <vt:variant>
        <vt:lpwstr>P2041</vt:lpwstr>
      </vt:variant>
      <vt:variant>
        <vt:i4>65600</vt:i4>
      </vt:variant>
      <vt:variant>
        <vt:i4>2283</vt:i4>
      </vt:variant>
      <vt:variant>
        <vt:i4>0</vt:i4>
      </vt:variant>
      <vt:variant>
        <vt:i4>5</vt:i4>
      </vt:variant>
      <vt:variant>
        <vt:lpwstr/>
      </vt:variant>
      <vt:variant>
        <vt:lpwstr>P2031</vt:lpwstr>
      </vt:variant>
      <vt:variant>
        <vt:i4>131136</vt:i4>
      </vt:variant>
      <vt:variant>
        <vt:i4>2280</vt:i4>
      </vt:variant>
      <vt:variant>
        <vt:i4>0</vt:i4>
      </vt:variant>
      <vt:variant>
        <vt:i4>5</vt:i4>
      </vt:variant>
      <vt:variant>
        <vt:lpwstr/>
      </vt:variant>
      <vt:variant>
        <vt:lpwstr>P2006</vt:lpwstr>
      </vt:variant>
      <vt:variant>
        <vt:i4>131136</vt:i4>
      </vt:variant>
      <vt:variant>
        <vt:i4>2277</vt:i4>
      </vt:variant>
      <vt:variant>
        <vt:i4>0</vt:i4>
      </vt:variant>
      <vt:variant>
        <vt:i4>5</vt:i4>
      </vt:variant>
      <vt:variant>
        <vt:lpwstr/>
      </vt:variant>
      <vt:variant>
        <vt:lpwstr>P2006</vt:lpwstr>
      </vt:variant>
      <vt:variant>
        <vt:i4>589897</vt:i4>
      </vt:variant>
      <vt:variant>
        <vt:i4>2274</vt:i4>
      </vt:variant>
      <vt:variant>
        <vt:i4>0</vt:i4>
      </vt:variant>
      <vt:variant>
        <vt:i4>5</vt:i4>
      </vt:variant>
      <vt:variant>
        <vt:lpwstr/>
      </vt:variant>
      <vt:variant>
        <vt:lpwstr>P1984</vt:lpwstr>
      </vt:variant>
      <vt:variant>
        <vt:i4>589897</vt:i4>
      </vt:variant>
      <vt:variant>
        <vt:i4>2271</vt:i4>
      </vt:variant>
      <vt:variant>
        <vt:i4>0</vt:i4>
      </vt:variant>
      <vt:variant>
        <vt:i4>5</vt:i4>
      </vt:variant>
      <vt:variant>
        <vt:lpwstr/>
      </vt:variant>
      <vt:variant>
        <vt:lpwstr>P1981</vt:lpwstr>
      </vt:variant>
      <vt:variant>
        <vt:i4>393289</vt:i4>
      </vt:variant>
      <vt:variant>
        <vt:i4>2268</vt:i4>
      </vt:variant>
      <vt:variant>
        <vt:i4>0</vt:i4>
      </vt:variant>
      <vt:variant>
        <vt:i4>5</vt:i4>
      </vt:variant>
      <vt:variant>
        <vt:lpwstr/>
      </vt:variant>
      <vt:variant>
        <vt:lpwstr>P1976</vt:lpwstr>
      </vt:variant>
      <vt:variant>
        <vt:i4>393289</vt:i4>
      </vt:variant>
      <vt:variant>
        <vt:i4>2265</vt:i4>
      </vt:variant>
      <vt:variant>
        <vt:i4>0</vt:i4>
      </vt:variant>
      <vt:variant>
        <vt:i4>5</vt:i4>
      </vt:variant>
      <vt:variant>
        <vt:lpwstr/>
      </vt:variant>
      <vt:variant>
        <vt:lpwstr>P1976</vt:lpwstr>
      </vt:variant>
      <vt:variant>
        <vt:i4>393289</vt:i4>
      </vt:variant>
      <vt:variant>
        <vt:i4>2262</vt:i4>
      </vt:variant>
      <vt:variant>
        <vt:i4>0</vt:i4>
      </vt:variant>
      <vt:variant>
        <vt:i4>5</vt:i4>
      </vt:variant>
      <vt:variant>
        <vt:lpwstr/>
      </vt:variant>
      <vt:variant>
        <vt:lpwstr>P1975</vt:lpwstr>
      </vt:variant>
      <vt:variant>
        <vt:i4>393289</vt:i4>
      </vt:variant>
      <vt:variant>
        <vt:i4>2259</vt:i4>
      </vt:variant>
      <vt:variant>
        <vt:i4>0</vt:i4>
      </vt:variant>
      <vt:variant>
        <vt:i4>5</vt:i4>
      </vt:variant>
      <vt:variant>
        <vt:lpwstr/>
      </vt:variant>
      <vt:variant>
        <vt:lpwstr>P1974</vt:lpwstr>
      </vt:variant>
      <vt:variant>
        <vt:i4>5439577</vt:i4>
      </vt:variant>
      <vt:variant>
        <vt:i4>2256</vt:i4>
      </vt:variant>
      <vt:variant>
        <vt:i4>0</vt:i4>
      </vt:variant>
      <vt:variant>
        <vt:i4>5</vt:i4>
      </vt:variant>
      <vt:variant>
        <vt:lpwstr>consultantplus://offline/ref=3E2D2FA77E39D19B8480F36CC0F472A1A467D244C6FA3B4DF24BF2E5363D33E88800B4EF13764E58443F9985E3O5Z4C</vt:lpwstr>
      </vt:variant>
      <vt:variant>
        <vt:lpwstr/>
      </vt:variant>
      <vt:variant>
        <vt:i4>131138</vt:i4>
      </vt:variant>
      <vt:variant>
        <vt:i4>2253</vt:i4>
      </vt:variant>
      <vt:variant>
        <vt:i4>0</vt:i4>
      </vt:variant>
      <vt:variant>
        <vt:i4>5</vt:i4>
      </vt:variant>
      <vt:variant>
        <vt:lpwstr/>
      </vt:variant>
      <vt:variant>
        <vt:lpwstr>P2205</vt:lpwstr>
      </vt:variant>
      <vt:variant>
        <vt:i4>131138</vt:i4>
      </vt:variant>
      <vt:variant>
        <vt:i4>2250</vt:i4>
      </vt:variant>
      <vt:variant>
        <vt:i4>0</vt:i4>
      </vt:variant>
      <vt:variant>
        <vt:i4>5</vt:i4>
      </vt:variant>
      <vt:variant>
        <vt:lpwstr/>
      </vt:variant>
      <vt:variant>
        <vt:lpwstr>P2205</vt:lpwstr>
      </vt:variant>
      <vt:variant>
        <vt:i4>458825</vt:i4>
      </vt:variant>
      <vt:variant>
        <vt:i4>2247</vt:i4>
      </vt:variant>
      <vt:variant>
        <vt:i4>0</vt:i4>
      </vt:variant>
      <vt:variant>
        <vt:i4>5</vt:i4>
      </vt:variant>
      <vt:variant>
        <vt:lpwstr/>
      </vt:variant>
      <vt:variant>
        <vt:lpwstr>P1960</vt:lpwstr>
      </vt:variant>
      <vt:variant>
        <vt:i4>458825</vt:i4>
      </vt:variant>
      <vt:variant>
        <vt:i4>2244</vt:i4>
      </vt:variant>
      <vt:variant>
        <vt:i4>0</vt:i4>
      </vt:variant>
      <vt:variant>
        <vt:i4>5</vt:i4>
      </vt:variant>
      <vt:variant>
        <vt:lpwstr/>
      </vt:variant>
      <vt:variant>
        <vt:lpwstr>P1960</vt:lpwstr>
      </vt:variant>
      <vt:variant>
        <vt:i4>262217</vt:i4>
      </vt:variant>
      <vt:variant>
        <vt:i4>2241</vt:i4>
      </vt:variant>
      <vt:variant>
        <vt:i4>0</vt:i4>
      </vt:variant>
      <vt:variant>
        <vt:i4>5</vt:i4>
      </vt:variant>
      <vt:variant>
        <vt:lpwstr/>
      </vt:variant>
      <vt:variant>
        <vt:lpwstr>P1957</vt:lpwstr>
      </vt:variant>
      <vt:variant>
        <vt:i4>786519</vt:i4>
      </vt:variant>
      <vt:variant>
        <vt:i4>2238</vt:i4>
      </vt:variant>
      <vt:variant>
        <vt:i4>0</vt:i4>
      </vt:variant>
      <vt:variant>
        <vt:i4>5</vt:i4>
      </vt:variant>
      <vt:variant>
        <vt:lpwstr>consultantplus://offline/ref=3E2D2FA77E39D19B8480F36CC0F472A1A467D642C7FF3B4DF24BF2E5363D33E89A00ECE3177157504A75CAC1B45B272379881A04C26649OCZ8C</vt:lpwstr>
      </vt:variant>
      <vt:variant>
        <vt:lpwstr/>
      </vt:variant>
      <vt:variant>
        <vt:i4>5439579</vt:i4>
      </vt:variant>
      <vt:variant>
        <vt:i4>2235</vt:i4>
      </vt:variant>
      <vt:variant>
        <vt:i4>0</vt:i4>
      </vt:variant>
      <vt:variant>
        <vt:i4>5</vt:i4>
      </vt:variant>
      <vt:variant>
        <vt:lpwstr>consultantplus://offline/ref=3E2D2FA77E39D19B8480F36CC0F472A1A467D642C4FC3B4DF24BF2E5363D33E88800B4EF13764E58443F9985E3O5Z4C</vt:lpwstr>
      </vt:variant>
      <vt:variant>
        <vt:lpwstr/>
      </vt:variant>
      <vt:variant>
        <vt:i4>7143529</vt:i4>
      </vt:variant>
      <vt:variant>
        <vt:i4>2232</vt:i4>
      </vt:variant>
      <vt:variant>
        <vt:i4>0</vt:i4>
      </vt:variant>
      <vt:variant>
        <vt:i4>5</vt:i4>
      </vt:variant>
      <vt:variant>
        <vt:lpwstr>consultantplus://offline/ref=3E2D2FA77E39D19B8480F36CC0F472A1A467D642C7FF3B4DF24BF2E5363D33E89A00ECE312705050412ACFD4A5032B2461961F1FDE644BC8O2Z5C</vt:lpwstr>
      </vt:variant>
      <vt:variant>
        <vt:lpwstr/>
      </vt:variant>
      <vt:variant>
        <vt:i4>7143522</vt:i4>
      </vt:variant>
      <vt:variant>
        <vt:i4>2229</vt:i4>
      </vt:variant>
      <vt:variant>
        <vt:i4>0</vt:i4>
      </vt:variant>
      <vt:variant>
        <vt:i4>5</vt:i4>
      </vt:variant>
      <vt:variant>
        <vt:lpwstr>consultantplus://offline/ref=3E2D2FA77E39D19B8480F36CC0F472A1A467D642C7FF3B4DF24BF2E5363D33E89A00ECE312705251492ACFD4A5032B2461961F1FDE644BC8O2Z5C</vt:lpwstr>
      </vt:variant>
      <vt:variant>
        <vt:lpwstr/>
      </vt:variant>
      <vt:variant>
        <vt:i4>262217</vt:i4>
      </vt:variant>
      <vt:variant>
        <vt:i4>2226</vt:i4>
      </vt:variant>
      <vt:variant>
        <vt:i4>0</vt:i4>
      </vt:variant>
      <vt:variant>
        <vt:i4>5</vt:i4>
      </vt:variant>
      <vt:variant>
        <vt:lpwstr/>
      </vt:variant>
      <vt:variant>
        <vt:lpwstr>P1951</vt:lpwstr>
      </vt:variant>
      <vt:variant>
        <vt:i4>327753</vt:i4>
      </vt:variant>
      <vt:variant>
        <vt:i4>2223</vt:i4>
      </vt:variant>
      <vt:variant>
        <vt:i4>0</vt:i4>
      </vt:variant>
      <vt:variant>
        <vt:i4>5</vt:i4>
      </vt:variant>
      <vt:variant>
        <vt:lpwstr/>
      </vt:variant>
      <vt:variant>
        <vt:lpwstr>P1946</vt:lpwstr>
      </vt:variant>
      <vt:variant>
        <vt:i4>327753</vt:i4>
      </vt:variant>
      <vt:variant>
        <vt:i4>2220</vt:i4>
      </vt:variant>
      <vt:variant>
        <vt:i4>0</vt:i4>
      </vt:variant>
      <vt:variant>
        <vt:i4>5</vt:i4>
      </vt:variant>
      <vt:variant>
        <vt:lpwstr/>
      </vt:variant>
      <vt:variant>
        <vt:lpwstr>P1942</vt:lpwstr>
      </vt:variant>
      <vt:variant>
        <vt:i4>131143</vt:i4>
      </vt:variant>
      <vt:variant>
        <vt:i4>2217</vt:i4>
      </vt:variant>
      <vt:variant>
        <vt:i4>0</vt:i4>
      </vt:variant>
      <vt:variant>
        <vt:i4>5</vt:i4>
      </vt:variant>
      <vt:variant>
        <vt:lpwstr/>
      </vt:variant>
      <vt:variant>
        <vt:lpwstr>P1736</vt:lpwstr>
      </vt:variant>
      <vt:variant>
        <vt:i4>196679</vt:i4>
      </vt:variant>
      <vt:variant>
        <vt:i4>2214</vt:i4>
      </vt:variant>
      <vt:variant>
        <vt:i4>0</vt:i4>
      </vt:variant>
      <vt:variant>
        <vt:i4>5</vt:i4>
      </vt:variant>
      <vt:variant>
        <vt:lpwstr/>
      </vt:variant>
      <vt:variant>
        <vt:lpwstr>P1728</vt:lpwstr>
      </vt:variant>
      <vt:variant>
        <vt:i4>196679</vt:i4>
      </vt:variant>
      <vt:variant>
        <vt:i4>2211</vt:i4>
      </vt:variant>
      <vt:variant>
        <vt:i4>0</vt:i4>
      </vt:variant>
      <vt:variant>
        <vt:i4>5</vt:i4>
      </vt:variant>
      <vt:variant>
        <vt:lpwstr/>
      </vt:variant>
      <vt:variant>
        <vt:lpwstr>P1723</vt:lpwstr>
      </vt:variant>
      <vt:variant>
        <vt:i4>196679</vt:i4>
      </vt:variant>
      <vt:variant>
        <vt:i4>2208</vt:i4>
      </vt:variant>
      <vt:variant>
        <vt:i4>0</vt:i4>
      </vt:variant>
      <vt:variant>
        <vt:i4>5</vt:i4>
      </vt:variant>
      <vt:variant>
        <vt:lpwstr/>
      </vt:variant>
      <vt:variant>
        <vt:lpwstr>P1723</vt:lpwstr>
      </vt:variant>
      <vt:variant>
        <vt:i4>71</vt:i4>
      </vt:variant>
      <vt:variant>
        <vt:i4>2205</vt:i4>
      </vt:variant>
      <vt:variant>
        <vt:i4>0</vt:i4>
      </vt:variant>
      <vt:variant>
        <vt:i4>5</vt:i4>
      </vt:variant>
      <vt:variant>
        <vt:lpwstr/>
      </vt:variant>
      <vt:variant>
        <vt:lpwstr>P1714</vt:lpwstr>
      </vt:variant>
      <vt:variant>
        <vt:i4>71</vt:i4>
      </vt:variant>
      <vt:variant>
        <vt:i4>2202</vt:i4>
      </vt:variant>
      <vt:variant>
        <vt:i4>0</vt:i4>
      </vt:variant>
      <vt:variant>
        <vt:i4>5</vt:i4>
      </vt:variant>
      <vt:variant>
        <vt:lpwstr/>
      </vt:variant>
      <vt:variant>
        <vt:lpwstr>P1714</vt:lpwstr>
      </vt:variant>
      <vt:variant>
        <vt:i4>71</vt:i4>
      </vt:variant>
      <vt:variant>
        <vt:i4>2199</vt:i4>
      </vt:variant>
      <vt:variant>
        <vt:i4>0</vt:i4>
      </vt:variant>
      <vt:variant>
        <vt:i4>5</vt:i4>
      </vt:variant>
      <vt:variant>
        <vt:lpwstr/>
      </vt:variant>
      <vt:variant>
        <vt:lpwstr>P1714</vt:lpwstr>
      </vt:variant>
      <vt:variant>
        <vt:i4>65607</vt:i4>
      </vt:variant>
      <vt:variant>
        <vt:i4>2196</vt:i4>
      </vt:variant>
      <vt:variant>
        <vt:i4>0</vt:i4>
      </vt:variant>
      <vt:variant>
        <vt:i4>5</vt:i4>
      </vt:variant>
      <vt:variant>
        <vt:lpwstr/>
      </vt:variant>
      <vt:variant>
        <vt:lpwstr>P1707</vt:lpwstr>
      </vt:variant>
      <vt:variant>
        <vt:i4>65607</vt:i4>
      </vt:variant>
      <vt:variant>
        <vt:i4>2193</vt:i4>
      </vt:variant>
      <vt:variant>
        <vt:i4>0</vt:i4>
      </vt:variant>
      <vt:variant>
        <vt:i4>5</vt:i4>
      </vt:variant>
      <vt:variant>
        <vt:lpwstr/>
      </vt:variant>
      <vt:variant>
        <vt:lpwstr>P1707</vt:lpwstr>
      </vt:variant>
      <vt:variant>
        <vt:i4>393286</vt:i4>
      </vt:variant>
      <vt:variant>
        <vt:i4>2190</vt:i4>
      </vt:variant>
      <vt:variant>
        <vt:i4>0</vt:i4>
      </vt:variant>
      <vt:variant>
        <vt:i4>5</vt:i4>
      </vt:variant>
      <vt:variant>
        <vt:lpwstr/>
      </vt:variant>
      <vt:variant>
        <vt:lpwstr>P1671</vt:lpwstr>
      </vt:variant>
      <vt:variant>
        <vt:i4>589894</vt:i4>
      </vt:variant>
      <vt:variant>
        <vt:i4>2187</vt:i4>
      </vt:variant>
      <vt:variant>
        <vt:i4>0</vt:i4>
      </vt:variant>
      <vt:variant>
        <vt:i4>5</vt:i4>
      </vt:variant>
      <vt:variant>
        <vt:lpwstr/>
      </vt:variant>
      <vt:variant>
        <vt:lpwstr>P1682</vt:lpwstr>
      </vt:variant>
      <vt:variant>
        <vt:i4>327750</vt:i4>
      </vt:variant>
      <vt:variant>
        <vt:i4>2184</vt:i4>
      </vt:variant>
      <vt:variant>
        <vt:i4>0</vt:i4>
      </vt:variant>
      <vt:variant>
        <vt:i4>5</vt:i4>
      </vt:variant>
      <vt:variant>
        <vt:lpwstr/>
      </vt:variant>
      <vt:variant>
        <vt:lpwstr>P1642</vt:lpwstr>
      </vt:variant>
      <vt:variant>
        <vt:i4>327750</vt:i4>
      </vt:variant>
      <vt:variant>
        <vt:i4>2181</vt:i4>
      </vt:variant>
      <vt:variant>
        <vt:i4>0</vt:i4>
      </vt:variant>
      <vt:variant>
        <vt:i4>5</vt:i4>
      </vt:variant>
      <vt:variant>
        <vt:lpwstr/>
      </vt:variant>
      <vt:variant>
        <vt:lpwstr>P1642</vt:lpwstr>
      </vt:variant>
      <vt:variant>
        <vt:i4>5439491</vt:i4>
      </vt:variant>
      <vt:variant>
        <vt:i4>2178</vt:i4>
      </vt:variant>
      <vt:variant>
        <vt:i4>0</vt:i4>
      </vt:variant>
      <vt:variant>
        <vt:i4>5</vt:i4>
      </vt:variant>
      <vt:variant>
        <vt:lpwstr>consultantplus://offline/ref=3E2D2FA77E39D19B8480F36CC0F472A1A467D043C1F93B4DF24BF2E5363D33E88800B4EF13764E58443F9985E3O5Z4C</vt:lpwstr>
      </vt:variant>
      <vt:variant>
        <vt:lpwstr/>
      </vt:variant>
      <vt:variant>
        <vt:i4>327750</vt:i4>
      </vt:variant>
      <vt:variant>
        <vt:i4>2175</vt:i4>
      </vt:variant>
      <vt:variant>
        <vt:i4>0</vt:i4>
      </vt:variant>
      <vt:variant>
        <vt:i4>5</vt:i4>
      </vt:variant>
      <vt:variant>
        <vt:lpwstr/>
      </vt:variant>
      <vt:variant>
        <vt:lpwstr>P1642</vt:lpwstr>
      </vt:variant>
      <vt:variant>
        <vt:i4>131142</vt:i4>
      </vt:variant>
      <vt:variant>
        <vt:i4>2172</vt:i4>
      </vt:variant>
      <vt:variant>
        <vt:i4>0</vt:i4>
      </vt:variant>
      <vt:variant>
        <vt:i4>5</vt:i4>
      </vt:variant>
      <vt:variant>
        <vt:lpwstr/>
      </vt:variant>
      <vt:variant>
        <vt:lpwstr>P1632</vt:lpwstr>
      </vt:variant>
      <vt:variant>
        <vt:i4>65606</vt:i4>
      </vt:variant>
      <vt:variant>
        <vt:i4>2169</vt:i4>
      </vt:variant>
      <vt:variant>
        <vt:i4>0</vt:i4>
      </vt:variant>
      <vt:variant>
        <vt:i4>5</vt:i4>
      </vt:variant>
      <vt:variant>
        <vt:lpwstr/>
      </vt:variant>
      <vt:variant>
        <vt:lpwstr>P1607</vt:lpwstr>
      </vt:variant>
      <vt:variant>
        <vt:i4>65606</vt:i4>
      </vt:variant>
      <vt:variant>
        <vt:i4>2166</vt:i4>
      </vt:variant>
      <vt:variant>
        <vt:i4>0</vt:i4>
      </vt:variant>
      <vt:variant>
        <vt:i4>5</vt:i4>
      </vt:variant>
      <vt:variant>
        <vt:lpwstr/>
      </vt:variant>
      <vt:variant>
        <vt:lpwstr>P1607</vt:lpwstr>
      </vt:variant>
      <vt:variant>
        <vt:i4>72</vt:i4>
      </vt:variant>
      <vt:variant>
        <vt:i4>2163</vt:i4>
      </vt:variant>
      <vt:variant>
        <vt:i4>0</vt:i4>
      </vt:variant>
      <vt:variant>
        <vt:i4>5</vt:i4>
      </vt:variant>
      <vt:variant>
        <vt:lpwstr/>
      </vt:variant>
      <vt:variant>
        <vt:lpwstr>P1818</vt:lpwstr>
      </vt:variant>
      <vt:variant>
        <vt:i4>589893</vt:i4>
      </vt:variant>
      <vt:variant>
        <vt:i4>2160</vt:i4>
      </vt:variant>
      <vt:variant>
        <vt:i4>0</vt:i4>
      </vt:variant>
      <vt:variant>
        <vt:i4>5</vt:i4>
      </vt:variant>
      <vt:variant>
        <vt:lpwstr/>
      </vt:variant>
      <vt:variant>
        <vt:lpwstr>P1584</vt:lpwstr>
      </vt:variant>
      <vt:variant>
        <vt:i4>393285</vt:i4>
      </vt:variant>
      <vt:variant>
        <vt:i4>2157</vt:i4>
      </vt:variant>
      <vt:variant>
        <vt:i4>0</vt:i4>
      </vt:variant>
      <vt:variant>
        <vt:i4>5</vt:i4>
      </vt:variant>
      <vt:variant>
        <vt:lpwstr/>
      </vt:variant>
      <vt:variant>
        <vt:lpwstr>P1572</vt:lpwstr>
      </vt:variant>
      <vt:variant>
        <vt:i4>393285</vt:i4>
      </vt:variant>
      <vt:variant>
        <vt:i4>2154</vt:i4>
      </vt:variant>
      <vt:variant>
        <vt:i4>0</vt:i4>
      </vt:variant>
      <vt:variant>
        <vt:i4>5</vt:i4>
      </vt:variant>
      <vt:variant>
        <vt:lpwstr/>
      </vt:variant>
      <vt:variant>
        <vt:lpwstr>P1571</vt:lpwstr>
      </vt:variant>
      <vt:variant>
        <vt:i4>262213</vt:i4>
      </vt:variant>
      <vt:variant>
        <vt:i4>2151</vt:i4>
      </vt:variant>
      <vt:variant>
        <vt:i4>0</vt:i4>
      </vt:variant>
      <vt:variant>
        <vt:i4>5</vt:i4>
      </vt:variant>
      <vt:variant>
        <vt:lpwstr/>
      </vt:variant>
      <vt:variant>
        <vt:lpwstr>P1557</vt:lpwstr>
      </vt:variant>
      <vt:variant>
        <vt:i4>262213</vt:i4>
      </vt:variant>
      <vt:variant>
        <vt:i4>2148</vt:i4>
      </vt:variant>
      <vt:variant>
        <vt:i4>0</vt:i4>
      </vt:variant>
      <vt:variant>
        <vt:i4>5</vt:i4>
      </vt:variant>
      <vt:variant>
        <vt:lpwstr/>
      </vt:variant>
      <vt:variant>
        <vt:lpwstr>P1557</vt:lpwstr>
      </vt:variant>
      <vt:variant>
        <vt:i4>327749</vt:i4>
      </vt:variant>
      <vt:variant>
        <vt:i4>2145</vt:i4>
      </vt:variant>
      <vt:variant>
        <vt:i4>0</vt:i4>
      </vt:variant>
      <vt:variant>
        <vt:i4>5</vt:i4>
      </vt:variant>
      <vt:variant>
        <vt:lpwstr/>
      </vt:variant>
      <vt:variant>
        <vt:lpwstr>P1549</vt:lpwstr>
      </vt:variant>
      <vt:variant>
        <vt:i4>72</vt:i4>
      </vt:variant>
      <vt:variant>
        <vt:i4>2142</vt:i4>
      </vt:variant>
      <vt:variant>
        <vt:i4>0</vt:i4>
      </vt:variant>
      <vt:variant>
        <vt:i4>5</vt:i4>
      </vt:variant>
      <vt:variant>
        <vt:lpwstr/>
      </vt:variant>
      <vt:variant>
        <vt:lpwstr>P1818</vt:lpwstr>
      </vt:variant>
      <vt:variant>
        <vt:i4>72</vt:i4>
      </vt:variant>
      <vt:variant>
        <vt:i4>2139</vt:i4>
      </vt:variant>
      <vt:variant>
        <vt:i4>0</vt:i4>
      </vt:variant>
      <vt:variant>
        <vt:i4>5</vt:i4>
      </vt:variant>
      <vt:variant>
        <vt:lpwstr/>
      </vt:variant>
      <vt:variant>
        <vt:lpwstr>P1818</vt:lpwstr>
      </vt:variant>
      <vt:variant>
        <vt:i4>131141</vt:i4>
      </vt:variant>
      <vt:variant>
        <vt:i4>2136</vt:i4>
      </vt:variant>
      <vt:variant>
        <vt:i4>0</vt:i4>
      </vt:variant>
      <vt:variant>
        <vt:i4>5</vt:i4>
      </vt:variant>
      <vt:variant>
        <vt:lpwstr/>
      </vt:variant>
      <vt:variant>
        <vt:lpwstr>P1539</vt:lpwstr>
      </vt:variant>
      <vt:variant>
        <vt:i4>131141</vt:i4>
      </vt:variant>
      <vt:variant>
        <vt:i4>2133</vt:i4>
      </vt:variant>
      <vt:variant>
        <vt:i4>0</vt:i4>
      </vt:variant>
      <vt:variant>
        <vt:i4>5</vt:i4>
      </vt:variant>
      <vt:variant>
        <vt:lpwstr/>
      </vt:variant>
      <vt:variant>
        <vt:lpwstr>P1539</vt:lpwstr>
      </vt:variant>
      <vt:variant>
        <vt:i4>131141</vt:i4>
      </vt:variant>
      <vt:variant>
        <vt:i4>2130</vt:i4>
      </vt:variant>
      <vt:variant>
        <vt:i4>0</vt:i4>
      </vt:variant>
      <vt:variant>
        <vt:i4>5</vt:i4>
      </vt:variant>
      <vt:variant>
        <vt:lpwstr/>
      </vt:variant>
      <vt:variant>
        <vt:lpwstr>P1536</vt:lpwstr>
      </vt:variant>
      <vt:variant>
        <vt:i4>786519</vt:i4>
      </vt:variant>
      <vt:variant>
        <vt:i4>2127</vt:i4>
      </vt:variant>
      <vt:variant>
        <vt:i4>0</vt:i4>
      </vt:variant>
      <vt:variant>
        <vt:i4>5</vt:i4>
      </vt:variant>
      <vt:variant>
        <vt:lpwstr>consultantplus://offline/ref=3E2D2FA77E39D19B8480F36CC0F472A1A467D642C7FF3B4DF24BF2E5363D33E89A00ECE3177157504A75CAC1B45B272379881A04C26649OCZ8C</vt:lpwstr>
      </vt:variant>
      <vt:variant>
        <vt:lpwstr/>
      </vt:variant>
      <vt:variant>
        <vt:i4>5439579</vt:i4>
      </vt:variant>
      <vt:variant>
        <vt:i4>2124</vt:i4>
      </vt:variant>
      <vt:variant>
        <vt:i4>0</vt:i4>
      </vt:variant>
      <vt:variant>
        <vt:i4>5</vt:i4>
      </vt:variant>
      <vt:variant>
        <vt:lpwstr>consultantplus://offline/ref=3E2D2FA77E39D19B8480F36CC0F472A1A467D642C4FC3B4DF24BF2E5363D33E88800B4EF13764E58443F9985E3O5Z4C</vt:lpwstr>
      </vt:variant>
      <vt:variant>
        <vt:lpwstr/>
      </vt:variant>
      <vt:variant>
        <vt:i4>7143529</vt:i4>
      </vt:variant>
      <vt:variant>
        <vt:i4>2121</vt:i4>
      </vt:variant>
      <vt:variant>
        <vt:i4>0</vt:i4>
      </vt:variant>
      <vt:variant>
        <vt:i4>5</vt:i4>
      </vt:variant>
      <vt:variant>
        <vt:lpwstr>consultantplus://offline/ref=3E2D2FA77E39D19B8480F36CC0F472A1A467D642C7FF3B4DF24BF2E5363D33E89A00ECE312705050412ACFD4A5032B2461961F1FDE644BC8O2Z5C</vt:lpwstr>
      </vt:variant>
      <vt:variant>
        <vt:lpwstr/>
      </vt:variant>
      <vt:variant>
        <vt:i4>7143522</vt:i4>
      </vt:variant>
      <vt:variant>
        <vt:i4>2118</vt:i4>
      </vt:variant>
      <vt:variant>
        <vt:i4>0</vt:i4>
      </vt:variant>
      <vt:variant>
        <vt:i4>5</vt:i4>
      </vt:variant>
      <vt:variant>
        <vt:lpwstr>consultantplus://offline/ref=3E2D2FA77E39D19B8480F36CC0F472A1A467D642C7FF3B4DF24BF2E5363D33E89A00ECE312705251492ACFD4A5032B2461961F1FDE644BC8O2Z5C</vt:lpwstr>
      </vt:variant>
      <vt:variant>
        <vt:lpwstr/>
      </vt:variant>
      <vt:variant>
        <vt:i4>196677</vt:i4>
      </vt:variant>
      <vt:variant>
        <vt:i4>2115</vt:i4>
      </vt:variant>
      <vt:variant>
        <vt:i4>0</vt:i4>
      </vt:variant>
      <vt:variant>
        <vt:i4>5</vt:i4>
      </vt:variant>
      <vt:variant>
        <vt:lpwstr/>
      </vt:variant>
      <vt:variant>
        <vt:lpwstr>P1525</vt:lpwstr>
      </vt:variant>
      <vt:variant>
        <vt:i4>131141</vt:i4>
      </vt:variant>
      <vt:variant>
        <vt:i4>2112</vt:i4>
      </vt:variant>
      <vt:variant>
        <vt:i4>0</vt:i4>
      </vt:variant>
      <vt:variant>
        <vt:i4>5</vt:i4>
      </vt:variant>
      <vt:variant>
        <vt:lpwstr/>
      </vt:variant>
      <vt:variant>
        <vt:lpwstr>P1530</vt:lpwstr>
      </vt:variant>
      <vt:variant>
        <vt:i4>196677</vt:i4>
      </vt:variant>
      <vt:variant>
        <vt:i4>2109</vt:i4>
      </vt:variant>
      <vt:variant>
        <vt:i4>0</vt:i4>
      </vt:variant>
      <vt:variant>
        <vt:i4>5</vt:i4>
      </vt:variant>
      <vt:variant>
        <vt:lpwstr/>
      </vt:variant>
      <vt:variant>
        <vt:lpwstr>P1525</vt:lpwstr>
      </vt:variant>
      <vt:variant>
        <vt:i4>196677</vt:i4>
      </vt:variant>
      <vt:variant>
        <vt:i4>2106</vt:i4>
      </vt:variant>
      <vt:variant>
        <vt:i4>0</vt:i4>
      </vt:variant>
      <vt:variant>
        <vt:i4>5</vt:i4>
      </vt:variant>
      <vt:variant>
        <vt:lpwstr/>
      </vt:variant>
      <vt:variant>
        <vt:lpwstr>P1523</vt:lpwstr>
      </vt:variant>
      <vt:variant>
        <vt:i4>196677</vt:i4>
      </vt:variant>
      <vt:variant>
        <vt:i4>2103</vt:i4>
      </vt:variant>
      <vt:variant>
        <vt:i4>0</vt:i4>
      </vt:variant>
      <vt:variant>
        <vt:i4>5</vt:i4>
      </vt:variant>
      <vt:variant>
        <vt:lpwstr/>
      </vt:variant>
      <vt:variant>
        <vt:lpwstr>P1521</vt:lpwstr>
      </vt:variant>
      <vt:variant>
        <vt:i4>69</vt:i4>
      </vt:variant>
      <vt:variant>
        <vt:i4>2100</vt:i4>
      </vt:variant>
      <vt:variant>
        <vt:i4>0</vt:i4>
      </vt:variant>
      <vt:variant>
        <vt:i4>5</vt:i4>
      </vt:variant>
      <vt:variant>
        <vt:lpwstr/>
      </vt:variant>
      <vt:variant>
        <vt:lpwstr>P1517</vt:lpwstr>
      </vt:variant>
      <vt:variant>
        <vt:i4>65606</vt:i4>
      </vt:variant>
      <vt:variant>
        <vt:i4>2097</vt:i4>
      </vt:variant>
      <vt:variant>
        <vt:i4>0</vt:i4>
      </vt:variant>
      <vt:variant>
        <vt:i4>5</vt:i4>
      </vt:variant>
      <vt:variant>
        <vt:lpwstr/>
      </vt:variant>
      <vt:variant>
        <vt:lpwstr>P2639</vt:lpwstr>
      </vt:variant>
      <vt:variant>
        <vt:i4>327749</vt:i4>
      </vt:variant>
      <vt:variant>
        <vt:i4>2094</vt:i4>
      </vt:variant>
      <vt:variant>
        <vt:i4>0</vt:i4>
      </vt:variant>
      <vt:variant>
        <vt:i4>5</vt:i4>
      </vt:variant>
      <vt:variant>
        <vt:lpwstr/>
      </vt:variant>
      <vt:variant>
        <vt:lpwstr>P2579</vt:lpwstr>
      </vt:variant>
      <vt:variant>
        <vt:i4>458821</vt:i4>
      </vt:variant>
      <vt:variant>
        <vt:i4>2091</vt:i4>
      </vt:variant>
      <vt:variant>
        <vt:i4>0</vt:i4>
      </vt:variant>
      <vt:variant>
        <vt:i4>5</vt:i4>
      </vt:variant>
      <vt:variant>
        <vt:lpwstr/>
      </vt:variant>
      <vt:variant>
        <vt:lpwstr>P2553</vt:lpwstr>
      </vt:variant>
      <vt:variant>
        <vt:i4>5439581</vt:i4>
      </vt:variant>
      <vt:variant>
        <vt:i4>2088</vt:i4>
      </vt:variant>
      <vt:variant>
        <vt:i4>0</vt:i4>
      </vt:variant>
      <vt:variant>
        <vt:i4>5</vt:i4>
      </vt:variant>
      <vt:variant>
        <vt:lpwstr>consultantplus://offline/ref=3E2D2FA77E39D19B8480F36CC0F472A1A467D448C8FA3B4DF24BF2E5363D33E88800B4EF13764E58443F9985E3O5Z4C</vt:lpwstr>
      </vt:variant>
      <vt:variant>
        <vt:lpwstr/>
      </vt:variant>
      <vt:variant>
        <vt:i4>131141</vt:i4>
      </vt:variant>
      <vt:variant>
        <vt:i4>2085</vt:i4>
      </vt:variant>
      <vt:variant>
        <vt:i4>0</vt:i4>
      </vt:variant>
      <vt:variant>
        <vt:i4>5</vt:i4>
      </vt:variant>
      <vt:variant>
        <vt:lpwstr/>
      </vt:variant>
      <vt:variant>
        <vt:lpwstr>P2504</vt:lpwstr>
      </vt:variant>
      <vt:variant>
        <vt:i4>7143534</vt:i4>
      </vt:variant>
      <vt:variant>
        <vt:i4>2082</vt:i4>
      </vt:variant>
      <vt:variant>
        <vt:i4>0</vt:i4>
      </vt:variant>
      <vt:variant>
        <vt:i4>5</vt:i4>
      </vt:variant>
      <vt:variant>
        <vt:lpwstr>consultantplus://offline/ref=3E2D2FA77E39D19B8480F36CC0F472A1A467D043C1F93B4DF24BF2E5363D33E89A00ECE31271595B422ACFD4A5032B2461961F1FDE644BC8O2Z5C</vt:lpwstr>
      </vt:variant>
      <vt:variant>
        <vt:lpwstr/>
      </vt:variant>
      <vt:variant>
        <vt:i4>7143487</vt:i4>
      </vt:variant>
      <vt:variant>
        <vt:i4>2079</vt:i4>
      </vt:variant>
      <vt:variant>
        <vt:i4>0</vt:i4>
      </vt:variant>
      <vt:variant>
        <vt:i4>5</vt:i4>
      </vt:variant>
      <vt:variant>
        <vt:lpwstr>consultantplus://offline/ref=3E2D2FA77E39D19B8480F36CC0F472A1A361D740C3FA3B4DF24BF2E5363D33E89A00ECE31271505D432ACFD4A5032B2461961F1FDE644BC8O2Z5C</vt:lpwstr>
      </vt:variant>
      <vt:variant>
        <vt:lpwstr/>
      </vt:variant>
      <vt:variant>
        <vt:i4>7143529</vt:i4>
      </vt:variant>
      <vt:variant>
        <vt:i4>2076</vt:i4>
      </vt:variant>
      <vt:variant>
        <vt:i4>0</vt:i4>
      </vt:variant>
      <vt:variant>
        <vt:i4>5</vt:i4>
      </vt:variant>
      <vt:variant>
        <vt:lpwstr>consultantplus://offline/ref=3E2D2FA77E39D19B8480F36CC0F472A1A361D740C3FA3B4DF24BF2E5363D33E89A00ECE312715159492ACFD4A5032B2461961F1FDE644BC8O2Z5C</vt:lpwstr>
      </vt:variant>
      <vt:variant>
        <vt:lpwstr/>
      </vt:variant>
      <vt:variant>
        <vt:i4>7143529</vt:i4>
      </vt:variant>
      <vt:variant>
        <vt:i4>2073</vt:i4>
      </vt:variant>
      <vt:variant>
        <vt:i4>0</vt:i4>
      </vt:variant>
      <vt:variant>
        <vt:i4>5</vt:i4>
      </vt:variant>
      <vt:variant>
        <vt:lpwstr>consultantplus://offline/ref=3E2D2FA77E39D19B8480F36CC0F472A1A361D740C3FA3B4DF24BF2E5363D33E89A00ECE312715050412ACFD4A5032B2461961F1FDE644BC8O2Z5C</vt:lpwstr>
      </vt:variant>
      <vt:variant>
        <vt:lpwstr/>
      </vt:variant>
      <vt:variant>
        <vt:i4>7143478</vt:i4>
      </vt:variant>
      <vt:variant>
        <vt:i4>2070</vt:i4>
      </vt:variant>
      <vt:variant>
        <vt:i4>0</vt:i4>
      </vt:variant>
      <vt:variant>
        <vt:i4>5</vt:i4>
      </vt:variant>
      <vt:variant>
        <vt:lpwstr>consultantplus://offline/ref=3E2D2FA77E39D19B8480F36CC0F472A1A361D740C3FA3B4DF24BF2E5363D33E89A00ECE31271505F482ACFD4A5032B2461961F1FDE644BC8O2Z5C</vt:lpwstr>
      </vt:variant>
      <vt:variant>
        <vt:lpwstr/>
      </vt:variant>
      <vt:variant>
        <vt:i4>7143487</vt:i4>
      </vt:variant>
      <vt:variant>
        <vt:i4>2067</vt:i4>
      </vt:variant>
      <vt:variant>
        <vt:i4>0</vt:i4>
      </vt:variant>
      <vt:variant>
        <vt:i4>5</vt:i4>
      </vt:variant>
      <vt:variant>
        <vt:lpwstr>consultantplus://offline/ref=3E2D2FA77E39D19B8480F36CC0F472A1A361D740C3FA3B4DF24BF2E5363D33E89A00ECE31271535B462ACFD4A5032B2461961F1FDE644BC8O2Z5C</vt:lpwstr>
      </vt:variant>
      <vt:variant>
        <vt:lpwstr/>
      </vt:variant>
      <vt:variant>
        <vt:i4>7143473</vt:i4>
      </vt:variant>
      <vt:variant>
        <vt:i4>2064</vt:i4>
      </vt:variant>
      <vt:variant>
        <vt:i4>0</vt:i4>
      </vt:variant>
      <vt:variant>
        <vt:i4>5</vt:i4>
      </vt:variant>
      <vt:variant>
        <vt:lpwstr>consultantplus://offline/ref=3E2D2FA77E39D19B8480F36CC0F472A1A361D740C3FA3B4DF24BF2E5363D33E89A00ECE31271535B482ACFD4A5032B2461961F1FDE644BC8O2Z5C</vt:lpwstr>
      </vt:variant>
      <vt:variant>
        <vt:lpwstr/>
      </vt:variant>
      <vt:variant>
        <vt:i4>5439491</vt:i4>
      </vt:variant>
      <vt:variant>
        <vt:i4>2061</vt:i4>
      </vt:variant>
      <vt:variant>
        <vt:i4>0</vt:i4>
      </vt:variant>
      <vt:variant>
        <vt:i4>5</vt:i4>
      </vt:variant>
      <vt:variant>
        <vt:lpwstr>consultantplus://offline/ref=3E2D2FA77E39D19B8480F36CC0F472A1A467D043C1F93B4DF24BF2E5363D33E88800B4EF13764E58443F9985E3O5Z4C</vt:lpwstr>
      </vt:variant>
      <vt:variant>
        <vt:lpwstr/>
      </vt:variant>
      <vt:variant>
        <vt:i4>327749</vt:i4>
      </vt:variant>
      <vt:variant>
        <vt:i4>2058</vt:i4>
      </vt:variant>
      <vt:variant>
        <vt:i4>0</vt:i4>
      </vt:variant>
      <vt:variant>
        <vt:i4>5</vt:i4>
      </vt:variant>
      <vt:variant>
        <vt:lpwstr/>
      </vt:variant>
      <vt:variant>
        <vt:lpwstr>P2579</vt:lpwstr>
      </vt:variant>
      <vt:variant>
        <vt:i4>327748</vt:i4>
      </vt:variant>
      <vt:variant>
        <vt:i4>2055</vt:i4>
      </vt:variant>
      <vt:variant>
        <vt:i4>0</vt:i4>
      </vt:variant>
      <vt:variant>
        <vt:i4>5</vt:i4>
      </vt:variant>
      <vt:variant>
        <vt:lpwstr/>
      </vt:variant>
      <vt:variant>
        <vt:lpwstr>P2473</vt:lpwstr>
      </vt:variant>
      <vt:variant>
        <vt:i4>262212</vt:i4>
      </vt:variant>
      <vt:variant>
        <vt:i4>2052</vt:i4>
      </vt:variant>
      <vt:variant>
        <vt:i4>0</vt:i4>
      </vt:variant>
      <vt:variant>
        <vt:i4>5</vt:i4>
      </vt:variant>
      <vt:variant>
        <vt:lpwstr/>
      </vt:variant>
      <vt:variant>
        <vt:lpwstr>P2463</vt:lpwstr>
      </vt:variant>
      <vt:variant>
        <vt:i4>458819</vt:i4>
      </vt:variant>
      <vt:variant>
        <vt:i4>2049</vt:i4>
      </vt:variant>
      <vt:variant>
        <vt:i4>0</vt:i4>
      </vt:variant>
      <vt:variant>
        <vt:i4>5</vt:i4>
      </vt:variant>
      <vt:variant>
        <vt:lpwstr/>
      </vt:variant>
      <vt:variant>
        <vt:lpwstr>P2355</vt:lpwstr>
      </vt:variant>
      <vt:variant>
        <vt:i4>458819</vt:i4>
      </vt:variant>
      <vt:variant>
        <vt:i4>2046</vt:i4>
      </vt:variant>
      <vt:variant>
        <vt:i4>0</vt:i4>
      </vt:variant>
      <vt:variant>
        <vt:i4>5</vt:i4>
      </vt:variant>
      <vt:variant>
        <vt:lpwstr/>
      </vt:variant>
      <vt:variant>
        <vt:lpwstr>P2356</vt:lpwstr>
      </vt:variant>
      <vt:variant>
        <vt:i4>458819</vt:i4>
      </vt:variant>
      <vt:variant>
        <vt:i4>2043</vt:i4>
      </vt:variant>
      <vt:variant>
        <vt:i4>0</vt:i4>
      </vt:variant>
      <vt:variant>
        <vt:i4>5</vt:i4>
      </vt:variant>
      <vt:variant>
        <vt:lpwstr/>
      </vt:variant>
      <vt:variant>
        <vt:lpwstr>P2355</vt:lpwstr>
      </vt:variant>
      <vt:variant>
        <vt:i4>131140</vt:i4>
      </vt:variant>
      <vt:variant>
        <vt:i4>2040</vt:i4>
      </vt:variant>
      <vt:variant>
        <vt:i4>0</vt:i4>
      </vt:variant>
      <vt:variant>
        <vt:i4>5</vt:i4>
      </vt:variant>
      <vt:variant>
        <vt:lpwstr/>
      </vt:variant>
      <vt:variant>
        <vt:lpwstr>P2405</vt:lpwstr>
      </vt:variant>
      <vt:variant>
        <vt:i4>458819</vt:i4>
      </vt:variant>
      <vt:variant>
        <vt:i4>2037</vt:i4>
      </vt:variant>
      <vt:variant>
        <vt:i4>0</vt:i4>
      </vt:variant>
      <vt:variant>
        <vt:i4>5</vt:i4>
      </vt:variant>
      <vt:variant>
        <vt:lpwstr/>
      </vt:variant>
      <vt:variant>
        <vt:lpwstr>P2356</vt:lpwstr>
      </vt:variant>
      <vt:variant>
        <vt:i4>458819</vt:i4>
      </vt:variant>
      <vt:variant>
        <vt:i4>2034</vt:i4>
      </vt:variant>
      <vt:variant>
        <vt:i4>0</vt:i4>
      </vt:variant>
      <vt:variant>
        <vt:i4>5</vt:i4>
      </vt:variant>
      <vt:variant>
        <vt:lpwstr/>
      </vt:variant>
      <vt:variant>
        <vt:lpwstr>P2355</vt:lpwstr>
      </vt:variant>
      <vt:variant>
        <vt:i4>196677</vt:i4>
      </vt:variant>
      <vt:variant>
        <vt:i4>2031</vt:i4>
      </vt:variant>
      <vt:variant>
        <vt:i4>0</vt:i4>
      </vt:variant>
      <vt:variant>
        <vt:i4>5</vt:i4>
      </vt:variant>
      <vt:variant>
        <vt:lpwstr/>
      </vt:variant>
      <vt:variant>
        <vt:lpwstr>P2519</vt:lpwstr>
      </vt:variant>
      <vt:variant>
        <vt:i4>458819</vt:i4>
      </vt:variant>
      <vt:variant>
        <vt:i4>2028</vt:i4>
      </vt:variant>
      <vt:variant>
        <vt:i4>0</vt:i4>
      </vt:variant>
      <vt:variant>
        <vt:i4>5</vt:i4>
      </vt:variant>
      <vt:variant>
        <vt:lpwstr/>
      </vt:variant>
      <vt:variant>
        <vt:lpwstr>P2355</vt:lpwstr>
      </vt:variant>
      <vt:variant>
        <vt:i4>65606</vt:i4>
      </vt:variant>
      <vt:variant>
        <vt:i4>2025</vt:i4>
      </vt:variant>
      <vt:variant>
        <vt:i4>0</vt:i4>
      </vt:variant>
      <vt:variant>
        <vt:i4>5</vt:i4>
      </vt:variant>
      <vt:variant>
        <vt:lpwstr/>
      </vt:variant>
      <vt:variant>
        <vt:lpwstr>P2639</vt:lpwstr>
      </vt:variant>
      <vt:variant>
        <vt:i4>327749</vt:i4>
      </vt:variant>
      <vt:variant>
        <vt:i4>2022</vt:i4>
      </vt:variant>
      <vt:variant>
        <vt:i4>0</vt:i4>
      </vt:variant>
      <vt:variant>
        <vt:i4>5</vt:i4>
      </vt:variant>
      <vt:variant>
        <vt:lpwstr/>
      </vt:variant>
      <vt:variant>
        <vt:lpwstr>P2579</vt:lpwstr>
      </vt:variant>
      <vt:variant>
        <vt:i4>327749</vt:i4>
      </vt:variant>
      <vt:variant>
        <vt:i4>2019</vt:i4>
      </vt:variant>
      <vt:variant>
        <vt:i4>0</vt:i4>
      </vt:variant>
      <vt:variant>
        <vt:i4>5</vt:i4>
      </vt:variant>
      <vt:variant>
        <vt:lpwstr/>
      </vt:variant>
      <vt:variant>
        <vt:lpwstr>P2579</vt:lpwstr>
      </vt:variant>
      <vt:variant>
        <vt:i4>3997751</vt:i4>
      </vt:variant>
      <vt:variant>
        <vt:i4>2016</vt:i4>
      </vt:variant>
      <vt:variant>
        <vt:i4>0</vt:i4>
      </vt:variant>
      <vt:variant>
        <vt:i4>5</vt:i4>
      </vt:variant>
      <vt:variant>
        <vt:lpwstr>consultantplus://offline/ref=3E2D2FA77E39D19B8480ED61D6982CA8A96D8E4DC8F73818A814A9B8613439BFDD4FB5B356255D59473F9B80FF542627O6Z5C</vt:lpwstr>
      </vt:variant>
      <vt:variant>
        <vt:lpwstr/>
      </vt:variant>
      <vt:variant>
        <vt:i4>458821</vt:i4>
      </vt:variant>
      <vt:variant>
        <vt:i4>2013</vt:i4>
      </vt:variant>
      <vt:variant>
        <vt:i4>0</vt:i4>
      </vt:variant>
      <vt:variant>
        <vt:i4>5</vt:i4>
      </vt:variant>
      <vt:variant>
        <vt:lpwstr/>
      </vt:variant>
      <vt:variant>
        <vt:lpwstr>P2553</vt:lpwstr>
      </vt:variant>
      <vt:variant>
        <vt:i4>5439581</vt:i4>
      </vt:variant>
      <vt:variant>
        <vt:i4>2010</vt:i4>
      </vt:variant>
      <vt:variant>
        <vt:i4>0</vt:i4>
      </vt:variant>
      <vt:variant>
        <vt:i4>5</vt:i4>
      </vt:variant>
      <vt:variant>
        <vt:lpwstr>consultantplus://offline/ref=3E2D2FA77E39D19B8480F36CC0F472A1A467D448C8FA3B4DF24BF2E5363D33E88800B4EF13764E58443F9985E3O5Z4C</vt:lpwstr>
      </vt:variant>
      <vt:variant>
        <vt:lpwstr/>
      </vt:variant>
      <vt:variant>
        <vt:i4>262210</vt:i4>
      </vt:variant>
      <vt:variant>
        <vt:i4>2007</vt:i4>
      </vt:variant>
      <vt:variant>
        <vt:i4>0</vt:i4>
      </vt:variant>
      <vt:variant>
        <vt:i4>5</vt:i4>
      </vt:variant>
      <vt:variant>
        <vt:lpwstr/>
      </vt:variant>
      <vt:variant>
        <vt:lpwstr>P2269</vt:lpwstr>
      </vt:variant>
      <vt:variant>
        <vt:i4>131138</vt:i4>
      </vt:variant>
      <vt:variant>
        <vt:i4>2004</vt:i4>
      </vt:variant>
      <vt:variant>
        <vt:i4>0</vt:i4>
      </vt:variant>
      <vt:variant>
        <vt:i4>5</vt:i4>
      </vt:variant>
      <vt:variant>
        <vt:lpwstr/>
      </vt:variant>
      <vt:variant>
        <vt:lpwstr>P2205</vt:lpwstr>
      </vt:variant>
      <vt:variant>
        <vt:i4>327745</vt:i4>
      </vt:variant>
      <vt:variant>
        <vt:i4>2001</vt:i4>
      </vt:variant>
      <vt:variant>
        <vt:i4>0</vt:i4>
      </vt:variant>
      <vt:variant>
        <vt:i4>5</vt:i4>
      </vt:variant>
      <vt:variant>
        <vt:lpwstr/>
      </vt:variant>
      <vt:variant>
        <vt:lpwstr>P2179</vt:lpwstr>
      </vt:variant>
      <vt:variant>
        <vt:i4>5439581</vt:i4>
      </vt:variant>
      <vt:variant>
        <vt:i4>1998</vt:i4>
      </vt:variant>
      <vt:variant>
        <vt:i4>0</vt:i4>
      </vt:variant>
      <vt:variant>
        <vt:i4>5</vt:i4>
      </vt:variant>
      <vt:variant>
        <vt:lpwstr>consultantplus://offline/ref=3E2D2FA77E39D19B8480F36CC0F472A1A467D448C8FA3B4DF24BF2E5363D33E88800B4EF13764E58443F9985E3O5Z4C</vt:lpwstr>
      </vt:variant>
      <vt:variant>
        <vt:lpwstr/>
      </vt:variant>
      <vt:variant>
        <vt:i4>65601</vt:i4>
      </vt:variant>
      <vt:variant>
        <vt:i4>1995</vt:i4>
      </vt:variant>
      <vt:variant>
        <vt:i4>0</vt:i4>
      </vt:variant>
      <vt:variant>
        <vt:i4>5</vt:i4>
      </vt:variant>
      <vt:variant>
        <vt:lpwstr/>
      </vt:variant>
      <vt:variant>
        <vt:lpwstr>P2130</vt:lpwstr>
      </vt:variant>
      <vt:variant>
        <vt:i4>7143534</vt:i4>
      </vt:variant>
      <vt:variant>
        <vt:i4>1992</vt:i4>
      </vt:variant>
      <vt:variant>
        <vt:i4>0</vt:i4>
      </vt:variant>
      <vt:variant>
        <vt:i4>5</vt:i4>
      </vt:variant>
      <vt:variant>
        <vt:lpwstr>consultantplus://offline/ref=3E2D2FA77E39D19B8480F36CC0F472A1A467D043C1F93B4DF24BF2E5363D33E89A00ECE31271595B422ACFD4A5032B2461961F1FDE644BC8O2Z5C</vt:lpwstr>
      </vt:variant>
      <vt:variant>
        <vt:lpwstr/>
      </vt:variant>
      <vt:variant>
        <vt:i4>7143487</vt:i4>
      </vt:variant>
      <vt:variant>
        <vt:i4>1989</vt:i4>
      </vt:variant>
      <vt:variant>
        <vt:i4>0</vt:i4>
      </vt:variant>
      <vt:variant>
        <vt:i4>5</vt:i4>
      </vt:variant>
      <vt:variant>
        <vt:lpwstr>consultantplus://offline/ref=3E2D2FA77E39D19B8480F36CC0F472A1A361D740C3FA3B4DF24BF2E5363D33E89A00ECE31271505D432ACFD4A5032B2461961F1FDE644BC8O2Z5C</vt:lpwstr>
      </vt:variant>
      <vt:variant>
        <vt:lpwstr/>
      </vt:variant>
      <vt:variant>
        <vt:i4>7143529</vt:i4>
      </vt:variant>
      <vt:variant>
        <vt:i4>1986</vt:i4>
      </vt:variant>
      <vt:variant>
        <vt:i4>0</vt:i4>
      </vt:variant>
      <vt:variant>
        <vt:i4>5</vt:i4>
      </vt:variant>
      <vt:variant>
        <vt:lpwstr>consultantplus://offline/ref=3E2D2FA77E39D19B8480F36CC0F472A1A361D740C3FA3B4DF24BF2E5363D33E89A00ECE312715159492ACFD4A5032B2461961F1FDE644BC8O2Z5C</vt:lpwstr>
      </vt:variant>
      <vt:variant>
        <vt:lpwstr/>
      </vt:variant>
      <vt:variant>
        <vt:i4>7143529</vt:i4>
      </vt:variant>
      <vt:variant>
        <vt:i4>1983</vt:i4>
      </vt:variant>
      <vt:variant>
        <vt:i4>0</vt:i4>
      </vt:variant>
      <vt:variant>
        <vt:i4>5</vt:i4>
      </vt:variant>
      <vt:variant>
        <vt:lpwstr>consultantplus://offline/ref=3E2D2FA77E39D19B8480F36CC0F472A1A361D740C3FA3B4DF24BF2E5363D33E89A00ECE312715050412ACFD4A5032B2461961F1FDE644BC8O2Z5C</vt:lpwstr>
      </vt:variant>
      <vt:variant>
        <vt:lpwstr/>
      </vt:variant>
      <vt:variant>
        <vt:i4>7143478</vt:i4>
      </vt:variant>
      <vt:variant>
        <vt:i4>1980</vt:i4>
      </vt:variant>
      <vt:variant>
        <vt:i4>0</vt:i4>
      </vt:variant>
      <vt:variant>
        <vt:i4>5</vt:i4>
      </vt:variant>
      <vt:variant>
        <vt:lpwstr>consultantplus://offline/ref=3E2D2FA77E39D19B8480F36CC0F472A1A361D740C3FA3B4DF24BF2E5363D33E89A00ECE31271505F482ACFD4A5032B2461961F1FDE644BC8O2Z5C</vt:lpwstr>
      </vt:variant>
      <vt:variant>
        <vt:lpwstr/>
      </vt:variant>
      <vt:variant>
        <vt:i4>7143521</vt:i4>
      </vt:variant>
      <vt:variant>
        <vt:i4>1977</vt:i4>
      </vt:variant>
      <vt:variant>
        <vt:i4>0</vt:i4>
      </vt:variant>
      <vt:variant>
        <vt:i4>5</vt:i4>
      </vt:variant>
      <vt:variant>
        <vt:lpwstr>consultantplus://offline/ref=3E2D2FA77E39D19B8480F36CC0F472A1A361D740C3FA3B4DF24BF2E5363D33E89A00ECE312715050492ACFD4A5032B2461961F1FDE644BC8O2Z5C</vt:lpwstr>
      </vt:variant>
      <vt:variant>
        <vt:lpwstr/>
      </vt:variant>
      <vt:variant>
        <vt:i4>5439491</vt:i4>
      </vt:variant>
      <vt:variant>
        <vt:i4>1974</vt:i4>
      </vt:variant>
      <vt:variant>
        <vt:i4>0</vt:i4>
      </vt:variant>
      <vt:variant>
        <vt:i4>5</vt:i4>
      </vt:variant>
      <vt:variant>
        <vt:lpwstr>consultantplus://offline/ref=3E2D2FA77E39D19B8480F36CC0F472A1A467D043C1F93B4DF24BF2E5363D33E88800B4EF13764E58443F9985E3O5Z4C</vt:lpwstr>
      </vt:variant>
      <vt:variant>
        <vt:lpwstr/>
      </vt:variant>
      <vt:variant>
        <vt:i4>720960</vt:i4>
      </vt:variant>
      <vt:variant>
        <vt:i4>1971</vt:i4>
      </vt:variant>
      <vt:variant>
        <vt:i4>0</vt:i4>
      </vt:variant>
      <vt:variant>
        <vt:i4>5</vt:i4>
      </vt:variant>
      <vt:variant>
        <vt:lpwstr/>
      </vt:variant>
      <vt:variant>
        <vt:lpwstr>P2099</vt:lpwstr>
      </vt:variant>
      <vt:variant>
        <vt:i4>655424</vt:i4>
      </vt:variant>
      <vt:variant>
        <vt:i4>1968</vt:i4>
      </vt:variant>
      <vt:variant>
        <vt:i4>0</vt:i4>
      </vt:variant>
      <vt:variant>
        <vt:i4>5</vt:i4>
      </vt:variant>
      <vt:variant>
        <vt:lpwstr/>
      </vt:variant>
      <vt:variant>
        <vt:lpwstr>P2089</vt:lpwstr>
      </vt:variant>
      <vt:variant>
        <vt:i4>589897</vt:i4>
      </vt:variant>
      <vt:variant>
        <vt:i4>1965</vt:i4>
      </vt:variant>
      <vt:variant>
        <vt:i4>0</vt:i4>
      </vt:variant>
      <vt:variant>
        <vt:i4>5</vt:i4>
      </vt:variant>
      <vt:variant>
        <vt:lpwstr/>
      </vt:variant>
      <vt:variant>
        <vt:lpwstr>P1981</vt:lpwstr>
      </vt:variant>
      <vt:variant>
        <vt:i4>589897</vt:i4>
      </vt:variant>
      <vt:variant>
        <vt:i4>1962</vt:i4>
      </vt:variant>
      <vt:variant>
        <vt:i4>0</vt:i4>
      </vt:variant>
      <vt:variant>
        <vt:i4>5</vt:i4>
      </vt:variant>
      <vt:variant>
        <vt:lpwstr/>
      </vt:variant>
      <vt:variant>
        <vt:lpwstr>P1982</vt:lpwstr>
      </vt:variant>
      <vt:variant>
        <vt:i4>589897</vt:i4>
      </vt:variant>
      <vt:variant>
        <vt:i4>1959</vt:i4>
      </vt:variant>
      <vt:variant>
        <vt:i4>0</vt:i4>
      </vt:variant>
      <vt:variant>
        <vt:i4>5</vt:i4>
      </vt:variant>
      <vt:variant>
        <vt:lpwstr/>
      </vt:variant>
      <vt:variant>
        <vt:lpwstr>P1981</vt:lpwstr>
      </vt:variant>
      <vt:variant>
        <vt:i4>65600</vt:i4>
      </vt:variant>
      <vt:variant>
        <vt:i4>1956</vt:i4>
      </vt:variant>
      <vt:variant>
        <vt:i4>0</vt:i4>
      </vt:variant>
      <vt:variant>
        <vt:i4>5</vt:i4>
      </vt:variant>
      <vt:variant>
        <vt:lpwstr/>
      </vt:variant>
      <vt:variant>
        <vt:lpwstr>P2031</vt:lpwstr>
      </vt:variant>
      <vt:variant>
        <vt:i4>589897</vt:i4>
      </vt:variant>
      <vt:variant>
        <vt:i4>1953</vt:i4>
      </vt:variant>
      <vt:variant>
        <vt:i4>0</vt:i4>
      </vt:variant>
      <vt:variant>
        <vt:i4>5</vt:i4>
      </vt:variant>
      <vt:variant>
        <vt:lpwstr/>
      </vt:variant>
      <vt:variant>
        <vt:lpwstr>P1982</vt:lpwstr>
      </vt:variant>
      <vt:variant>
        <vt:i4>589897</vt:i4>
      </vt:variant>
      <vt:variant>
        <vt:i4>1950</vt:i4>
      </vt:variant>
      <vt:variant>
        <vt:i4>0</vt:i4>
      </vt:variant>
      <vt:variant>
        <vt:i4>5</vt:i4>
      </vt:variant>
      <vt:variant>
        <vt:lpwstr/>
      </vt:variant>
      <vt:variant>
        <vt:lpwstr>P1981</vt:lpwstr>
      </vt:variant>
      <vt:variant>
        <vt:i4>393281</vt:i4>
      </vt:variant>
      <vt:variant>
        <vt:i4>1947</vt:i4>
      </vt:variant>
      <vt:variant>
        <vt:i4>0</vt:i4>
      </vt:variant>
      <vt:variant>
        <vt:i4>5</vt:i4>
      </vt:variant>
      <vt:variant>
        <vt:lpwstr/>
      </vt:variant>
      <vt:variant>
        <vt:lpwstr>P2145</vt:lpwstr>
      </vt:variant>
      <vt:variant>
        <vt:i4>589897</vt:i4>
      </vt:variant>
      <vt:variant>
        <vt:i4>1944</vt:i4>
      </vt:variant>
      <vt:variant>
        <vt:i4>0</vt:i4>
      </vt:variant>
      <vt:variant>
        <vt:i4>5</vt:i4>
      </vt:variant>
      <vt:variant>
        <vt:lpwstr/>
      </vt:variant>
      <vt:variant>
        <vt:lpwstr>P1981</vt:lpwstr>
      </vt:variant>
      <vt:variant>
        <vt:i4>262210</vt:i4>
      </vt:variant>
      <vt:variant>
        <vt:i4>1941</vt:i4>
      </vt:variant>
      <vt:variant>
        <vt:i4>0</vt:i4>
      </vt:variant>
      <vt:variant>
        <vt:i4>5</vt:i4>
      </vt:variant>
      <vt:variant>
        <vt:lpwstr/>
      </vt:variant>
      <vt:variant>
        <vt:lpwstr>P2269</vt:lpwstr>
      </vt:variant>
      <vt:variant>
        <vt:i4>131138</vt:i4>
      </vt:variant>
      <vt:variant>
        <vt:i4>1938</vt:i4>
      </vt:variant>
      <vt:variant>
        <vt:i4>0</vt:i4>
      </vt:variant>
      <vt:variant>
        <vt:i4>5</vt:i4>
      </vt:variant>
      <vt:variant>
        <vt:lpwstr/>
      </vt:variant>
      <vt:variant>
        <vt:lpwstr>P2205</vt:lpwstr>
      </vt:variant>
      <vt:variant>
        <vt:i4>131138</vt:i4>
      </vt:variant>
      <vt:variant>
        <vt:i4>1935</vt:i4>
      </vt:variant>
      <vt:variant>
        <vt:i4>0</vt:i4>
      </vt:variant>
      <vt:variant>
        <vt:i4>5</vt:i4>
      </vt:variant>
      <vt:variant>
        <vt:lpwstr/>
      </vt:variant>
      <vt:variant>
        <vt:lpwstr>P2205</vt:lpwstr>
      </vt:variant>
      <vt:variant>
        <vt:i4>3997751</vt:i4>
      </vt:variant>
      <vt:variant>
        <vt:i4>1932</vt:i4>
      </vt:variant>
      <vt:variant>
        <vt:i4>0</vt:i4>
      </vt:variant>
      <vt:variant>
        <vt:i4>5</vt:i4>
      </vt:variant>
      <vt:variant>
        <vt:lpwstr>consultantplus://offline/ref=3E2D2FA77E39D19B8480ED61D6982CA8A96D8E4DC8F73818A814A9B8613439BFDD4FB5B356255D59473F9B80FF542627O6Z5C</vt:lpwstr>
      </vt:variant>
      <vt:variant>
        <vt:lpwstr/>
      </vt:variant>
      <vt:variant>
        <vt:i4>327745</vt:i4>
      </vt:variant>
      <vt:variant>
        <vt:i4>1929</vt:i4>
      </vt:variant>
      <vt:variant>
        <vt:i4>0</vt:i4>
      </vt:variant>
      <vt:variant>
        <vt:i4>5</vt:i4>
      </vt:variant>
      <vt:variant>
        <vt:lpwstr/>
      </vt:variant>
      <vt:variant>
        <vt:lpwstr>P2179</vt:lpwstr>
      </vt:variant>
      <vt:variant>
        <vt:i4>5439581</vt:i4>
      </vt:variant>
      <vt:variant>
        <vt:i4>1926</vt:i4>
      </vt:variant>
      <vt:variant>
        <vt:i4>0</vt:i4>
      </vt:variant>
      <vt:variant>
        <vt:i4>5</vt:i4>
      </vt:variant>
      <vt:variant>
        <vt:lpwstr>consultantplus://offline/ref=3E2D2FA77E39D19B8480F36CC0F472A1A467D448C8FA3B4DF24BF2E5363D33E88800B4EF13764E58443F9985E3O5Z4C</vt:lpwstr>
      </vt:variant>
      <vt:variant>
        <vt:lpwstr/>
      </vt:variant>
      <vt:variant>
        <vt:i4>589896</vt:i4>
      </vt:variant>
      <vt:variant>
        <vt:i4>1923</vt:i4>
      </vt:variant>
      <vt:variant>
        <vt:i4>0</vt:i4>
      </vt:variant>
      <vt:variant>
        <vt:i4>5</vt:i4>
      </vt:variant>
      <vt:variant>
        <vt:lpwstr/>
      </vt:variant>
      <vt:variant>
        <vt:lpwstr>P1883</vt:lpwstr>
      </vt:variant>
      <vt:variant>
        <vt:i4>72</vt:i4>
      </vt:variant>
      <vt:variant>
        <vt:i4>1920</vt:i4>
      </vt:variant>
      <vt:variant>
        <vt:i4>0</vt:i4>
      </vt:variant>
      <vt:variant>
        <vt:i4>5</vt:i4>
      </vt:variant>
      <vt:variant>
        <vt:lpwstr/>
      </vt:variant>
      <vt:variant>
        <vt:lpwstr>P1818</vt:lpwstr>
      </vt:variant>
      <vt:variant>
        <vt:i4>524359</vt:i4>
      </vt:variant>
      <vt:variant>
        <vt:i4>1917</vt:i4>
      </vt:variant>
      <vt:variant>
        <vt:i4>0</vt:i4>
      </vt:variant>
      <vt:variant>
        <vt:i4>5</vt:i4>
      </vt:variant>
      <vt:variant>
        <vt:lpwstr/>
      </vt:variant>
      <vt:variant>
        <vt:lpwstr>P1792</vt:lpwstr>
      </vt:variant>
      <vt:variant>
        <vt:i4>5439581</vt:i4>
      </vt:variant>
      <vt:variant>
        <vt:i4>1914</vt:i4>
      </vt:variant>
      <vt:variant>
        <vt:i4>0</vt:i4>
      </vt:variant>
      <vt:variant>
        <vt:i4>5</vt:i4>
      </vt:variant>
      <vt:variant>
        <vt:lpwstr>consultantplus://offline/ref=3E2D2FA77E39D19B8480F36CC0F472A1A467D448C8FA3B4DF24BF2E5363D33E88800B4EF13764E58443F9985E3O5Z4C</vt:lpwstr>
      </vt:variant>
      <vt:variant>
        <vt:lpwstr/>
      </vt:variant>
      <vt:variant>
        <vt:i4>327751</vt:i4>
      </vt:variant>
      <vt:variant>
        <vt:i4>1911</vt:i4>
      </vt:variant>
      <vt:variant>
        <vt:i4>0</vt:i4>
      </vt:variant>
      <vt:variant>
        <vt:i4>5</vt:i4>
      </vt:variant>
      <vt:variant>
        <vt:lpwstr/>
      </vt:variant>
      <vt:variant>
        <vt:lpwstr>P1743</vt:lpwstr>
      </vt:variant>
      <vt:variant>
        <vt:i4>7143487</vt:i4>
      </vt:variant>
      <vt:variant>
        <vt:i4>1908</vt:i4>
      </vt:variant>
      <vt:variant>
        <vt:i4>0</vt:i4>
      </vt:variant>
      <vt:variant>
        <vt:i4>5</vt:i4>
      </vt:variant>
      <vt:variant>
        <vt:lpwstr>consultantplus://offline/ref=3E2D2FA77E39D19B8480F36CC0F472A1A361D740C3FA3B4DF24BF2E5363D33E89A00ECE31270515B452ACFD4A5032B2461961F1FDE644BC8O2Z5C</vt:lpwstr>
      </vt:variant>
      <vt:variant>
        <vt:lpwstr/>
      </vt:variant>
      <vt:variant>
        <vt:i4>7143475</vt:i4>
      </vt:variant>
      <vt:variant>
        <vt:i4>1905</vt:i4>
      </vt:variant>
      <vt:variant>
        <vt:i4>0</vt:i4>
      </vt:variant>
      <vt:variant>
        <vt:i4>5</vt:i4>
      </vt:variant>
      <vt:variant>
        <vt:lpwstr>consultantplus://offline/ref=3E2D2FA77E39D19B8480F36CC0F472A1A361D740C3FA3B4DF24BF2E5363D33E89A00ECE31270505C492ACFD4A5032B2461961F1FDE644BC8O2Z5C</vt:lpwstr>
      </vt:variant>
      <vt:variant>
        <vt:lpwstr/>
      </vt:variant>
      <vt:variant>
        <vt:i4>7143531</vt:i4>
      </vt:variant>
      <vt:variant>
        <vt:i4>1902</vt:i4>
      </vt:variant>
      <vt:variant>
        <vt:i4>0</vt:i4>
      </vt:variant>
      <vt:variant>
        <vt:i4>5</vt:i4>
      </vt:variant>
      <vt:variant>
        <vt:lpwstr>consultantplus://offline/ref=3E2D2FA77E39D19B8480F36CC0F472A1A361D740C3FA3B4DF24BF2E5363D33E89A00ECE312705359482ACFD4A5032B2461961F1FDE644BC8O2Z5C</vt:lpwstr>
      </vt:variant>
      <vt:variant>
        <vt:lpwstr/>
      </vt:variant>
      <vt:variant>
        <vt:i4>7143526</vt:i4>
      </vt:variant>
      <vt:variant>
        <vt:i4>1899</vt:i4>
      </vt:variant>
      <vt:variant>
        <vt:i4>0</vt:i4>
      </vt:variant>
      <vt:variant>
        <vt:i4>5</vt:i4>
      </vt:variant>
      <vt:variant>
        <vt:lpwstr>consultantplus://offline/ref=3E2D2FA77E39D19B8480F36CC0F472A1A361D740C3FA3B4DF24BF2E5363D33E89A00ECE312705158462ACFD4A5032B2461961F1FDE644BC8O2Z5C</vt:lpwstr>
      </vt:variant>
      <vt:variant>
        <vt:lpwstr/>
      </vt:variant>
      <vt:variant>
        <vt:i4>7143531</vt:i4>
      </vt:variant>
      <vt:variant>
        <vt:i4>1896</vt:i4>
      </vt:variant>
      <vt:variant>
        <vt:i4>0</vt:i4>
      </vt:variant>
      <vt:variant>
        <vt:i4>5</vt:i4>
      </vt:variant>
      <vt:variant>
        <vt:lpwstr>consultantplus://offline/ref=3E2D2FA77E39D19B8480F36CC0F472A1A361D740C3FA3B4DF24BF2E5363D33E89A00ECE312705359482ACFD4A5032B2461961F1FDE644BC8O2Z5C</vt:lpwstr>
      </vt:variant>
      <vt:variant>
        <vt:lpwstr/>
      </vt:variant>
      <vt:variant>
        <vt:i4>7143530</vt:i4>
      </vt:variant>
      <vt:variant>
        <vt:i4>1893</vt:i4>
      </vt:variant>
      <vt:variant>
        <vt:i4>0</vt:i4>
      </vt:variant>
      <vt:variant>
        <vt:i4>5</vt:i4>
      </vt:variant>
      <vt:variant>
        <vt:lpwstr>consultantplus://offline/ref=3E2D2FA77E39D19B8480F36CC0F472A1A361D740C3FA3B4DF24BF2E5363D33E89A00ECE312705359492ACFD4A5032B2461961F1FDE644BC8O2Z5C</vt:lpwstr>
      </vt:variant>
      <vt:variant>
        <vt:lpwstr/>
      </vt:variant>
      <vt:variant>
        <vt:i4>5439491</vt:i4>
      </vt:variant>
      <vt:variant>
        <vt:i4>1890</vt:i4>
      </vt:variant>
      <vt:variant>
        <vt:i4>0</vt:i4>
      </vt:variant>
      <vt:variant>
        <vt:i4>5</vt:i4>
      </vt:variant>
      <vt:variant>
        <vt:lpwstr>consultantplus://offline/ref=3E2D2FA77E39D19B8480F36CC0F472A1A467D043C1F93B4DF24BF2E5363D33E88800B4EF13764E58443F9985E3O5Z4C</vt:lpwstr>
      </vt:variant>
      <vt:variant>
        <vt:lpwstr/>
      </vt:variant>
      <vt:variant>
        <vt:i4>71</vt:i4>
      </vt:variant>
      <vt:variant>
        <vt:i4>1887</vt:i4>
      </vt:variant>
      <vt:variant>
        <vt:i4>0</vt:i4>
      </vt:variant>
      <vt:variant>
        <vt:i4>5</vt:i4>
      </vt:variant>
      <vt:variant>
        <vt:lpwstr/>
      </vt:variant>
      <vt:variant>
        <vt:lpwstr>P1711</vt:lpwstr>
      </vt:variant>
      <vt:variant>
        <vt:i4>65607</vt:i4>
      </vt:variant>
      <vt:variant>
        <vt:i4>1884</vt:i4>
      </vt:variant>
      <vt:variant>
        <vt:i4>0</vt:i4>
      </vt:variant>
      <vt:variant>
        <vt:i4>5</vt:i4>
      </vt:variant>
      <vt:variant>
        <vt:lpwstr/>
      </vt:variant>
      <vt:variant>
        <vt:lpwstr>P1701</vt:lpwstr>
      </vt:variant>
      <vt:variant>
        <vt:i4>327750</vt:i4>
      </vt:variant>
      <vt:variant>
        <vt:i4>1881</vt:i4>
      </vt:variant>
      <vt:variant>
        <vt:i4>0</vt:i4>
      </vt:variant>
      <vt:variant>
        <vt:i4>5</vt:i4>
      </vt:variant>
      <vt:variant>
        <vt:lpwstr/>
      </vt:variant>
      <vt:variant>
        <vt:lpwstr>P1642</vt:lpwstr>
      </vt:variant>
      <vt:variant>
        <vt:i4>393285</vt:i4>
      </vt:variant>
      <vt:variant>
        <vt:i4>1878</vt:i4>
      </vt:variant>
      <vt:variant>
        <vt:i4>0</vt:i4>
      </vt:variant>
      <vt:variant>
        <vt:i4>5</vt:i4>
      </vt:variant>
      <vt:variant>
        <vt:lpwstr/>
      </vt:variant>
      <vt:variant>
        <vt:lpwstr>P1572</vt:lpwstr>
      </vt:variant>
      <vt:variant>
        <vt:i4>393285</vt:i4>
      </vt:variant>
      <vt:variant>
        <vt:i4>1875</vt:i4>
      </vt:variant>
      <vt:variant>
        <vt:i4>0</vt:i4>
      </vt:variant>
      <vt:variant>
        <vt:i4>5</vt:i4>
      </vt:variant>
      <vt:variant>
        <vt:lpwstr/>
      </vt:variant>
      <vt:variant>
        <vt:lpwstr>P1572</vt:lpwstr>
      </vt:variant>
      <vt:variant>
        <vt:i4>131142</vt:i4>
      </vt:variant>
      <vt:variant>
        <vt:i4>1872</vt:i4>
      </vt:variant>
      <vt:variant>
        <vt:i4>0</vt:i4>
      </vt:variant>
      <vt:variant>
        <vt:i4>5</vt:i4>
      </vt:variant>
      <vt:variant>
        <vt:lpwstr/>
      </vt:variant>
      <vt:variant>
        <vt:lpwstr>P1632</vt:lpwstr>
      </vt:variant>
      <vt:variant>
        <vt:i4>589893</vt:i4>
      </vt:variant>
      <vt:variant>
        <vt:i4>1869</vt:i4>
      </vt:variant>
      <vt:variant>
        <vt:i4>0</vt:i4>
      </vt:variant>
      <vt:variant>
        <vt:i4>5</vt:i4>
      </vt:variant>
      <vt:variant>
        <vt:lpwstr/>
      </vt:variant>
      <vt:variant>
        <vt:lpwstr>P1583</vt:lpwstr>
      </vt:variant>
      <vt:variant>
        <vt:i4>393285</vt:i4>
      </vt:variant>
      <vt:variant>
        <vt:i4>1866</vt:i4>
      </vt:variant>
      <vt:variant>
        <vt:i4>0</vt:i4>
      </vt:variant>
      <vt:variant>
        <vt:i4>5</vt:i4>
      </vt:variant>
      <vt:variant>
        <vt:lpwstr/>
      </vt:variant>
      <vt:variant>
        <vt:lpwstr>P1572</vt:lpwstr>
      </vt:variant>
      <vt:variant>
        <vt:i4>5439495</vt:i4>
      </vt:variant>
      <vt:variant>
        <vt:i4>1863</vt:i4>
      </vt:variant>
      <vt:variant>
        <vt:i4>0</vt:i4>
      </vt:variant>
      <vt:variant>
        <vt:i4>5</vt:i4>
      </vt:variant>
      <vt:variant>
        <vt:lpwstr>consultantplus://offline/ref=3E2D2FA77E39D19B8480F36CC0F472A1A16FD943C5FD3B4DF24BF2E5363D33E88800B4EF13764E58443F9985E3O5Z4C</vt:lpwstr>
      </vt:variant>
      <vt:variant>
        <vt:lpwstr/>
      </vt:variant>
      <vt:variant>
        <vt:i4>5439494</vt:i4>
      </vt:variant>
      <vt:variant>
        <vt:i4>1860</vt:i4>
      </vt:variant>
      <vt:variant>
        <vt:i4>0</vt:i4>
      </vt:variant>
      <vt:variant>
        <vt:i4>5</vt:i4>
      </vt:variant>
      <vt:variant>
        <vt:lpwstr>consultantplus://offline/ref=3E2D2FA77E39D19B8480F36CC0F472A1A16FD943C5FE3B4DF24BF2E5363D33E88800B4EF13764E58443F9985E3O5Z4C</vt:lpwstr>
      </vt:variant>
      <vt:variant>
        <vt:lpwstr/>
      </vt:variant>
      <vt:variant>
        <vt:i4>589893</vt:i4>
      </vt:variant>
      <vt:variant>
        <vt:i4>1857</vt:i4>
      </vt:variant>
      <vt:variant>
        <vt:i4>0</vt:i4>
      </vt:variant>
      <vt:variant>
        <vt:i4>5</vt:i4>
      </vt:variant>
      <vt:variant>
        <vt:lpwstr/>
      </vt:variant>
      <vt:variant>
        <vt:lpwstr>P1584</vt:lpwstr>
      </vt:variant>
      <vt:variant>
        <vt:i4>393285</vt:i4>
      </vt:variant>
      <vt:variant>
        <vt:i4>1854</vt:i4>
      </vt:variant>
      <vt:variant>
        <vt:i4>0</vt:i4>
      </vt:variant>
      <vt:variant>
        <vt:i4>5</vt:i4>
      </vt:variant>
      <vt:variant>
        <vt:lpwstr/>
      </vt:variant>
      <vt:variant>
        <vt:lpwstr>P1572</vt:lpwstr>
      </vt:variant>
      <vt:variant>
        <vt:i4>262215</vt:i4>
      </vt:variant>
      <vt:variant>
        <vt:i4>1851</vt:i4>
      </vt:variant>
      <vt:variant>
        <vt:i4>0</vt:i4>
      </vt:variant>
      <vt:variant>
        <vt:i4>5</vt:i4>
      </vt:variant>
      <vt:variant>
        <vt:lpwstr/>
      </vt:variant>
      <vt:variant>
        <vt:lpwstr>P1758</vt:lpwstr>
      </vt:variant>
      <vt:variant>
        <vt:i4>524359</vt:i4>
      </vt:variant>
      <vt:variant>
        <vt:i4>1848</vt:i4>
      </vt:variant>
      <vt:variant>
        <vt:i4>0</vt:i4>
      </vt:variant>
      <vt:variant>
        <vt:i4>5</vt:i4>
      </vt:variant>
      <vt:variant>
        <vt:lpwstr/>
      </vt:variant>
      <vt:variant>
        <vt:lpwstr>P1792</vt:lpwstr>
      </vt:variant>
      <vt:variant>
        <vt:i4>327749</vt:i4>
      </vt:variant>
      <vt:variant>
        <vt:i4>1845</vt:i4>
      </vt:variant>
      <vt:variant>
        <vt:i4>0</vt:i4>
      </vt:variant>
      <vt:variant>
        <vt:i4>5</vt:i4>
      </vt:variant>
      <vt:variant>
        <vt:lpwstr/>
      </vt:variant>
      <vt:variant>
        <vt:lpwstr>P1549</vt:lpwstr>
      </vt:variant>
      <vt:variant>
        <vt:i4>589896</vt:i4>
      </vt:variant>
      <vt:variant>
        <vt:i4>1842</vt:i4>
      </vt:variant>
      <vt:variant>
        <vt:i4>0</vt:i4>
      </vt:variant>
      <vt:variant>
        <vt:i4>5</vt:i4>
      </vt:variant>
      <vt:variant>
        <vt:lpwstr/>
      </vt:variant>
      <vt:variant>
        <vt:lpwstr>P1883</vt:lpwstr>
      </vt:variant>
      <vt:variant>
        <vt:i4>327750</vt:i4>
      </vt:variant>
      <vt:variant>
        <vt:i4>1839</vt:i4>
      </vt:variant>
      <vt:variant>
        <vt:i4>0</vt:i4>
      </vt:variant>
      <vt:variant>
        <vt:i4>5</vt:i4>
      </vt:variant>
      <vt:variant>
        <vt:lpwstr/>
      </vt:variant>
      <vt:variant>
        <vt:lpwstr>P1642</vt:lpwstr>
      </vt:variant>
      <vt:variant>
        <vt:i4>72</vt:i4>
      </vt:variant>
      <vt:variant>
        <vt:i4>1836</vt:i4>
      </vt:variant>
      <vt:variant>
        <vt:i4>0</vt:i4>
      </vt:variant>
      <vt:variant>
        <vt:i4>5</vt:i4>
      </vt:variant>
      <vt:variant>
        <vt:lpwstr/>
      </vt:variant>
      <vt:variant>
        <vt:lpwstr>P1818</vt:lpwstr>
      </vt:variant>
      <vt:variant>
        <vt:i4>72</vt:i4>
      </vt:variant>
      <vt:variant>
        <vt:i4>1833</vt:i4>
      </vt:variant>
      <vt:variant>
        <vt:i4>0</vt:i4>
      </vt:variant>
      <vt:variant>
        <vt:i4>5</vt:i4>
      </vt:variant>
      <vt:variant>
        <vt:lpwstr/>
      </vt:variant>
      <vt:variant>
        <vt:lpwstr>P1818</vt:lpwstr>
      </vt:variant>
      <vt:variant>
        <vt:i4>3997751</vt:i4>
      </vt:variant>
      <vt:variant>
        <vt:i4>1830</vt:i4>
      </vt:variant>
      <vt:variant>
        <vt:i4>0</vt:i4>
      </vt:variant>
      <vt:variant>
        <vt:i4>5</vt:i4>
      </vt:variant>
      <vt:variant>
        <vt:lpwstr>consultantplus://offline/ref=3E2D2FA77E39D19B8480ED61D6982CA8A96D8E4DC8F73818A814A9B8613439BFDD4FB5B356255D59473F9B80FF542627O6Z5C</vt:lpwstr>
      </vt:variant>
      <vt:variant>
        <vt:lpwstr/>
      </vt:variant>
      <vt:variant>
        <vt:i4>524359</vt:i4>
      </vt:variant>
      <vt:variant>
        <vt:i4>1827</vt:i4>
      </vt:variant>
      <vt:variant>
        <vt:i4>0</vt:i4>
      </vt:variant>
      <vt:variant>
        <vt:i4>5</vt:i4>
      </vt:variant>
      <vt:variant>
        <vt:lpwstr/>
      </vt:variant>
      <vt:variant>
        <vt:lpwstr>P1792</vt:lpwstr>
      </vt:variant>
      <vt:variant>
        <vt:i4>5439581</vt:i4>
      </vt:variant>
      <vt:variant>
        <vt:i4>1824</vt:i4>
      </vt:variant>
      <vt:variant>
        <vt:i4>0</vt:i4>
      </vt:variant>
      <vt:variant>
        <vt:i4>5</vt:i4>
      </vt:variant>
      <vt:variant>
        <vt:lpwstr>consultantplus://offline/ref=3E2D2FA77E39D19B8480F36CC0F472A1A467D448C8FA3B4DF24BF2E5363D33E88800B4EF13764E58443F9985E3O5Z4C</vt:lpwstr>
      </vt:variant>
      <vt:variant>
        <vt:lpwstr/>
      </vt:variant>
      <vt:variant>
        <vt:i4>589892</vt:i4>
      </vt:variant>
      <vt:variant>
        <vt:i4>1821</vt:i4>
      </vt:variant>
      <vt:variant>
        <vt:i4>0</vt:i4>
      </vt:variant>
      <vt:variant>
        <vt:i4>5</vt:i4>
      </vt:variant>
      <vt:variant>
        <vt:lpwstr/>
      </vt:variant>
      <vt:variant>
        <vt:lpwstr>P1489</vt:lpwstr>
      </vt:variant>
      <vt:variant>
        <vt:i4>458820</vt:i4>
      </vt:variant>
      <vt:variant>
        <vt:i4>1818</vt:i4>
      </vt:variant>
      <vt:variant>
        <vt:i4>0</vt:i4>
      </vt:variant>
      <vt:variant>
        <vt:i4>5</vt:i4>
      </vt:variant>
      <vt:variant>
        <vt:lpwstr/>
      </vt:variant>
      <vt:variant>
        <vt:lpwstr>P1466</vt:lpwstr>
      </vt:variant>
      <vt:variant>
        <vt:i4>524355</vt:i4>
      </vt:variant>
      <vt:variant>
        <vt:i4>1815</vt:i4>
      </vt:variant>
      <vt:variant>
        <vt:i4>0</vt:i4>
      </vt:variant>
      <vt:variant>
        <vt:i4>5</vt:i4>
      </vt:variant>
      <vt:variant>
        <vt:lpwstr/>
      </vt:variant>
      <vt:variant>
        <vt:lpwstr>P1392</vt:lpwstr>
      </vt:variant>
      <vt:variant>
        <vt:i4>458820</vt:i4>
      </vt:variant>
      <vt:variant>
        <vt:i4>1812</vt:i4>
      </vt:variant>
      <vt:variant>
        <vt:i4>0</vt:i4>
      </vt:variant>
      <vt:variant>
        <vt:i4>5</vt:i4>
      </vt:variant>
      <vt:variant>
        <vt:lpwstr/>
      </vt:variant>
      <vt:variant>
        <vt:lpwstr>P1466</vt:lpwstr>
      </vt:variant>
      <vt:variant>
        <vt:i4>524355</vt:i4>
      </vt:variant>
      <vt:variant>
        <vt:i4>1809</vt:i4>
      </vt:variant>
      <vt:variant>
        <vt:i4>0</vt:i4>
      </vt:variant>
      <vt:variant>
        <vt:i4>5</vt:i4>
      </vt:variant>
      <vt:variant>
        <vt:lpwstr/>
      </vt:variant>
      <vt:variant>
        <vt:lpwstr>P1392</vt:lpwstr>
      </vt:variant>
      <vt:variant>
        <vt:i4>458820</vt:i4>
      </vt:variant>
      <vt:variant>
        <vt:i4>1806</vt:i4>
      </vt:variant>
      <vt:variant>
        <vt:i4>0</vt:i4>
      </vt:variant>
      <vt:variant>
        <vt:i4>5</vt:i4>
      </vt:variant>
      <vt:variant>
        <vt:lpwstr/>
      </vt:variant>
      <vt:variant>
        <vt:lpwstr>P1466</vt:lpwstr>
      </vt:variant>
      <vt:variant>
        <vt:i4>524355</vt:i4>
      </vt:variant>
      <vt:variant>
        <vt:i4>1803</vt:i4>
      </vt:variant>
      <vt:variant>
        <vt:i4>0</vt:i4>
      </vt:variant>
      <vt:variant>
        <vt:i4>5</vt:i4>
      </vt:variant>
      <vt:variant>
        <vt:lpwstr/>
      </vt:variant>
      <vt:variant>
        <vt:lpwstr>P1392</vt:lpwstr>
      </vt:variant>
      <vt:variant>
        <vt:i4>7405667</vt:i4>
      </vt:variant>
      <vt:variant>
        <vt:i4>1800</vt:i4>
      </vt:variant>
      <vt:variant>
        <vt:i4>0</vt:i4>
      </vt:variant>
      <vt:variant>
        <vt:i4>5</vt:i4>
      </vt:variant>
      <vt:variant>
        <vt:lpwstr>consultantplus://offline/ref=95D36E0D390B5BCB8BDF10D5C8C3180551B52987721DA9FDB02EC263F9C2CA486FFDF44644D66414A3433372F818181A2B6AD4DB5435uEt5H</vt:lpwstr>
      </vt:variant>
      <vt:variant>
        <vt:lpwstr/>
      </vt:variant>
      <vt:variant>
        <vt:i4>6422580</vt:i4>
      </vt:variant>
      <vt:variant>
        <vt:i4>1797</vt:i4>
      </vt:variant>
      <vt:variant>
        <vt:i4>0</vt:i4>
      </vt:variant>
      <vt:variant>
        <vt:i4>5</vt:i4>
      </vt:variant>
      <vt:variant>
        <vt:lpwstr>consultantplus://offline/ref=DA9F3D0B19FFCA0AB37C84391D3D5CD5254D428EC96555E12372BFC446DF572EDDF9AAD75F3D0298BFF381CECD55FF310E59568A3713207DUCkCH</vt:lpwstr>
      </vt:variant>
      <vt:variant>
        <vt:lpwstr/>
      </vt:variant>
      <vt:variant>
        <vt:i4>8060983</vt:i4>
      </vt:variant>
      <vt:variant>
        <vt:i4>1794</vt:i4>
      </vt:variant>
      <vt:variant>
        <vt:i4>0</vt:i4>
      </vt:variant>
      <vt:variant>
        <vt:i4>5</vt:i4>
      </vt:variant>
      <vt:variant>
        <vt:lpwstr>consultantplus://offline/ref=7FDB581712D96631131363AEDE202774D48B989AAE9342E0EE2AE82E55A53FEAF8E62F2495BE328B9C148A06577CBB2077EC94A8E88Be509H</vt:lpwstr>
      </vt:variant>
      <vt:variant>
        <vt:lpwstr/>
      </vt:variant>
      <vt:variant>
        <vt:i4>458820</vt:i4>
      </vt:variant>
      <vt:variant>
        <vt:i4>1791</vt:i4>
      </vt:variant>
      <vt:variant>
        <vt:i4>0</vt:i4>
      </vt:variant>
      <vt:variant>
        <vt:i4>5</vt:i4>
      </vt:variant>
      <vt:variant>
        <vt:lpwstr/>
      </vt:variant>
      <vt:variant>
        <vt:lpwstr>P1466</vt:lpwstr>
      </vt:variant>
      <vt:variant>
        <vt:i4>524355</vt:i4>
      </vt:variant>
      <vt:variant>
        <vt:i4>1788</vt:i4>
      </vt:variant>
      <vt:variant>
        <vt:i4>0</vt:i4>
      </vt:variant>
      <vt:variant>
        <vt:i4>5</vt:i4>
      </vt:variant>
      <vt:variant>
        <vt:lpwstr/>
      </vt:variant>
      <vt:variant>
        <vt:lpwstr>P1392</vt:lpwstr>
      </vt:variant>
      <vt:variant>
        <vt:i4>458820</vt:i4>
      </vt:variant>
      <vt:variant>
        <vt:i4>1785</vt:i4>
      </vt:variant>
      <vt:variant>
        <vt:i4>0</vt:i4>
      </vt:variant>
      <vt:variant>
        <vt:i4>5</vt:i4>
      </vt:variant>
      <vt:variant>
        <vt:lpwstr/>
      </vt:variant>
      <vt:variant>
        <vt:lpwstr>P1466</vt:lpwstr>
      </vt:variant>
      <vt:variant>
        <vt:i4>524355</vt:i4>
      </vt:variant>
      <vt:variant>
        <vt:i4>1782</vt:i4>
      </vt:variant>
      <vt:variant>
        <vt:i4>0</vt:i4>
      </vt:variant>
      <vt:variant>
        <vt:i4>5</vt:i4>
      </vt:variant>
      <vt:variant>
        <vt:lpwstr/>
      </vt:variant>
      <vt:variant>
        <vt:lpwstr>P1392</vt:lpwstr>
      </vt:variant>
      <vt:variant>
        <vt:i4>458820</vt:i4>
      </vt:variant>
      <vt:variant>
        <vt:i4>1779</vt:i4>
      </vt:variant>
      <vt:variant>
        <vt:i4>0</vt:i4>
      </vt:variant>
      <vt:variant>
        <vt:i4>5</vt:i4>
      </vt:variant>
      <vt:variant>
        <vt:lpwstr/>
      </vt:variant>
      <vt:variant>
        <vt:lpwstr>P1466</vt:lpwstr>
      </vt:variant>
      <vt:variant>
        <vt:i4>524355</vt:i4>
      </vt:variant>
      <vt:variant>
        <vt:i4>1776</vt:i4>
      </vt:variant>
      <vt:variant>
        <vt:i4>0</vt:i4>
      </vt:variant>
      <vt:variant>
        <vt:i4>5</vt:i4>
      </vt:variant>
      <vt:variant>
        <vt:lpwstr/>
      </vt:variant>
      <vt:variant>
        <vt:lpwstr>P1392</vt:lpwstr>
      </vt:variant>
      <vt:variant>
        <vt:i4>5439581</vt:i4>
      </vt:variant>
      <vt:variant>
        <vt:i4>1773</vt:i4>
      </vt:variant>
      <vt:variant>
        <vt:i4>0</vt:i4>
      </vt:variant>
      <vt:variant>
        <vt:i4>5</vt:i4>
      </vt:variant>
      <vt:variant>
        <vt:lpwstr>consultantplus://offline/ref=3E2D2FA77E39D19B8480F36CC0F472A1A467D448C8FA3B4DF24BF2E5363D33E88800B4EF13764E58443F9985E3O5Z4C</vt:lpwstr>
      </vt:variant>
      <vt:variant>
        <vt:lpwstr/>
      </vt:variant>
      <vt:variant>
        <vt:i4>5439491</vt:i4>
      </vt:variant>
      <vt:variant>
        <vt:i4>1770</vt:i4>
      </vt:variant>
      <vt:variant>
        <vt:i4>0</vt:i4>
      </vt:variant>
      <vt:variant>
        <vt:i4>5</vt:i4>
      </vt:variant>
      <vt:variant>
        <vt:lpwstr>consultantplus://offline/ref=3E2D2FA77E39D19B8480F36CC0F472A1A467D043C1F93B4DF24BF2E5363D33E88800B4EF13764E58443F9985E3O5Z4C</vt:lpwstr>
      </vt:variant>
      <vt:variant>
        <vt:lpwstr/>
      </vt:variant>
      <vt:variant>
        <vt:i4>6946924</vt:i4>
      </vt:variant>
      <vt:variant>
        <vt:i4>1767</vt:i4>
      </vt:variant>
      <vt:variant>
        <vt:i4>0</vt:i4>
      </vt:variant>
      <vt:variant>
        <vt:i4>5</vt:i4>
      </vt:variant>
      <vt:variant>
        <vt:lpwstr>consultantplus://offline/ref=3E2D2FA77E39D19B8480ED61D6982CA8A96D8E4DC0FC321FAA17F4B2696D35BDDA40EAB651345D5941219B85E65D727423DD121BC6784BCF391E6D0DO9ZDC</vt:lpwstr>
      </vt:variant>
      <vt:variant>
        <vt:lpwstr/>
      </vt:variant>
      <vt:variant>
        <vt:i4>393281</vt:i4>
      </vt:variant>
      <vt:variant>
        <vt:i4>1764</vt:i4>
      </vt:variant>
      <vt:variant>
        <vt:i4>0</vt:i4>
      </vt:variant>
      <vt:variant>
        <vt:i4>5</vt:i4>
      </vt:variant>
      <vt:variant>
        <vt:lpwstr/>
      </vt:variant>
      <vt:variant>
        <vt:lpwstr>P1179</vt:lpwstr>
      </vt:variant>
      <vt:variant>
        <vt:i4>393281</vt:i4>
      </vt:variant>
      <vt:variant>
        <vt:i4>1761</vt:i4>
      </vt:variant>
      <vt:variant>
        <vt:i4>0</vt:i4>
      </vt:variant>
      <vt:variant>
        <vt:i4>5</vt:i4>
      </vt:variant>
      <vt:variant>
        <vt:lpwstr/>
      </vt:variant>
      <vt:variant>
        <vt:lpwstr>P1177</vt:lpwstr>
      </vt:variant>
      <vt:variant>
        <vt:i4>524354</vt:i4>
      </vt:variant>
      <vt:variant>
        <vt:i4>1758</vt:i4>
      </vt:variant>
      <vt:variant>
        <vt:i4>0</vt:i4>
      </vt:variant>
      <vt:variant>
        <vt:i4>5</vt:i4>
      </vt:variant>
      <vt:variant>
        <vt:lpwstr/>
      </vt:variant>
      <vt:variant>
        <vt:lpwstr>P1293</vt:lpwstr>
      </vt:variant>
      <vt:variant>
        <vt:i4>589890</vt:i4>
      </vt:variant>
      <vt:variant>
        <vt:i4>1755</vt:i4>
      </vt:variant>
      <vt:variant>
        <vt:i4>0</vt:i4>
      </vt:variant>
      <vt:variant>
        <vt:i4>5</vt:i4>
      </vt:variant>
      <vt:variant>
        <vt:lpwstr/>
      </vt:variant>
      <vt:variant>
        <vt:lpwstr>P1284</vt:lpwstr>
      </vt:variant>
      <vt:variant>
        <vt:i4>524354</vt:i4>
      </vt:variant>
      <vt:variant>
        <vt:i4>1752</vt:i4>
      </vt:variant>
      <vt:variant>
        <vt:i4>0</vt:i4>
      </vt:variant>
      <vt:variant>
        <vt:i4>5</vt:i4>
      </vt:variant>
      <vt:variant>
        <vt:lpwstr/>
      </vt:variant>
      <vt:variant>
        <vt:lpwstr>P1291</vt:lpwstr>
      </vt:variant>
      <vt:variant>
        <vt:i4>589890</vt:i4>
      </vt:variant>
      <vt:variant>
        <vt:i4>1749</vt:i4>
      </vt:variant>
      <vt:variant>
        <vt:i4>0</vt:i4>
      </vt:variant>
      <vt:variant>
        <vt:i4>5</vt:i4>
      </vt:variant>
      <vt:variant>
        <vt:lpwstr/>
      </vt:variant>
      <vt:variant>
        <vt:lpwstr>P1289</vt:lpwstr>
      </vt:variant>
      <vt:variant>
        <vt:i4>589890</vt:i4>
      </vt:variant>
      <vt:variant>
        <vt:i4>1746</vt:i4>
      </vt:variant>
      <vt:variant>
        <vt:i4>0</vt:i4>
      </vt:variant>
      <vt:variant>
        <vt:i4>5</vt:i4>
      </vt:variant>
      <vt:variant>
        <vt:lpwstr/>
      </vt:variant>
      <vt:variant>
        <vt:lpwstr>P1284</vt:lpwstr>
      </vt:variant>
      <vt:variant>
        <vt:i4>589890</vt:i4>
      </vt:variant>
      <vt:variant>
        <vt:i4>1743</vt:i4>
      </vt:variant>
      <vt:variant>
        <vt:i4>0</vt:i4>
      </vt:variant>
      <vt:variant>
        <vt:i4>5</vt:i4>
      </vt:variant>
      <vt:variant>
        <vt:lpwstr/>
      </vt:variant>
      <vt:variant>
        <vt:lpwstr>P1288</vt:lpwstr>
      </vt:variant>
      <vt:variant>
        <vt:i4>393282</vt:i4>
      </vt:variant>
      <vt:variant>
        <vt:i4>1740</vt:i4>
      </vt:variant>
      <vt:variant>
        <vt:i4>0</vt:i4>
      </vt:variant>
      <vt:variant>
        <vt:i4>5</vt:i4>
      </vt:variant>
      <vt:variant>
        <vt:lpwstr/>
      </vt:variant>
      <vt:variant>
        <vt:lpwstr>P1278</vt:lpwstr>
      </vt:variant>
      <vt:variant>
        <vt:i4>393281</vt:i4>
      </vt:variant>
      <vt:variant>
        <vt:i4>1737</vt:i4>
      </vt:variant>
      <vt:variant>
        <vt:i4>0</vt:i4>
      </vt:variant>
      <vt:variant>
        <vt:i4>5</vt:i4>
      </vt:variant>
      <vt:variant>
        <vt:lpwstr/>
      </vt:variant>
      <vt:variant>
        <vt:lpwstr>P1179</vt:lpwstr>
      </vt:variant>
      <vt:variant>
        <vt:i4>393281</vt:i4>
      </vt:variant>
      <vt:variant>
        <vt:i4>1734</vt:i4>
      </vt:variant>
      <vt:variant>
        <vt:i4>0</vt:i4>
      </vt:variant>
      <vt:variant>
        <vt:i4>5</vt:i4>
      </vt:variant>
      <vt:variant>
        <vt:lpwstr/>
      </vt:variant>
      <vt:variant>
        <vt:lpwstr>P1179</vt:lpwstr>
      </vt:variant>
      <vt:variant>
        <vt:i4>458818</vt:i4>
      </vt:variant>
      <vt:variant>
        <vt:i4>1731</vt:i4>
      </vt:variant>
      <vt:variant>
        <vt:i4>0</vt:i4>
      </vt:variant>
      <vt:variant>
        <vt:i4>5</vt:i4>
      </vt:variant>
      <vt:variant>
        <vt:lpwstr/>
      </vt:variant>
      <vt:variant>
        <vt:lpwstr>P1262</vt:lpwstr>
      </vt:variant>
      <vt:variant>
        <vt:i4>393281</vt:i4>
      </vt:variant>
      <vt:variant>
        <vt:i4>1728</vt:i4>
      </vt:variant>
      <vt:variant>
        <vt:i4>0</vt:i4>
      </vt:variant>
      <vt:variant>
        <vt:i4>5</vt:i4>
      </vt:variant>
      <vt:variant>
        <vt:lpwstr/>
      </vt:variant>
      <vt:variant>
        <vt:lpwstr>P1179</vt:lpwstr>
      </vt:variant>
      <vt:variant>
        <vt:i4>393281</vt:i4>
      </vt:variant>
      <vt:variant>
        <vt:i4>1725</vt:i4>
      </vt:variant>
      <vt:variant>
        <vt:i4>0</vt:i4>
      </vt:variant>
      <vt:variant>
        <vt:i4>5</vt:i4>
      </vt:variant>
      <vt:variant>
        <vt:lpwstr/>
      </vt:variant>
      <vt:variant>
        <vt:lpwstr>P1179</vt:lpwstr>
      </vt:variant>
      <vt:variant>
        <vt:i4>196674</vt:i4>
      </vt:variant>
      <vt:variant>
        <vt:i4>1722</vt:i4>
      </vt:variant>
      <vt:variant>
        <vt:i4>0</vt:i4>
      </vt:variant>
      <vt:variant>
        <vt:i4>5</vt:i4>
      </vt:variant>
      <vt:variant>
        <vt:lpwstr/>
      </vt:variant>
      <vt:variant>
        <vt:lpwstr>P1227</vt:lpwstr>
      </vt:variant>
      <vt:variant>
        <vt:i4>458818</vt:i4>
      </vt:variant>
      <vt:variant>
        <vt:i4>1719</vt:i4>
      </vt:variant>
      <vt:variant>
        <vt:i4>0</vt:i4>
      </vt:variant>
      <vt:variant>
        <vt:i4>5</vt:i4>
      </vt:variant>
      <vt:variant>
        <vt:lpwstr/>
      </vt:variant>
      <vt:variant>
        <vt:lpwstr>P1262</vt:lpwstr>
      </vt:variant>
      <vt:variant>
        <vt:i4>196674</vt:i4>
      </vt:variant>
      <vt:variant>
        <vt:i4>1716</vt:i4>
      </vt:variant>
      <vt:variant>
        <vt:i4>0</vt:i4>
      </vt:variant>
      <vt:variant>
        <vt:i4>5</vt:i4>
      </vt:variant>
      <vt:variant>
        <vt:lpwstr/>
      </vt:variant>
      <vt:variant>
        <vt:lpwstr>P1228</vt:lpwstr>
      </vt:variant>
      <vt:variant>
        <vt:i4>589890</vt:i4>
      </vt:variant>
      <vt:variant>
        <vt:i4>1713</vt:i4>
      </vt:variant>
      <vt:variant>
        <vt:i4>0</vt:i4>
      </vt:variant>
      <vt:variant>
        <vt:i4>5</vt:i4>
      </vt:variant>
      <vt:variant>
        <vt:lpwstr/>
      </vt:variant>
      <vt:variant>
        <vt:lpwstr>P1281</vt:lpwstr>
      </vt:variant>
      <vt:variant>
        <vt:i4>393282</vt:i4>
      </vt:variant>
      <vt:variant>
        <vt:i4>1710</vt:i4>
      </vt:variant>
      <vt:variant>
        <vt:i4>0</vt:i4>
      </vt:variant>
      <vt:variant>
        <vt:i4>5</vt:i4>
      </vt:variant>
      <vt:variant>
        <vt:lpwstr/>
      </vt:variant>
      <vt:variant>
        <vt:lpwstr>P1279</vt:lpwstr>
      </vt:variant>
      <vt:variant>
        <vt:i4>589890</vt:i4>
      </vt:variant>
      <vt:variant>
        <vt:i4>1707</vt:i4>
      </vt:variant>
      <vt:variant>
        <vt:i4>0</vt:i4>
      </vt:variant>
      <vt:variant>
        <vt:i4>5</vt:i4>
      </vt:variant>
      <vt:variant>
        <vt:lpwstr/>
      </vt:variant>
      <vt:variant>
        <vt:lpwstr>P1284</vt:lpwstr>
      </vt:variant>
      <vt:variant>
        <vt:i4>524354</vt:i4>
      </vt:variant>
      <vt:variant>
        <vt:i4>1704</vt:i4>
      </vt:variant>
      <vt:variant>
        <vt:i4>0</vt:i4>
      </vt:variant>
      <vt:variant>
        <vt:i4>5</vt:i4>
      </vt:variant>
      <vt:variant>
        <vt:lpwstr/>
      </vt:variant>
      <vt:variant>
        <vt:lpwstr>P1293</vt:lpwstr>
      </vt:variant>
      <vt:variant>
        <vt:i4>67</vt:i4>
      </vt:variant>
      <vt:variant>
        <vt:i4>1701</vt:i4>
      </vt:variant>
      <vt:variant>
        <vt:i4>0</vt:i4>
      </vt:variant>
      <vt:variant>
        <vt:i4>5</vt:i4>
      </vt:variant>
      <vt:variant>
        <vt:lpwstr/>
      </vt:variant>
      <vt:variant>
        <vt:lpwstr>P1315</vt:lpwstr>
      </vt:variant>
      <vt:variant>
        <vt:i4>393281</vt:i4>
      </vt:variant>
      <vt:variant>
        <vt:i4>1698</vt:i4>
      </vt:variant>
      <vt:variant>
        <vt:i4>0</vt:i4>
      </vt:variant>
      <vt:variant>
        <vt:i4>5</vt:i4>
      </vt:variant>
      <vt:variant>
        <vt:lpwstr/>
      </vt:variant>
      <vt:variant>
        <vt:lpwstr>P1177</vt:lpwstr>
      </vt:variant>
      <vt:variant>
        <vt:i4>393281</vt:i4>
      </vt:variant>
      <vt:variant>
        <vt:i4>1695</vt:i4>
      </vt:variant>
      <vt:variant>
        <vt:i4>0</vt:i4>
      </vt:variant>
      <vt:variant>
        <vt:i4>5</vt:i4>
      </vt:variant>
      <vt:variant>
        <vt:lpwstr/>
      </vt:variant>
      <vt:variant>
        <vt:lpwstr>P1172</vt:lpwstr>
      </vt:variant>
      <vt:variant>
        <vt:i4>393281</vt:i4>
      </vt:variant>
      <vt:variant>
        <vt:i4>1692</vt:i4>
      </vt:variant>
      <vt:variant>
        <vt:i4>0</vt:i4>
      </vt:variant>
      <vt:variant>
        <vt:i4>5</vt:i4>
      </vt:variant>
      <vt:variant>
        <vt:lpwstr/>
      </vt:variant>
      <vt:variant>
        <vt:lpwstr>P1173</vt:lpwstr>
      </vt:variant>
      <vt:variant>
        <vt:i4>393281</vt:i4>
      </vt:variant>
      <vt:variant>
        <vt:i4>1689</vt:i4>
      </vt:variant>
      <vt:variant>
        <vt:i4>0</vt:i4>
      </vt:variant>
      <vt:variant>
        <vt:i4>5</vt:i4>
      </vt:variant>
      <vt:variant>
        <vt:lpwstr/>
      </vt:variant>
      <vt:variant>
        <vt:lpwstr>P1172</vt:lpwstr>
      </vt:variant>
      <vt:variant>
        <vt:i4>720969</vt:i4>
      </vt:variant>
      <vt:variant>
        <vt:i4>1686</vt:i4>
      </vt:variant>
      <vt:variant>
        <vt:i4>0</vt:i4>
      </vt:variant>
      <vt:variant>
        <vt:i4>5</vt:i4>
      </vt:variant>
      <vt:variant>
        <vt:lpwstr/>
      </vt:variant>
      <vt:variant>
        <vt:lpwstr>P2996</vt:lpwstr>
      </vt:variant>
      <vt:variant>
        <vt:i4>458824</vt:i4>
      </vt:variant>
      <vt:variant>
        <vt:i4>1683</vt:i4>
      </vt:variant>
      <vt:variant>
        <vt:i4>0</vt:i4>
      </vt:variant>
      <vt:variant>
        <vt:i4>5</vt:i4>
      </vt:variant>
      <vt:variant>
        <vt:lpwstr/>
      </vt:variant>
      <vt:variant>
        <vt:lpwstr>P2854</vt:lpwstr>
      </vt:variant>
      <vt:variant>
        <vt:i4>655430</vt:i4>
      </vt:variant>
      <vt:variant>
        <vt:i4>1680</vt:i4>
      </vt:variant>
      <vt:variant>
        <vt:i4>0</vt:i4>
      </vt:variant>
      <vt:variant>
        <vt:i4>5</vt:i4>
      </vt:variant>
      <vt:variant>
        <vt:lpwstr/>
      </vt:variant>
      <vt:variant>
        <vt:lpwstr>P2684</vt:lpwstr>
      </vt:variant>
      <vt:variant>
        <vt:i4>196675</vt:i4>
      </vt:variant>
      <vt:variant>
        <vt:i4>1677</vt:i4>
      </vt:variant>
      <vt:variant>
        <vt:i4>0</vt:i4>
      </vt:variant>
      <vt:variant>
        <vt:i4>5</vt:i4>
      </vt:variant>
      <vt:variant>
        <vt:lpwstr/>
      </vt:variant>
      <vt:variant>
        <vt:lpwstr>P2317</vt:lpwstr>
      </vt:variant>
      <vt:variant>
        <vt:i4>327753</vt:i4>
      </vt:variant>
      <vt:variant>
        <vt:i4>1674</vt:i4>
      </vt:variant>
      <vt:variant>
        <vt:i4>0</vt:i4>
      </vt:variant>
      <vt:variant>
        <vt:i4>5</vt:i4>
      </vt:variant>
      <vt:variant>
        <vt:lpwstr/>
      </vt:variant>
      <vt:variant>
        <vt:lpwstr>P1940</vt:lpwstr>
      </vt:variant>
      <vt:variant>
        <vt:i4>69</vt:i4>
      </vt:variant>
      <vt:variant>
        <vt:i4>1671</vt:i4>
      </vt:variant>
      <vt:variant>
        <vt:i4>0</vt:i4>
      </vt:variant>
      <vt:variant>
        <vt:i4>5</vt:i4>
      </vt:variant>
      <vt:variant>
        <vt:lpwstr/>
      </vt:variant>
      <vt:variant>
        <vt:lpwstr>P1515</vt:lpwstr>
      </vt:variant>
      <vt:variant>
        <vt:i4>589891</vt:i4>
      </vt:variant>
      <vt:variant>
        <vt:i4>1668</vt:i4>
      </vt:variant>
      <vt:variant>
        <vt:i4>0</vt:i4>
      </vt:variant>
      <vt:variant>
        <vt:i4>5</vt:i4>
      </vt:variant>
      <vt:variant>
        <vt:lpwstr/>
      </vt:variant>
      <vt:variant>
        <vt:lpwstr>P1386</vt:lpwstr>
      </vt:variant>
      <vt:variant>
        <vt:i4>262209</vt:i4>
      </vt:variant>
      <vt:variant>
        <vt:i4>1665</vt:i4>
      </vt:variant>
      <vt:variant>
        <vt:i4>0</vt:i4>
      </vt:variant>
      <vt:variant>
        <vt:i4>5</vt:i4>
      </vt:variant>
      <vt:variant>
        <vt:lpwstr/>
      </vt:variant>
      <vt:variant>
        <vt:lpwstr>P1150</vt:lpwstr>
      </vt:variant>
      <vt:variant>
        <vt:i4>5439581</vt:i4>
      </vt:variant>
      <vt:variant>
        <vt:i4>1662</vt:i4>
      </vt:variant>
      <vt:variant>
        <vt:i4>0</vt:i4>
      </vt:variant>
      <vt:variant>
        <vt:i4>5</vt:i4>
      </vt:variant>
      <vt:variant>
        <vt:lpwstr>consultantplus://offline/ref=3E2D2FA77E39D19B8480F36CC0F472A1A467D448C8FA3B4DF24BF2E5363D33E88800B4EF13764E58443F9985E3O5Z4C</vt:lpwstr>
      </vt:variant>
      <vt:variant>
        <vt:lpwstr/>
      </vt:variant>
      <vt:variant>
        <vt:i4>5439491</vt:i4>
      </vt:variant>
      <vt:variant>
        <vt:i4>1659</vt:i4>
      </vt:variant>
      <vt:variant>
        <vt:i4>0</vt:i4>
      </vt:variant>
      <vt:variant>
        <vt:i4>5</vt:i4>
      </vt:variant>
      <vt:variant>
        <vt:lpwstr>consultantplus://offline/ref=3E2D2FA77E39D19B8480F36CC0F472A1A467D043C1F93B4DF24BF2E5363D33E88800B4EF13764E58443F9985E3O5Z4C</vt:lpwstr>
      </vt:variant>
      <vt:variant>
        <vt:lpwstr/>
      </vt:variant>
      <vt:variant>
        <vt:i4>5439491</vt:i4>
      </vt:variant>
      <vt:variant>
        <vt:i4>1656</vt:i4>
      </vt:variant>
      <vt:variant>
        <vt:i4>0</vt:i4>
      </vt:variant>
      <vt:variant>
        <vt:i4>5</vt:i4>
      </vt:variant>
      <vt:variant>
        <vt:lpwstr>consultantplus://offline/ref=3E2D2FA77E39D19B8480F36CC0F472A1A467D043C1F93B4DF24BF2E5363D33E88800B4EF13764E58443F9985E3O5Z4C</vt:lpwstr>
      </vt:variant>
      <vt:variant>
        <vt:lpwstr/>
      </vt:variant>
      <vt:variant>
        <vt:i4>5439491</vt:i4>
      </vt:variant>
      <vt:variant>
        <vt:i4>1653</vt:i4>
      </vt:variant>
      <vt:variant>
        <vt:i4>0</vt:i4>
      </vt:variant>
      <vt:variant>
        <vt:i4>5</vt:i4>
      </vt:variant>
      <vt:variant>
        <vt:lpwstr>consultantplus://offline/ref=3E2D2FA77E39D19B8480F36CC0F472A1A467D043C1F93B4DF24BF2E5363D33E88800B4EF13764E58443F9985E3O5Z4C</vt:lpwstr>
      </vt:variant>
      <vt:variant>
        <vt:lpwstr/>
      </vt:variant>
      <vt:variant>
        <vt:i4>196680</vt:i4>
      </vt:variant>
      <vt:variant>
        <vt:i4>1650</vt:i4>
      </vt:variant>
      <vt:variant>
        <vt:i4>0</vt:i4>
      </vt:variant>
      <vt:variant>
        <vt:i4>5</vt:i4>
      </vt:variant>
      <vt:variant>
        <vt:lpwstr/>
      </vt:variant>
      <vt:variant>
        <vt:lpwstr>P586</vt:lpwstr>
      </vt:variant>
      <vt:variant>
        <vt:i4>786501</vt:i4>
      </vt:variant>
      <vt:variant>
        <vt:i4>1647</vt:i4>
      </vt:variant>
      <vt:variant>
        <vt:i4>0</vt:i4>
      </vt:variant>
      <vt:variant>
        <vt:i4>5</vt:i4>
      </vt:variant>
      <vt:variant>
        <vt:lpwstr/>
      </vt:variant>
      <vt:variant>
        <vt:lpwstr>P559</vt:lpwstr>
      </vt:variant>
      <vt:variant>
        <vt:i4>327748</vt:i4>
      </vt:variant>
      <vt:variant>
        <vt:i4>1644</vt:i4>
      </vt:variant>
      <vt:variant>
        <vt:i4>0</vt:i4>
      </vt:variant>
      <vt:variant>
        <vt:i4>5</vt:i4>
      </vt:variant>
      <vt:variant>
        <vt:lpwstr/>
      </vt:variant>
      <vt:variant>
        <vt:lpwstr>P144</vt:lpwstr>
      </vt:variant>
      <vt:variant>
        <vt:i4>131082</vt:i4>
      </vt:variant>
      <vt:variant>
        <vt:i4>1641</vt:i4>
      </vt:variant>
      <vt:variant>
        <vt:i4>0</vt:i4>
      </vt:variant>
      <vt:variant>
        <vt:i4>5</vt:i4>
      </vt:variant>
      <vt:variant>
        <vt:lpwstr>consultantplus://offline/ref=51978023FA72997EDC2390A988B83F5CE68A2079D4610E6B65C008D01DDBEE3B2203295CFBFE974E9EAF66E6D1T02AB</vt:lpwstr>
      </vt:variant>
      <vt:variant>
        <vt:lpwstr/>
      </vt:variant>
      <vt:variant>
        <vt:i4>4587529</vt:i4>
      </vt:variant>
      <vt:variant>
        <vt:i4>1638</vt:i4>
      </vt:variant>
      <vt:variant>
        <vt:i4>0</vt:i4>
      </vt:variant>
      <vt:variant>
        <vt:i4>5</vt:i4>
      </vt:variant>
      <vt:variant>
        <vt:lpwstr>consultantplus://offline/ref=DE0C4AED20B2A6C4D6E4B80F1D3021387E91D9E5760D2774D951768F16B7063966CF34AE60A5CE7FAB8CCCD5AAF316BC7DM503B</vt:lpwstr>
      </vt:variant>
      <vt:variant>
        <vt:lpwstr/>
      </vt:variant>
      <vt:variant>
        <vt:i4>589896</vt:i4>
      </vt:variant>
      <vt:variant>
        <vt:i4>1635</vt:i4>
      </vt:variant>
      <vt:variant>
        <vt:i4>0</vt:i4>
      </vt:variant>
      <vt:variant>
        <vt:i4>5</vt:i4>
      </vt:variant>
      <vt:variant>
        <vt:lpwstr/>
      </vt:variant>
      <vt:variant>
        <vt:lpwstr>P881</vt:lpwstr>
      </vt:variant>
      <vt:variant>
        <vt:i4>524360</vt:i4>
      </vt:variant>
      <vt:variant>
        <vt:i4>1632</vt:i4>
      </vt:variant>
      <vt:variant>
        <vt:i4>0</vt:i4>
      </vt:variant>
      <vt:variant>
        <vt:i4>5</vt:i4>
      </vt:variant>
      <vt:variant>
        <vt:lpwstr/>
      </vt:variant>
      <vt:variant>
        <vt:lpwstr>P880</vt:lpwstr>
      </vt:variant>
      <vt:variant>
        <vt:i4>786503</vt:i4>
      </vt:variant>
      <vt:variant>
        <vt:i4>1629</vt:i4>
      </vt:variant>
      <vt:variant>
        <vt:i4>0</vt:i4>
      </vt:variant>
      <vt:variant>
        <vt:i4>5</vt:i4>
      </vt:variant>
      <vt:variant>
        <vt:lpwstr/>
      </vt:variant>
      <vt:variant>
        <vt:lpwstr>P874</vt:lpwstr>
      </vt:variant>
      <vt:variant>
        <vt:i4>720967</vt:i4>
      </vt:variant>
      <vt:variant>
        <vt:i4>1626</vt:i4>
      </vt:variant>
      <vt:variant>
        <vt:i4>0</vt:i4>
      </vt:variant>
      <vt:variant>
        <vt:i4>5</vt:i4>
      </vt:variant>
      <vt:variant>
        <vt:lpwstr/>
      </vt:variant>
      <vt:variant>
        <vt:lpwstr>P873</vt:lpwstr>
      </vt:variant>
      <vt:variant>
        <vt:i4>589894</vt:i4>
      </vt:variant>
      <vt:variant>
        <vt:i4>1623</vt:i4>
      </vt:variant>
      <vt:variant>
        <vt:i4>0</vt:i4>
      </vt:variant>
      <vt:variant>
        <vt:i4>5</vt:i4>
      </vt:variant>
      <vt:variant>
        <vt:lpwstr/>
      </vt:variant>
      <vt:variant>
        <vt:lpwstr>P861</vt:lpwstr>
      </vt:variant>
      <vt:variant>
        <vt:i4>852037</vt:i4>
      </vt:variant>
      <vt:variant>
        <vt:i4>1620</vt:i4>
      </vt:variant>
      <vt:variant>
        <vt:i4>0</vt:i4>
      </vt:variant>
      <vt:variant>
        <vt:i4>5</vt:i4>
      </vt:variant>
      <vt:variant>
        <vt:lpwstr/>
      </vt:variant>
      <vt:variant>
        <vt:lpwstr>P855</vt:lpwstr>
      </vt:variant>
      <vt:variant>
        <vt:i4>5439583</vt:i4>
      </vt:variant>
      <vt:variant>
        <vt:i4>1617</vt:i4>
      </vt:variant>
      <vt:variant>
        <vt:i4>0</vt:i4>
      </vt:variant>
      <vt:variant>
        <vt:i4>5</vt:i4>
      </vt:variant>
      <vt:variant>
        <vt:lpwstr>consultantplus://offline/ref=3E2D2FA77E39D19B8480F36CC0F472A1A467D540C1FC3B4DF24BF2E5363D33E88800B4EF13764E58443F9985E3O5Z4C</vt:lpwstr>
      </vt:variant>
      <vt:variant>
        <vt:lpwstr/>
      </vt:variant>
      <vt:variant>
        <vt:i4>5439581</vt:i4>
      </vt:variant>
      <vt:variant>
        <vt:i4>1614</vt:i4>
      </vt:variant>
      <vt:variant>
        <vt:i4>0</vt:i4>
      </vt:variant>
      <vt:variant>
        <vt:i4>5</vt:i4>
      </vt:variant>
      <vt:variant>
        <vt:lpwstr>consultantplus://offline/ref=3E2D2FA77E39D19B8480F36CC0F472A1A467D448C8FA3B4DF24BF2E5363D33E88800B4EF13764E58443F9985E3O5Z4C</vt:lpwstr>
      </vt:variant>
      <vt:variant>
        <vt:lpwstr/>
      </vt:variant>
      <vt:variant>
        <vt:i4>720969</vt:i4>
      </vt:variant>
      <vt:variant>
        <vt:i4>1611</vt:i4>
      </vt:variant>
      <vt:variant>
        <vt:i4>0</vt:i4>
      </vt:variant>
      <vt:variant>
        <vt:i4>5</vt:i4>
      </vt:variant>
      <vt:variant>
        <vt:lpwstr/>
      </vt:variant>
      <vt:variant>
        <vt:lpwstr>P2996</vt:lpwstr>
      </vt:variant>
      <vt:variant>
        <vt:i4>69</vt:i4>
      </vt:variant>
      <vt:variant>
        <vt:i4>1608</vt:i4>
      </vt:variant>
      <vt:variant>
        <vt:i4>0</vt:i4>
      </vt:variant>
      <vt:variant>
        <vt:i4>5</vt:i4>
      </vt:variant>
      <vt:variant>
        <vt:lpwstr/>
      </vt:variant>
      <vt:variant>
        <vt:lpwstr>P1515</vt:lpwstr>
      </vt:variant>
      <vt:variant>
        <vt:i4>589891</vt:i4>
      </vt:variant>
      <vt:variant>
        <vt:i4>1605</vt:i4>
      </vt:variant>
      <vt:variant>
        <vt:i4>0</vt:i4>
      </vt:variant>
      <vt:variant>
        <vt:i4>5</vt:i4>
      </vt:variant>
      <vt:variant>
        <vt:lpwstr/>
      </vt:variant>
      <vt:variant>
        <vt:lpwstr>P1386</vt:lpwstr>
      </vt:variant>
      <vt:variant>
        <vt:i4>327744</vt:i4>
      </vt:variant>
      <vt:variant>
        <vt:i4>1602</vt:i4>
      </vt:variant>
      <vt:variant>
        <vt:i4>0</vt:i4>
      </vt:variant>
      <vt:variant>
        <vt:i4>5</vt:i4>
      </vt:variant>
      <vt:variant>
        <vt:lpwstr/>
      </vt:variant>
      <vt:variant>
        <vt:lpwstr>P1045</vt:lpwstr>
      </vt:variant>
      <vt:variant>
        <vt:i4>327744</vt:i4>
      </vt:variant>
      <vt:variant>
        <vt:i4>1599</vt:i4>
      </vt:variant>
      <vt:variant>
        <vt:i4>0</vt:i4>
      </vt:variant>
      <vt:variant>
        <vt:i4>5</vt:i4>
      </vt:variant>
      <vt:variant>
        <vt:lpwstr/>
      </vt:variant>
      <vt:variant>
        <vt:lpwstr>P1047</vt:lpwstr>
      </vt:variant>
      <vt:variant>
        <vt:i4>69</vt:i4>
      </vt:variant>
      <vt:variant>
        <vt:i4>1596</vt:i4>
      </vt:variant>
      <vt:variant>
        <vt:i4>0</vt:i4>
      </vt:variant>
      <vt:variant>
        <vt:i4>5</vt:i4>
      </vt:variant>
      <vt:variant>
        <vt:lpwstr/>
      </vt:variant>
      <vt:variant>
        <vt:lpwstr>P555</vt:lpwstr>
      </vt:variant>
      <vt:variant>
        <vt:i4>65601</vt:i4>
      </vt:variant>
      <vt:variant>
        <vt:i4>1593</vt:i4>
      </vt:variant>
      <vt:variant>
        <vt:i4>0</vt:i4>
      </vt:variant>
      <vt:variant>
        <vt:i4>5</vt:i4>
      </vt:variant>
      <vt:variant>
        <vt:lpwstr/>
      </vt:variant>
      <vt:variant>
        <vt:lpwstr>P312</vt:lpwstr>
      </vt:variant>
      <vt:variant>
        <vt:i4>3801140</vt:i4>
      </vt:variant>
      <vt:variant>
        <vt:i4>1590</vt:i4>
      </vt:variant>
      <vt:variant>
        <vt:i4>0</vt:i4>
      </vt:variant>
      <vt:variant>
        <vt:i4>5</vt:i4>
      </vt:variant>
      <vt:variant>
        <vt:lpwstr>consultantplus://offline/ref=54FE8B95E87122B18B31E5928D332496F99812DFA51D0F12858C150B2A3A9C0F90310A17E649FDBAB414F928A6B95724A22ABF24CAEDzAm9D</vt:lpwstr>
      </vt:variant>
      <vt:variant>
        <vt:lpwstr/>
      </vt:variant>
      <vt:variant>
        <vt:i4>458755</vt:i4>
      </vt:variant>
      <vt:variant>
        <vt:i4>1587</vt:i4>
      </vt:variant>
      <vt:variant>
        <vt:i4>0</vt:i4>
      </vt:variant>
      <vt:variant>
        <vt:i4>5</vt:i4>
      </vt:variant>
      <vt:variant>
        <vt:lpwstr>consultantplus://offline/ref=8B8222F34B988BD2DB5E25CEA920DB92125BA6A90C95FA4C68CCA3E052172CDB3D8E9F940C5720E2EEB79A2C097923341F2D63D70BU07FD</vt:lpwstr>
      </vt:variant>
      <vt:variant>
        <vt:lpwstr/>
      </vt:variant>
      <vt:variant>
        <vt:i4>458765</vt:i4>
      </vt:variant>
      <vt:variant>
        <vt:i4>1584</vt:i4>
      </vt:variant>
      <vt:variant>
        <vt:i4>0</vt:i4>
      </vt:variant>
      <vt:variant>
        <vt:i4>5</vt:i4>
      </vt:variant>
      <vt:variant>
        <vt:lpwstr>consultantplus://offline/ref=8B8222F34B988BD2DB5E25CEA920DB92125BA6A90C95FA4C68CCA3E052172CDB3D8E9F940C5920E2EEB79A2C097923341F2D63D70BU07FD</vt:lpwstr>
      </vt:variant>
      <vt:variant>
        <vt:lpwstr/>
      </vt:variant>
      <vt:variant>
        <vt:i4>458839</vt:i4>
      </vt:variant>
      <vt:variant>
        <vt:i4>1581</vt:i4>
      </vt:variant>
      <vt:variant>
        <vt:i4>0</vt:i4>
      </vt:variant>
      <vt:variant>
        <vt:i4>5</vt:i4>
      </vt:variant>
      <vt:variant>
        <vt:lpwstr>consultantplus://offline/ref=8B8222F34B988BD2DB5E25CEA920DB92125BA6A90C95FA4C68CCA3E052172CDB3D8E9F940C5C20E2EEB79A2C097923341F2D63D70BU07FD</vt:lpwstr>
      </vt:variant>
      <vt:variant>
        <vt:lpwstr/>
      </vt:variant>
      <vt:variant>
        <vt:i4>458833</vt:i4>
      </vt:variant>
      <vt:variant>
        <vt:i4>1578</vt:i4>
      </vt:variant>
      <vt:variant>
        <vt:i4>0</vt:i4>
      </vt:variant>
      <vt:variant>
        <vt:i4>5</vt:i4>
      </vt:variant>
      <vt:variant>
        <vt:lpwstr>consultantplus://offline/ref=8B8222F34B988BD2DB5E25CEA920DB92125BA6A90C95FA4C68CCA3E052172CDB3D8E9F940C5E20E2EEB79A2C097923341F2D63D70BU07FD</vt:lpwstr>
      </vt:variant>
      <vt:variant>
        <vt:lpwstr/>
      </vt:variant>
      <vt:variant>
        <vt:i4>262155</vt:i4>
      </vt:variant>
      <vt:variant>
        <vt:i4>1575</vt:i4>
      </vt:variant>
      <vt:variant>
        <vt:i4>0</vt:i4>
      </vt:variant>
      <vt:variant>
        <vt:i4>5</vt:i4>
      </vt:variant>
      <vt:variant>
        <vt:lpwstr>consultantplus://offline/ref=C1639B994BBAC3F032A3D5855A0384B0C9DFDB28DBBFA1F27837F1131910AAEC6C757C78E3846AC80B5603E64AEB687662FDB5C03ATEk8D</vt:lpwstr>
      </vt:variant>
      <vt:variant>
        <vt:lpwstr/>
      </vt:variant>
      <vt:variant>
        <vt:i4>6226011</vt:i4>
      </vt:variant>
      <vt:variant>
        <vt:i4>1572</vt:i4>
      </vt:variant>
      <vt:variant>
        <vt:i4>0</vt:i4>
      </vt:variant>
      <vt:variant>
        <vt:i4>5</vt:i4>
      </vt:variant>
      <vt:variant>
        <vt:lpwstr>consultantplus://offline/ref=C1639B994BBAC3F032A3D5855A0384B0C9DCDB2FD2BEA1F27837F1131910AAEC6C757C7CE68B659A514607AF1EE777777BE3B0DE3AEAE3T8kED</vt:lpwstr>
      </vt:variant>
      <vt:variant>
        <vt:lpwstr/>
      </vt:variant>
      <vt:variant>
        <vt:i4>6750308</vt:i4>
      </vt:variant>
      <vt:variant>
        <vt:i4>1569</vt:i4>
      </vt:variant>
      <vt:variant>
        <vt:i4>0</vt:i4>
      </vt:variant>
      <vt:variant>
        <vt:i4>5</vt:i4>
      </vt:variant>
      <vt:variant>
        <vt:lpwstr>consultantplus://offline/ref=DBD9D4D6C37859655593F1FADF7B69D2FBB304D8866C5E65B467D447C86C06D7CAF600C6EA2276F3A12B98BE43631F40A2D8541D6237t2j2D</vt:lpwstr>
      </vt:variant>
      <vt:variant>
        <vt:lpwstr/>
      </vt:variant>
      <vt:variant>
        <vt:i4>7143487</vt:i4>
      </vt:variant>
      <vt:variant>
        <vt:i4>1566</vt:i4>
      </vt:variant>
      <vt:variant>
        <vt:i4>0</vt:i4>
      </vt:variant>
      <vt:variant>
        <vt:i4>5</vt:i4>
      </vt:variant>
      <vt:variant>
        <vt:lpwstr>consultantplus://offline/ref=3E2D2FA77E39D19B8480F36CC0F472A1A467D244C6FA3B4DF24BF2E5363D33E89A00ECE31270525F472ACFD4A5032B2461961F1FDE644BC8O2Z5C</vt:lpwstr>
      </vt:variant>
      <vt:variant>
        <vt:lpwstr/>
      </vt:variant>
      <vt:variant>
        <vt:i4>5439501</vt:i4>
      </vt:variant>
      <vt:variant>
        <vt:i4>1563</vt:i4>
      </vt:variant>
      <vt:variant>
        <vt:i4>0</vt:i4>
      </vt:variant>
      <vt:variant>
        <vt:i4>5</vt:i4>
      </vt:variant>
      <vt:variant>
        <vt:lpwstr>consultantplus://offline/ref=3E2D2FA77E39D19B8480F36CC0F472A1A36ED740C1FF3B4DF24BF2E5363D33E88800B4EF13764E58443F9985E3O5Z4C</vt:lpwstr>
      </vt:variant>
      <vt:variant>
        <vt:lpwstr/>
      </vt:variant>
      <vt:variant>
        <vt:i4>5439577</vt:i4>
      </vt:variant>
      <vt:variant>
        <vt:i4>1560</vt:i4>
      </vt:variant>
      <vt:variant>
        <vt:i4>0</vt:i4>
      </vt:variant>
      <vt:variant>
        <vt:i4>5</vt:i4>
      </vt:variant>
      <vt:variant>
        <vt:lpwstr>consultantplus://offline/ref=3E2D2FA77E39D19B8480F36CC0F472A1A467D244C6FA3B4DF24BF2E5363D33E88800B4EF13764E58443F9985E3O5Z4C</vt:lpwstr>
      </vt:variant>
      <vt:variant>
        <vt:lpwstr/>
      </vt:variant>
      <vt:variant>
        <vt:i4>5439492</vt:i4>
      </vt:variant>
      <vt:variant>
        <vt:i4>1557</vt:i4>
      </vt:variant>
      <vt:variant>
        <vt:i4>0</vt:i4>
      </vt:variant>
      <vt:variant>
        <vt:i4>5</vt:i4>
      </vt:variant>
      <vt:variant>
        <vt:lpwstr>consultantplus://offline/ref=3E2D2FA77E39D19B8480F36CC0F472A1A467D448C8FA3B4DF24BF2E5363D33E89A00ECE01B725B0C1065CE88E050382562961D1AC2O6Z4C</vt:lpwstr>
      </vt:variant>
      <vt:variant>
        <vt:lpwstr/>
      </vt:variant>
      <vt:variant>
        <vt:i4>5439577</vt:i4>
      </vt:variant>
      <vt:variant>
        <vt:i4>1554</vt:i4>
      </vt:variant>
      <vt:variant>
        <vt:i4>0</vt:i4>
      </vt:variant>
      <vt:variant>
        <vt:i4>5</vt:i4>
      </vt:variant>
      <vt:variant>
        <vt:lpwstr>consultantplus://offline/ref=3E2D2FA77E39D19B8480F36CC0F472A1A467D244C6FA3B4DF24BF2E5363D33E88800B4EF13764E58443F9985E3O5Z4C</vt:lpwstr>
      </vt:variant>
      <vt:variant>
        <vt:lpwstr/>
      </vt:variant>
      <vt:variant>
        <vt:i4>196672</vt:i4>
      </vt:variant>
      <vt:variant>
        <vt:i4>1551</vt:i4>
      </vt:variant>
      <vt:variant>
        <vt:i4>0</vt:i4>
      </vt:variant>
      <vt:variant>
        <vt:i4>5</vt:i4>
      </vt:variant>
      <vt:variant>
        <vt:lpwstr/>
      </vt:variant>
      <vt:variant>
        <vt:lpwstr>P1029</vt:lpwstr>
      </vt:variant>
      <vt:variant>
        <vt:i4>852036</vt:i4>
      </vt:variant>
      <vt:variant>
        <vt:i4>1548</vt:i4>
      </vt:variant>
      <vt:variant>
        <vt:i4>0</vt:i4>
      </vt:variant>
      <vt:variant>
        <vt:i4>5</vt:i4>
      </vt:variant>
      <vt:variant>
        <vt:lpwstr/>
      </vt:variant>
      <vt:variant>
        <vt:lpwstr>P944</vt:lpwstr>
      </vt:variant>
      <vt:variant>
        <vt:i4>5439581</vt:i4>
      </vt:variant>
      <vt:variant>
        <vt:i4>1545</vt:i4>
      </vt:variant>
      <vt:variant>
        <vt:i4>0</vt:i4>
      </vt:variant>
      <vt:variant>
        <vt:i4>5</vt:i4>
      </vt:variant>
      <vt:variant>
        <vt:lpwstr>consultantplus://offline/ref=3E2D2FA77E39D19B8480F36CC0F472A1A467D448C8FA3B4DF24BF2E5363D33E88800B4EF13764E58443F9985E3O5Z4C</vt:lpwstr>
      </vt:variant>
      <vt:variant>
        <vt:lpwstr/>
      </vt:variant>
      <vt:variant>
        <vt:i4>720962</vt:i4>
      </vt:variant>
      <vt:variant>
        <vt:i4>1542</vt:i4>
      </vt:variant>
      <vt:variant>
        <vt:i4>0</vt:i4>
      </vt:variant>
      <vt:variant>
        <vt:i4>5</vt:i4>
      </vt:variant>
      <vt:variant>
        <vt:lpwstr/>
      </vt:variant>
      <vt:variant>
        <vt:lpwstr>P229</vt:lpwstr>
      </vt:variant>
      <vt:variant>
        <vt:i4>65604</vt:i4>
      </vt:variant>
      <vt:variant>
        <vt:i4>1539</vt:i4>
      </vt:variant>
      <vt:variant>
        <vt:i4>0</vt:i4>
      </vt:variant>
      <vt:variant>
        <vt:i4>5</vt:i4>
      </vt:variant>
      <vt:variant>
        <vt:lpwstr/>
      </vt:variant>
      <vt:variant>
        <vt:lpwstr>P948</vt:lpwstr>
      </vt:variant>
      <vt:variant>
        <vt:i4>196672</vt:i4>
      </vt:variant>
      <vt:variant>
        <vt:i4>1536</vt:i4>
      </vt:variant>
      <vt:variant>
        <vt:i4>0</vt:i4>
      </vt:variant>
      <vt:variant>
        <vt:i4>5</vt:i4>
      </vt:variant>
      <vt:variant>
        <vt:lpwstr/>
      </vt:variant>
      <vt:variant>
        <vt:lpwstr>P1022</vt:lpwstr>
      </vt:variant>
      <vt:variant>
        <vt:i4>64</vt:i4>
      </vt:variant>
      <vt:variant>
        <vt:i4>1533</vt:i4>
      </vt:variant>
      <vt:variant>
        <vt:i4>0</vt:i4>
      </vt:variant>
      <vt:variant>
        <vt:i4>5</vt:i4>
      </vt:variant>
      <vt:variant>
        <vt:lpwstr/>
      </vt:variant>
      <vt:variant>
        <vt:lpwstr>P1019</vt:lpwstr>
      </vt:variant>
      <vt:variant>
        <vt:i4>64</vt:i4>
      </vt:variant>
      <vt:variant>
        <vt:i4>1530</vt:i4>
      </vt:variant>
      <vt:variant>
        <vt:i4>0</vt:i4>
      </vt:variant>
      <vt:variant>
        <vt:i4>5</vt:i4>
      </vt:variant>
      <vt:variant>
        <vt:lpwstr/>
      </vt:variant>
      <vt:variant>
        <vt:lpwstr>P1018</vt:lpwstr>
      </vt:variant>
      <vt:variant>
        <vt:i4>65</vt:i4>
      </vt:variant>
      <vt:variant>
        <vt:i4>1527</vt:i4>
      </vt:variant>
      <vt:variant>
        <vt:i4>0</vt:i4>
      </vt:variant>
      <vt:variant>
        <vt:i4>5</vt:i4>
      </vt:variant>
      <vt:variant>
        <vt:lpwstr/>
      </vt:variant>
      <vt:variant>
        <vt:lpwstr>P212</vt:lpwstr>
      </vt:variant>
      <vt:variant>
        <vt:i4>327744</vt:i4>
      </vt:variant>
      <vt:variant>
        <vt:i4>1524</vt:i4>
      </vt:variant>
      <vt:variant>
        <vt:i4>0</vt:i4>
      </vt:variant>
      <vt:variant>
        <vt:i4>5</vt:i4>
      </vt:variant>
      <vt:variant>
        <vt:lpwstr/>
      </vt:variant>
      <vt:variant>
        <vt:lpwstr>P207</vt:lpwstr>
      </vt:variant>
      <vt:variant>
        <vt:i4>65604</vt:i4>
      </vt:variant>
      <vt:variant>
        <vt:i4>1521</vt:i4>
      </vt:variant>
      <vt:variant>
        <vt:i4>0</vt:i4>
      </vt:variant>
      <vt:variant>
        <vt:i4>5</vt:i4>
      </vt:variant>
      <vt:variant>
        <vt:lpwstr/>
      </vt:variant>
      <vt:variant>
        <vt:lpwstr>P948</vt:lpwstr>
      </vt:variant>
      <vt:variant>
        <vt:i4>65606</vt:i4>
      </vt:variant>
      <vt:variant>
        <vt:i4>1518</vt:i4>
      </vt:variant>
      <vt:variant>
        <vt:i4>0</vt:i4>
      </vt:variant>
      <vt:variant>
        <vt:i4>5</vt:i4>
      </vt:variant>
      <vt:variant>
        <vt:lpwstr/>
      </vt:variant>
      <vt:variant>
        <vt:lpwstr>P968</vt:lpwstr>
      </vt:variant>
      <vt:variant>
        <vt:i4>720966</vt:i4>
      </vt:variant>
      <vt:variant>
        <vt:i4>1515</vt:i4>
      </vt:variant>
      <vt:variant>
        <vt:i4>0</vt:i4>
      </vt:variant>
      <vt:variant>
        <vt:i4>5</vt:i4>
      </vt:variant>
      <vt:variant>
        <vt:lpwstr/>
      </vt:variant>
      <vt:variant>
        <vt:lpwstr>P962</vt:lpwstr>
      </vt:variant>
      <vt:variant>
        <vt:i4>65606</vt:i4>
      </vt:variant>
      <vt:variant>
        <vt:i4>1512</vt:i4>
      </vt:variant>
      <vt:variant>
        <vt:i4>0</vt:i4>
      </vt:variant>
      <vt:variant>
        <vt:i4>5</vt:i4>
      </vt:variant>
      <vt:variant>
        <vt:lpwstr/>
      </vt:variant>
      <vt:variant>
        <vt:lpwstr>P968</vt:lpwstr>
      </vt:variant>
      <vt:variant>
        <vt:i4>589896</vt:i4>
      </vt:variant>
      <vt:variant>
        <vt:i4>1509</vt:i4>
      </vt:variant>
      <vt:variant>
        <vt:i4>0</vt:i4>
      </vt:variant>
      <vt:variant>
        <vt:i4>5</vt:i4>
      </vt:variant>
      <vt:variant>
        <vt:lpwstr/>
      </vt:variant>
      <vt:variant>
        <vt:lpwstr>P980</vt:lpwstr>
      </vt:variant>
      <vt:variant>
        <vt:i4>524360</vt:i4>
      </vt:variant>
      <vt:variant>
        <vt:i4>1506</vt:i4>
      </vt:variant>
      <vt:variant>
        <vt:i4>0</vt:i4>
      </vt:variant>
      <vt:variant>
        <vt:i4>5</vt:i4>
      </vt:variant>
      <vt:variant>
        <vt:lpwstr/>
      </vt:variant>
      <vt:variant>
        <vt:lpwstr>P981</vt:lpwstr>
      </vt:variant>
      <vt:variant>
        <vt:i4>852041</vt:i4>
      </vt:variant>
      <vt:variant>
        <vt:i4>1503</vt:i4>
      </vt:variant>
      <vt:variant>
        <vt:i4>0</vt:i4>
      </vt:variant>
      <vt:variant>
        <vt:i4>5</vt:i4>
      </vt:variant>
      <vt:variant>
        <vt:lpwstr/>
      </vt:variant>
      <vt:variant>
        <vt:lpwstr>P994</vt:lpwstr>
      </vt:variant>
      <vt:variant>
        <vt:i4>524360</vt:i4>
      </vt:variant>
      <vt:variant>
        <vt:i4>1500</vt:i4>
      </vt:variant>
      <vt:variant>
        <vt:i4>0</vt:i4>
      </vt:variant>
      <vt:variant>
        <vt:i4>5</vt:i4>
      </vt:variant>
      <vt:variant>
        <vt:lpwstr/>
      </vt:variant>
      <vt:variant>
        <vt:lpwstr>P981</vt:lpwstr>
      </vt:variant>
      <vt:variant>
        <vt:i4>524360</vt:i4>
      </vt:variant>
      <vt:variant>
        <vt:i4>1497</vt:i4>
      </vt:variant>
      <vt:variant>
        <vt:i4>0</vt:i4>
      </vt:variant>
      <vt:variant>
        <vt:i4>5</vt:i4>
      </vt:variant>
      <vt:variant>
        <vt:lpwstr/>
      </vt:variant>
      <vt:variant>
        <vt:lpwstr>P981</vt:lpwstr>
      </vt:variant>
      <vt:variant>
        <vt:i4>65600</vt:i4>
      </vt:variant>
      <vt:variant>
        <vt:i4>1494</vt:i4>
      </vt:variant>
      <vt:variant>
        <vt:i4>0</vt:i4>
      </vt:variant>
      <vt:variant>
        <vt:i4>5</vt:i4>
      </vt:variant>
      <vt:variant>
        <vt:lpwstr/>
      </vt:variant>
      <vt:variant>
        <vt:lpwstr>P1005</vt:lpwstr>
      </vt:variant>
      <vt:variant>
        <vt:i4>65600</vt:i4>
      </vt:variant>
      <vt:variant>
        <vt:i4>1491</vt:i4>
      </vt:variant>
      <vt:variant>
        <vt:i4>0</vt:i4>
      </vt:variant>
      <vt:variant>
        <vt:i4>5</vt:i4>
      </vt:variant>
      <vt:variant>
        <vt:lpwstr/>
      </vt:variant>
      <vt:variant>
        <vt:lpwstr>P1004</vt:lpwstr>
      </vt:variant>
      <vt:variant>
        <vt:i4>852041</vt:i4>
      </vt:variant>
      <vt:variant>
        <vt:i4>1488</vt:i4>
      </vt:variant>
      <vt:variant>
        <vt:i4>0</vt:i4>
      </vt:variant>
      <vt:variant>
        <vt:i4>5</vt:i4>
      </vt:variant>
      <vt:variant>
        <vt:lpwstr/>
      </vt:variant>
      <vt:variant>
        <vt:lpwstr>P994</vt:lpwstr>
      </vt:variant>
      <vt:variant>
        <vt:i4>720968</vt:i4>
      </vt:variant>
      <vt:variant>
        <vt:i4>1485</vt:i4>
      </vt:variant>
      <vt:variant>
        <vt:i4>0</vt:i4>
      </vt:variant>
      <vt:variant>
        <vt:i4>5</vt:i4>
      </vt:variant>
      <vt:variant>
        <vt:lpwstr/>
      </vt:variant>
      <vt:variant>
        <vt:lpwstr>P982</vt:lpwstr>
      </vt:variant>
      <vt:variant>
        <vt:i4>65600</vt:i4>
      </vt:variant>
      <vt:variant>
        <vt:i4>1482</vt:i4>
      </vt:variant>
      <vt:variant>
        <vt:i4>0</vt:i4>
      </vt:variant>
      <vt:variant>
        <vt:i4>5</vt:i4>
      </vt:variant>
      <vt:variant>
        <vt:lpwstr/>
      </vt:variant>
      <vt:variant>
        <vt:lpwstr>P1003</vt:lpwstr>
      </vt:variant>
      <vt:variant>
        <vt:i4>524360</vt:i4>
      </vt:variant>
      <vt:variant>
        <vt:i4>1479</vt:i4>
      </vt:variant>
      <vt:variant>
        <vt:i4>0</vt:i4>
      </vt:variant>
      <vt:variant>
        <vt:i4>5</vt:i4>
      </vt:variant>
      <vt:variant>
        <vt:lpwstr/>
      </vt:variant>
      <vt:variant>
        <vt:lpwstr>P981</vt:lpwstr>
      </vt:variant>
      <vt:variant>
        <vt:i4>65600</vt:i4>
      </vt:variant>
      <vt:variant>
        <vt:i4>1476</vt:i4>
      </vt:variant>
      <vt:variant>
        <vt:i4>0</vt:i4>
      </vt:variant>
      <vt:variant>
        <vt:i4>5</vt:i4>
      </vt:variant>
      <vt:variant>
        <vt:lpwstr/>
      </vt:variant>
      <vt:variant>
        <vt:lpwstr>P1005</vt:lpwstr>
      </vt:variant>
      <vt:variant>
        <vt:i4>65600</vt:i4>
      </vt:variant>
      <vt:variant>
        <vt:i4>1473</vt:i4>
      </vt:variant>
      <vt:variant>
        <vt:i4>0</vt:i4>
      </vt:variant>
      <vt:variant>
        <vt:i4>5</vt:i4>
      </vt:variant>
      <vt:variant>
        <vt:lpwstr/>
      </vt:variant>
      <vt:variant>
        <vt:lpwstr>P1004</vt:lpwstr>
      </vt:variant>
      <vt:variant>
        <vt:i4>852041</vt:i4>
      </vt:variant>
      <vt:variant>
        <vt:i4>1470</vt:i4>
      </vt:variant>
      <vt:variant>
        <vt:i4>0</vt:i4>
      </vt:variant>
      <vt:variant>
        <vt:i4>5</vt:i4>
      </vt:variant>
      <vt:variant>
        <vt:lpwstr/>
      </vt:variant>
      <vt:variant>
        <vt:lpwstr>P994</vt:lpwstr>
      </vt:variant>
      <vt:variant>
        <vt:i4>720968</vt:i4>
      </vt:variant>
      <vt:variant>
        <vt:i4>1467</vt:i4>
      </vt:variant>
      <vt:variant>
        <vt:i4>0</vt:i4>
      </vt:variant>
      <vt:variant>
        <vt:i4>5</vt:i4>
      </vt:variant>
      <vt:variant>
        <vt:lpwstr/>
      </vt:variant>
      <vt:variant>
        <vt:lpwstr>P982</vt:lpwstr>
      </vt:variant>
      <vt:variant>
        <vt:i4>65600</vt:i4>
      </vt:variant>
      <vt:variant>
        <vt:i4>1464</vt:i4>
      </vt:variant>
      <vt:variant>
        <vt:i4>0</vt:i4>
      </vt:variant>
      <vt:variant>
        <vt:i4>5</vt:i4>
      </vt:variant>
      <vt:variant>
        <vt:lpwstr/>
      </vt:variant>
      <vt:variant>
        <vt:lpwstr>P1008</vt:lpwstr>
      </vt:variant>
      <vt:variant>
        <vt:i4>65600</vt:i4>
      </vt:variant>
      <vt:variant>
        <vt:i4>1461</vt:i4>
      </vt:variant>
      <vt:variant>
        <vt:i4>0</vt:i4>
      </vt:variant>
      <vt:variant>
        <vt:i4>5</vt:i4>
      </vt:variant>
      <vt:variant>
        <vt:lpwstr/>
      </vt:variant>
      <vt:variant>
        <vt:lpwstr>P1003</vt:lpwstr>
      </vt:variant>
      <vt:variant>
        <vt:i4>65600</vt:i4>
      </vt:variant>
      <vt:variant>
        <vt:i4>1458</vt:i4>
      </vt:variant>
      <vt:variant>
        <vt:i4>0</vt:i4>
      </vt:variant>
      <vt:variant>
        <vt:i4>5</vt:i4>
      </vt:variant>
      <vt:variant>
        <vt:lpwstr/>
      </vt:variant>
      <vt:variant>
        <vt:lpwstr>P1008</vt:lpwstr>
      </vt:variant>
      <vt:variant>
        <vt:i4>65600</vt:i4>
      </vt:variant>
      <vt:variant>
        <vt:i4>1455</vt:i4>
      </vt:variant>
      <vt:variant>
        <vt:i4>0</vt:i4>
      </vt:variant>
      <vt:variant>
        <vt:i4>5</vt:i4>
      </vt:variant>
      <vt:variant>
        <vt:lpwstr/>
      </vt:variant>
      <vt:variant>
        <vt:lpwstr>P1008</vt:lpwstr>
      </vt:variant>
      <vt:variant>
        <vt:i4>524360</vt:i4>
      </vt:variant>
      <vt:variant>
        <vt:i4>1452</vt:i4>
      </vt:variant>
      <vt:variant>
        <vt:i4>0</vt:i4>
      </vt:variant>
      <vt:variant>
        <vt:i4>5</vt:i4>
      </vt:variant>
      <vt:variant>
        <vt:lpwstr/>
      </vt:variant>
      <vt:variant>
        <vt:lpwstr>P981</vt:lpwstr>
      </vt:variant>
      <vt:variant>
        <vt:i4>5439572</vt:i4>
      </vt:variant>
      <vt:variant>
        <vt:i4>1449</vt:i4>
      </vt:variant>
      <vt:variant>
        <vt:i4>0</vt:i4>
      </vt:variant>
      <vt:variant>
        <vt:i4>5</vt:i4>
      </vt:variant>
      <vt:variant>
        <vt:lpwstr>consultantplus://offline/ref=3E2D2FA77E39D19B8480F36CC0F472A1A467D448C8FA3B4DF24BF2E5363D33E89A00ECE616705B0C1065CE88E050382562961D1AC2O6Z4C</vt:lpwstr>
      </vt:variant>
      <vt:variant>
        <vt:lpwstr/>
      </vt:variant>
      <vt:variant>
        <vt:i4>3801151</vt:i4>
      </vt:variant>
      <vt:variant>
        <vt:i4>1446</vt:i4>
      </vt:variant>
      <vt:variant>
        <vt:i4>0</vt:i4>
      </vt:variant>
      <vt:variant>
        <vt:i4>5</vt:i4>
      </vt:variant>
      <vt:variant>
        <vt:lpwstr>consultantplus://offline/ref=3E2D2FA77E39D19B8480F36CC0F472A1A467D449C6FC3B4DF24BF2E5363D33E89A00ECE0147250531570DFD0EC57203B678D0118C064O4Z9C</vt:lpwstr>
      </vt:variant>
      <vt:variant>
        <vt:lpwstr/>
      </vt:variant>
      <vt:variant>
        <vt:i4>3801149</vt:i4>
      </vt:variant>
      <vt:variant>
        <vt:i4>1443</vt:i4>
      </vt:variant>
      <vt:variant>
        <vt:i4>0</vt:i4>
      </vt:variant>
      <vt:variant>
        <vt:i4>5</vt:i4>
      </vt:variant>
      <vt:variant>
        <vt:lpwstr>consultantplus://offline/ref=3E2D2FA77E39D19B8480F36CC0F472A1A467D247C1FD3B4DF24BF2E5363D33E89A00ECE0127856531570DFD0EC57203B678D0118C064O4Z9C</vt:lpwstr>
      </vt:variant>
      <vt:variant>
        <vt:lpwstr/>
      </vt:variant>
      <vt:variant>
        <vt:i4>3801142</vt:i4>
      </vt:variant>
      <vt:variant>
        <vt:i4>1440</vt:i4>
      </vt:variant>
      <vt:variant>
        <vt:i4>0</vt:i4>
      </vt:variant>
      <vt:variant>
        <vt:i4>5</vt:i4>
      </vt:variant>
      <vt:variant>
        <vt:lpwstr>consultantplus://offline/ref=3E2D2FA77E39D19B8480F36CC0F472A1A467D247C1FD3B4DF24BF2E5363D33E89A00ECE0127752531570DFD0EC57203B678D0118C064O4Z9C</vt:lpwstr>
      </vt:variant>
      <vt:variant>
        <vt:lpwstr/>
      </vt:variant>
      <vt:variant>
        <vt:i4>3801138</vt:i4>
      </vt:variant>
      <vt:variant>
        <vt:i4>1437</vt:i4>
      </vt:variant>
      <vt:variant>
        <vt:i4>0</vt:i4>
      </vt:variant>
      <vt:variant>
        <vt:i4>5</vt:i4>
      </vt:variant>
      <vt:variant>
        <vt:lpwstr>consultantplus://offline/ref=3E2D2FA77E39D19B8480F36CC0F472A1A467D247C1FD3B4DF24BF2E5363D33E89A00ECE0127554531570DFD0EC57203B678D0118C064O4Z9C</vt:lpwstr>
      </vt:variant>
      <vt:variant>
        <vt:lpwstr/>
      </vt:variant>
      <vt:variant>
        <vt:i4>7143523</vt:i4>
      </vt:variant>
      <vt:variant>
        <vt:i4>1434</vt:i4>
      </vt:variant>
      <vt:variant>
        <vt:i4>0</vt:i4>
      </vt:variant>
      <vt:variant>
        <vt:i4>5</vt:i4>
      </vt:variant>
      <vt:variant>
        <vt:lpwstr>consultantplus://offline/ref=3E2D2FA77E39D19B8480F36CC0F472A1A467D247C1FD3B4DF24BF2E5363D33E89A00ECE312715851462ACFD4A5032B2461961F1FDE644BC8O2Z5C</vt:lpwstr>
      </vt:variant>
      <vt:variant>
        <vt:lpwstr/>
      </vt:variant>
      <vt:variant>
        <vt:i4>5439568</vt:i4>
      </vt:variant>
      <vt:variant>
        <vt:i4>1431</vt:i4>
      </vt:variant>
      <vt:variant>
        <vt:i4>0</vt:i4>
      </vt:variant>
      <vt:variant>
        <vt:i4>5</vt:i4>
      </vt:variant>
      <vt:variant>
        <vt:lpwstr>consultantplus://offline/ref=3E2D2FA77E39D19B8480F36CC0F472A1A467D449C6FC3B4DF24BF2E5363D33E88800B4EF13764E58443F9985E3O5Z4C</vt:lpwstr>
      </vt:variant>
      <vt:variant>
        <vt:lpwstr/>
      </vt:variant>
      <vt:variant>
        <vt:i4>65600</vt:i4>
      </vt:variant>
      <vt:variant>
        <vt:i4>1428</vt:i4>
      </vt:variant>
      <vt:variant>
        <vt:i4>0</vt:i4>
      </vt:variant>
      <vt:variant>
        <vt:i4>5</vt:i4>
      </vt:variant>
      <vt:variant>
        <vt:lpwstr/>
      </vt:variant>
      <vt:variant>
        <vt:lpwstr>P1000</vt:lpwstr>
      </vt:variant>
      <vt:variant>
        <vt:i4>5439583</vt:i4>
      </vt:variant>
      <vt:variant>
        <vt:i4>1425</vt:i4>
      </vt:variant>
      <vt:variant>
        <vt:i4>0</vt:i4>
      </vt:variant>
      <vt:variant>
        <vt:i4>5</vt:i4>
      </vt:variant>
      <vt:variant>
        <vt:lpwstr>consultantplus://offline/ref=3E2D2FA77E39D19B8480F36CC0F472A1A467D540C1FC3B4DF24BF2E5363D33E88800B4EF13764E58443F9985E3O5Z4C</vt:lpwstr>
      </vt:variant>
      <vt:variant>
        <vt:lpwstr/>
      </vt:variant>
      <vt:variant>
        <vt:i4>393304</vt:i4>
      </vt:variant>
      <vt:variant>
        <vt:i4>1422</vt:i4>
      </vt:variant>
      <vt:variant>
        <vt:i4>0</vt:i4>
      </vt:variant>
      <vt:variant>
        <vt:i4>5</vt:i4>
      </vt:variant>
      <vt:variant>
        <vt:lpwstr>consultantplus://offline/ref=8B32E64B0AA9D04C9BF737D59FD3C35E2754073CD3818AA35E6E50F8A3D784B6CFE1D0C732B43BDCDBED7936C38EBC63C76890ACD7pAG9G</vt:lpwstr>
      </vt:variant>
      <vt:variant>
        <vt:lpwstr/>
      </vt:variant>
      <vt:variant>
        <vt:i4>917575</vt:i4>
      </vt:variant>
      <vt:variant>
        <vt:i4>1419</vt:i4>
      </vt:variant>
      <vt:variant>
        <vt:i4>0</vt:i4>
      </vt:variant>
      <vt:variant>
        <vt:i4>5</vt:i4>
      </vt:variant>
      <vt:variant>
        <vt:lpwstr/>
      </vt:variant>
      <vt:variant>
        <vt:lpwstr>P977</vt:lpwstr>
      </vt:variant>
      <vt:variant>
        <vt:i4>5439583</vt:i4>
      </vt:variant>
      <vt:variant>
        <vt:i4>1416</vt:i4>
      </vt:variant>
      <vt:variant>
        <vt:i4>0</vt:i4>
      </vt:variant>
      <vt:variant>
        <vt:i4>5</vt:i4>
      </vt:variant>
      <vt:variant>
        <vt:lpwstr>consultantplus://offline/ref=3E2D2FA77E39D19B8480F36CC0F472A1A467D540C1FC3B4DF24BF2E5363D33E88800B4EF13764E58443F9985E3O5Z4C</vt:lpwstr>
      </vt:variant>
      <vt:variant>
        <vt:lpwstr/>
      </vt:variant>
      <vt:variant>
        <vt:i4>5439581</vt:i4>
      </vt:variant>
      <vt:variant>
        <vt:i4>1413</vt:i4>
      </vt:variant>
      <vt:variant>
        <vt:i4>0</vt:i4>
      </vt:variant>
      <vt:variant>
        <vt:i4>5</vt:i4>
      </vt:variant>
      <vt:variant>
        <vt:lpwstr>consultantplus://offline/ref=3E2D2FA77E39D19B8480F36CC0F472A1A467D448C8FA3B4DF24BF2E5363D33E88800B4EF13764E58443F9985E3O5Z4C</vt:lpwstr>
      </vt:variant>
      <vt:variant>
        <vt:lpwstr/>
      </vt:variant>
      <vt:variant>
        <vt:i4>5439581</vt:i4>
      </vt:variant>
      <vt:variant>
        <vt:i4>1410</vt:i4>
      </vt:variant>
      <vt:variant>
        <vt:i4>0</vt:i4>
      </vt:variant>
      <vt:variant>
        <vt:i4>5</vt:i4>
      </vt:variant>
      <vt:variant>
        <vt:lpwstr>consultantplus://offline/ref=3E2D2FA77E39D19B8480F36CC0F472A1A467D448C8FA3B4DF24BF2E5363D33E88800B4EF13764E58443F9985E3O5Z4C</vt:lpwstr>
      </vt:variant>
      <vt:variant>
        <vt:lpwstr/>
      </vt:variant>
      <vt:variant>
        <vt:i4>7143527</vt:i4>
      </vt:variant>
      <vt:variant>
        <vt:i4>1407</vt:i4>
      </vt:variant>
      <vt:variant>
        <vt:i4>0</vt:i4>
      </vt:variant>
      <vt:variant>
        <vt:i4>5</vt:i4>
      </vt:variant>
      <vt:variant>
        <vt:lpwstr>consultantplus://offline/ref=3E2D2FA77E39D19B8480F36CC0F472A1A367D843C5FC3B4DF24BF2E5363D33E89A00ECE312705058482ACFD4A5032B2461961F1FDE644BC8O2Z5C</vt:lpwstr>
      </vt:variant>
      <vt:variant>
        <vt:lpwstr/>
      </vt:variant>
      <vt:variant>
        <vt:i4>5439583</vt:i4>
      </vt:variant>
      <vt:variant>
        <vt:i4>1404</vt:i4>
      </vt:variant>
      <vt:variant>
        <vt:i4>0</vt:i4>
      </vt:variant>
      <vt:variant>
        <vt:i4>5</vt:i4>
      </vt:variant>
      <vt:variant>
        <vt:lpwstr>consultantplus://offline/ref=3E2D2FA77E39D19B8480F36CC0F472A1A467D540C1FC3B4DF24BF2E5363D33E88800B4EF13764E58443F9985E3O5Z4C</vt:lpwstr>
      </vt:variant>
      <vt:variant>
        <vt:lpwstr/>
      </vt:variant>
      <vt:variant>
        <vt:i4>720966</vt:i4>
      </vt:variant>
      <vt:variant>
        <vt:i4>1401</vt:i4>
      </vt:variant>
      <vt:variant>
        <vt:i4>0</vt:i4>
      </vt:variant>
      <vt:variant>
        <vt:i4>5</vt:i4>
      </vt:variant>
      <vt:variant>
        <vt:lpwstr/>
      </vt:variant>
      <vt:variant>
        <vt:lpwstr>P962</vt:lpwstr>
      </vt:variant>
      <vt:variant>
        <vt:i4>65605</vt:i4>
      </vt:variant>
      <vt:variant>
        <vt:i4>1398</vt:i4>
      </vt:variant>
      <vt:variant>
        <vt:i4>0</vt:i4>
      </vt:variant>
      <vt:variant>
        <vt:i4>5</vt:i4>
      </vt:variant>
      <vt:variant>
        <vt:lpwstr/>
      </vt:variant>
      <vt:variant>
        <vt:lpwstr>P958</vt:lpwstr>
      </vt:variant>
      <vt:variant>
        <vt:i4>65604</vt:i4>
      </vt:variant>
      <vt:variant>
        <vt:i4>1395</vt:i4>
      </vt:variant>
      <vt:variant>
        <vt:i4>0</vt:i4>
      </vt:variant>
      <vt:variant>
        <vt:i4>5</vt:i4>
      </vt:variant>
      <vt:variant>
        <vt:lpwstr/>
      </vt:variant>
      <vt:variant>
        <vt:lpwstr>P948</vt:lpwstr>
      </vt:variant>
      <vt:variant>
        <vt:i4>5439581</vt:i4>
      </vt:variant>
      <vt:variant>
        <vt:i4>1392</vt:i4>
      </vt:variant>
      <vt:variant>
        <vt:i4>0</vt:i4>
      </vt:variant>
      <vt:variant>
        <vt:i4>5</vt:i4>
      </vt:variant>
      <vt:variant>
        <vt:lpwstr>consultantplus://offline/ref=3E2D2FA77E39D19B8480F36CC0F472A1A467D448C8FA3B4DF24BF2E5363D33E88800B4EF13764E58443F9985E3O5Z4C</vt:lpwstr>
      </vt:variant>
      <vt:variant>
        <vt:lpwstr/>
      </vt:variant>
      <vt:variant>
        <vt:i4>983108</vt:i4>
      </vt:variant>
      <vt:variant>
        <vt:i4>1389</vt:i4>
      </vt:variant>
      <vt:variant>
        <vt:i4>0</vt:i4>
      </vt:variant>
      <vt:variant>
        <vt:i4>5</vt:i4>
      </vt:variant>
      <vt:variant>
        <vt:lpwstr/>
      </vt:variant>
      <vt:variant>
        <vt:lpwstr>P946</vt:lpwstr>
      </vt:variant>
      <vt:variant>
        <vt:i4>5439580</vt:i4>
      </vt:variant>
      <vt:variant>
        <vt:i4>1386</vt:i4>
      </vt:variant>
      <vt:variant>
        <vt:i4>0</vt:i4>
      </vt:variant>
      <vt:variant>
        <vt:i4>5</vt:i4>
      </vt:variant>
      <vt:variant>
        <vt:lpwstr>consultantplus://offline/ref=3E2D2FA77E39D19B8480F36CC0F472A1A361D848C0FE3B4DF24BF2E5363D33E88800B4EF13764E58443F9985E3O5Z4C</vt:lpwstr>
      </vt:variant>
      <vt:variant>
        <vt:lpwstr/>
      </vt:variant>
      <vt:variant>
        <vt:i4>983108</vt:i4>
      </vt:variant>
      <vt:variant>
        <vt:i4>1383</vt:i4>
      </vt:variant>
      <vt:variant>
        <vt:i4>0</vt:i4>
      </vt:variant>
      <vt:variant>
        <vt:i4>5</vt:i4>
      </vt:variant>
      <vt:variant>
        <vt:lpwstr/>
      </vt:variant>
      <vt:variant>
        <vt:lpwstr>P946</vt:lpwstr>
      </vt:variant>
      <vt:variant>
        <vt:i4>786499</vt:i4>
      </vt:variant>
      <vt:variant>
        <vt:i4>1380</vt:i4>
      </vt:variant>
      <vt:variant>
        <vt:i4>0</vt:i4>
      </vt:variant>
      <vt:variant>
        <vt:i4>5</vt:i4>
      </vt:variant>
      <vt:variant>
        <vt:lpwstr/>
      </vt:variant>
      <vt:variant>
        <vt:lpwstr>P935</vt:lpwstr>
      </vt:variant>
      <vt:variant>
        <vt:i4>983108</vt:i4>
      </vt:variant>
      <vt:variant>
        <vt:i4>1377</vt:i4>
      </vt:variant>
      <vt:variant>
        <vt:i4>0</vt:i4>
      </vt:variant>
      <vt:variant>
        <vt:i4>5</vt:i4>
      </vt:variant>
      <vt:variant>
        <vt:lpwstr/>
      </vt:variant>
      <vt:variant>
        <vt:lpwstr>P946</vt:lpwstr>
      </vt:variant>
      <vt:variant>
        <vt:i4>786500</vt:i4>
      </vt:variant>
      <vt:variant>
        <vt:i4>1374</vt:i4>
      </vt:variant>
      <vt:variant>
        <vt:i4>0</vt:i4>
      </vt:variant>
      <vt:variant>
        <vt:i4>5</vt:i4>
      </vt:variant>
      <vt:variant>
        <vt:lpwstr/>
      </vt:variant>
      <vt:variant>
        <vt:lpwstr>P945</vt:lpwstr>
      </vt:variant>
      <vt:variant>
        <vt:i4>983108</vt:i4>
      </vt:variant>
      <vt:variant>
        <vt:i4>1371</vt:i4>
      </vt:variant>
      <vt:variant>
        <vt:i4>0</vt:i4>
      </vt:variant>
      <vt:variant>
        <vt:i4>5</vt:i4>
      </vt:variant>
      <vt:variant>
        <vt:lpwstr/>
      </vt:variant>
      <vt:variant>
        <vt:lpwstr>P946</vt:lpwstr>
      </vt:variant>
      <vt:variant>
        <vt:i4>786500</vt:i4>
      </vt:variant>
      <vt:variant>
        <vt:i4>1368</vt:i4>
      </vt:variant>
      <vt:variant>
        <vt:i4>0</vt:i4>
      </vt:variant>
      <vt:variant>
        <vt:i4>5</vt:i4>
      </vt:variant>
      <vt:variant>
        <vt:lpwstr/>
      </vt:variant>
      <vt:variant>
        <vt:lpwstr>P945</vt:lpwstr>
      </vt:variant>
      <vt:variant>
        <vt:i4>852036</vt:i4>
      </vt:variant>
      <vt:variant>
        <vt:i4>1365</vt:i4>
      </vt:variant>
      <vt:variant>
        <vt:i4>0</vt:i4>
      </vt:variant>
      <vt:variant>
        <vt:i4>5</vt:i4>
      </vt:variant>
      <vt:variant>
        <vt:lpwstr/>
      </vt:variant>
      <vt:variant>
        <vt:lpwstr>P944</vt:lpwstr>
      </vt:variant>
      <vt:variant>
        <vt:i4>5439583</vt:i4>
      </vt:variant>
      <vt:variant>
        <vt:i4>1362</vt:i4>
      </vt:variant>
      <vt:variant>
        <vt:i4>0</vt:i4>
      </vt:variant>
      <vt:variant>
        <vt:i4>5</vt:i4>
      </vt:variant>
      <vt:variant>
        <vt:lpwstr>consultantplus://offline/ref=3E2D2FA77E39D19B8480F36CC0F472A1A467D545C2FE3B4DF24BF2E5363D33E88800B4EF13764E58443F9985E3O5Z4C</vt:lpwstr>
      </vt:variant>
      <vt:variant>
        <vt:lpwstr/>
      </vt:variant>
      <vt:variant>
        <vt:i4>5439491</vt:i4>
      </vt:variant>
      <vt:variant>
        <vt:i4>1359</vt:i4>
      </vt:variant>
      <vt:variant>
        <vt:i4>0</vt:i4>
      </vt:variant>
      <vt:variant>
        <vt:i4>5</vt:i4>
      </vt:variant>
      <vt:variant>
        <vt:lpwstr>consultantplus://offline/ref=3E2D2FA77E39D19B8480F36CC0F472A1A467D448C8FA3B4DF24BF2E5363D33E89A00ECE31B765B0C1065CE88E050382562961D1AC2O6Z4C</vt:lpwstr>
      </vt:variant>
      <vt:variant>
        <vt:lpwstr/>
      </vt:variant>
      <vt:variant>
        <vt:i4>720963</vt:i4>
      </vt:variant>
      <vt:variant>
        <vt:i4>1356</vt:i4>
      </vt:variant>
      <vt:variant>
        <vt:i4>0</vt:i4>
      </vt:variant>
      <vt:variant>
        <vt:i4>5</vt:i4>
      </vt:variant>
      <vt:variant>
        <vt:lpwstr/>
      </vt:variant>
      <vt:variant>
        <vt:lpwstr>P932</vt:lpwstr>
      </vt:variant>
      <vt:variant>
        <vt:i4>852041</vt:i4>
      </vt:variant>
      <vt:variant>
        <vt:i4>1353</vt:i4>
      </vt:variant>
      <vt:variant>
        <vt:i4>0</vt:i4>
      </vt:variant>
      <vt:variant>
        <vt:i4>5</vt:i4>
      </vt:variant>
      <vt:variant>
        <vt:lpwstr/>
      </vt:variant>
      <vt:variant>
        <vt:lpwstr>P895</vt:lpwstr>
      </vt:variant>
      <vt:variant>
        <vt:i4>720963</vt:i4>
      </vt:variant>
      <vt:variant>
        <vt:i4>1350</vt:i4>
      </vt:variant>
      <vt:variant>
        <vt:i4>0</vt:i4>
      </vt:variant>
      <vt:variant>
        <vt:i4>5</vt:i4>
      </vt:variant>
      <vt:variant>
        <vt:lpwstr/>
      </vt:variant>
      <vt:variant>
        <vt:lpwstr>P932</vt:lpwstr>
      </vt:variant>
      <vt:variant>
        <vt:i4>5439581</vt:i4>
      </vt:variant>
      <vt:variant>
        <vt:i4>1347</vt:i4>
      </vt:variant>
      <vt:variant>
        <vt:i4>0</vt:i4>
      </vt:variant>
      <vt:variant>
        <vt:i4>5</vt:i4>
      </vt:variant>
      <vt:variant>
        <vt:lpwstr>consultantplus://offline/ref=3E2D2FA77E39D19B8480F36CC0F472A1A467D448C8FA3B4DF24BF2E5363D33E88800B4EF13764E58443F9985E3O5Z4C</vt:lpwstr>
      </vt:variant>
      <vt:variant>
        <vt:lpwstr/>
      </vt:variant>
      <vt:variant>
        <vt:i4>69</vt:i4>
      </vt:variant>
      <vt:variant>
        <vt:i4>1344</vt:i4>
      </vt:variant>
      <vt:variant>
        <vt:i4>0</vt:i4>
      </vt:variant>
      <vt:variant>
        <vt:i4>5</vt:i4>
      </vt:variant>
      <vt:variant>
        <vt:lpwstr/>
      </vt:variant>
      <vt:variant>
        <vt:lpwstr>P858</vt:lpwstr>
      </vt:variant>
      <vt:variant>
        <vt:i4>69</vt:i4>
      </vt:variant>
      <vt:variant>
        <vt:i4>1341</vt:i4>
      </vt:variant>
      <vt:variant>
        <vt:i4>0</vt:i4>
      </vt:variant>
      <vt:variant>
        <vt:i4>5</vt:i4>
      </vt:variant>
      <vt:variant>
        <vt:lpwstr/>
      </vt:variant>
      <vt:variant>
        <vt:lpwstr>P858</vt:lpwstr>
      </vt:variant>
      <vt:variant>
        <vt:i4>917575</vt:i4>
      </vt:variant>
      <vt:variant>
        <vt:i4>1338</vt:i4>
      </vt:variant>
      <vt:variant>
        <vt:i4>0</vt:i4>
      </vt:variant>
      <vt:variant>
        <vt:i4>5</vt:i4>
      </vt:variant>
      <vt:variant>
        <vt:lpwstr/>
      </vt:variant>
      <vt:variant>
        <vt:lpwstr>P876</vt:lpwstr>
      </vt:variant>
      <vt:variant>
        <vt:i4>852039</vt:i4>
      </vt:variant>
      <vt:variant>
        <vt:i4>1335</vt:i4>
      </vt:variant>
      <vt:variant>
        <vt:i4>0</vt:i4>
      </vt:variant>
      <vt:variant>
        <vt:i4>5</vt:i4>
      </vt:variant>
      <vt:variant>
        <vt:lpwstr/>
      </vt:variant>
      <vt:variant>
        <vt:lpwstr>P875</vt:lpwstr>
      </vt:variant>
      <vt:variant>
        <vt:i4>65609</vt:i4>
      </vt:variant>
      <vt:variant>
        <vt:i4>1332</vt:i4>
      </vt:variant>
      <vt:variant>
        <vt:i4>0</vt:i4>
      </vt:variant>
      <vt:variant>
        <vt:i4>5</vt:i4>
      </vt:variant>
      <vt:variant>
        <vt:lpwstr/>
      </vt:variant>
      <vt:variant>
        <vt:lpwstr>P899</vt:lpwstr>
      </vt:variant>
      <vt:variant>
        <vt:i4>524352</vt:i4>
      </vt:variant>
      <vt:variant>
        <vt:i4>1329</vt:i4>
      </vt:variant>
      <vt:variant>
        <vt:i4>0</vt:i4>
      </vt:variant>
      <vt:variant>
        <vt:i4>5</vt:i4>
      </vt:variant>
      <vt:variant>
        <vt:lpwstr/>
      </vt:variant>
      <vt:variant>
        <vt:lpwstr>P901</vt:lpwstr>
      </vt:variant>
      <vt:variant>
        <vt:i4>589888</vt:i4>
      </vt:variant>
      <vt:variant>
        <vt:i4>1326</vt:i4>
      </vt:variant>
      <vt:variant>
        <vt:i4>0</vt:i4>
      </vt:variant>
      <vt:variant>
        <vt:i4>5</vt:i4>
      </vt:variant>
      <vt:variant>
        <vt:lpwstr/>
      </vt:variant>
      <vt:variant>
        <vt:lpwstr>P900</vt:lpwstr>
      </vt:variant>
      <vt:variant>
        <vt:i4>65609</vt:i4>
      </vt:variant>
      <vt:variant>
        <vt:i4>1323</vt:i4>
      </vt:variant>
      <vt:variant>
        <vt:i4>0</vt:i4>
      </vt:variant>
      <vt:variant>
        <vt:i4>5</vt:i4>
      </vt:variant>
      <vt:variant>
        <vt:lpwstr/>
      </vt:variant>
      <vt:variant>
        <vt:lpwstr>P899</vt:lpwstr>
      </vt:variant>
      <vt:variant>
        <vt:i4>73</vt:i4>
      </vt:variant>
      <vt:variant>
        <vt:i4>1320</vt:i4>
      </vt:variant>
      <vt:variant>
        <vt:i4>0</vt:i4>
      </vt:variant>
      <vt:variant>
        <vt:i4>5</vt:i4>
      </vt:variant>
      <vt:variant>
        <vt:lpwstr/>
      </vt:variant>
      <vt:variant>
        <vt:lpwstr>P898</vt:lpwstr>
      </vt:variant>
      <vt:variant>
        <vt:i4>7143534</vt:i4>
      </vt:variant>
      <vt:variant>
        <vt:i4>1317</vt:i4>
      </vt:variant>
      <vt:variant>
        <vt:i4>0</vt:i4>
      </vt:variant>
      <vt:variant>
        <vt:i4>5</vt:i4>
      </vt:variant>
      <vt:variant>
        <vt:lpwstr>consultantplus://offline/ref=3E2D2FA77E39D19B8480F36CC0F472A1A467D448C8FA3B4DF24BF2E5363D33E89A00ECE312705151462ACFD4A5032B2461961F1FDE644BC8O2Z5C</vt:lpwstr>
      </vt:variant>
      <vt:variant>
        <vt:lpwstr/>
      </vt:variant>
      <vt:variant>
        <vt:i4>720963</vt:i4>
      </vt:variant>
      <vt:variant>
        <vt:i4>1314</vt:i4>
      </vt:variant>
      <vt:variant>
        <vt:i4>0</vt:i4>
      </vt:variant>
      <vt:variant>
        <vt:i4>5</vt:i4>
      </vt:variant>
      <vt:variant>
        <vt:lpwstr/>
      </vt:variant>
      <vt:variant>
        <vt:lpwstr>P932</vt:lpwstr>
      </vt:variant>
      <vt:variant>
        <vt:i4>5439502</vt:i4>
      </vt:variant>
      <vt:variant>
        <vt:i4>1311</vt:i4>
      </vt:variant>
      <vt:variant>
        <vt:i4>0</vt:i4>
      </vt:variant>
      <vt:variant>
        <vt:i4>5</vt:i4>
      </vt:variant>
      <vt:variant>
        <vt:lpwstr>consultantplus://offline/ref=3E2D2FA77E39D19B8480F36CC0F472A1A36ED941C8FC3B4DF24BF2E5363D33E88800B4EF13764E58443F9985E3O5Z4C</vt:lpwstr>
      </vt:variant>
      <vt:variant>
        <vt:lpwstr/>
      </vt:variant>
      <vt:variant>
        <vt:i4>5439581</vt:i4>
      </vt:variant>
      <vt:variant>
        <vt:i4>1308</vt:i4>
      </vt:variant>
      <vt:variant>
        <vt:i4>0</vt:i4>
      </vt:variant>
      <vt:variant>
        <vt:i4>5</vt:i4>
      </vt:variant>
      <vt:variant>
        <vt:lpwstr>consultantplus://offline/ref=3E2D2FA77E39D19B8480F36CC0F472A1A467D448C8FA3B4DF24BF2E5363D33E88800B4EF13764E58443F9985E3O5Z4C</vt:lpwstr>
      </vt:variant>
      <vt:variant>
        <vt:lpwstr/>
      </vt:variant>
      <vt:variant>
        <vt:i4>786496</vt:i4>
      </vt:variant>
      <vt:variant>
        <vt:i4>1305</vt:i4>
      </vt:variant>
      <vt:variant>
        <vt:i4>0</vt:i4>
      </vt:variant>
      <vt:variant>
        <vt:i4>5</vt:i4>
      </vt:variant>
      <vt:variant>
        <vt:lpwstr/>
      </vt:variant>
      <vt:variant>
        <vt:lpwstr>P804</vt:lpwstr>
      </vt:variant>
      <vt:variant>
        <vt:i4>327748</vt:i4>
      </vt:variant>
      <vt:variant>
        <vt:i4>1302</vt:i4>
      </vt:variant>
      <vt:variant>
        <vt:i4>0</vt:i4>
      </vt:variant>
      <vt:variant>
        <vt:i4>5</vt:i4>
      </vt:variant>
      <vt:variant>
        <vt:lpwstr/>
      </vt:variant>
      <vt:variant>
        <vt:lpwstr>P144</vt:lpwstr>
      </vt:variant>
      <vt:variant>
        <vt:i4>458818</vt:i4>
      </vt:variant>
      <vt:variant>
        <vt:i4>1299</vt:i4>
      </vt:variant>
      <vt:variant>
        <vt:i4>0</vt:i4>
      </vt:variant>
      <vt:variant>
        <vt:i4>5</vt:i4>
      </vt:variant>
      <vt:variant>
        <vt:lpwstr/>
      </vt:variant>
      <vt:variant>
        <vt:lpwstr>P720</vt:lpwstr>
      </vt:variant>
      <vt:variant>
        <vt:i4>327748</vt:i4>
      </vt:variant>
      <vt:variant>
        <vt:i4>1296</vt:i4>
      </vt:variant>
      <vt:variant>
        <vt:i4>0</vt:i4>
      </vt:variant>
      <vt:variant>
        <vt:i4>5</vt:i4>
      </vt:variant>
      <vt:variant>
        <vt:lpwstr/>
      </vt:variant>
      <vt:variant>
        <vt:lpwstr>P144</vt:lpwstr>
      </vt:variant>
      <vt:variant>
        <vt:i4>5439500</vt:i4>
      </vt:variant>
      <vt:variant>
        <vt:i4>1293</vt:i4>
      </vt:variant>
      <vt:variant>
        <vt:i4>0</vt:i4>
      </vt:variant>
      <vt:variant>
        <vt:i4>5</vt:i4>
      </vt:variant>
      <vt:variant>
        <vt:lpwstr>consultantplus://offline/ref=3E2D2FA77E39D19B8480F36CC0F472A1A36ED742C0FD3B4DF24BF2E5363D33E88800B4EF13764E58443F9985E3O5Z4C</vt:lpwstr>
      </vt:variant>
      <vt:variant>
        <vt:lpwstr/>
      </vt:variant>
      <vt:variant>
        <vt:i4>852040</vt:i4>
      </vt:variant>
      <vt:variant>
        <vt:i4>1290</vt:i4>
      </vt:variant>
      <vt:variant>
        <vt:i4>0</vt:i4>
      </vt:variant>
      <vt:variant>
        <vt:i4>5</vt:i4>
      </vt:variant>
      <vt:variant>
        <vt:lpwstr/>
      </vt:variant>
      <vt:variant>
        <vt:lpwstr>P885</vt:lpwstr>
      </vt:variant>
      <vt:variant>
        <vt:i4>786504</vt:i4>
      </vt:variant>
      <vt:variant>
        <vt:i4>1287</vt:i4>
      </vt:variant>
      <vt:variant>
        <vt:i4>0</vt:i4>
      </vt:variant>
      <vt:variant>
        <vt:i4>5</vt:i4>
      </vt:variant>
      <vt:variant>
        <vt:lpwstr/>
      </vt:variant>
      <vt:variant>
        <vt:lpwstr>P884</vt:lpwstr>
      </vt:variant>
      <vt:variant>
        <vt:i4>524360</vt:i4>
      </vt:variant>
      <vt:variant>
        <vt:i4>1284</vt:i4>
      </vt:variant>
      <vt:variant>
        <vt:i4>0</vt:i4>
      </vt:variant>
      <vt:variant>
        <vt:i4>5</vt:i4>
      </vt:variant>
      <vt:variant>
        <vt:lpwstr/>
      </vt:variant>
      <vt:variant>
        <vt:lpwstr>P880</vt:lpwstr>
      </vt:variant>
      <vt:variant>
        <vt:i4>71</vt:i4>
      </vt:variant>
      <vt:variant>
        <vt:i4>1281</vt:i4>
      </vt:variant>
      <vt:variant>
        <vt:i4>0</vt:i4>
      </vt:variant>
      <vt:variant>
        <vt:i4>5</vt:i4>
      </vt:variant>
      <vt:variant>
        <vt:lpwstr/>
      </vt:variant>
      <vt:variant>
        <vt:lpwstr>P878</vt:lpwstr>
      </vt:variant>
      <vt:variant>
        <vt:i4>786503</vt:i4>
      </vt:variant>
      <vt:variant>
        <vt:i4>1278</vt:i4>
      </vt:variant>
      <vt:variant>
        <vt:i4>0</vt:i4>
      </vt:variant>
      <vt:variant>
        <vt:i4>5</vt:i4>
      </vt:variant>
      <vt:variant>
        <vt:lpwstr/>
      </vt:variant>
      <vt:variant>
        <vt:lpwstr>P874</vt:lpwstr>
      </vt:variant>
      <vt:variant>
        <vt:i4>720967</vt:i4>
      </vt:variant>
      <vt:variant>
        <vt:i4>1275</vt:i4>
      </vt:variant>
      <vt:variant>
        <vt:i4>0</vt:i4>
      </vt:variant>
      <vt:variant>
        <vt:i4>5</vt:i4>
      </vt:variant>
      <vt:variant>
        <vt:lpwstr/>
      </vt:variant>
      <vt:variant>
        <vt:lpwstr>P873</vt:lpwstr>
      </vt:variant>
      <vt:variant>
        <vt:i4>524359</vt:i4>
      </vt:variant>
      <vt:variant>
        <vt:i4>1272</vt:i4>
      </vt:variant>
      <vt:variant>
        <vt:i4>0</vt:i4>
      </vt:variant>
      <vt:variant>
        <vt:i4>5</vt:i4>
      </vt:variant>
      <vt:variant>
        <vt:lpwstr/>
      </vt:variant>
      <vt:variant>
        <vt:lpwstr>P870</vt:lpwstr>
      </vt:variant>
      <vt:variant>
        <vt:i4>70</vt:i4>
      </vt:variant>
      <vt:variant>
        <vt:i4>1269</vt:i4>
      </vt:variant>
      <vt:variant>
        <vt:i4>0</vt:i4>
      </vt:variant>
      <vt:variant>
        <vt:i4>5</vt:i4>
      </vt:variant>
      <vt:variant>
        <vt:lpwstr/>
      </vt:variant>
      <vt:variant>
        <vt:lpwstr>P868</vt:lpwstr>
      </vt:variant>
      <vt:variant>
        <vt:i4>589894</vt:i4>
      </vt:variant>
      <vt:variant>
        <vt:i4>1266</vt:i4>
      </vt:variant>
      <vt:variant>
        <vt:i4>0</vt:i4>
      </vt:variant>
      <vt:variant>
        <vt:i4>5</vt:i4>
      </vt:variant>
      <vt:variant>
        <vt:lpwstr/>
      </vt:variant>
      <vt:variant>
        <vt:lpwstr>P861</vt:lpwstr>
      </vt:variant>
      <vt:variant>
        <vt:i4>69</vt:i4>
      </vt:variant>
      <vt:variant>
        <vt:i4>1263</vt:i4>
      </vt:variant>
      <vt:variant>
        <vt:i4>0</vt:i4>
      </vt:variant>
      <vt:variant>
        <vt:i4>5</vt:i4>
      </vt:variant>
      <vt:variant>
        <vt:lpwstr/>
      </vt:variant>
      <vt:variant>
        <vt:lpwstr>P858</vt:lpwstr>
      </vt:variant>
      <vt:variant>
        <vt:i4>917573</vt:i4>
      </vt:variant>
      <vt:variant>
        <vt:i4>1260</vt:i4>
      </vt:variant>
      <vt:variant>
        <vt:i4>0</vt:i4>
      </vt:variant>
      <vt:variant>
        <vt:i4>5</vt:i4>
      </vt:variant>
      <vt:variant>
        <vt:lpwstr/>
      </vt:variant>
      <vt:variant>
        <vt:lpwstr>P856</vt:lpwstr>
      </vt:variant>
      <vt:variant>
        <vt:i4>852037</vt:i4>
      </vt:variant>
      <vt:variant>
        <vt:i4>1257</vt:i4>
      </vt:variant>
      <vt:variant>
        <vt:i4>0</vt:i4>
      </vt:variant>
      <vt:variant>
        <vt:i4>5</vt:i4>
      </vt:variant>
      <vt:variant>
        <vt:lpwstr/>
      </vt:variant>
      <vt:variant>
        <vt:lpwstr>P855</vt:lpwstr>
      </vt:variant>
      <vt:variant>
        <vt:i4>3604592</vt:i4>
      </vt:variant>
      <vt:variant>
        <vt:i4>1254</vt:i4>
      </vt:variant>
      <vt:variant>
        <vt:i4>0</vt:i4>
      </vt:variant>
      <vt:variant>
        <vt:i4>5</vt:i4>
      </vt:variant>
      <vt:variant>
        <vt:lpwstr/>
      </vt:variant>
      <vt:variant>
        <vt:lpwstr>P79</vt:lpwstr>
      </vt:variant>
      <vt:variant>
        <vt:i4>65604</vt:i4>
      </vt:variant>
      <vt:variant>
        <vt:i4>1251</vt:i4>
      </vt:variant>
      <vt:variant>
        <vt:i4>0</vt:i4>
      </vt:variant>
      <vt:variant>
        <vt:i4>5</vt:i4>
      </vt:variant>
      <vt:variant>
        <vt:lpwstr/>
      </vt:variant>
      <vt:variant>
        <vt:lpwstr>P243</vt:lpwstr>
      </vt:variant>
      <vt:variant>
        <vt:i4>196681</vt:i4>
      </vt:variant>
      <vt:variant>
        <vt:i4>1248</vt:i4>
      </vt:variant>
      <vt:variant>
        <vt:i4>0</vt:i4>
      </vt:variant>
      <vt:variant>
        <vt:i4>5</vt:i4>
      </vt:variant>
      <vt:variant>
        <vt:lpwstr/>
      </vt:variant>
      <vt:variant>
        <vt:lpwstr>P192</vt:lpwstr>
      </vt:variant>
      <vt:variant>
        <vt:i4>917575</vt:i4>
      </vt:variant>
      <vt:variant>
        <vt:i4>1245</vt:i4>
      </vt:variant>
      <vt:variant>
        <vt:i4>0</vt:i4>
      </vt:variant>
      <vt:variant>
        <vt:i4>5</vt:i4>
      </vt:variant>
      <vt:variant>
        <vt:lpwstr/>
      </vt:variant>
      <vt:variant>
        <vt:lpwstr>P876</vt:lpwstr>
      </vt:variant>
      <vt:variant>
        <vt:i4>852039</vt:i4>
      </vt:variant>
      <vt:variant>
        <vt:i4>1242</vt:i4>
      </vt:variant>
      <vt:variant>
        <vt:i4>0</vt:i4>
      </vt:variant>
      <vt:variant>
        <vt:i4>5</vt:i4>
      </vt:variant>
      <vt:variant>
        <vt:lpwstr/>
      </vt:variant>
      <vt:variant>
        <vt:lpwstr>P875</vt:lpwstr>
      </vt:variant>
      <vt:variant>
        <vt:i4>852034</vt:i4>
      </vt:variant>
      <vt:variant>
        <vt:i4>1239</vt:i4>
      </vt:variant>
      <vt:variant>
        <vt:i4>0</vt:i4>
      </vt:variant>
      <vt:variant>
        <vt:i4>5</vt:i4>
      </vt:variant>
      <vt:variant>
        <vt:lpwstr/>
      </vt:variant>
      <vt:variant>
        <vt:lpwstr>P825</vt:lpwstr>
      </vt:variant>
      <vt:variant>
        <vt:i4>720963</vt:i4>
      </vt:variant>
      <vt:variant>
        <vt:i4>1236</vt:i4>
      </vt:variant>
      <vt:variant>
        <vt:i4>0</vt:i4>
      </vt:variant>
      <vt:variant>
        <vt:i4>5</vt:i4>
      </vt:variant>
      <vt:variant>
        <vt:lpwstr/>
      </vt:variant>
      <vt:variant>
        <vt:lpwstr>P833</vt:lpwstr>
      </vt:variant>
      <vt:variant>
        <vt:i4>655426</vt:i4>
      </vt:variant>
      <vt:variant>
        <vt:i4>1233</vt:i4>
      </vt:variant>
      <vt:variant>
        <vt:i4>0</vt:i4>
      </vt:variant>
      <vt:variant>
        <vt:i4>5</vt:i4>
      </vt:variant>
      <vt:variant>
        <vt:lpwstr/>
      </vt:variant>
      <vt:variant>
        <vt:lpwstr>P822</vt:lpwstr>
      </vt:variant>
      <vt:variant>
        <vt:i4>5439490</vt:i4>
      </vt:variant>
      <vt:variant>
        <vt:i4>1230</vt:i4>
      </vt:variant>
      <vt:variant>
        <vt:i4>0</vt:i4>
      </vt:variant>
      <vt:variant>
        <vt:i4>5</vt:i4>
      </vt:variant>
      <vt:variant>
        <vt:lpwstr>consultantplus://offline/ref=3E2D2FA77E39D19B8480F36CC0F472A1A467D448C8FA3B4DF24BF2E5363D33E89A00ECE01A775B0C1065CE88E050382562961D1AC2O6Z4C</vt:lpwstr>
      </vt:variant>
      <vt:variant>
        <vt:lpwstr/>
      </vt:variant>
      <vt:variant>
        <vt:i4>131142</vt:i4>
      </vt:variant>
      <vt:variant>
        <vt:i4>1227</vt:i4>
      </vt:variant>
      <vt:variant>
        <vt:i4>0</vt:i4>
      </vt:variant>
      <vt:variant>
        <vt:i4>5</vt:i4>
      </vt:variant>
      <vt:variant>
        <vt:lpwstr/>
      </vt:variant>
      <vt:variant>
        <vt:lpwstr>P361</vt:lpwstr>
      </vt:variant>
      <vt:variant>
        <vt:i4>65604</vt:i4>
      </vt:variant>
      <vt:variant>
        <vt:i4>1224</vt:i4>
      </vt:variant>
      <vt:variant>
        <vt:i4>0</vt:i4>
      </vt:variant>
      <vt:variant>
        <vt:i4>5</vt:i4>
      </vt:variant>
      <vt:variant>
        <vt:lpwstr/>
      </vt:variant>
      <vt:variant>
        <vt:lpwstr>P243</vt:lpwstr>
      </vt:variant>
      <vt:variant>
        <vt:i4>196681</vt:i4>
      </vt:variant>
      <vt:variant>
        <vt:i4>1221</vt:i4>
      </vt:variant>
      <vt:variant>
        <vt:i4>0</vt:i4>
      </vt:variant>
      <vt:variant>
        <vt:i4>5</vt:i4>
      </vt:variant>
      <vt:variant>
        <vt:lpwstr/>
      </vt:variant>
      <vt:variant>
        <vt:lpwstr>P192</vt:lpwstr>
      </vt:variant>
      <vt:variant>
        <vt:i4>917575</vt:i4>
      </vt:variant>
      <vt:variant>
        <vt:i4>1218</vt:i4>
      </vt:variant>
      <vt:variant>
        <vt:i4>0</vt:i4>
      </vt:variant>
      <vt:variant>
        <vt:i4>5</vt:i4>
      </vt:variant>
      <vt:variant>
        <vt:lpwstr/>
      </vt:variant>
      <vt:variant>
        <vt:lpwstr>P876</vt:lpwstr>
      </vt:variant>
      <vt:variant>
        <vt:i4>852039</vt:i4>
      </vt:variant>
      <vt:variant>
        <vt:i4>1215</vt:i4>
      </vt:variant>
      <vt:variant>
        <vt:i4>0</vt:i4>
      </vt:variant>
      <vt:variant>
        <vt:i4>5</vt:i4>
      </vt:variant>
      <vt:variant>
        <vt:lpwstr/>
      </vt:variant>
      <vt:variant>
        <vt:lpwstr>P875</vt:lpwstr>
      </vt:variant>
      <vt:variant>
        <vt:i4>65608</vt:i4>
      </vt:variant>
      <vt:variant>
        <vt:i4>1212</vt:i4>
      </vt:variant>
      <vt:variant>
        <vt:i4>0</vt:i4>
      </vt:variant>
      <vt:variant>
        <vt:i4>5</vt:i4>
      </vt:variant>
      <vt:variant>
        <vt:lpwstr/>
      </vt:variant>
      <vt:variant>
        <vt:lpwstr>P786</vt:lpwstr>
      </vt:variant>
      <vt:variant>
        <vt:i4>327752</vt:i4>
      </vt:variant>
      <vt:variant>
        <vt:i4>1209</vt:i4>
      </vt:variant>
      <vt:variant>
        <vt:i4>0</vt:i4>
      </vt:variant>
      <vt:variant>
        <vt:i4>5</vt:i4>
      </vt:variant>
      <vt:variant>
        <vt:lpwstr/>
      </vt:variant>
      <vt:variant>
        <vt:lpwstr>P782</vt:lpwstr>
      </vt:variant>
      <vt:variant>
        <vt:i4>5439490</vt:i4>
      </vt:variant>
      <vt:variant>
        <vt:i4>1206</vt:i4>
      </vt:variant>
      <vt:variant>
        <vt:i4>0</vt:i4>
      </vt:variant>
      <vt:variant>
        <vt:i4>5</vt:i4>
      </vt:variant>
      <vt:variant>
        <vt:lpwstr>consultantplus://offline/ref=3E2D2FA77E39D19B8480F36CC0F472A1A467D448C8FA3B4DF24BF2E5363D33E89A00ECE01A775B0C1065CE88E050382562961D1AC2O6Z4C</vt:lpwstr>
      </vt:variant>
      <vt:variant>
        <vt:lpwstr/>
      </vt:variant>
      <vt:variant>
        <vt:i4>720967</vt:i4>
      </vt:variant>
      <vt:variant>
        <vt:i4>1203</vt:i4>
      </vt:variant>
      <vt:variant>
        <vt:i4>0</vt:i4>
      </vt:variant>
      <vt:variant>
        <vt:i4>5</vt:i4>
      </vt:variant>
      <vt:variant>
        <vt:lpwstr/>
      </vt:variant>
      <vt:variant>
        <vt:lpwstr>P378</vt:lpwstr>
      </vt:variant>
      <vt:variant>
        <vt:i4>262215</vt:i4>
      </vt:variant>
      <vt:variant>
        <vt:i4>1200</vt:i4>
      </vt:variant>
      <vt:variant>
        <vt:i4>0</vt:i4>
      </vt:variant>
      <vt:variant>
        <vt:i4>5</vt:i4>
      </vt:variant>
      <vt:variant>
        <vt:lpwstr/>
      </vt:variant>
      <vt:variant>
        <vt:lpwstr>P377</vt:lpwstr>
      </vt:variant>
      <vt:variant>
        <vt:i4>262214</vt:i4>
      </vt:variant>
      <vt:variant>
        <vt:i4>1197</vt:i4>
      </vt:variant>
      <vt:variant>
        <vt:i4>0</vt:i4>
      </vt:variant>
      <vt:variant>
        <vt:i4>5</vt:i4>
      </vt:variant>
      <vt:variant>
        <vt:lpwstr/>
      </vt:variant>
      <vt:variant>
        <vt:lpwstr>P367</vt:lpwstr>
      </vt:variant>
      <vt:variant>
        <vt:i4>70</vt:i4>
      </vt:variant>
      <vt:variant>
        <vt:i4>1194</vt:i4>
      </vt:variant>
      <vt:variant>
        <vt:i4>0</vt:i4>
      </vt:variant>
      <vt:variant>
        <vt:i4>5</vt:i4>
      </vt:variant>
      <vt:variant>
        <vt:lpwstr/>
      </vt:variant>
      <vt:variant>
        <vt:lpwstr>P363</vt:lpwstr>
      </vt:variant>
      <vt:variant>
        <vt:i4>720965</vt:i4>
      </vt:variant>
      <vt:variant>
        <vt:i4>1191</vt:i4>
      </vt:variant>
      <vt:variant>
        <vt:i4>0</vt:i4>
      </vt:variant>
      <vt:variant>
        <vt:i4>5</vt:i4>
      </vt:variant>
      <vt:variant>
        <vt:lpwstr/>
      </vt:variant>
      <vt:variant>
        <vt:lpwstr>P259</vt:lpwstr>
      </vt:variant>
      <vt:variant>
        <vt:i4>196675</vt:i4>
      </vt:variant>
      <vt:variant>
        <vt:i4>1188</vt:i4>
      </vt:variant>
      <vt:variant>
        <vt:i4>0</vt:i4>
      </vt:variant>
      <vt:variant>
        <vt:i4>5</vt:i4>
      </vt:variant>
      <vt:variant>
        <vt:lpwstr/>
      </vt:variant>
      <vt:variant>
        <vt:lpwstr>P437</vt:lpwstr>
      </vt:variant>
      <vt:variant>
        <vt:i4>131139</vt:i4>
      </vt:variant>
      <vt:variant>
        <vt:i4>1185</vt:i4>
      </vt:variant>
      <vt:variant>
        <vt:i4>0</vt:i4>
      </vt:variant>
      <vt:variant>
        <vt:i4>5</vt:i4>
      </vt:variant>
      <vt:variant>
        <vt:lpwstr/>
      </vt:variant>
      <vt:variant>
        <vt:lpwstr>P436</vt:lpwstr>
      </vt:variant>
      <vt:variant>
        <vt:i4>393283</vt:i4>
      </vt:variant>
      <vt:variant>
        <vt:i4>1182</vt:i4>
      </vt:variant>
      <vt:variant>
        <vt:i4>0</vt:i4>
      </vt:variant>
      <vt:variant>
        <vt:i4>5</vt:i4>
      </vt:variant>
      <vt:variant>
        <vt:lpwstr/>
      </vt:variant>
      <vt:variant>
        <vt:lpwstr>P432</vt:lpwstr>
      </vt:variant>
      <vt:variant>
        <vt:i4>66</vt:i4>
      </vt:variant>
      <vt:variant>
        <vt:i4>1179</vt:i4>
      </vt:variant>
      <vt:variant>
        <vt:i4>0</vt:i4>
      </vt:variant>
      <vt:variant>
        <vt:i4>5</vt:i4>
      </vt:variant>
      <vt:variant>
        <vt:lpwstr/>
      </vt:variant>
      <vt:variant>
        <vt:lpwstr>P424</vt:lpwstr>
      </vt:variant>
      <vt:variant>
        <vt:i4>327744</vt:i4>
      </vt:variant>
      <vt:variant>
        <vt:i4>1176</vt:i4>
      </vt:variant>
      <vt:variant>
        <vt:i4>0</vt:i4>
      </vt:variant>
      <vt:variant>
        <vt:i4>5</vt:i4>
      </vt:variant>
      <vt:variant>
        <vt:lpwstr/>
      </vt:variant>
      <vt:variant>
        <vt:lpwstr>P401</vt:lpwstr>
      </vt:variant>
      <vt:variant>
        <vt:i4>655433</vt:i4>
      </vt:variant>
      <vt:variant>
        <vt:i4>1173</vt:i4>
      </vt:variant>
      <vt:variant>
        <vt:i4>0</vt:i4>
      </vt:variant>
      <vt:variant>
        <vt:i4>5</vt:i4>
      </vt:variant>
      <vt:variant>
        <vt:lpwstr/>
      </vt:variant>
      <vt:variant>
        <vt:lpwstr>P399</vt:lpwstr>
      </vt:variant>
      <vt:variant>
        <vt:i4>262217</vt:i4>
      </vt:variant>
      <vt:variant>
        <vt:i4>1170</vt:i4>
      </vt:variant>
      <vt:variant>
        <vt:i4>0</vt:i4>
      </vt:variant>
      <vt:variant>
        <vt:i4>5</vt:i4>
      </vt:variant>
      <vt:variant>
        <vt:lpwstr/>
      </vt:variant>
      <vt:variant>
        <vt:lpwstr>P397</vt:lpwstr>
      </vt:variant>
      <vt:variant>
        <vt:i4>458825</vt:i4>
      </vt:variant>
      <vt:variant>
        <vt:i4>1167</vt:i4>
      </vt:variant>
      <vt:variant>
        <vt:i4>0</vt:i4>
      </vt:variant>
      <vt:variant>
        <vt:i4>5</vt:i4>
      </vt:variant>
      <vt:variant>
        <vt:lpwstr/>
      </vt:variant>
      <vt:variant>
        <vt:lpwstr>P394</vt:lpwstr>
      </vt:variant>
      <vt:variant>
        <vt:i4>196681</vt:i4>
      </vt:variant>
      <vt:variant>
        <vt:i4>1164</vt:i4>
      </vt:variant>
      <vt:variant>
        <vt:i4>0</vt:i4>
      </vt:variant>
      <vt:variant>
        <vt:i4>5</vt:i4>
      </vt:variant>
      <vt:variant>
        <vt:lpwstr/>
      </vt:variant>
      <vt:variant>
        <vt:lpwstr>P390</vt:lpwstr>
      </vt:variant>
      <vt:variant>
        <vt:i4>327749</vt:i4>
      </vt:variant>
      <vt:variant>
        <vt:i4>1161</vt:i4>
      </vt:variant>
      <vt:variant>
        <vt:i4>0</vt:i4>
      </vt:variant>
      <vt:variant>
        <vt:i4>5</vt:i4>
      </vt:variant>
      <vt:variant>
        <vt:lpwstr/>
      </vt:variant>
      <vt:variant>
        <vt:lpwstr>P752</vt:lpwstr>
      </vt:variant>
      <vt:variant>
        <vt:i4>65604</vt:i4>
      </vt:variant>
      <vt:variant>
        <vt:i4>1158</vt:i4>
      </vt:variant>
      <vt:variant>
        <vt:i4>0</vt:i4>
      </vt:variant>
      <vt:variant>
        <vt:i4>5</vt:i4>
      </vt:variant>
      <vt:variant>
        <vt:lpwstr/>
      </vt:variant>
      <vt:variant>
        <vt:lpwstr>P243</vt:lpwstr>
      </vt:variant>
      <vt:variant>
        <vt:i4>196681</vt:i4>
      </vt:variant>
      <vt:variant>
        <vt:i4>1155</vt:i4>
      </vt:variant>
      <vt:variant>
        <vt:i4>0</vt:i4>
      </vt:variant>
      <vt:variant>
        <vt:i4>5</vt:i4>
      </vt:variant>
      <vt:variant>
        <vt:lpwstr/>
      </vt:variant>
      <vt:variant>
        <vt:lpwstr>P192</vt:lpwstr>
      </vt:variant>
      <vt:variant>
        <vt:i4>852039</vt:i4>
      </vt:variant>
      <vt:variant>
        <vt:i4>1152</vt:i4>
      </vt:variant>
      <vt:variant>
        <vt:i4>0</vt:i4>
      </vt:variant>
      <vt:variant>
        <vt:i4>5</vt:i4>
      </vt:variant>
      <vt:variant>
        <vt:lpwstr/>
      </vt:variant>
      <vt:variant>
        <vt:lpwstr>P875</vt:lpwstr>
      </vt:variant>
      <vt:variant>
        <vt:i4>983111</vt:i4>
      </vt:variant>
      <vt:variant>
        <vt:i4>1149</vt:i4>
      </vt:variant>
      <vt:variant>
        <vt:i4>0</vt:i4>
      </vt:variant>
      <vt:variant>
        <vt:i4>5</vt:i4>
      </vt:variant>
      <vt:variant>
        <vt:lpwstr/>
      </vt:variant>
      <vt:variant>
        <vt:lpwstr>P877</vt:lpwstr>
      </vt:variant>
      <vt:variant>
        <vt:i4>458818</vt:i4>
      </vt:variant>
      <vt:variant>
        <vt:i4>1146</vt:i4>
      </vt:variant>
      <vt:variant>
        <vt:i4>0</vt:i4>
      </vt:variant>
      <vt:variant>
        <vt:i4>5</vt:i4>
      </vt:variant>
      <vt:variant>
        <vt:lpwstr/>
      </vt:variant>
      <vt:variant>
        <vt:lpwstr>P720</vt:lpwstr>
      </vt:variant>
      <vt:variant>
        <vt:i4>458818</vt:i4>
      </vt:variant>
      <vt:variant>
        <vt:i4>1143</vt:i4>
      </vt:variant>
      <vt:variant>
        <vt:i4>0</vt:i4>
      </vt:variant>
      <vt:variant>
        <vt:i4>5</vt:i4>
      </vt:variant>
      <vt:variant>
        <vt:lpwstr/>
      </vt:variant>
      <vt:variant>
        <vt:lpwstr>P720</vt:lpwstr>
      </vt:variant>
      <vt:variant>
        <vt:i4>393280</vt:i4>
      </vt:variant>
      <vt:variant>
        <vt:i4>1140</vt:i4>
      </vt:variant>
      <vt:variant>
        <vt:i4>0</vt:i4>
      </vt:variant>
      <vt:variant>
        <vt:i4>5</vt:i4>
      </vt:variant>
      <vt:variant>
        <vt:lpwstr/>
      </vt:variant>
      <vt:variant>
        <vt:lpwstr>P701</vt:lpwstr>
      </vt:variant>
      <vt:variant>
        <vt:i4>327744</vt:i4>
      </vt:variant>
      <vt:variant>
        <vt:i4>1137</vt:i4>
      </vt:variant>
      <vt:variant>
        <vt:i4>0</vt:i4>
      </vt:variant>
      <vt:variant>
        <vt:i4>5</vt:i4>
      </vt:variant>
      <vt:variant>
        <vt:lpwstr/>
      </vt:variant>
      <vt:variant>
        <vt:lpwstr>P702</vt:lpwstr>
      </vt:variant>
      <vt:variant>
        <vt:i4>131145</vt:i4>
      </vt:variant>
      <vt:variant>
        <vt:i4>1134</vt:i4>
      </vt:variant>
      <vt:variant>
        <vt:i4>0</vt:i4>
      </vt:variant>
      <vt:variant>
        <vt:i4>5</vt:i4>
      </vt:variant>
      <vt:variant>
        <vt:lpwstr/>
      </vt:variant>
      <vt:variant>
        <vt:lpwstr>P694</vt:lpwstr>
      </vt:variant>
      <vt:variant>
        <vt:i4>393282</vt:i4>
      </vt:variant>
      <vt:variant>
        <vt:i4>1131</vt:i4>
      </vt:variant>
      <vt:variant>
        <vt:i4>0</vt:i4>
      </vt:variant>
      <vt:variant>
        <vt:i4>5</vt:i4>
      </vt:variant>
      <vt:variant>
        <vt:lpwstr/>
      </vt:variant>
      <vt:variant>
        <vt:lpwstr>P721</vt:lpwstr>
      </vt:variant>
      <vt:variant>
        <vt:i4>66</vt:i4>
      </vt:variant>
      <vt:variant>
        <vt:i4>1128</vt:i4>
      </vt:variant>
      <vt:variant>
        <vt:i4>0</vt:i4>
      </vt:variant>
      <vt:variant>
        <vt:i4>5</vt:i4>
      </vt:variant>
      <vt:variant>
        <vt:lpwstr/>
      </vt:variant>
      <vt:variant>
        <vt:lpwstr>P727</vt:lpwstr>
      </vt:variant>
      <vt:variant>
        <vt:i4>983105</vt:i4>
      </vt:variant>
      <vt:variant>
        <vt:i4>1125</vt:i4>
      </vt:variant>
      <vt:variant>
        <vt:i4>0</vt:i4>
      </vt:variant>
      <vt:variant>
        <vt:i4>5</vt:i4>
      </vt:variant>
      <vt:variant>
        <vt:lpwstr/>
      </vt:variant>
      <vt:variant>
        <vt:lpwstr>P718</vt:lpwstr>
      </vt:variant>
      <vt:variant>
        <vt:i4>262209</vt:i4>
      </vt:variant>
      <vt:variant>
        <vt:i4>1122</vt:i4>
      </vt:variant>
      <vt:variant>
        <vt:i4>0</vt:i4>
      </vt:variant>
      <vt:variant>
        <vt:i4>5</vt:i4>
      </vt:variant>
      <vt:variant>
        <vt:lpwstr/>
      </vt:variant>
      <vt:variant>
        <vt:lpwstr>P713</vt:lpwstr>
      </vt:variant>
      <vt:variant>
        <vt:i4>393281</vt:i4>
      </vt:variant>
      <vt:variant>
        <vt:i4>1119</vt:i4>
      </vt:variant>
      <vt:variant>
        <vt:i4>0</vt:i4>
      </vt:variant>
      <vt:variant>
        <vt:i4>5</vt:i4>
      </vt:variant>
      <vt:variant>
        <vt:lpwstr/>
      </vt:variant>
      <vt:variant>
        <vt:lpwstr>P711</vt:lpwstr>
      </vt:variant>
      <vt:variant>
        <vt:i4>196673</vt:i4>
      </vt:variant>
      <vt:variant>
        <vt:i4>1116</vt:i4>
      </vt:variant>
      <vt:variant>
        <vt:i4>0</vt:i4>
      </vt:variant>
      <vt:variant>
        <vt:i4>5</vt:i4>
      </vt:variant>
      <vt:variant>
        <vt:lpwstr/>
      </vt:variant>
      <vt:variant>
        <vt:lpwstr>P714</vt:lpwstr>
      </vt:variant>
      <vt:variant>
        <vt:i4>65601</vt:i4>
      </vt:variant>
      <vt:variant>
        <vt:i4>1113</vt:i4>
      </vt:variant>
      <vt:variant>
        <vt:i4>0</vt:i4>
      </vt:variant>
      <vt:variant>
        <vt:i4>5</vt:i4>
      </vt:variant>
      <vt:variant>
        <vt:lpwstr/>
      </vt:variant>
      <vt:variant>
        <vt:lpwstr>P918</vt:lpwstr>
      </vt:variant>
      <vt:variant>
        <vt:i4>458817</vt:i4>
      </vt:variant>
      <vt:variant>
        <vt:i4>1110</vt:i4>
      </vt:variant>
      <vt:variant>
        <vt:i4>0</vt:i4>
      </vt:variant>
      <vt:variant>
        <vt:i4>5</vt:i4>
      </vt:variant>
      <vt:variant>
        <vt:lpwstr/>
      </vt:variant>
      <vt:variant>
        <vt:lpwstr>P710</vt:lpwstr>
      </vt:variant>
      <vt:variant>
        <vt:i4>5439490</vt:i4>
      </vt:variant>
      <vt:variant>
        <vt:i4>1107</vt:i4>
      </vt:variant>
      <vt:variant>
        <vt:i4>0</vt:i4>
      </vt:variant>
      <vt:variant>
        <vt:i4>5</vt:i4>
      </vt:variant>
      <vt:variant>
        <vt:lpwstr>consultantplus://offline/ref=3E2D2FA77E39D19B8480F36CC0F472A1A467D448C8FA3B4DF24BF2E5363D33E89A00ECE01A775B0C1065CE88E050382562961D1AC2O6Z4C</vt:lpwstr>
      </vt:variant>
      <vt:variant>
        <vt:lpwstr/>
      </vt:variant>
      <vt:variant>
        <vt:i4>131142</vt:i4>
      </vt:variant>
      <vt:variant>
        <vt:i4>1104</vt:i4>
      </vt:variant>
      <vt:variant>
        <vt:i4>0</vt:i4>
      </vt:variant>
      <vt:variant>
        <vt:i4>5</vt:i4>
      </vt:variant>
      <vt:variant>
        <vt:lpwstr/>
      </vt:variant>
      <vt:variant>
        <vt:lpwstr>P361</vt:lpwstr>
      </vt:variant>
      <vt:variant>
        <vt:i4>262212</vt:i4>
      </vt:variant>
      <vt:variant>
        <vt:i4>1101</vt:i4>
      </vt:variant>
      <vt:variant>
        <vt:i4>0</vt:i4>
      </vt:variant>
      <vt:variant>
        <vt:i4>5</vt:i4>
      </vt:variant>
      <vt:variant>
        <vt:lpwstr/>
      </vt:variant>
      <vt:variant>
        <vt:lpwstr>P440</vt:lpwstr>
      </vt:variant>
      <vt:variant>
        <vt:i4>720965</vt:i4>
      </vt:variant>
      <vt:variant>
        <vt:i4>1098</vt:i4>
      </vt:variant>
      <vt:variant>
        <vt:i4>0</vt:i4>
      </vt:variant>
      <vt:variant>
        <vt:i4>5</vt:i4>
      </vt:variant>
      <vt:variant>
        <vt:lpwstr/>
      </vt:variant>
      <vt:variant>
        <vt:lpwstr>P259</vt:lpwstr>
      </vt:variant>
      <vt:variant>
        <vt:i4>65604</vt:i4>
      </vt:variant>
      <vt:variant>
        <vt:i4>1095</vt:i4>
      </vt:variant>
      <vt:variant>
        <vt:i4>0</vt:i4>
      </vt:variant>
      <vt:variant>
        <vt:i4>5</vt:i4>
      </vt:variant>
      <vt:variant>
        <vt:lpwstr/>
      </vt:variant>
      <vt:variant>
        <vt:lpwstr>P243</vt:lpwstr>
      </vt:variant>
      <vt:variant>
        <vt:i4>196681</vt:i4>
      </vt:variant>
      <vt:variant>
        <vt:i4>1092</vt:i4>
      </vt:variant>
      <vt:variant>
        <vt:i4>0</vt:i4>
      </vt:variant>
      <vt:variant>
        <vt:i4>5</vt:i4>
      </vt:variant>
      <vt:variant>
        <vt:lpwstr/>
      </vt:variant>
      <vt:variant>
        <vt:lpwstr>P192</vt:lpwstr>
      </vt:variant>
      <vt:variant>
        <vt:i4>852039</vt:i4>
      </vt:variant>
      <vt:variant>
        <vt:i4>1089</vt:i4>
      </vt:variant>
      <vt:variant>
        <vt:i4>0</vt:i4>
      </vt:variant>
      <vt:variant>
        <vt:i4>5</vt:i4>
      </vt:variant>
      <vt:variant>
        <vt:lpwstr/>
      </vt:variant>
      <vt:variant>
        <vt:lpwstr>P875</vt:lpwstr>
      </vt:variant>
      <vt:variant>
        <vt:i4>393283</vt:i4>
      </vt:variant>
      <vt:variant>
        <vt:i4>1086</vt:i4>
      </vt:variant>
      <vt:variant>
        <vt:i4>0</vt:i4>
      </vt:variant>
      <vt:variant>
        <vt:i4>5</vt:i4>
      </vt:variant>
      <vt:variant>
        <vt:lpwstr/>
      </vt:variant>
      <vt:variant>
        <vt:lpwstr>P630</vt:lpwstr>
      </vt:variant>
      <vt:variant>
        <vt:i4>458819</vt:i4>
      </vt:variant>
      <vt:variant>
        <vt:i4>1083</vt:i4>
      </vt:variant>
      <vt:variant>
        <vt:i4>0</vt:i4>
      </vt:variant>
      <vt:variant>
        <vt:i4>5</vt:i4>
      </vt:variant>
      <vt:variant>
        <vt:lpwstr/>
      </vt:variant>
      <vt:variant>
        <vt:lpwstr>P631</vt:lpwstr>
      </vt:variant>
      <vt:variant>
        <vt:i4>262213</vt:i4>
      </vt:variant>
      <vt:variant>
        <vt:i4>1080</vt:i4>
      </vt:variant>
      <vt:variant>
        <vt:i4>0</vt:i4>
      </vt:variant>
      <vt:variant>
        <vt:i4>5</vt:i4>
      </vt:variant>
      <vt:variant>
        <vt:lpwstr/>
      </vt:variant>
      <vt:variant>
        <vt:lpwstr>P652</vt:lpwstr>
      </vt:variant>
      <vt:variant>
        <vt:i4>65604</vt:i4>
      </vt:variant>
      <vt:variant>
        <vt:i4>1077</vt:i4>
      </vt:variant>
      <vt:variant>
        <vt:i4>0</vt:i4>
      </vt:variant>
      <vt:variant>
        <vt:i4>5</vt:i4>
      </vt:variant>
      <vt:variant>
        <vt:lpwstr/>
      </vt:variant>
      <vt:variant>
        <vt:lpwstr>P647</vt:lpwstr>
      </vt:variant>
      <vt:variant>
        <vt:i4>196675</vt:i4>
      </vt:variant>
      <vt:variant>
        <vt:i4>1074</vt:i4>
      </vt:variant>
      <vt:variant>
        <vt:i4>0</vt:i4>
      </vt:variant>
      <vt:variant>
        <vt:i4>5</vt:i4>
      </vt:variant>
      <vt:variant>
        <vt:lpwstr/>
      </vt:variant>
      <vt:variant>
        <vt:lpwstr>P635</vt:lpwstr>
      </vt:variant>
      <vt:variant>
        <vt:i4>262217</vt:i4>
      </vt:variant>
      <vt:variant>
        <vt:i4>1071</vt:i4>
      </vt:variant>
      <vt:variant>
        <vt:i4>0</vt:i4>
      </vt:variant>
      <vt:variant>
        <vt:i4>5</vt:i4>
      </vt:variant>
      <vt:variant>
        <vt:lpwstr/>
      </vt:variant>
      <vt:variant>
        <vt:lpwstr>P296</vt:lpwstr>
      </vt:variant>
      <vt:variant>
        <vt:i4>5439490</vt:i4>
      </vt:variant>
      <vt:variant>
        <vt:i4>1068</vt:i4>
      </vt:variant>
      <vt:variant>
        <vt:i4>0</vt:i4>
      </vt:variant>
      <vt:variant>
        <vt:i4>5</vt:i4>
      </vt:variant>
      <vt:variant>
        <vt:lpwstr>consultantplus://offline/ref=3E2D2FA77E39D19B8480F36CC0F472A1A467D448C8FA3B4DF24BF2E5363D33E89A00ECE01A775B0C1065CE88E050382562961D1AC2O6Z4C</vt:lpwstr>
      </vt:variant>
      <vt:variant>
        <vt:lpwstr/>
      </vt:variant>
      <vt:variant>
        <vt:i4>131142</vt:i4>
      </vt:variant>
      <vt:variant>
        <vt:i4>1065</vt:i4>
      </vt:variant>
      <vt:variant>
        <vt:i4>0</vt:i4>
      </vt:variant>
      <vt:variant>
        <vt:i4>5</vt:i4>
      </vt:variant>
      <vt:variant>
        <vt:lpwstr/>
      </vt:variant>
      <vt:variant>
        <vt:lpwstr>P361</vt:lpwstr>
      </vt:variant>
      <vt:variant>
        <vt:i4>262212</vt:i4>
      </vt:variant>
      <vt:variant>
        <vt:i4>1062</vt:i4>
      </vt:variant>
      <vt:variant>
        <vt:i4>0</vt:i4>
      </vt:variant>
      <vt:variant>
        <vt:i4>5</vt:i4>
      </vt:variant>
      <vt:variant>
        <vt:lpwstr/>
      </vt:variant>
      <vt:variant>
        <vt:lpwstr>P440</vt:lpwstr>
      </vt:variant>
      <vt:variant>
        <vt:i4>720965</vt:i4>
      </vt:variant>
      <vt:variant>
        <vt:i4>1059</vt:i4>
      </vt:variant>
      <vt:variant>
        <vt:i4>0</vt:i4>
      </vt:variant>
      <vt:variant>
        <vt:i4>5</vt:i4>
      </vt:variant>
      <vt:variant>
        <vt:lpwstr/>
      </vt:variant>
      <vt:variant>
        <vt:lpwstr>P259</vt:lpwstr>
      </vt:variant>
      <vt:variant>
        <vt:i4>262217</vt:i4>
      </vt:variant>
      <vt:variant>
        <vt:i4>1056</vt:i4>
      </vt:variant>
      <vt:variant>
        <vt:i4>0</vt:i4>
      </vt:variant>
      <vt:variant>
        <vt:i4>5</vt:i4>
      </vt:variant>
      <vt:variant>
        <vt:lpwstr/>
      </vt:variant>
      <vt:variant>
        <vt:lpwstr>P296</vt:lpwstr>
      </vt:variant>
      <vt:variant>
        <vt:i4>5439572</vt:i4>
      </vt:variant>
      <vt:variant>
        <vt:i4>1053</vt:i4>
      </vt:variant>
      <vt:variant>
        <vt:i4>0</vt:i4>
      </vt:variant>
      <vt:variant>
        <vt:i4>5</vt:i4>
      </vt:variant>
      <vt:variant>
        <vt:lpwstr>consultantplus://offline/ref=3E2D2FA77E39D19B8480F36CC0F472A1A466D448C4FE3B4DF24BF2E5363D33E88800B4EF13764E58443F9985E3O5Z4C</vt:lpwstr>
      </vt:variant>
      <vt:variant>
        <vt:lpwstr/>
      </vt:variant>
      <vt:variant>
        <vt:i4>5439574</vt:i4>
      </vt:variant>
      <vt:variant>
        <vt:i4>1050</vt:i4>
      </vt:variant>
      <vt:variant>
        <vt:i4>0</vt:i4>
      </vt:variant>
      <vt:variant>
        <vt:i4>5</vt:i4>
      </vt:variant>
      <vt:variant>
        <vt:lpwstr>consultantplus://offline/ref=3E2D2FA77E39D19B8480F36CC0F472A1A467D540C1FC3B4DF24BF2E5363D33E89A00ECE111705B0C1065CE88E050382562961D1AC2O6Z4C</vt:lpwstr>
      </vt:variant>
      <vt:variant>
        <vt:lpwstr/>
      </vt:variant>
      <vt:variant>
        <vt:i4>5439500</vt:i4>
      </vt:variant>
      <vt:variant>
        <vt:i4>1047</vt:i4>
      </vt:variant>
      <vt:variant>
        <vt:i4>0</vt:i4>
      </vt:variant>
      <vt:variant>
        <vt:i4>5</vt:i4>
      </vt:variant>
      <vt:variant>
        <vt:lpwstr>consultantplus://offline/ref=3E2D2FA77E39D19B8480F36CC0F472A1A361D146C4F63B4DF24BF2E5363D33E88800B4EF13764E58443F9985E3O5Z4C</vt:lpwstr>
      </vt:variant>
      <vt:variant>
        <vt:lpwstr/>
      </vt:variant>
      <vt:variant>
        <vt:i4>5439572</vt:i4>
      </vt:variant>
      <vt:variant>
        <vt:i4>1044</vt:i4>
      </vt:variant>
      <vt:variant>
        <vt:i4>0</vt:i4>
      </vt:variant>
      <vt:variant>
        <vt:i4>5</vt:i4>
      </vt:variant>
      <vt:variant>
        <vt:lpwstr>consultantplus://offline/ref=3E2D2FA77E39D19B8480F36CC0F472A1A466D448C4FE3B4DF24BF2E5363D33E88800B4EF13764E58443F9985E3O5Z4C</vt:lpwstr>
      </vt:variant>
      <vt:variant>
        <vt:lpwstr/>
      </vt:variant>
      <vt:variant>
        <vt:i4>69</vt:i4>
      </vt:variant>
      <vt:variant>
        <vt:i4>1041</vt:i4>
      </vt:variant>
      <vt:variant>
        <vt:i4>0</vt:i4>
      </vt:variant>
      <vt:variant>
        <vt:i4>5</vt:i4>
      </vt:variant>
      <vt:variant>
        <vt:lpwstr/>
      </vt:variant>
      <vt:variant>
        <vt:lpwstr>P555</vt:lpwstr>
      </vt:variant>
      <vt:variant>
        <vt:i4>5439574</vt:i4>
      </vt:variant>
      <vt:variant>
        <vt:i4>1038</vt:i4>
      </vt:variant>
      <vt:variant>
        <vt:i4>0</vt:i4>
      </vt:variant>
      <vt:variant>
        <vt:i4>5</vt:i4>
      </vt:variant>
      <vt:variant>
        <vt:lpwstr>consultantplus://offline/ref=3E2D2FA77E39D19B8480F36CC0F472A1A467D540C1FC3B4DF24BF2E5363D33E89A00ECE111705B0C1065CE88E050382562961D1AC2O6Z4C</vt:lpwstr>
      </vt:variant>
      <vt:variant>
        <vt:lpwstr/>
      </vt:variant>
      <vt:variant>
        <vt:i4>5439500</vt:i4>
      </vt:variant>
      <vt:variant>
        <vt:i4>1035</vt:i4>
      </vt:variant>
      <vt:variant>
        <vt:i4>0</vt:i4>
      </vt:variant>
      <vt:variant>
        <vt:i4>5</vt:i4>
      </vt:variant>
      <vt:variant>
        <vt:lpwstr>consultantplus://offline/ref=3E2D2FA77E39D19B8480F36CC0F472A1A361D146C4F63B4DF24BF2E5363D33E88800B4EF13764E58443F9985E3O5Z4C</vt:lpwstr>
      </vt:variant>
      <vt:variant>
        <vt:lpwstr/>
      </vt:variant>
      <vt:variant>
        <vt:i4>5439581</vt:i4>
      </vt:variant>
      <vt:variant>
        <vt:i4>1032</vt:i4>
      </vt:variant>
      <vt:variant>
        <vt:i4>0</vt:i4>
      </vt:variant>
      <vt:variant>
        <vt:i4>5</vt:i4>
      </vt:variant>
      <vt:variant>
        <vt:lpwstr>consultantplus://offline/ref=3E2D2FA77E39D19B8480F36CC0F472A1A467D448C8FA3B4DF24BF2E5363D33E88800B4EF13764E58443F9985E3O5Z4C</vt:lpwstr>
      </vt:variant>
      <vt:variant>
        <vt:lpwstr/>
      </vt:variant>
      <vt:variant>
        <vt:i4>5439581</vt:i4>
      </vt:variant>
      <vt:variant>
        <vt:i4>1029</vt:i4>
      </vt:variant>
      <vt:variant>
        <vt:i4>0</vt:i4>
      </vt:variant>
      <vt:variant>
        <vt:i4>5</vt:i4>
      </vt:variant>
      <vt:variant>
        <vt:lpwstr>consultantplus://offline/ref=3E2D2FA77E39D19B8480F36CC0F472A1A467D448C8FA3B4DF24BF2E5363D33E88800B4EF13764E58443F9985E3O5Z4C</vt:lpwstr>
      </vt:variant>
      <vt:variant>
        <vt:lpwstr/>
      </vt:variant>
      <vt:variant>
        <vt:i4>5439581</vt:i4>
      </vt:variant>
      <vt:variant>
        <vt:i4>1026</vt:i4>
      </vt:variant>
      <vt:variant>
        <vt:i4>0</vt:i4>
      </vt:variant>
      <vt:variant>
        <vt:i4>5</vt:i4>
      </vt:variant>
      <vt:variant>
        <vt:lpwstr>consultantplus://offline/ref=3E2D2FA77E39D19B8480F36CC0F472A1A467D448C8FA3B4DF24BF2E5363D33E88800B4EF13764E58443F9985E3O5Z4C</vt:lpwstr>
      </vt:variant>
      <vt:variant>
        <vt:lpwstr/>
      </vt:variant>
      <vt:variant>
        <vt:i4>5439569</vt:i4>
      </vt:variant>
      <vt:variant>
        <vt:i4>1023</vt:i4>
      </vt:variant>
      <vt:variant>
        <vt:i4>0</vt:i4>
      </vt:variant>
      <vt:variant>
        <vt:i4>5</vt:i4>
      </vt:variant>
      <vt:variant>
        <vt:lpwstr>consultantplus://offline/ref=3E2D2FA77E39D19B8480F36CC0F472A1A466D844C6FB3B4DF24BF2E5363D33E88800B4EF13764E58443F9985E3O5Z4C</vt:lpwstr>
      </vt:variant>
      <vt:variant>
        <vt:lpwstr/>
      </vt:variant>
      <vt:variant>
        <vt:i4>7274544</vt:i4>
      </vt:variant>
      <vt:variant>
        <vt:i4>1020</vt:i4>
      </vt:variant>
      <vt:variant>
        <vt:i4>0</vt:i4>
      </vt:variant>
      <vt:variant>
        <vt:i4>5</vt:i4>
      </vt:variant>
      <vt:variant>
        <vt:lpwstr>consultantplus://offline/ref=3E2D2FA77E39D19B8480F36CC0F472A1A467D448C8FA3B4DF24BF2E5363D33E89A00ECE6157B040905749684E7482620798A1F18OCZ2C</vt:lpwstr>
      </vt:variant>
      <vt:variant>
        <vt:lpwstr/>
      </vt:variant>
      <vt:variant>
        <vt:i4>5439577</vt:i4>
      </vt:variant>
      <vt:variant>
        <vt:i4>1017</vt:i4>
      </vt:variant>
      <vt:variant>
        <vt:i4>0</vt:i4>
      </vt:variant>
      <vt:variant>
        <vt:i4>5</vt:i4>
      </vt:variant>
      <vt:variant>
        <vt:lpwstr>consultantplus://offline/ref=3E2D2FA77E39D19B8480F36CC0F472A1A467D244C6FA3B4DF24BF2E5363D33E88800B4EF13764E58443F9985E3O5Z4C</vt:lpwstr>
      </vt:variant>
      <vt:variant>
        <vt:lpwstr/>
      </vt:variant>
      <vt:variant>
        <vt:i4>7143535</vt:i4>
      </vt:variant>
      <vt:variant>
        <vt:i4>1014</vt:i4>
      </vt:variant>
      <vt:variant>
        <vt:i4>0</vt:i4>
      </vt:variant>
      <vt:variant>
        <vt:i4>5</vt:i4>
      </vt:variant>
      <vt:variant>
        <vt:lpwstr>consultantplus://offline/ref=3E2D2FA77E39D19B8480F36CC0F472A1A467D448C8FA3B4DF24BF2E5363D33E89A00ECE312705050472ACFD4A5032B2461961F1FDE644BC8O2Z5C</vt:lpwstr>
      </vt:variant>
      <vt:variant>
        <vt:lpwstr/>
      </vt:variant>
      <vt:variant>
        <vt:i4>5439581</vt:i4>
      </vt:variant>
      <vt:variant>
        <vt:i4>1011</vt:i4>
      </vt:variant>
      <vt:variant>
        <vt:i4>0</vt:i4>
      </vt:variant>
      <vt:variant>
        <vt:i4>5</vt:i4>
      </vt:variant>
      <vt:variant>
        <vt:lpwstr>consultantplus://offline/ref=3E2D2FA77E39D19B8480F36CC0F472A1A467D448C8FA3B4DF24BF2E5363D33E88800B4EF13764E58443F9985E3O5Z4C</vt:lpwstr>
      </vt:variant>
      <vt:variant>
        <vt:lpwstr/>
      </vt:variant>
      <vt:variant>
        <vt:i4>7274550</vt:i4>
      </vt:variant>
      <vt:variant>
        <vt:i4>1008</vt:i4>
      </vt:variant>
      <vt:variant>
        <vt:i4>0</vt:i4>
      </vt:variant>
      <vt:variant>
        <vt:i4>5</vt:i4>
      </vt:variant>
      <vt:variant>
        <vt:lpwstr>consultantplus://offline/ref=3E2D2FA77E39D19B8480F36CC0F472A1A467D448C8FA3B4DF24BF2E5363D33E89A00ECE7127B040905749684E7482620798A1F18OCZ2C</vt:lpwstr>
      </vt:variant>
      <vt:variant>
        <vt:lpwstr/>
      </vt:variant>
      <vt:variant>
        <vt:i4>65</vt:i4>
      </vt:variant>
      <vt:variant>
        <vt:i4>1005</vt:i4>
      </vt:variant>
      <vt:variant>
        <vt:i4>0</vt:i4>
      </vt:variant>
      <vt:variant>
        <vt:i4>5</vt:i4>
      </vt:variant>
      <vt:variant>
        <vt:lpwstr/>
      </vt:variant>
      <vt:variant>
        <vt:lpwstr>P414</vt:lpwstr>
      </vt:variant>
      <vt:variant>
        <vt:i4>131136</vt:i4>
      </vt:variant>
      <vt:variant>
        <vt:i4>1002</vt:i4>
      </vt:variant>
      <vt:variant>
        <vt:i4>0</vt:i4>
      </vt:variant>
      <vt:variant>
        <vt:i4>5</vt:i4>
      </vt:variant>
      <vt:variant>
        <vt:lpwstr/>
      </vt:variant>
      <vt:variant>
        <vt:lpwstr>P406</vt:lpwstr>
      </vt:variant>
      <vt:variant>
        <vt:i4>65601</vt:i4>
      </vt:variant>
      <vt:variant>
        <vt:i4>999</vt:i4>
      </vt:variant>
      <vt:variant>
        <vt:i4>0</vt:i4>
      </vt:variant>
      <vt:variant>
        <vt:i4>5</vt:i4>
      </vt:variant>
      <vt:variant>
        <vt:lpwstr/>
      </vt:variant>
      <vt:variant>
        <vt:lpwstr>P918</vt:lpwstr>
      </vt:variant>
      <vt:variant>
        <vt:i4>65600</vt:i4>
      </vt:variant>
      <vt:variant>
        <vt:i4>996</vt:i4>
      </vt:variant>
      <vt:variant>
        <vt:i4>0</vt:i4>
      </vt:variant>
      <vt:variant>
        <vt:i4>5</vt:i4>
      </vt:variant>
      <vt:variant>
        <vt:lpwstr/>
      </vt:variant>
      <vt:variant>
        <vt:lpwstr>P405</vt:lpwstr>
      </vt:variant>
      <vt:variant>
        <vt:i4>65601</vt:i4>
      </vt:variant>
      <vt:variant>
        <vt:i4>993</vt:i4>
      </vt:variant>
      <vt:variant>
        <vt:i4>0</vt:i4>
      </vt:variant>
      <vt:variant>
        <vt:i4>5</vt:i4>
      </vt:variant>
      <vt:variant>
        <vt:lpwstr/>
      </vt:variant>
      <vt:variant>
        <vt:lpwstr>P918</vt:lpwstr>
      </vt:variant>
      <vt:variant>
        <vt:i4>65600</vt:i4>
      </vt:variant>
      <vt:variant>
        <vt:i4>990</vt:i4>
      </vt:variant>
      <vt:variant>
        <vt:i4>0</vt:i4>
      </vt:variant>
      <vt:variant>
        <vt:i4>5</vt:i4>
      </vt:variant>
      <vt:variant>
        <vt:lpwstr/>
      </vt:variant>
      <vt:variant>
        <vt:lpwstr>P405</vt:lpwstr>
      </vt:variant>
      <vt:variant>
        <vt:i4>7143528</vt:i4>
      </vt:variant>
      <vt:variant>
        <vt:i4>987</vt:i4>
      </vt:variant>
      <vt:variant>
        <vt:i4>0</vt:i4>
      </vt:variant>
      <vt:variant>
        <vt:i4>5</vt:i4>
      </vt:variant>
      <vt:variant>
        <vt:lpwstr>consultantplus://offline/ref=3E2D2FA77E39D19B8480F36CC0F472A1A36ED941C8FC3B4DF24BF2E5363D33E89A00ECE31270525F472ACFD4A5032B2461961F1FDE644BC8O2Z5C</vt:lpwstr>
      </vt:variant>
      <vt:variant>
        <vt:lpwstr/>
      </vt:variant>
      <vt:variant>
        <vt:i4>5439577</vt:i4>
      </vt:variant>
      <vt:variant>
        <vt:i4>984</vt:i4>
      </vt:variant>
      <vt:variant>
        <vt:i4>0</vt:i4>
      </vt:variant>
      <vt:variant>
        <vt:i4>5</vt:i4>
      </vt:variant>
      <vt:variant>
        <vt:lpwstr>consultantplus://offline/ref=3E2D2FA77E39D19B8480F36CC0F472A1A467D244C6FA3B4DF24BF2E5363D33E88800B4EF13764E58443F9985E3O5Z4C</vt:lpwstr>
      </vt:variant>
      <vt:variant>
        <vt:lpwstr/>
      </vt:variant>
      <vt:variant>
        <vt:i4>65603</vt:i4>
      </vt:variant>
      <vt:variant>
        <vt:i4>981</vt:i4>
      </vt:variant>
      <vt:variant>
        <vt:i4>0</vt:i4>
      </vt:variant>
      <vt:variant>
        <vt:i4>5</vt:i4>
      </vt:variant>
      <vt:variant>
        <vt:lpwstr/>
      </vt:variant>
      <vt:variant>
        <vt:lpwstr>P332</vt:lpwstr>
      </vt:variant>
      <vt:variant>
        <vt:i4>327746</vt:i4>
      </vt:variant>
      <vt:variant>
        <vt:i4>978</vt:i4>
      </vt:variant>
      <vt:variant>
        <vt:i4>0</vt:i4>
      </vt:variant>
      <vt:variant>
        <vt:i4>5</vt:i4>
      </vt:variant>
      <vt:variant>
        <vt:lpwstr/>
      </vt:variant>
      <vt:variant>
        <vt:lpwstr>P326</vt:lpwstr>
      </vt:variant>
      <vt:variant>
        <vt:i4>5439496</vt:i4>
      </vt:variant>
      <vt:variant>
        <vt:i4>975</vt:i4>
      </vt:variant>
      <vt:variant>
        <vt:i4>0</vt:i4>
      </vt:variant>
      <vt:variant>
        <vt:i4>5</vt:i4>
      </vt:variant>
      <vt:variant>
        <vt:lpwstr>consultantplus://offline/ref=3E2D2FA77E39D19B8480F36CC0F472A1A466D642C3F63B4DF24BF2E5363D33E88800B4EF13764E58443F9985E3O5Z4C</vt:lpwstr>
      </vt:variant>
      <vt:variant>
        <vt:lpwstr/>
      </vt:variant>
      <vt:variant>
        <vt:i4>5439572</vt:i4>
      </vt:variant>
      <vt:variant>
        <vt:i4>972</vt:i4>
      </vt:variant>
      <vt:variant>
        <vt:i4>0</vt:i4>
      </vt:variant>
      <vt:variant>
        <vt:i4>5</vt:i4>
      </vt:variant>
      <vt:variant>
        <vt:lpwstr>consultantplus://offline/ref=3E2D2FA77E39D19B8480F36CC0F472A1A36ED847C1F73B4DF24BF2E5363D33E88800B4EF13764E58443F9985E3O5Z4C</vt:lpwstr>
      </vt:variant>
      <vt:variant>
        <vt:lpwstr/>
      </vt:variant>
      <vt:variant>
        <vt:i4>196680</vt:i4>
      </vt:variant>
      <vt:variant>
        <vt:i4>969</vt:i4>
      </vt:variant>
      <vt:variant>
        <vt:i4>0</vt:i4>
      </vt:variant>
      <vt:variant>
        <vt:i4>5</vt:i4>
      </vt:variant>
      <vt:variant>
        <vt:lpwstr/>
      </vt:variant>
      <vt:variant>
        <vt:lpwstr>P281</vt:lpwstr>
      </vt:variant>
      <vt:variant>
        <vt:i4>5439583</vt:i4>
      </vt:variant>
      <vt:variant>
        <vt:i4>966</vt:i4>
      </vt:variant>
      <vt:variant>
        <vt:i4>0</vt:i4>
      </vt:variant>
      <vt:variant>
        <vt:i4>5</vt:i4>
      </vt:variant>
      <vt:variant>
        <vt:lpwstr>consultantplus://offline/ref=3E2D2FA77E39D19B8480F36CC0F472A1A36ED540C0F73B4DF24BF2E5363D33E88800B4EF13764E58443F9985E3O5Z4C</vt:lpwstr>
      </vt:variant>
      <vt:variant>
        <vt:lpwstr/>
      </vt:variant>
      <vt:variant>
        <vt:i4>7143533</vt:i4>
      </vt:variant>
      <vt:variant>
        <vt:i4>963</vt:i4>
      </vt:variant>
      <vt:variant>
        <vt:i4>0</vt:i4>
      </vt:variant>
      <vt:variant>
        <vt:i4>5</vt:i4>
      </vt:variant>
      <vt:variant>
        <vt:lpwstr>consultantplus://offline/ref=3E2D2FA77E39D19B8480F36CC0F472A1A467D448C8FA3B4DF24BF2E5363D33E89A00ECE312705051442ACFD4A5032B2461961F1FDE644BC8O2Z5C</vt:lpwstr>
      </vt:variant>
      <vt:variant>
        <vt:lpwstr/>
      </vt:variant>
      <vt:variant>
        <vt:i4>5439583</vt:i4>
      </vt:variant>
      <vt:variant>
        <vt:i4>960</vt:i4>
      </vt:variant>
      <vt:variant>
        <vt:i4>0</vt:i4>
      </vt:variant>
      <vt:variant>
        <vt:i4>5</vt:i4>
      </vt:variant>
      <vt:variant>
        <vt:lpwstr>consultantplus://offline/ref=3E2D2FA77E39D19B8480F36CC0F472A1A467D540C1FC3B4DF24BF2E5363D33E88800B4EF13764E58443F9985E3O5Z4C</vt:lpwstr>
      </vt:variant>
      <vt:variant>
        <vt:lpwstr/>
      </vt:variant>
      <vt:variant>
        <vt:i4>458818</vt:i4>
      </vt:variant>
      <vt:variant>
        <vt:i4>957</vt:i4>
      </vt:variant>
      <vt:variant>
        <vt:i4>0</vt:i4>
      </vt:variant>
      <vt:variant>
        <vt:i4>5</vt:i4>
      </vt:variant>
      <vt:variant>
        <vt:lpwstr/>
      </vt:variant>
      <vt:variant>
        <vt:lpwstr>P324</vt:lpwstr>
      </vt:variant>
      <vt:variant>
        <vt:i4>3801151</vt:i4>
      </vt:variant>
      <vt:variant>
        <vt:i4>954</vt:i4>
      </vt:variant>
      <vt:variant>
        <vt:i4>0</vt:i4>
      </vt:variant>
      <vt:variant>
        <vt:i4>5</vt:i4>
      </vt:variant>
      <vt:variant>
        <vt:lpwstr>consultantplus://offline/ref=3E2D2FA77E39D19B8480F36CC0F472A1A467D449C6FC3B4DF24BF2E5363D33E89A00ECE0147250531570DFD0EC57203B678D0118C064O4Z9C</vt:lpwstr>
      </vt:variant>
      <vt:variant>
        <vt:lpwstr/>
      </vt:variant>
      <vt:variant>
        <vt:i4>3801149</vt:i4>
      </vt:variant>
      <vt:variant>
        <vt:i4>951</vt:i4>
      </vt:variant>
      <vt:variant>
        <vt:i4>0</vt:i4>
      </vt:variant>
      <vt:variant>
        <vt:i4>5</vt:i4>
      </vt:variant>
      <vt:variant>
        <vt:lpwstr>consultantplus://offline/ref=3E2D2FA77E39D19B8480F36CC0F472A1A467D247C1FD3B4DF24BF2E5363D33E89A00ECE0127856531570DFD0EC57203B678D0118C064O4Z9C</vt:lpwstr>
      </vt:variant>
      <vt:variant>
        <vt:lpwstr/>
      </vt:variant>
      <vt:variant>
        <vt:i4>3801142</vt:i4>
      </vt:variant>
      <vt:variant>
        <vt:i4>948</vt:i4>
      </vt:variant>
      <vt:variant>
        <vt:i4>0</vt:i4>
      </vt:variant>
      <vt:variant>
        <vt:i4>5</vt:i4>
      </vt:variant>
      <vt:variant>
        <vt:lpwstr>consultantplus://offline/ref=3E2D2FA77E39D19B8480F36CC0F472A1A467D247C1FD3B4DF24BF2E5363D33E89A00ECE0127752531570DFD0EC57203B678D0118C064O4Z9C</vt:lpwstr>
      </vt:variant>
      <vt:variant>
        <vt:lpwstr/>
      </vt:variant>
      <vt:variant>
        <vt:i4>3801138</vt:i4>
      </vt:variant>
      <vt:variant>
        <vt:i4>945</vt:i4>
      </vt:variant>
      <vt:variant>
        <vt:i4>0</vt:i4>
      </vt:variant>
      <vt:variant>
        <vt:i4>5</vt:i4>
      </vt:variant>
      <vt:variant>
        <vt:lpwstr>consultantplus://offline/ref=3E2D2FA77E39D19B8480F36CC0F472A1A467D247C1FD3B4DF24BF2E5363D33E89A00ECE0127554531570DFD0EC57203B678D0118C064O4Z9C</vt:lpwstr>
      </vt:variant>
      <vt:variant>
        <vt:lpwstr/>
      </vt:variant>
      <vt:variant>
        <vt:i4>7143523</vt:i4>
      </vt:variant>
      <vt:variant>
        <vt:i4>942</vt:i4>
      </vt:variant>
      <vt:variant>
        <vt:i4>0</vt:i4>
      </vt:variant>
      <vt:variant>
        <vt:i4>5</vt:i4>
      </vt:variant>
      <vt:variant>
        <vt:lpwstr>consultantplus://offline/ref=3E2D2FA77E39D19B8480F36CC0F472A1A467D247C1FD3B4DF24BF2E5363D33E89A00ECE312715851462ACFD4A5032B2461961F1FDE644BC8O2Z5C</vt:lpwstr>
      </vt:variant>
      <vt:variant>
        <vt:lpwstr/>
      </vt:variant>
      <vt:variant>
        <vt:i4>5439568</vt:i4>
      </vt:variant>
      <vt:variant>
        <vt:i4>939</vt:i4>
      </vt:variant>
      <vt:variant>
        <vt:i4>0</vt:i4>
      </vt:variant>
      <vt:variant>
        <vt:i4>5</vt:i4>
      </vt:variant>
      <vt:variant>
        <vt:lpwstr>consultantplus://offline/ref=3E2D2FA77E39D19B8480F36CC0F472A1A467D449C6FC3B4DF24BF2E5363D33E88800B4EF13764E58443F9985E3O5Z4C</vt:lpwstr>
      </vt:variant>
      <vt:variant>
        <vt:lpwstr/>
      </vt:variant>
      <vt:variant>
        <vt:i4>65</vt:i4>
      </vt:variant>
      <vt:variant>
        <vt:i4>936</vt:i4>
      </vt:variant>
      <vt:variant>
        <vt:i4>0</vt:i4>
      </vt:variant>
      <vt:variant>
        <vt:i4>5</vt:i4>
      </vt:variant>
      <vt:variant>
        <vt:lpwstr/>
      </vt:variant>
      <vt:variant>
        <vt:lpwstr>P313</vt:lpwstr>
      </vt:variant>
      <vt:variant>
        <vt:i4>65</vt:i4>
      </vt:variant>
      <vt:variant>
        <vt:i4>933</vt:i4>
      </vt:variant>
      <vt:variant>
        <vt:i4>0</vt:i4>
      </vt:variant>
      <vt:variant>
        <vt:i4>5</vt:i4>
      </vt:variant>
      <vt:variant>
        <vt:lpwstr/>
      </vt:variant>
      <vt:variant>
        <vt:lpwstr>P313</vt:lpwstr>
      </vt:variant>
      <vt:variant>
        <vt:i4>262211</vt:i4>
      </vt:variant>
      <vt:variant>
        <vt:i4>930</vt:i4>
      </vt:variant>
      <vt:variant>
        <vt:i4>0</vt:i4>
      </vt:variant>
      <vt:variant>
        <vt:i4>5</vt:i4>
      </vt:variant>
      <vt:variant>
        <vt:lpwstr/>
      </vt:variant>
      <vt:variant>
        <vt:lpwstr>P337</vt:lpwstr>
      </vt:variant>
      <vt:variant>
        <vt:i4>64</vt:i4>
      </vt:variant>
      <vt:variant>
        <vt:i4>927</vt:i4>
      </vt:variant>
      <vt:variant>
        <vt:i4>0</vt:i4>
      </vt:variant>
      <vt:variant>
        <vt:i4>5</vt:i4>
      </vt:variant>
      <vt:variant>
        <vt:lpwstr/>
      </vt:variant>
      <vt:variant>
        <vt:lpwstr>P303</vt:lpwstr>
      </vt:variant>
      <vt:variant>
        <vt:i4>196672</vt:i4>
      </vt:variant>
      <vt:variant>
        <vt:i4>924</vt:i4>
      </vt:variant>
      <vt:variant>
        <vt:i4>0</vt:i4>
      </vt:variant>
      <vt:variant>
        <vt:i4>5</vt:i4>
      </vt:variant>
      <vt:variant>
        <vt:lpwstr/>
      </vt:variant>
      <vt:variant>
        <vt:lpwstr>P300</vt:lpwstr>
      </vt:variant>
      <vt:variant>
        <vt:i4>458825</vt:i4>
      </vt:variant>
      <vt:variant>
        <vt:i4>921</vt:i4>
      </vt:variant>
      <vt:variant>
        <vt:i4>0</vt:i4>
      </vt:variant>
      <vt:variant>
        <vt:i4>5</vt:i4>
      </vt:variant>
      <vt:variant>
        <vt:lpwstr/>
      </vt:variant>
      <vt:variant>
        <vt:lpwstr>P295</vt:lpwstr>
      </vt:variant>
      <vt:variant>
        <vt:i4>393289</vt:i4>
      </vt:variant>
      <vt:variant>
        <vt:i4>918</vt:i4>
      </vt:variant>
      <vt:variant>
        <vt:i4>0</vt:i4>
      </vt:variant>
      <vt:variant>
        <vt:i4>5</vt:i4>
      </vt:variant>
      <vt:variant>
        <vt:lpwstr/>
      </vt:variant>
      <vt:variant>
        <vt:lpwstr>P294</vt:lpwstr>
      </vt:variant>
      <vt:variant>
        <vt:i4>262209</vt:i4>
      </vt:variant>
      <vt:variant>
        <vt:i4>915</vt:i4>
      </vt:variant>
      <vt:variant>
        <vt:i4>0</vt:i4>
      </vt:variant>
      <vt:variant>
        <vt:i4>5</vt:i4>
      </vt:variant>
      <vt:variant>
        <vt:lpwstr/>
      </vt:variant>
      <vt:variant>
        <vt:lpwstr>P1150</vt:lpwstr>
      </vt:variant>
      <vt:variant>
        <vt:i4>393289</vt:i4>
      </vt:variant>
      <vt:variant>
        <vt:i4>912</vt:i4>
      </vt:variant>
      <vt:variant>
        <vt:i4>0</vt:i4>
      </vt:variant>
      <vt:variant>
        <vt:i4>5</vt:i4>
      </vt:variant>
      <vt:variant>
        <vt:lpwstr/>
      </vt:variant>
      <vt:variant>
        <vt:lpwstr>P294</vt:lpwstr>
      </vt:variant>
      <vt:variant>
        <vt:i4>458825</vt:i4>
      </vt:variant>
      <vt:variant>
        <vt:i4>909</vt:i4>
      </vt:variant>
      <vt:variant>
        <vt:i4>0</vt:i4>
      </vt:variant>
      <vt:variant>
        <vt:i4>5</vt:i4>
      </vt:variant>
      <vt:variant>
        <vt:lpwstr/>
      </vt:variant>
      <vt:variant>
        <vt:lpwstr>P295</vt:lpwstr>
      </vt:variant>
      <vt:variant>
        <vt:i4>458825</vt:i4>
      </vt:variant>
      <vt:variant>
        <vt:i4>906</vt:i4>
      </vt:variant>
      <vt:variant>
        <vt:i4>0</vt:i4>
      </vt:variant>
      <vt:variant>
        <vt:i4>5</vt:i4>
      </vt:variant>
      <vt:variant>
        <vt:lpwstr/>
      </vt:variant>
      <vt:variant>
        <vt:lpwstr>P295</vt:lpwstr>
      </vt:variant>
      <vt:variant>
        <vt:i4>393289</vt:i4>
      </vt:variant>
      <vt:variant>
        <vt:i4>903</vt:i4>
      </vt:variant>
      <vt:variant>
        <vt:i4>0</vt:i4>
      </vt:variant>
      <vt:variant>
        <vt:i4>5</vt:i4>
      </vt:variant>
      <vt:variant>
        <vt:lpwstr/>
      </vt:variant>
      <vt:variant>
        <vt:lpwstr>P294</vt:lpwstr>
      </vt:variant>
      <vt:variant>
        <vt:i4>393289</vt:i4>
      </vt:variant>
      <vt:variant>
        <vt:i4>900</vt:i4>
      </vt:variant>
      <vt:variant>
        <vt:i4>0</vt:i4>
      </vt:variant>
      <vt:variant>
        <vt:i4>5</vt:i4>
      </vt:variant>
      <vt:variant>
        <vt:lpwstr/>
      </vt:variant>
      <vt:variant>
        <vt:lpwstr>P294</vt:lpwstr>
      </vt:variant>
      <vt:variant>
        <vt:i4>458825</vt:i4>
      </vt:variant>
      <vt:variant>
        <vt:i4>897</vt:i4>
      </vt:variant>
      <vt:variant>
        <vt:i4>0</vt:i4>
      </vt:variant>
      <vt:variant>
        <vt:i4>5</vt:i4>
      </vt:variant>
      <vt:variant>
        <vt:lpwstr/>
      </vt:variant>
      <vt:variant>
        <vt:lpwstr>P295</vt:lpwstr>
      </vt:variant>
      <vt:variant>
        <vt:i4>5439582</vt:i4>
      </vt:variant>
      <vt:variant>
        <vt:i4>894</vt:i4>
      </vt:variant>
      <vt:variant>
        <vt:i4>0</vt:i4>
      </vt:variant>
      <vt:variant>
        <vt:i4>5</vt:i4>
      </vt:variant>
      <vt:variant>
        <vt:lpwstr>consultantplus://offline/ref=3E2D2FA77E39D19B8480F36CC0F472A1A36ED741C2F73B4DF24BF2E5363D33E88800B4EF13764E58443F9985E3O5Z4C</vt:lpwstr>
      </vt:variant>
      <vt:variant>
        <vt:lpwstr/>
      </vt:variant>
      <vt:variant>
        <vt:i4>5439581</vt:i4>
      </vt:variant>
      <vt:variant>
        <vt:i4>891</vt:i4>
      </vt:variant>
      <vt:variant>
        <vt:i4>0</vt:i4>
      </vt:variant>
      <vt:variant>
        <vt:i4>5</vt:i4>
      </vt:variant>
      <vt:variant>
        <vt:lpwstr>consultantplus://offline/ref=3E2D2FA77E39D19B8480F36CC0F472A1A467D448C8FA3B4DF24BF2E5363D33E88800B4EF13764E58443F9985E3O5Z4C</vt:lpwstr>
      </vt:variant>
      <vt:variant>
        <vt:lpwstr/>
      </vt:variant>
      <vt:variant>
        <vt:i4>65604</vt:i4>
      </vt:variant>
      <vt:variant>
        <vt:i4>888</vt:i4>
      </vt:variant>
      <vt:variant>
        <vt:i4>0</vt:i4>
      </vt:variant>
      <vt:variant>
        <vt:i4>5</vt:i4>
      </vt:variant>
      <vt:variant>
        <vt:lpwstr/>
      </vt:variant>
      <vt:variant>
        <vt:lpwstr>P243</vt:lpwstr>
      </vt:variant>
      <vt:variant>
        <vt:i4>196681</vt:i4>
      </vt:variant>
      <vt:variant>
        <vt:i4>885</vt:i4>
      </vt:variant>
      <vt:variant>
        <vt:i4>0</vt:i4>
      </vt:variant>
      <vt:variant>
        <vt:i4>5</vt:i4>
      </vt:variant>
      <vt:variant>
        <vt:lpwstr/>
      </vt:variant>
      <vt:variant>
        <vt:lpwstr>P192</vt:lpwstr>
      </vt:variant>
      <vt:variant>
        <vt:i4>5439581</vt:i4>
      </vt:variant>
      <vt:variant>
        <vt:i4>882</vt:i4>
      </vt:variant>
      <vt:variant>
        <vt:i4>0</vt:i4>
      </vt:variant>
      <vt:variant>
        <vt:i4>5</vt:i4>
      </vt:variant>
      <vt:variant>
        <vt:lpwstr>consultantplus://offline/ref=3E2D2FA77E39D19B8480F36CC0F472A1A467D448C8FA3B4DF24BF2E5363D33E88800B4EF13764E58443F9985E3O5Z4C</vt:lpwstr>
      </vt:variant>
      <vt:variant>
        <vt:lpwstr/>
      </vt:variant>
      <vt:variant>
        <vt:i4>5439495</vt:i4>
      </vt:variant>
      <vt:variant>
        <vt:i4>879</vt:i4>
      </vt:variant>
      <vt:variant>
        <vt:i4>0</vt:i4>
      </vt:variant>
      <vt:variant>
        <vt:i4>5</vt:i4>
      </vt:variant>
      <vt:variant>
        <vt:lpwstr>consultantplus://offline/ref=3E2D2FA77E39D19B8480F36CC0F472A1A466D948C7F83B4DF24BF2E5363D33E88800B4EF13764E58443F9985E3O5Z4C</vt:lpwstr>
      </vt:variant>
      <vt:variant>
        <vt:lpwstr/>
      </vt:variant>
      <vt:variant>
        <vt:i4>5439581</vt:i4>
      </vt:variant>
      <vt:variant>
        <vt:i4>876</vt:i4>
      </vt:variant>
      <vt:variant>
        <vt:i4>0</vt:i4>
      </vt:variant>
      <vt:variant>
        <vt:i4>5</vt:i4>
      </vt:variant>
      <vt:variant>
        <vt:lpwstr>consultantplus://offline/ref=3E2D2FA77E39D19B8480F36CC0F472A1A467D448C8FA3B4DF24BF2E5363D33E88800B4EF13764E58443F9985E3O5Z4C</vt:lpwstr>
      </vt:variant>
      <vt:variant>
        <vt:lpwstr/>
      </vt:variant>
      <vt:variant>
        <vt:i4>5439581</vt:i4>
      </vt:variant>
      <vt:variant>
        <vt:i4>873</vt:i4>
      </vt:variant>
      <vt:variant>
        <vt:i4>0</vt:i4>
      </vt:variant>
      <vt:variant>
        <vt:i4>5</vt:i4>
      </vt:variant>
      <vt:variant>
        <vt:lpwstr>consultantplus://offline/ref=3E2D2FA77E39D19B8480F36CC0F472A1A467D448C8FA3B4DF24BF2E5363D33E88800B4EF13764E58443F9985E3O5Z4C</vt:lpwstr>
      </vt:variant>
      <vt:variant>
        <vt:lpwstr/>
      </vt:variant>
      <vt:variant>
        <vt:i4>64</vt:i4>
      </vt:variant>
      <vt:variant>
        <vt:i4>870</vt:i4>
      </vt:variant>
      <vt:variant>
        <vt:i4>0</vt:i4>
      </vt:variant>
      <vt:variant>
        <vt:i4>5</vt:i4>
      </vt:variant>
      <vt:variant>
        <vt:lpwstr/>
      </vt:variant>
      <vt:variant>
        <vt:lpwstr>P202</vt:lpwstr>
      </vt:variant>
      <vt:variant>
        <vt:i4>5439493</vt:i4>
      </vt:variant>
      <vt:variant>
        <vt:i4>867</vt:i4>
      </vt:variant>
      <vt:variant>
        <vt:i4>0</vt:i4>
      </vt:variant>
      <vt:variant>
        <vt:i4>5</vt:i4>
      </vt:variant>
      <vt:variant>
        <vt:lpwstr>consultantplus://offline/ref=3E2D2FA77E39D19B8480F36CC0F472A1A467D448C8FA3B4DF24BF2E5363D33E89A00ECE11A715B0C1065CE88E050382562961D1AC2O6Z4C</vt:lpwstr>
      </vt:variant>
      <vt:variant>
        <vt:lpwstr/>
      </vt:variant>
      <vt:variant>
        <vt:i4>5439581</vt:i4>
      </vt:variant>
      <vt:variant>
        <vt:i4>864</vt:i4>
      </vt:variant>
      <vt:variant>
        <vt:i4>0</vt:i4>
      </vt:variant>
      <vt:variant>
        <vt:i4>5</vt:i4>
      </vt:variant>
      <vt:variant>
        <vt:lpwstr>consultantplus://offline/ref=3E2D2FA77E39D19B8480F36CC0F472A1A467D448C8FA3B4DF24BF2E5363D33E88800B4EF13764E58443F9985E3O5Z4C</vt:lpwstr>
      </vt:variant>
      <vt:variant>
        <vt:lpwstr/>
      </vt:variant>
      <vt:variant>
        <vt:i4>5439581</vt:i4>
      </vt:variant>
      <vt:variant>
        <vt:i4>861</vt:i4>
      </vt:variant>
      <vt:variant>
        <vt:i4>0</vt:i4>
      </vt:variant>
      <vt:variant>
        <vt:i4>5</vt:i4>
      </vt:variant>
      <vt:variant>
        <vt:lpwstr>consultantplus://offline/ref=3E2D2FA77E39D19B8480F36CC0F472A1A467D448C8FA3B4DF24BF2E5363D33E88800B4EF13764E58443F9985E3O5Z4C</vt:lpwstr>
      </vt:variant>
      <vt:variant>
        <vt:lpwstr/>
      </vt:variant>
      <vt:variant>
        <vt:i4>6029406</vt:i4>
      </vt:variant>
      <vt:variant>
        <vt:i4>858</vt:i4>
      </vt:variant>
      <vt:variant>
        <vt:i4>0</vt:i4>
      </vt:variant>
      <vt:variant>
        <vt:i4>5</vt:i4>
      </vt:variant>
      <vt:variant>
        <vt:lpwstr>consultantplus://offline/ref=3E2D2FA77E39D19B8480F36CC0F472A1A16ED849C2FE3B4DF24BF2E5363D33E89A00ECE01924011C142C9A83FF56233B65881DO1Z8C</vt:lpwstr>
      </vt:variant>
      <vt:variant>
        <vt:lpwstr/>
      </vt:variant>
      <vt:variant>
        <vt:i4>5439500</vt:i4>
      </vt:variant>
      <vt:variant>
        <vt:i4>855</vt:i4>
      </vt:variant>
      <vt:variant>
        <vt:i4>0</vt:i4>
      </vt:variant>
      <vt:variant>
        <vt:i4>5</vt:i4>
      </vt:variant>
      <vt:variant>
        <vt:lpwstr>consultantplus://offline/ref=3E2D2FA77E39D19B8480F36CC0F472A1A467D448C8FA3B4DF24BF2E5363D33E89A00ECE31B795B0C1065CE88E050382562961D1AC2O6Z4C</vt:lpwstr>
      </vt:variant>
      <vt:variant>
        <vt:lpwstr/>
      </vt:variant>
      <vt:variant>
        <vt:i4>5439493</vt:i4>
      </vt:variant>
      <vt:variant>
        <vt:i4>852</vt:i4>
      </vt:variant>
      <vt:variant>
        <vt:i4>0</vt:i4>
      </vt:variant>
      <vt:variant>
        <vt:i4>5</vt:i4>
      </vt:variant>
      <vt:variant>
        <vt:lpwstr>consultantplus://offline/ref=3E2D2FA77E39D19B8480F36CC0F472A1A467D448C8FA3B4DF24BF2E5363D33E89A00ECE11A715B0C1065CE88E050382562961D1AC2O6Z4C</vt:lpwstr>
      </vt:variant>
      <vt:variant>
        <vt:lpwstr/>
      </vt:variant>
      <vt:variant>
        <vt:i4>852055</vt:i4>
      </vt:variant>
      <vt:variant>
        <vt:i4>849</vt:i4>
      </vt:variant>
      <vt:variant>
        <vt:i4>0</vt:i4>
      </vt:variant>
      <vt:variant>
        <vt:i4>5</vt:i4>
      </vt:variant>
      <vt:variant>
        <vt:lpwstr>consultantplus://offline/ref=14EF5185B6EAD3CD94771DD18A7305F93F892B7A2C371E519A1F43AC751CC2C0ED377675B01EF901F90000F12278675B134810B294W4eDJ</vt:lpwstr>
      </vt:variant>
      <vt:variant>
        <vt:lpwstr/>
      </vt:variant>
      <vt:variant>
        <vt:i4>589892</vt:i4>
      </vt:variant>
      <vt:variant>
        <vt:i4>846</vt:i4>
      </vt:variant>
      <vt:variant>
        <vt:i4>0</vt:i4>
      </vt:variant>
      <vt:variant>
        <vt:i4>5</vt:i4>
      </vt:variant>
      <vt:variant>
        <vt:lpwstr/>
      </vt:variant>
      <vt:variant>
        <vt:lpwstr>P148</vt:lpwstr>
      </vt:variant>
      <vt:variant>
        <vt:i4>262208</vt:i4>
      </vt:variant>
      <vt:variant>
        <vt:i4>843</vt:i4>
      </vt:variant>
      <vt:variant>
        <vt:i4>0</vt:i4>
      </vt:variant>
      <vt:variant>
        <vt:i4>5</vt:i4>
      </vt:variant>
      <vt:variant>
        <vt:lpwstr/>
      </vt:variant>
      <vt:variant>
        <vt:lpwstr>P105</vt:lpwstr>
      </vt:variant>
      <vt:variant>
        <vt:i4>5439494</vt:i4>
      </vt:variant>
      <vt:variant>
        <vt:i4>840</vt:i4>
      </vt:variant>
      <vt:variant>
        <vt:i4>0</vt:i4>
      </vt:variant>
      <vt:variant>
        <vt:i4>5</vt:i4>
      </vt:variant>
      <vt:variant>
        <vt:lpwstr>consultantplus://offline/ref=3E2D2FA77E39D19B8480F36CC0F472A1A163D343C6F93B4DF24BF2E5363D33E88800B4EF13764E58443F9985E3O5Z4C</vt:lpwstr>
      </vt:variant>
      <vt:variant>
        <vt:lpwstr/>
      </vt:variant>
      <vt:variant>
        <vt:i4>393284</vt:i4>
      </vt:variant>
      <vt:variant>
        <vt:i4>837</vt:i4>
      </vt:variant>
      <vt:variant>
        <vt:i4>0</vt:i4>
      </vt:variant>
      <vt:variant>
        <vt:i4>5</vt:i4>
      </vt:variant>
      <vt:variant>
        <vt:lpwstr/>
      </vt:variant>
      <vt:variant>
        <vt:lpwstr>P442</vt:lpwstr>
      </vt:variant>
      <vt:variant>
        <vt:i4>5439581</vt:i4>
      </vt:variant>
      <vt:variant>
        <vt:i4>834</vt:i4>
      </vt:variant>
      <vt:variant>
        <vt:i4>0</vt:i4>
      </vt:variant>
      <vt:variant>
        <vt:i4>5</vt:i4>
      </vt:variant>
      <vt:variant>
        <vt:lpwstr>consultantplus://offline/ref=3E2D2FA77E39D19B8480F36CC0F472A1A467D448C8FA3B4DF24BF2E5363D33E88800B4EF13764E58443F9985E3O5Z4C</vt:lpwstr>
      </vt:variant>
      <vt:variant>
        <vt:lpwstr/>
      </vt:variant>
      <vt:variant>
        <vt:i4>5439572</vt:i4>
      </vt:variant>
      <vt:variant>
        <vt:i4>831</vt:i4>
      </vt:variant>
      <vt:variant>
        <vt:i4>0</vt:i4>
      </vt:variant>
      <vt:variant>
        <vt:i4>5</vt:i4>
      </vt:variant>
      <vt:variant>
        <vt:lpwstr>consultantplus://offline/ref=3E2D2FA77E39D19B8480F36CC0F472A1A360D748C6FE3B4DF24BF2E5363D33E88800B4EF13764E58443F9985E3O5Z4C</vt:lpwstr>
      </vt:variant>
      <vt:variant>
        <vt:lpwstr/>
      </vt:variant>
      <vt:variant>
        <vt:i4>5439581</vt:i4>
      </vt:variant>
      <vt:variant>
        <vt:i4>828</vt:i4>
      </vt:variant>
      <vt:variant>
        <vt:i4>0</vt:i4>
      </vt:variant>
      <vt:variant>
        <vt:i4>5</vt:i4>
      </vt:variant>
      <vt:variant>
        <vt:lpwstr>consultantplus://offline/ref=3E2D2FA77E39D19B8480F36CC0F472A1A467D448C8FA3B4DF24BF2E5363D33E88800B4EF13764E58443F9985E3O5Z4C</vt:lpwstr>
      </vt:variant>
      <vt:variant>
        <vt:lpwstr/>
      </vt:variant>
      <vt:variant>
        <vt:i4>5439582</vt:i4>
      </vt:variant>
      <vt:variant>
        <vt:i4>825</vt:i4>
      </vt:variant>
      <vt:variant>
        <vt:i4>0</vt:i4>
      </vt:variant>
      <vt:variant>
        <vt:i4>5</vt:i4>
      </vt:variant>
      <vt:variant>
        <vt:lpwstr>consultantplus://offline/ref=3E2D2FA77E39D19B8480F36CC0F472A1A467D345C3FC3B4DF24BF2E5363D33E88800B4EF13764E58443F9985E3O5Z4C</vt:lpwstr>
      </vt:variant>
      <vt:variant>
        <vt:lpwstr/>
      </vt:variant>
      <vt:variant>
        <vt:i4>5439491</vt:i4>
      </vt:variant>
      <vt:variant>
        <vt:i4>822</vt:i4>
      </vt:variant>
      <vt:variant>
        <vt:i4>0</vt:i4>
      </vt:variant>
      <vt:variant>
        <vt:i4>5</vt:i4>
      </vt:variant>
      <vt:variant>
        <vt:lpwstr>consultantplus://offline/ref=3E2D2FA77E39D19B8480F36CC0F472A1A467D043C1F93B4DF24BF2E5363D33E88800B4EF13764E58443F9985E3O5Z4C</vt:lpwstr>
      </vt:variant>
      <vt:variant>
        <vt:lpwstr/>
      </vt:variant>
      <vt:variant>
        <vt:i4>917594</vt:i4>
      </vt:variant>
      <vt:variant>
        <vt:i4>819</vt:i4>
      </vt:variant>
      <vt:variant>
        <vt:i4>0</vt:i4>
      </vt:variant>
      <vt:variant>
        <vt:i4>5</vt:i4>
      </vt:variant>
      <vt:variant>
        <vt:lpwstr>consultantplus://offline/ref=3E2D2FA77E39D19B8480F36CC0F472A1A26ED745CAA96C4FA31EFCE03E6D69F88C49E0E40C705546432199O8Z7C</vt:lpwstr>
      </vt:variant>
      <vt:variant>
        <vt:lpwstr/>
      </vt:variant>
      <vt:variant>
        <vt:i4>5439581</vt:i4>
      </vt:variant>
      <vt:variant>
        <vt:i4>816</vt:i4>
      </vt:variant>
      <vt:variant>
        <vt:i4>0</vt:i4>
      </vt:variant>
      <vt:variant>
        <vt:i4>5</vt:i4>
      </vt:variant>
      <vt:variant>
        <vt:lpwstr>consultantplus://offline/ref=3E2D2FA77E39D19B8480F36CC0F472A1A467D448C8FA3B4DF24BF2E5363D33E88800B4EF13764E58443F9985E3O5Z4C</vt:lpwstr>
      </vt:variant>
      <vt:variant>
        <vt:lpwstr/>
      </vt:variant>
      <vt:variant>
        <vt:i4>5439581</vt:i4>
      </vt:variant>
      <vt:variant>
        <vt:i4>813</vt:i4>
      </vt:variant>
      <vt:variant>
        <vt:i4>0</vt:i4>
      </vt:variant>
      <vt:variant>
        <vt:i4>5</vt:i4>
      </vt:variant>
      <vt:variant>
        <vt:lpwstr>consultantplus://offline/ref=3E2D2FA77E39D19B8480F36CC0F472A1A467D448C8FA3B4DF24BF2E5363D33E88800B4EF13764E58443F9985E3O5Z4C</vt:lpwstr>
      </vt:variant>
      <vt:variant>
        <vt:lpwstr/>
      </vt:variant>
      <vt:variant>
        <vt:i4>5439581</vt:i4>
      </vt:variant>
      <vt:variant>
        <vt:i4>810</vt:i4>
      </vt:variant>
      <vt:variant>
        <vt:i4>0</vt:i4>
      </vt:variant>
      <vt:variant>
        <vt:i4>5</vt:i4>
      </vt:variant>
      <vt:variant>
        <vt:lpwstr>consultantplus://offline/ref=3E2D2FA77E39D19B8480F36CC0F472A1A467D448C8FA3B4DF24BF2E5363D33E88800B4EF13764E58443F9985E3O5Z4C</vt:lpwstr>
      </vt:variant>
      <vt:variant>
        <vt:lpwstr/>
      </vt:variant>
      <vt:variant>
        <vt:i4>7143520</vt:i4>
      </vt:variant>
      <vt:variant>
        <vt:i4>807</vt:i4>
      </vt:variant>
      <vt:variant>
        <vt:i4>0</vt:i4>
      </vt:variant>
      <vt:variant>
        <vt:i4>5</vt:i4>
      </vt:variant>
      <vt:variant>
        <vt:lpwstr>consultantplus://offline/ref=3E2D2FA77E39D19B8480F36CC0F472A1A467D448C8FA3B4DF24BF2E5363D33E89A00ECE312705059412ACFD4A5032B2461961F1FDE644BC8O2Z5C</vt:lpwstr>
      </vt:variant>
      <vt:variant>
        <vt:lpwstr/>
      </vt:variant>
      <vt:variant>
        <vt:i4>5439581</vt:i4>
      </vt:variant>
      <vt:variant>
        <vt:i4>804</vt:i4>
      </vt:variant>
      <vt:variant>
        <vt:i4>0</vt:i4>
      </vt:variant>
      <vt:variant>
        <vt:i4>5</vt:i4>
      </vt:variant>
      <vt:variant>
        <vt:lpwstr>consultantplus://offline/ref=3E2D2FA77E39D19B8480F36CC0F472A1A467D448C8FA3B4DF24BF2E5363D33E88800B4EF13764E58443F9985E3O5Z4C</vt:lpwstr>
      </vt:variant>
      <vt:variant>
        <vt:lpwstr/>
      </vt:variant>
      <vt:variant>
        <vt:i4>5439581</vt:i4>
      </vt:variant>
      <vt:variant>
        <vt:i4>801</vt:i4>
      </vt:variant>
      <vt:variant>
        <vt:i4>0</vt:i4>
      </vt:variant>
      <vt:variant>
        <vt:i4>5</vt:i4>
      </vt:variant>
      <vt:variant>
        <vt:lpwstr>consultantplus://offline/ref=3E2D2FA77E39D19B8480F36CC0F472A1A467D448C8FA3B4DF24BF2E5363D33E88800B4EF13764E58443F9985E3O5Z4C</vt:lpwstr>
      </vt:variant>
      <vt:variant>
        <vt:lpwstr/>
      </vt:variant>
      <vt:variant>
        <vt:i4>5439581</vt:i4>
      </vt:variant>
      <vt:variant>
        <vt:i4>798</vt:i4>
      </vt:variant>
      <vt:variant>
        <vt:i4>0</vt:i4>
      </vt:variant>
      <vt:variant>
        <vt:i4>5</vt:i4>
      </vt:variant>
      <vt:variant>
        <vt:lpwstr>consultantplus://offline/ref=3E2D2FA77E39D19B8480F36CC0F472A1A467D448C8FA3B4DF24BF2E5363D33E88800B4EF13764E58443F9985E3O5Z4C</vt:lpwstr>
      </vt:variant>
      <vt:variant>
        <vt:lpwstr/>
      </vt:variant>
      <vt:variant>
        <vt:i4>7143480</vt:i4>
      </vt:variant>
      <vt:variant>
        <vt:i4>795</vt:i4>
      </vt:variant>
      <vt:variant>
        <vt:i4>0</vt:i4>
      </vt:variant>
      <vt:variant>
        <vt:i4>5</vt:i4>
      </vt:variant>
      <vt:variant>
        <vt:lpwstr>consultantplus://offline/ref=3E2D2FA77E39D19B8480F36CC0F472A1A467D540C1FC3B4DF24BF2E5363D33E89A00ECE31270505D462ACFD4A5032B2461961F1FDE644BC8O2Z5C</vt:lpwstr>
      </vt:variant>
      <vt:variant>
        <vt:lpwstr/>
      </vt:variant>
      <vt:variant>
        <vt:i4>1114165</vt:i4>
      </vt:variant>
      <vt:variant>
        <vt:i4>788</vt:i4>
      </vt:variant>
      <vt:variant>
        <vt:i4>0</vt:i4>
      </vt:variant>
      <vt:variant>
        <vt:i4>5</vt:i4>
      </vt:variant>
      <vt:variant>
        <vt:lpwstr/>
      </vt:variant>
      <vt:variant>
        <vt:lpwstr>_Toc114224213</vt:lpwstr>
      </vt:variant>
      <vt:variant>
        <vt:i4>1114165</vt:i4>
      </vt:variant>
      <vt:variant>
        <vt:i4>782</vt:i4>
      </vt:variant>
      <vt:variant>
        <vt:i4>0</vt:i4>
      </vt:variant>
      <vt:variant>
        <vt:i4>5</vt:i4>
      </vt:variant>
      <vt:variant>
        <vt:lpwstr/>
      </vt:variant>
      <vt:variant>
        <vt:lpwstr>_Toc114224212</vt:lpwstr>
      </vt:variant>
      <vt:variant>
        <vt:i4>1114165</vt:i4>
      </vt:variant>
      <vt:variant>
        <vt:i4>776</vt:i4>
      </vt:variant>
      <vt:variant>
        <vt:i4>0</vt:i4>
      </vt:variant>
      <vt:variant>
        <vt:i4>5</vt:i4>
      </vt:variant>
      <vt:variant>
        <vt:lpwstr/>
      </vt:variant>
      <vt:variant>
        <vt:lpwstr>_Toc114224211</vt:lpwstr>
      </vt:variant>
      <vt:variant>
        <vt:i4>1114165</vt:i4>
      </vt:variant>
      <vt:variant>
        <vt:i4>770</vt:i4>
      </vt:variant>
      <vt:variant>
        <vt:i4>0</vt:i4>
      </vt:variant>
      <vt:variant>
        <vt:i4>5</vt:i4>
      </vt:variant>
      <vt:variant>
        <vt:lpwstr/>
      </vt:variant>
      <vt:variant>
        <vt:lpwstr>_Toc114224210</vt:lpwstr>
      </vt:variant>
      <vt:variant>
        <vt:i4>1048629</vt:i4>
      </vt:variant>
      <vt:variant>
        <vt:i4>764</vt:i4>
      </vt:variant>
      <vt:variant>
        <vt:i4>0</vt:i4>
      </vt:variant>
      <vt:variant>
        <vt:i4>5</vt:i4>
      </vt:variant>
      <vt:variant>
        <vt:lpwstr/>
      </vt:variant>
      <vt:variant>
        <vt:lpwstr>_Toc114224209</vt:lpwstr>
      </vt:variant>
      <vt:variant>
        <vt:i4>1048629</vt:i4>
      </vt:variant>
      <vt:variant>
        <vt:i4>758</vt:i4>
      </vt:variant>
      <vt:variant>
        <vt:i4>0</vt:i4>
      </vt:variant>
      <vt:variant>
        <vt:i4>5</vt:i4>
      </vt:variant>
      <vt:variant>
        <vt:lpwstr/>
      </vt:variant>
      <vt:variant>
        <vt:lpwstr>_Toc114224208</vt:lpwstr>
      </vt:variant>
      <vt:variant>
        <vt:i4>1048629</vt:i4>
      </vt:variant>
      <vt:variant>
        <vt:i4>752</vt:i4>
      </vt:variant>
      <vt:variant>
        <vt:i4>0</vt:i4>
      </vt:variant>
      <vt:variant>
        <vt:i4>5</vt:i4>
      </vt:variant>
      <vt:variant>
        <vt:lpwstr/>
      </vt:variant>
      <vt:variant>
        <vt:lpwstr>_Toc114224207</vt:lpwstr>
      </vt:variant>
      <vt:variant>
        <vt:i4>1048629</vt:i4>
      </vt:variant>
      <vt:variant>
        <vt:i4>746</vt:i4>
      </vt:variant>
      <vt:variant>
        <vt:i4>0</vt:i4>
      </vt:variant>
      <vt:variant>
        <vt:i4>5</vt:i4>
      </vt:variant>
      <vt:variant>
        <vt:lpwstr/>
      </vt:variant>
      <vt:variant>
        <vt:lpwstr>_Toc114224206</vt:lpwstr>
      </vt:variant>
      <vt:variant>
        <vt:i4>1048629</vt:i4>
      </vt:variant>
      <vt:variant>
        <vt:i4>740</vt:i4>
      </vt:variant>
      <vt:variant>
        <vt:i4>0</vt:i4>
      </vt:variant>
      <vt:variant>
        <vt:i4>5</vt:i4>
      </vt:variant>
      <vt:variant>
        <vt:lpwstr/>
      </vt:variant>
      <vt:variant>
        <vt:lpwstr>_Toc114224205</vt:lpwstr>
      </vt:variant>
      <vt:variant>
        <vt:i4>1048629</vt:i4>
      </vt:variant>
      <vt:variant>
        <vt:i4>734</vt:i4>
      </vt:variant>
      <vt:variant>
        <vt:i4>0</vt:i4>
      </vt:variant>
      <vt:variant>
        <vt:i4>5</vt:i4>
      </vt:variant>
      <vt:variant>
        <vt:lpwstr/>
      </vt:variant>
      <vt:variant>
        <vt:lpwstr>_Toc114224204</vt:lpwstr>
      </vt:variant>
      <vt:variant>
        <vt:i4>1048629</vt:i4>
      </vt:variant>
      <vt:variant>
        <vt:i4>728</vt:i4>
      </vt:variant>
      <vt:variant>
        <vt:i4>0</vt:i4>
      </vt:variant>
      <vt:variant>
        <vt:i4>5</vt:i4>
      </vt:variant>
      <vt:variant>
        <vt:lpwstr/>
      </vt:variant>
      <vt:variant>
        <vt:lpwstr>_Toc114224203</vt:lpwstr>
      </vt:variant>
      <vt:variant>
        <vt:i4>1048629</vt:i4>
      </vt:variant>
      <vt:variant>
        <vt:i4>722</vt:i4>
      </vt:variant>
      <vt:variant>
        <vt:i4>0</vt:i4>
      </vt:variant>
      <vt:variant>
        <vt:i4>5</vt:i4>
      </vt:variant>
      <vt:variant>
        <vt:lpwstr/>
      </vt:variant>
      <vt:variant>
        <vt:lpwstr>_Toc114224202</vt:lpwstr>
      </vt:variant>
      <vt:variant>
        <vt:i4>1048629</vt:i4>
      </vt:variant>
      <vt:variant>
        <vt:i4>716</vt:i4>
      </vt:variant>
      <vt:variant>
        <vt:i4>0</vt:i4>
      </vt:variant>
      <vt:variant>
        <vt:i4>5</vt:i4>
      </vt:variant>
      <vt:variant>
        <vt:lpwstr/>
      </vt:variant>
      <vt:variant>
        <vt:lpwstr>_Toc114224201</vt:lpwstr>
      </vt:variant>
      <vt:variant>
        <vt:i4>1048629</vt:i4>
      </vt:variant>
      <vt:variant>
        <vt:i4>710</vt:i4>
      </vt:variant>
      <vt:variant>
        <vt:i4>0</vt:i4>
      </vt:variant>
      <vt:variant>
        <vt:i4>5</vt:i4>
      </vt:variant>
      <vt:variant>
        <vt:lpwstr/>
      </vt:variant>
      <vt:variant>
        <vt:lpwstr>_Toc114224200</vt:lpwstr>
      </vt:variant>
      <vt:variant>
        <vt:i4>1638454</vt:i4>
      </vt:variant>
      <vt:variant>
        <vt:i4>704</vt:i4>
      </vt:variant>
      <vt:variant>
        <vt:i4>0</vt:i4>
      </vt:variant>
      <vt:variant>
        <vt:i4>5</vt:i4>
      </vt:variant>
      <vt:variant>
        <vt:lpwstr/>
      </vt:variant>
      <vt:variant>
        <vt:lpwstr>_Toc114224199</vt:lpwstr>
      </vt:variant>
      <vt:variant>
        <vt:i4>1638454</vt:i4>
      </vt:variant>
      <vt:variant>
        <vt:i4>698</vt:i4>
      </vt:variant>
      <vt:variant>
        <vt:i4>0</vt:i4>
      </vt:variant>
      <vt:variant>
        <vt:i4>5</vt:i4>
      </vt:variant>
      <vt:variant>
        <vt:lpwstr/>
      </vt:variant>
      <vt:variant>
        <vt:lpwstr>_Toc114224198</vt:lpwstr>
      </vt:variant>
      <vt:variant>
        <vt:i4>1638454</vt:i4>
      </vt:variant>
      <vt:variant>
        <vt:i4>692</vt:i4>
      </vt:variant>
      <vt:variant>
        <vt:i4>0</vt:i4>
      </vt:variant>
      <vt:variant>
        <vt:i4>5</vt:i4>
      </vt:variant>
      <vt:variant>
        <vt:lpwstr/>
      </vt:variant>
      <vt:variant>
        <vt:lpwstr>_Toc114224197</vt:lpwstr>
      </vt:variant>
      <vt:variant>
        <vt:i4>1638454</vt:i4>
      </vt:variant>
      <vt:variant>
        <vt:i4>686</vt:i4>
      </vt:variant>
      <vt:variant>
        <vt:i4>0</vt:i4>
      </vt:variant>
      <vt:variant>
        <vt:i4>5</vt:i4>
      </vt:variant>
      <vt:variant>
        <vt:lpwstr/>
      </vt:variant>
      <vt:variant>
        <vt:lpwstr>_Toc114224196</vt:lpwstr>
      </vt:variant>
      <vt:variant>
        <vt:i4>1638454</vt:i4>
      </vt:variant>
      <vt:variant>
        <vt:i4>680</vt:i4>
      </vt:variant>
      <vt:variant>
        <vt:i4>0</vt:i4>
      </vt:variant>
      <vt:variant>
        <vt:i4>5</vt:i4>
      </vt:variant>
      <vt:variant>
        <vt:lpwstr/>
      </vt:variant>
      <vt:variant>
        <vt:lpwstr>_Toc114224195</vt:lpwstr>
      </vt:variant>
      <vt:variant>
        <vt:i4>1638454</vt:i4>
      </vt:variant>
      <vt:variant>
        <vt:i4>674</vt:i4>
      </vt:variant>
      <vt:variant>
        <vt:i4>0</vt:i4>
      </vt:variant>
      <vt:variant>
        <vt:i4>5</vt:i4>
      </vt:variant>
      <vt:variant>
        <vt:lpwstr/>
      </vt:variant>
      <vt:variant>
        <vt:lpwstr>_Toc114224194</vt:lpwstr>
      </vt:variant>
      <vt:variant>
        <vt:i4>1638454</vt:i4>
      </vt:variant>
      <vt:variant>
        <vt:i4>668</vt:i4>
      </vt:variant>
      <vt:variant>
        <vt:i4>0</vt:i4>
      </vt:variant>
      <vt:variant>
        <vt:i4>5</vt:i4>
      </vt:variant>
      <vt:variant>
        <vt:lpwstr/>
      </vt:variant>
      <vt:variant>
        <vt:lpwstr>_Toc114224193</vt:lpwstr>
      </vt:variant>
      <vt:variant>
        <vt:i4>1638454</vt:i4>
      </vt:variant>
      <vt:variant>
        <vt:i4>662</vt:i4>
      </vt:variant>
      <vt:variant>
        <vt:i4>0</vt:i4>
      </vt:variant>
      <vt:variant>
        <vt:i4>5</vt:i4>
      </vt:variant>
      <vt:variant>
        <vt:lpwstr/>
      </vt:variant>
      <vt:variant>
        <vt:lpwstr>_Toc114224192</vt:lpwstr>
      </vt:variant>
      <vt:variant>
        <vt:i4>1638454</vt:i4>
      </vt:variant>
      <vt:variant>
        <vt:i4>656</vt:i4>
      </vt:variant>
      <vt:variant>
        <vt:i4>0</vt:i4>
      </vt:variant>
      <vt:variant>
        <vt:i4>5</vt:i4>
      </vt:variant>
      <vt:variant>
        <vt:lpwstr/>
      </vt:variant>
      <vt:variant>
        <vt:lpwstr>_Toc114224191</vt:lpwstr>
      </vt:variant>
      <vt:variant>
        <vt:i4>1638454</vt:i4>
      </vt:variant>
      <vt:variant>
        <vt:i4>650</vt:i4>
      </vt:variant>
      <vt:variant>
        <vt:i4>0</vt:i4>
      </vt:variant>
      <vt:variant>
        <vt:i4>5</vt:i4>
      </vt:variant>
      <vt:variant>
        <vt:lpwstr/>
      </vt:variant>
      <vt:variant>
        <vt:lpwstr>_Toc114224190</vt:lpwstr>
      </vt:variant>
      <vt:variant>
        <vt:i4>1572918</vt:i4>
      </vt:variant>
      <vt:variant>
        <vt:i4>644</vt:i4>
      </vt:variant>
      <vt:variant>
        <vt:i4>0</vt:i4>
      </vt:variant>
      <vt:variant>
        <vt:i4>5</vt:i4>
      </vt:variant>
      <vt:variant>
        <vt:lpwstr/>
      </vt:variant>
      <vt:variant>
        <vt:lpwstr>_Toc114224189</vt:lpwstr>
      </vt:variant>
      <vt:variant>
        <vt:i4>1572918</vt:i4>
      </vt:variant>
      <vt:variant>
        <vt:i4>638</vt:i4>
      </vt:variant>
      <vt:variant>
        <vt:i4>0</vt:i4>
      </vt:variant>
      <vt:variant>
        <vt:i4>5</vt:i4>
      </vt:variant>
      <vt:variant>
        <vt:lpwstr/>
      </vt:variant>
      <vt:variant>
        <vt:lpwstr>_Toc114224188</vt:lpwstr>
      </vt:variant>
      <vt:variant>
        <vt:i4>1572918</vt:i4>
      </vt:variant>
      <vt:variant>
        <vt:i4>632</vt:i4>
      </vt:variant>
      <vt:variant>
        <vt:i4>0</vt:i4>
      </vt:variant>
      <vt:variant>
        <vt:i4>5</vt:i4>
      </vt:variant>
      <vt:variant>
        <vt:lpwstr/>
      </vt:variant>
      <vt:variant>
        <vt:lpwstr>_Toc114224187</vt:lpwstr>
      </vt:variant>
      <vt:variant>
        <vt:i4>1572918</vt:i4>
      </vt:variant>
      <vt:variant>
        <vt:i4>626</vt:i4>
      </vt:variant>
      <vt:variant>
        <vt:i4>0</vt:i4>
      </vt:variant>
      <vt:variant>
        <vt:i4>5</vt:i4>
      </vt:variant>
      <vt:variant>
        <vt:lpwstr/>
      </vt:variant>
      <vt:variant>
        <vt:lpwstr>_Toc114224186</vt:lpwstr>
      </vt:variant>
      <vt:variant>
        <vt:i4>1572918</vt:i4>
      </vt:variant>
      <vt:variant>
        <vt:i4>620</vt:i4>
      </vt:variant>
      <vt:variant>
        <vt:i4>0</vt:i4>
      </vt:variant>
      <vt:variant>
        <vt:i4>5</vt:i4>
      </vt:variant>
      <vt:variant>
        <vt:lpwstr/>
      </vt:variant>
      <vt:variant>
        <vt:lpwstr>_Toc114224185</vt:lpwstr>
      </vt:variant>
      <vt:variant>
        <vt:i4>1572918</vt:i4>
      </vt:variant>
      <vt:variant>
        <vt:i4>614</vt:i4>
      </vt:variant>
      <vt:variant>
        <vt:i4>0</vt:i4>
      </vt:variant>
      <vt:variant>
        <vt:i4>5</vt:i4>
      </vt:variant>
      <vt:variant>
        <vt:lpwstr/>
      </vt:variant>
      <vt:variant>
        <vt:lpwstr>_Toc114224184</vt:lpwstr>
      </vt:variant>
      <vt:variant>
        <vt:i4>1572918</vt:i4>
      </vt:variant>
      <vt:variant>
        <vt:i4>608</vt:i4>
      </vt:variant>
      <vt:variant>
        <vt:i4>0</vt:i4>
      </vt:variant>
      <vt:variant>
        <vt:i4>5</vt:i4>
      </vt:variant>
      <vt:variant>
        <vt:lpwstr/>
      </vt:variant>
      <vt:variant>
        <vt:lpwstr>_Toc114224183</vt:lpwstr>
      </vt:variant>
      <vt:variant>
        <vt:i4>1572918</vt:i4>
      </vt:variant>
      <vt:variant>
        <vt:i4>602</vt:i4>
      </vt:variant>
      <vt:variant>
        <vt:i4>0</vt:i4>
      </vt:variant>
      <vt:variant>
        <vt:i4>5</vt:i4>
      </vt:variant>
      <vt:variant>
        <vt:lpwstr/>
      </vt:variant>
      <vt:variant>
        <vt:lpwstr>_Toc114224182</vt:lpwstr>
      </vt:variant>
      <vt:variant>
        <vt:i4>1572918</vt:i4>
      </vt:variant>
      <vt:variant>
        <vt:i4>596</vt:i4>
      </vt:variant>
      <vt:variant>
        <vt:i4>0</vt:i4>
      </vt:variant>
      <vt:variant>
        <vt:i4>5</vt:i4>
      </vt:variant>
      <vt:variant>
        <vt:lpwstr/>
      </vt:variant>
      <vt:variant>
        <vt:lpwstr>_Toc114224181</vt:lpwstr>
      </vt:variant>
      <vt:variant>
        <vt:i4>1572918</vt:i4>
      </vt:variant>
      <vt:variant>
        <vt:i4>590</vt:i4>
      </vt:variant>
      <vt:variant>
        <vt:i4>0</vt:i4>
      </vt:variant>
      <vt:variant>
        <vt:i4>5</vt:i4>
      </vt:variant>
      <vt:variant>
        <vt:lpwstr/>
      </vt:variant>
      <vt:variant>
        <vt:lpwstr>_Toc114224180</vt:lpwstr>
      </vt:variant>
      <vt:variant>
        <vt:i4>1507382</vt:i4>
      </vt:variant>
      <vt:variant>
        <vt:i4>584</vt:i4>
      </vt:variant>
      <vt:variant>
        <vt:i4>0</vt:i4>
      </vt:variant>
      <vt:variant>
        <vt:i4>5</vt:i4>
      </vt:variant>
      <vt:variant>
        <vt:lpwstr/>
      </vt:variant>
      <vt:variant>
        <vt:lpwstr>_Toc114224179</vt:lpwstr>
      </vt:variant>
      <vt:variant>
        <vt:i4>1507382</vt:i4>
      </vt:variant>
      <vt:variant>
        <vt:i4>578</vt:i4>
      </vt:variant>
      <vt:variant>
        <vt:i4>0</vt:i4>
      </vt:variant>
      <vt:variant>
        <vt:i4>5</vt:i4>
      </vt:variant>
      <vt:variant>
        <vt:lpwstr/>
      </vt:variant>
      <vt:variant>
        <vt:lpwstr>_Toc114224178</vt:lpwstr>
      </vt:variant>
      <vt:variant>
        <vt:i4>1507382</vt:i4>
      </vt:variant>
      <vt:variant>
        <vt:i4>572</vt:i4>
      </vt:variant>
      <vt:variant>
        <vt:i4>0</vt:i4>
      </vt:variant>
      <vt:variant>
        <vt:i4>5</vt:i4>
      </vt:variant>
      <vt:variant>
        <vt:lpwstr/>
      </vt:variant>
      <vt:variant>
        <vt:lpwstr>_Toc114224177</vt:lpwstr>
      </vt:variant>
      <vt:variant>
        <vt:i4>1507382</vt:i4>
      </vt:variant>
      <vt:variant>
        <vt:i4>566</vt:i4>
      </vt:variant>
      <vt:variant>
        <vt:i4>0</vt:i4>
      </vt:variant>
      <vt:variant>
        <vt:i4>5</vt:i4>
      </vt:variant>
      <vt:variant>
        <vt:lpwstr/>
      </vt:variant>
      <vt:variant>
        <vt:lpwstr>_Toc114224176</vt:lpwstr>
      </vt:variant>
      <vt:variant>
        <vt:i4>1507382</vt:i4>
      </vt:variant>
      <vt:variant>
        <vt:i4>560</vt:i4>
      </vt:variant>
      <vt:variant>
        <vt:i4>0</vt:i4>
      </vt:variant>
      <vt:variant>
        <vt:i4>5</vt:i4>
      </vt:variant>
      <vt:variant>
        <vt:lpwstr/>
      </vt:variant>
      <vt:variant>
        <vt:lpwstr>_Toc114224175</vt:lpwstr>
      </vt:variant>
      <vt:variant>
        <vt:i4>1507382</vt:i4>
      </vt:variant>
      <vt:variant>
        <vt:i4>554</vt:i4>
      </vt:variant>
      <vt:variant>
        <vt:i4>0</vt:i4>
      </vt:variant>
      <vt:variant>
        <vt:i4>5</vt:i4>
      </vt:variant>
      <vt:variant>
        <vt:lpwstr/>
      </vt:variant>
      <vt:variant>
        <vt:lpwstr>_Toc114224174</vt:lpwstr>
      </vt:variant>
      <vt:variant>
        <vt:i4>1507382</vt:i4>
      </vt:variant>
      <vt:variant>
        <vt:i4>548</vt:i4>
      </vt:variant>
      <vt:variant>
        <vt:i4>0</vt:i4>
      </vt:variant>
      <vt:variant>
        <vt:i4>5</vt:i4>
      </vt:variant>
      <vt:variant>
        <vt:lpwstr/>
      </vt:variant>
      <vt:variant>
        <vt:lpwstr>_Toc114224173</vt:lpwstr>
      </vt:variant>
      <vt:variant>
        <vt:i4>1507382</vt:i4>
      </vt:variant>
      <vt:variant>
        <vt:i4>542</vt:i4>
      </vt:variant>
      <vt:variant>
        <vt:i4>0</vt:i4>
      </vt:variant>
      <vt:variant>
        <vt:i4>5</vt:i4>
      </vt:variant>
      <vt:variant>
        <vt:lpwstr/>
      </vt:variant>
      <vt:variant>
        <vt:lpwstr>_Toc114224172</vt:lpwstr>
      </vt:variant>
      <vt:variant>
        <vt:i4>1507382</vt:i4>
      </vt:variant>
      <vt:variant>
        <vt:i4>536</vt:i4>
      </vt:variant>
      <vt:variant>
        <vt:i4>0</vt:i4>
      </vt:variant>
      <vt:variant>
        <vt:i4>5</vt:i4>
      </vt:variant>
      <vt:variant>
        <vt:lpwstr/>
      </vt:variant>
      <vt:variant>
        <vt:lpwstr>_Toc114224171</vt:lpwstr>
      </vt:variant>
      <vt:variant>
        <vt:i4>1507382</vt:i4>
      </vt:variant>
      <vt:variant>
        <vt:i4>530</vt:i4>
      </vt:variant>
      <vt:variant>
        <vt:i4>0</vt:i4>
      </vt:variant>
      <vt:variant>
        <vt:i4>5</vt:i4>
      </vt:variant>
      <vt:variant>
        <vt:lpwstr/>
      </vt:variant>
      <vt:variant>
        <vt:lpwstr>_Toc114224170</vt:lpwstr>
      </vt:variant>
      <vt:variant>
        <vt:i4>1441846</vt:i4>
      </vt:variant>
      <vt:variant>
        <vt:i4>524</vt:i4>
      </vt:variant>
      <vt:variant>
        <vt:i4>0</vt:i4>
      </vt:variant>
      <vt:variant>
        <vt:i4>5</vt:i4>
      </vt:variant>
      <vt:variant>
        <vt:lpwstr/>
      </vt:variant>
      <vt:variant>
        <vt:lpwstr>_Toc114224169</vt:lpwstr>
      </vt:variant>
      <vt:variant>
        <vt:i4>1441846</vt:i4>
      </vt:variant>
      <vt:variant>
        <vt:i4>518</vt:i4>
      </vt:variant>
      <vt:variant>
        <vt:i4>0</vt:i4>
      </vt:variant>
      <vt:variant>
        <vt:i4>5</vt:i4>
      </vt:variant>
      <vt:variant>
        <vt:lpwstr/>
      </vt:variant>
      <vt:variant>
        <vt:lpwstr>_Toc114224168</vt:lpwstr>
      </vt:variant>
      <vt:variant>
        <vt:i4>1441846</vt:i4>
      </vt:variant>
      <vt:variant>
        <vt:i4>512</vt:i4>
      </vt:variant>
      <vt:variant>
        <vt:i4>0</vt:i4>
      </vt:variant>
      <vt:variant>
        <vt:i4>5</vt:i4>
      </vt:variant>
      <vt:variant>
        <vt:lpwstr/>
      </vt:variant>
      <vt:variant>
        <vt:lpwstr>_Toc114224167</vt:lpwstr>
      </vt:variant>
      <vt:variant>
        <vt:i4>1441846</vt:i4>
      </vt:variant>
      <vt:variant>
        <vt:i4>506</vt:i4>
      </vt:variant>
      <vt:variant>
        <vt:i4>0</vt:i4>
      </vt:variant>
      <vt:variant>
        <vt:i4>5</vt:i4>
      </vt:variant>
      <vt:variant>
        <vt:lpwstr/>
      </vt:variant>
      <vt:variant>
        <vt:lpwstr>_Toc114224166</vt:lpwstr>
      </vt:variant>
      <vt:variant>
        <vt:i4>1441846</vt:i4>
      </vt:variant>
      <vt:variant>
        <vt:i4>500</vt:i4>
      </vt:variant>
      <vt:variant>
        <vt:i4>0</vt:i4>
      </vt:variant>
      <vt:variant>
        <vt:i4>5</vt:i4>
      </vt:variant>
      <vt:variant>
        <vt:lpwstr/>
      </vt:variant>
      <vt:variant>
        <vt:lpwstr>_Toc114224165</vt:lpwstr>
      </vt:variant>
      <vt:variant>
        <vt:i4>1441846</vt:i4>
      </vt:variant>
      <vt:variant>
        <vt:i4>494</vt:i4>
      </vt:variant>
      <vt:variant>
        <vt:i4>0</vt:i4>
      </vt:variant>
      <vt:variant>
        <vt:i4>5</vt:i4>
      </vt:variant>
      <vt:variant>
        <vt:lpwstr/>
      </vt:variant>
      <vt:variant>
        <vt:lpwstr>_Toc114224164</vt:lpwstr>
      </vt:variant>
      <vt:variant>
        <vt:i4>1441846</vt:i4>
      </vt:variant>
      <vt:variant>
        <vt:i4>488</vt:i4>
      </vt:variant>
      <vt:variant>
        <vt:i4>0</vt:i4>
      </vt:variant>
      <vt:variant>
        <vt:i4>5</vt:i4>
      </vt:variant>
      <vt:variant>
        <vt:lpwstr/>
      </vt:variant>
      <vt:variant>
        <vt:lpwstr>_Toc114224163</vt:lpwstr>
      </vt:variant>
      <vt:variant>
        <vt:i4>1441846</vt:i4>
      </vt:variant>
      <vt:variant>
        <vt:i4>482</vt:i4>
      </vt:variant>
      <vt:variant>
        <vt:i4>0</vt:i4>
      </vt:variant>
      <vt:variant>
        <vt:i4>5</vt:i4>
      </vt:variant>
      <vt:variant>
        <vt:lpwstr/>
      </vt:variant>
      <vt:variant>
        <vt:lpwstr>_Toc114224162</vt:lpwstr>
      </vt:variant>
      <vt:variant>
        <vt:i4>1441846</vt:i4>
      </vt:variant>
      <vt:variant>
        <vt:i4>476</vt:i4>
      </vt:variant>
      <vt:variant>
        <vt:i4>0</vt:i4>
      </vt:variant>
      <vt:variant>
        <vt:i4>5</vt:i4>
      </vt:variant>
      <vt:variant>
        <vt:lpwstr/>
      </vt:variant>
      <vt:variant>
        <vt:lpwstr>_Toc114224161</vt:lpwstr>
      </vt:variant>
      <vt:variant>
        <vt:i4>1441846</vt:i4>
      </vt:variant>
      <vt:variant>
        <vt:i4>470</vt:i4>
      </vt:variant>
      <vt:variant>
        <vt:i4>0</vt:i4>
      </vt:variant>
      <vt:variant>
        <vt:i4>5</vt:i4>
      </vt:variant>
      <vt:variant>
        <vt:lpwstr/>
      </vt:variant>
      <vt:variant>
        <vt:lpwstr>_Toc114224160</vt:lpwstr>
      </vt:variant>
      <vt:variant>
        <vt:i4>1376310</vt:i4>
      </vt:variant>
      <vt:variant>
        <vt:i4>464</vt:i4>
      </vt:variant>
      <vt:variant>
        <vt:i4>0</vt:i4>
      </vt:variant>
      <vt:variant>
        <vt:i4>5</vt:i4>
      </vt:variant>
      <vt:variant>
        <vt:lpwstr/>
      </vt:variant>
      <vt:variant>
        <vt:lpwstr>_Toc114224159</vt:lpwstr>
      </vt:variant>
      <vt:variant>
        <vt:i4>1376310</vt:i4>
      </vt:variant>
      <vt:variant>
        <vt:i4>458</vt:i4>
      </vt:variant>
      <vt:variant>
        <vt:i4>0</vt:i4>
      </vt:variant>
      <vt:variant>
        <vt:i4>5</vt:i4>
      </vt:variant>
      <vt:variant>
        <vt:lpwstr/>
      </vt:variant>
      <vt:variant>
        <vt:lpwstr>_Toc114224158</vt:lpwstr>
      </vt:variant>
      <vt:variant>
        <vt:i4>1376310</vt:i4>
      </vt:variant>
      <vt:variant>
        <vt:i4>452</vt:i4>
      </vt:variant>
      <vt:variant>
        <vt:i4>0</vt:i4>
      </vt:variant>
      <vt:variant>
        <vt:i4>5</vt:i4>
      </vt:variant>
      <vt:variant>
        <vt:lpwstr/>
      </vt:variant>
      <vt:variant>
        <vt:lpwstr>_Toc114224157</vt:lpwstr>
      </vt:variant>
      <vt:variant>
        <vt:i4>1376310</vt:i4>
      </vt:variant>
      <vt:variant>
        <vt:i4>446</vt:i4>
      </vt:variant>
      <vt:variant>
        <vt:i4>0</vt:i4>
      </vt:variant>
      <vt:variant>
        <vt:i4>5</vt:i4>
      </vt:variant>
      <vt:variant>
        <vt:lpwstr/>
      </vt:variant>
      <vt:variant>
        <vt:lpwstr>_Toc114224156</vt:lpwstr>
      </vt:variant>
      <vt:variant>
        <vt:i4>1376310</vt:i4>
      </vt:variant>
      <vt:variant>
        <vt:i4>440</vt:i4>
      </vt:variant>
      <vt:variant>
        <vt:i4>0</vt:i4>
      </vt:variant>
      <vt:variant>
        <vt:i4>5</vt:i4>
      </vt:variant>
      <vt:variant>
        <vt:lpwstr/>
      </vt:variant>
      <vt:variant>
        <vt:lpwstr>_Toc114224155</vt:lpwstr>
      </vt:variant>
      <vt:variant>
        <vt:i4>1376310</vt:i4>
      </vt:variant>
      <vt:variant>
        <vt:i4>434</vt:i4>
      </vt:variant>
      <vt:variant>
        <vt:i4>0</vt:i4>
      </vt:variant>
      <vt:variant>
        <vt:i4>5</vt:i4>
      </vt:variant>
      <vt:variant>
        <vt:lpwstr/>
      </vt:variant>
      <vt:variant>
        <vt:lpwstr>_Toc114224154</vt:lpwstr>
      </vt:variant>
      <vt:variant>
        <vt:i4>1376310</vt:i4>
      </vt:variant>
      <vt:variant>
        <vt:i4>428</vt:i4>
      </vt:variant>
      <vt:variant>
        <vt:i4>0</vt:i4>
      </vt:variant>
      <vt:variant>
        <vt:i4>5</vt:i4>
      </vt:variant>
      <vt:variant>
        <vt:lpwstr/>
      </vt:variant>
      <vt:variant>
        <vt:lpwstr>_Toc114224153</vt:lpwstr>
      </vt:variant>
      <vt:variant>
        <vt:i4>1376310</vt:i4>
      </vt:variant>
      <vt:variant>
        <vt:i4>422</vt:i4>
      </vt:variant>
      <vt:variant>
        <vt:i4>0</vt:i4>
      </vt:variant>
      <vt:variant>
        <vt:i4>5</vt:i4>
      </vt:variant>
      <vt:variant>
        <vt:lpwstr/>
      </vt:variant>
      <vt:variant>
        <vt:lpwstr>_Toc114224152</vt:lpwstr>
      </vt:variant>
      <vt:variant>
        <vt:i4>1376310</vt:i4>
      </vt:variant>
      <vt:variant>
        <vt:i4>416</vt:i4>
      </vt:variant>
      <vt:variant>
        <vt:i4>0</vt:i4>
      </vt:variant>
      <vt:variant>
        <vt:i4>5</vt:i4>
      </vt:variant>
      <vt:variant>
        <vt:lpwstr/>
      </vt:variant>
      <vt:variant>
        <vt:lpwstr>_Toc114224151</vt:lpwstr>
      </vt:variant>
      <vt:variant>
        <vt:i4>1376310</vt:i4>
      </vt:variant>
      <vt:variant>
        <vt:i4>410</vt:i4>
      </vt:variant>
      <vt:variant>
        <vt:i4>0</vt:i4>
      </vt:variant>
      <vt:variant>
        <vt:i4>5</vt:i4>
      </vt:variant>
      <vt:variant>
        <vt:lpwstr/>
      </vt:variant>
      <vt:variant>
        <vt:lpwstr>_Toc114224150</vt:lpwstr>
      </vt:variant>
      <vt:variant>
        <vt:i4>1310774</vt:i4>
      </vt:variant>
      <vt:variant>
        <vt:i4>404</vt:i4>
      </vt:variant>
      <vt:variant>
        <vt:i4>0</vt:i4>
      </vt:variant>
      <vt:variant>
        <vt:i4>5</vt:i4>
      </vt:variant>
      <vt:variant>
        <vt:lpwstr/>
      </vt:variant>
      <vt:variant>
        <vt:lpwstr>_Toc114224149</vt:lpwstr>
      </vt:variant>
      <vt:variant>
        <vt:i4>1310774</vt:i4>
      </vt:variant>
      <vt:variant>
        <vt:i4>398</vt:i4>
      </vt:variant>
      <vt:variant>
        <vt:i4>0</vt:i4>
      </vt:variant>
      <vt:variant>
        <vt:i4>5</vt:i4>
      </vt:variant>
      <vt:variant>
        <vt:lpwstr/>
      </vt:variant>
      <vt:variant>
        <vt:lpwstr>_Toc114224148</vt:lpwstr>
      </vt:variant>
      <vt:variant>
        <vt:i4>1310774</vt:i4>
      </vt:variant>
      <vt:variant>
        <vt:i4>392</vt:i4>
      </vt:variant>
      <vt:variant>
        <vt:i4>0</vt:i4>
      </vt:variant>
      <vt:variant>
        <vt:i4>5</vt:i4>
      </vt:variant>
      <vt:variant>
        <vt:lpwstr/>
      </vt:variant>
      <vt:variant>
        <vt:lpwstr>_Toc114224147</vt:lpwstr>
      </vt:variant>
      <vt:variant>
        <vt:i4>1310774</vt:i4>
      </vt:variant>
      <vt:variant>
        <vt:i4>386</vt:i4>
      </vt:variant>
      <vt:variant>
        <vt:i4>0</vt:i4>
      </vt:variant>
      <vt:variant>
        <vt:i4>5</vt:i4>
      </vt:variant>
      <vt:variant>
        <vt:lpwstr/>
      </vt:variant>
      <vt:variant>
        <vt:lpwstr>_Toc114224146</vt:lpwstr>
      </vt:variant>
      <vt:variant>
        <vt:i4>1310774</vt:i4>
      </vt:variant>
      <vt:variant>
        <vt:i4>380</vt:i4>
      </vt:variant>
      <vt:variant>
        <vt:i4>0</vt:i4>
      </vt:variant>
      <vt:variant>
        <vt:i4>5</vt:i4>
      </vt:variant>
      <vt:variant>
        <vt:lpwstr/>
      </vt:variant>
      <vt:variant>
        <vt:lpwstr>_Toc114224145</vt:lpwstr>
      </vt:variant>
      <vt:variant>
        <vt:i4>1310774</vt:i4>
      </vt:variant>
      <vt:variant>
        <vt:i4>374</vt:i4>
      </vt:variant>
      <vt:variant>
        <vt:i4>0</vt:i4>
      </vt:variant>
      <vt:variant>
        <vt:i4>5</vt:i4>
      </vt:variant>
      <vt:variant>
        <vt:lpwstr/>
      </vt:variant>
      <vt:variant>
        <vt:lpwstr>_Toc114224144</vt:lpwstr>
      </vt:variant>
      <vt:variant>
        <vt:i4>1310774</vt:i4>
      </vt:variant>
      <vt:variant>
        <vt:i4>368</vt:i4>
      </vt:variant>
      <vt:variant>
        <vt:i4>0</vt:i4>
      </vt:variant>
      <vt:variant>
        <vt:i4>5</vt:i4>
      </vt:variant>
      <vt:variant>
        <vt:lpwstr/>
      </vt:variant>
      <vt:variant>
        <vt:lpwstr>_Toc114224143</vt:lpwstr>
      </vt:variant>
      <vt:variant>
        <vt:i4>1310774</vt:i4>
      </vt:variant>
      <vt:variant>
        <vt:i4>362</vt:i4>
      </vt:variant>
      <vt:variant>
        <vt:i4>0</vt:i4>
      </vt:variant>
      <vt:variant>
        <vt:i4>5</vt:i4>
      </vt:variant>
      <vt:variant>
        <vt:lpwstr/>
      </vt:variant>
      <vt:variant>
        <vt:lpwstr>_Toc114224142</vt:lpwstr>
      </vt:variant>
      <vt:variant>
        <vt:i4>1310774</vt:i4>
      </vt:variant>
      <vt:variant>
        <vt:i4>356</vt:i4>
      </vt:variant>
      <vt:variant>
        <vt:i4>0</vt:i4>
      </vt:variant>
      <vt:variant>
        <vt:i4>5</vt:i4>
      </vt:variant>
      <vt:variant>
        <vt:lpwstr/>
      </vt:variant>
      <vt:variant>
        <vt:lpwstr>_Toc114224141</vt:lpwstr>
      </vt:variant>
      <vt:variant>
        <vt:i4>1310774</vt:i4>
      </vt:variant>
      <vt:variant>
        <vt:i4>350</vt:i4>
      </vt:variant>
      <vt:variant>
        <vt:i4>0</vt:i4>
      </vt:variant>
      <vt:variant>
        <vt:i4>5</vt:i4>
      </vt:variant>
      <vt:variant>
        <vt:lpwstr/>
      </vt:variant>
      <vt:variant>
        <vt:lpwstr>_Toc114224140</vt:lpwstr>
      </vt:variant>
      <vt:variant>
        <vt:i4>1245238</vt:i4>
      </vt:variant>
      <vt:variant>
        <vt:i4>344</vt:i4>
      </vt:variant>
      <vt:variant>
        <vt:i4>0</vt:i4>
      </vt:variant>
      <vt:variant>
        <vt:i4>5</vt:i4>
      </vt:variant>
      <vt:variant>
        <vt:lpwstr/>
      </vt:variant>
      <vt:variant>
        <vt:lpwstr>_Toc114224139</vt:lpwstr>
      </vt:variant>
      <vt:variant>
        <vt:i4>1245238</vt:i4>
      </vt:variant>
      <vt:variant>
        <vt:i4>338</vt:i4>
      </vt:variant>
      <vt:variant>
        <vt:i4>0</vt:i4>
      </vt:variant>
      <vt:variant>
        <vt:i4>5</vt:i4>
      </vt:variant>
      <vt:variant>
        <vt:lpwstr/>
      </vt:variant>
      <vt:variant>
        <vt:lpwstr>_Toc114224138</vt:lpwstr>
      </vt:variant>
      <vt:variant>
        <vt:i4>1245238</vt:i4>
      </vt:variant>
      <vt:variant>
        <vt:i4>332</vt:i4>
      </vt:variant>
      <vt:variant>
        <vt:i4>0</vt:i4>
      </vt:variant>
      <vt:variant>
        <vt:i4>5</vt:i4>
      </vt:variant>
      <vt:variant>
        <vt:lpwstr/>
      </vt:variant>
      <vt:variant>
        <vt:lpwstr>_Toc114224137</vt:lpwstr>
      </vt:variant>
      <vt:variant>
        <vt:i4>1245238</vt:i4>
      </vt:variant>
      <vt:variant>
        <vt:i4>326</vt:i4>
      </vt:variant>
      <vt:variant>
        <vt:i4>0</vt:i4>
      </vt:variant>
      <vt:variant>
        <vt:i4>5</vt:i4>
      </vt:variant>
      <vt:variant>
        <vt:lpwstr/>
      </vt:variant>
      <vt:variant>
        <vt:lpwstr>_Toc114224136</vt:lpwstr>
      </vt:variant>
      <vt:variant>
        <vt:i4>1245238</vt:i4>
      </vt:variant>
      <vt:variant>
        <vt:i4>320</vt:i4>
      </vt:variant>
      <vt:variant>
        <vt:i4>0</vt:i4>
      </vt:variant>
      <vt:variant>
        <vt:i4>5</vt:i4>
      </vt:variant>
      <vt:variant>
        <vt:lpwstr/>
      </vt:variant>
      <vt:variant>
        <vt:lpwstr>_Toc114224135</vt:lpwstr>
      </vt:variant>
      <vt:variant>
        <vt:i4>1245238</vt:i4>
      </vt:variant>
      <vt:variant>
        <vt:i4>314</vt:i4>
      </vt:variant>
      <vt:variant>
        <vt:i4>0</vt:i4>
      </vt:variant>
      <vt:variant>
        <vt:i4>5</vt:i4>
      </vt:variant>
      <vt:variant>
        <vt:lpwstr/>
      </vt:variant>
      <vt:variant>
        <vt:lpwstr>_Toc114224134</vt:lpwstr>
      </vt:variant>
      <vt:variant>
        <vt:i4>1245238</vt:i4>
      </vt:variant>
      <vt:variant>
        <vt:i4>308</vt:i4>
      </vt:variant>
      <vt:variant>
        <vt:i4>0</vt:i4>
      </vt:variant>
      <vt:variant>
        <vt:i4>5</vt:i4>
      </vt:variant>
      <vt:variant>
        <vt:lpwstr/>
      </vt:variant>
      <vt:variant>
        <vt:lpwstr>_Toc114224133</vt:lpwstr>
      </vt:variant>
      <vt:variant>
        <vt:i4>1245238</vt:i4>
      </vt:variant>
      <vt:variant>
        <vt:i4>302</vt:i4>
      </vt:variant>
      <vt:variant>
        <vt:i4>0</vt:i4>
      </vt:variant>
      <vt:variant>
        <vt:i4>5</vt:i4>
      </vt:variant>
      <vt:variant>
        <vt:lpwstr/>
      </vt:variant>
      <vt:variant>
        <vt:lpwstr>_Toc114224132</vt:lpwstr>
      </vt:variant>
      <vt:variant>
        <vt:i4>1245238</vt:i4>
      </vt:variant>
      <vt:variant>
        <vt:i4>296</vt:i4>
      </vt:variant>
      <vt:variant>
        <vt:i4>0</vt:i4>
      </vt:variant>
      <vt:variant>
        <vt:i4>5</vt:i4>
      </vt:variant>
      <vt:variant>
        <vt:lpwstr/>
      </vt:variant>
      <vt:variant>
        <vt:lpwstr>_Toc114224131</vt:lpwstr>
      </vt:variant>
      <vt:variant>
        <vt:i4>1245238</vt:i4>
      </vt:variant>
      <vt:variant>
        <vt:i4>290</vt:i4>
      </vt:variant>
      <vt:variant>
        <vt:i4>0</vt:i4>
      </vt:variant>
      <vt:variant>
        <vt:i4>5</vt:i4>
      </vt:variant>
      <vt:variant>
        <vt:lpwstr/>
      </vt:variant>
      <vt:variant>
        <vt:lpwstr>_Toc114224130</vt:lpwstr>
      </vt:variant>
      <vt:variant>
        <vt:i4>1179702</vt:i4>
      </vt:variant>
      <vt:variant>
        <vt:i4>284</vt:i4>
      </vt:variant>
      <vt:variant>
        <vt:i4>0</vt:i4>
      </vt:variant>
      <vt:variant>
        <vt:i4>5</vt:i4>
      </vt:variant>
      <vt:variant>
        <vt:lpwstr/>
      </vt:variant>
      <vt:variant>
        <vt:lpwstr>_Toc114224129</vt:lpwstr>
      </vt:variant>
      <vt:variant>
        <vt:i4>1179702</vt:i4>
      </vt:variant>
      <vt:variant>
        <vt:i4>278</vt:i4>
      </vt:variant>
      <vt:variant>
        <vt:i4>0</vt:i4>
      </vt:variant>
      <vt:variant>
        <vt:i4>5</vt:i4>
      </vt:variant>
      <vt:variant>
        <vt:lpwstr/>
      </vt:variant>
      <vt:variant>
        <vt:lpwstr>_Toc114224128</vt:lpwstr>
      </vt:variant>
      <vt:variant>
        <vt:i4>1179702</vt:i4>
      </vt:variant>
      <vt:variant>
        <vt:i4>272</vt:i4>
      </vt:variant>
      <vt:variant>
        <vt:i4>0</vt:i4>
      </vt:variant>
      <vt:variant>
        <vt:i4>5</vt:i4>
      </vt:variant>
      <vt:variant>
        <vt:lpwstr/>
      </vt:variant>
      <vt:variant>
        <vt:lpwstr>_Toc114224127</vt:lpwstr>
      </vt:variant>
      <vt:variant>
        <vt:i4>1179702</vt:i4>
      </vt:variant>
      <vt:variant>
        <vt:i4>266</vt:i4>
      </vt:variant>
      <vt:variant>
        <vt:i4>0</vt:i4>
      </vt:variant>
      <vt:variant>
        <vt:i4>5</vt:i4>
      </vt:variant>
      <vt:variant>
        <vt:lpwstr/>
      </vt:variant>
      <vt:variant>
        <vt:lpwstr>_Toc114224126</vt:lpwstr>
      </vt:variant>
      <vt:variant>
        <vt:i4>1179702</vt:i4>
      </vt:variant>
      <vt:variant>
        <vt:i4>260</vt:i4>
      </vt:variant>
      <vt:variant>
        <vt:i4>0</vt:i4>
      </vt:variant>
      <vt:variant>
        <vt:i4>5</vt:i4>
      </vt:variant>
      <vt:variant>
        <vt:lpwstr/>
      </vt:variant>
      <vt:variant>
        <vt:lpwstr>_Toc114224125</vt:lpwstr>
      </vt:variant>
      <vt:variant>
        <vt:i4>1179702</vt:i4>
      </vt:variant>
      <vt:variant>
        <vt:i4>254</vt:i4>
      </vt:variant>
      <vt:variant>
        <vt:i4>0</vt:i4>
      </vt:variant>
      <vt:variant>
        <vt:i4>5</vt:i4>
      </vt:variant>
      <vt:variant>
        <vt:lpwstr/>
      </vt:variant>
      <vt:variant>
        <vt:lpwstr>_Toc114224124</vt:lpwstr>
      </vt:variant>
      <vt:variant>
        <vt:i4>1179702</vt:i4>
      </vt:variant>
      <vt:variant>
        <vt:i4>248</vt:i4>
      </vt:variant>
      <vt:variant>
        <vt:i4>0</vt:i4>
      </vt:variant>
      <vt:variant>
        <vt:i4>5</vt:i4>
      </vt:variant>
      <vt:variant>
        <vt:lpwstr/>
      </vt:variant>
      <vt:variant>
        <vt:lpwstr>_Toc114224123</vt:lpwstr>
      </vt:variant>
      <vt:variant>
        <vt:i4>1179702</vt:i4>
      </vt:variant>
      <vt:variant>
        <vt:i4>242</vt:i4>
      </vt:variant>
      <vt:variant>
        <vt:i4>0</vt:i4>
      </vt:variant>
      <vt:variant>
        <vt:i4>5</vt:i4>
      </vt:variant>
      <vt:variant>
        <vt:lpwstr/>
      </vt:variant>
      <vt:variant>
        <vt:lpwstr>_Toc114224122</vt:lpwstr>
      </vt:variant>
      <vt:variant>
        <vt:i4>1179702</vt:i4>
      </vt:variant>
      <vt:variant>
        <vt:i4>236</vt:i4>
      </vt:variant>
      <vt:variant>
        <vt:i4>0</vt:i4>
      </vt:variant>
      <vt:variant>
        <vt:i4>5</vt:i4>
      </vt:variant>
      <vt:variant>
        <vt:lpwstr/>
      </vt:variant>
      <vt:variant>
        <vt:lpwstr>_Toc114224121</vt:lpwstr>
      </vt:variant>
      <vt:variant>
        <vt:i4>1179702</vt:i4>
      </vt:variant>
      <vt:variant>
        <vt:i4>230</vt:i4>
      </vt:variant>
      <vt:variant>
        <vt:i4>0</vt:i4>
      </vt:variant>
      <vt:variant>
        <vt:i4>5</vt:i4>
      </vt:variant>
      <vt:variant>
        <vt:lpwstr/>
      </vt:variant>
      <vt:variant>
        <vt:lpwstr>_Toc114224120</vt:lpwstr>
      </vt:variant>
      <vt:variant>
        <vt:i4>1114166</vt:i4>
      </vt:variant>
      <vt:variant>
        <vt:i4>224</vt:i4>
      </vt:variant>
      <vt:variant>
        <vt:i4>0</vt:i4>
      </vt:variant>
      <vt:variant>
        <vt:i4>5</vt:i4>
      </vt:variant>
      <vt:variant>
        <vt:lpwstr/>
      </vt:variant>
      <vt:variant>
        <vt:lpwstr>_Toc114224119</vt:lpwstr>
      </vt:variant>
      <vt:variant>
        <vt:i4>1114166</vt:i4>
      </vt:variant>
      <vt:variant>
        <vt:i4>218</vt:i4>
      </vt:variant>
      <vt:variant>
        <vt:i4>0</vt:i4>
      </vt:variant>
      <vt:variant>
        <vt:i4>5</vt:i4>
      </vt:variant>
      <vt:variant>
        <vt:lpwstr/>
      </vt:variant>
      <vt:variant>
        <vt:lpwstr>_Toc114224118</vt:lpwstr>
      </vt:variant>
      <vt:variant>
        <vt:i4>1114166</vt:i4>
      </vt:variant>
      <vt:variant>
        <vt:i4>212</vt:i4>
      </vt:variant>
      <vt:variant>
        <vt:i4>0</vt:i4>
      </vt:variant>
      <vt:variant>
        <vt:i4>5</vt:i4>
      </vt:variant>
      <vt:variant>
        <vt:lpwstr/>
      </vt:variant>
      <vt:variant>
        <vt:lpwstr>_Toc114224117</vt:lpwstr>
      </vt:variant>
      <vt:variant>
        <vt:i4>1114166</vt:i4>
      </vt:variant>
      <vt:variant>
        <vt:i4>206</vt:i4>
      </vt:variant>
      <vt:variant>
        <vt:i4>0</vt:i4>
      </vt:variant>
      <vt:variant>
        <vt:i4>5</vt:i4>
      </vt:variant>
      <vt:variant>
        <vt:lpwstr/>
      </vt:variant>
      <vt:variant>
        <vt:lpwstr>_Toc114224116</vt:lpwstr>
      </vt:variant>
      <vt:variant>
        <vt:i4>1114166</vt:i4>
      </vt:variant>
      <vt:variant>
        <vt:i4>200</vt:i4>
      </vt:variant>
      <vt:variant>
        <vt:i4>0</vt:i4>
      </vt:variant>
      <vt:variant>
        <vt:i4>5</vt:i4>
      </vt:variant>
      <vt:variant>
        <vt:lpwstr/>
      </vt:variant>
      <vt:variant>
        <vt:lpwstr>_Toc114224115</vt:lpwstr>
      </vt:variant>
      <vt:variant>
        <vt:i4>1114166</vt:i4>
      </vt:variant>
      <vt:variant>
        <vt:i4>194</vt:i4>
      </vt:variant>
      <vt:variant>
        <vt:i4>0</vt:i4>
      </vt:variant>
      <vt:variant>
        <vt:i4>5</vt:i4>
      </vt:variant>
      <vt:variant>
        <vt:lpwstr/>
      </vt:variant>
      <vt:variant>
        <vt:lpwstr>_Toc114224114</vt:lpwstr>
      </vt:variant>
      <vt:variant>
        <vt:i4>1114166</vt:i4>
      </vt:variant>
      <vt:variant>
        <vt:i4>188</vt:i4>
      </vt:variant>
      <vt:variant>
        <vt:i4>0</vt:i4>
      </vt:variant>
      <vt:variant>
        <vt:i4>5</vt:i4>
      </vt:variant>
      <vt:variant>
        <vt:lpwstr/>
      </vt:variant>
      <vt:variant>
        <vt:lpwstr>_Toc114224113</vt:lpwstr>
      </vt:variant>
      <vt:variant>
        <vt:i4>1114166</vt:i4>
      </vt:variant>
      <vt:variant>
        <vt:i4>182</vt:i4>
      </vt:variant>
      <vt:variant>
        <vt:i4>0</vt:i4>
      </vt:variant>
      <vt:variant>
        <vt:i4>5</vt:i4>
      </vt:variant>
      <vt:variant>
        <vt:lpwstr/>
      </vt:variant>
      <vt:variant>
        <vt:lpwstr>_Toc114224112</vt:lpwstr>
      </vt:variant>
      <vt:variant>
        <vt:i4>1114166</vt:i4>
      </vt:variant>
      <vt:variant>
        <vt:i4>176</vt:i4>
      </vt:variant>
      <vt:variant>
        <vt:i4>0</vt:i4>
      </vt:variant>
      <vt:variant>
        <vt:i4>5</vt:i4>
      </vt:variant>
      <vt:variant>
        <vt:lpwstr/>
      </vt:variant>
      <vt:variant>
        <vt:lpwstr>_Toc114224111</vt:lpwstr>
      </vt:variant>
      <vt:variant>
        <vt:i4>1114166</vt:i4>
      </vt:variant>
      <vt:variant>
        <vt:i4>170</vt:i4>
      </vt:variant>
      <vt:variant>
        <vt:i4>0</vt:i4>
      </vt:variant>
      <vt:variant>
        <vt:i4>5</vt:i4>
      </vt:variant>
      <vt:variant>
        <vt:lpwstr/>
      </vt:variant>
      <vt:variant>
        <vt:lpwstr>_Toc114224110</vt:lpwstr>
      </vt:variant>
      <vt:variant>
        <vt:i4>1048630</vt:i4>
      </vt:variant>
      <vt:variant>
        <vt:i4>164</vt:i4>
      </vt:variant>
      <vt:variant>
        <vt:i4>0</vt:i4>
      </vt:variant>
      <vt:variant>
        <vt:i4>5</vt:i4>
      </vt:variant>
      <vt:variant>
        <vt:lpwstr/>
      </vt:variant>
      <vt:variant>
        <vt:lpwstr>_Toc114224109</vt:lpwstr>
      </vt:variant>
      <vt:variant>
        <vt:i4>1048630</vt:i4>
      </vt:variant>
      <vt:variant>
        <vt:i4>158</vt:i4>
      </vt:variant>
      <vt:variant>
        <vt:i4>0</vt:i4>
      </vt:variant>
      <vt:variant>
        <vt:i4>5</vt:i4>
      </vt:variant>
      <vt:variant>
        <vt:lpwstr/>
      </vt:variant>
      <vt:variant>
        <vt:lpwstr>_Toc114224108</vt:lpwstr>
      </vt:variant>
      <vt:variant>
        <vt:i4>1048630</vt:i4>
      </vt:variant>
      <vt:variant>
        <vt:i4>152</vt:i4>
      </vt:variant>
      <vt:variant>
        <vt:i4>0</vt:i4>
      </vt:variant>
      <vt:variant>
        <vt:i4>5</vt:i4>
      </vt:variant>
      <vt:variant>
        <vt:lpwstr/>
      </vt:variant>
      <vt:variant>
        <vt:lpwstr>_Toc114224107</vt:lpwstr>
      </vt:variant>
      <vt:variant>
        <vt:i4>1048630</vt:i4>
      </vt:variant>
      <vt:variant>
        <vt:i4>146</vt:i4>
      </vt:variant>
      <vt:variant>
        <vt:i4>0</vt:i4>
      </vt:variant>
      <vt:variant>
        <vt:i4>5</vt:i4>
      </vt:variant>
      <vt:variant>
        <vt:lpwstr/>
      </vt:variant>
      <vt:variant>
        <vt:lpwstr>_Toc114224106</vt:lpwstr>
      </vt:variant>
      <vt:variant>
        <vt:i4>1048630</vt:i4>
      </vt:variant>
      <vt:variant>
        <vt:i4>140</vt:i4>
      </vt:variant>
      <vt:variant>
        <vt:i4>0</vt:i4>
      </vt:variant>
      <vt:variant>
        <vt:i4>5</vt:i4>
      </vt:variant>
      <vt:variant>
        <vt:lpwstr/>
      </vt:variant>
      <vt:variant>
        <vt:lpwstr>_Toc114224105</vt:lpwstr>
      </vt:variant>
      <vt:variant>
        <vt:i4>1048630</vt:i4>
      </vt:variant>
      <vt:variant>
        <vt:i4>134</vt:i4>
      </vt:variant>
      <vt:variant>
        <vt:i4>0</vt:i4>
      </vt:variant>
      <vt:variant>
        <vt:i4>5</vt:i4>
      </vt:variant>
      <vt:variant>
        <vt:lpwstr/>
      </vt:variant>
      <vt:variant>
        <vt:lpwstr>_Toc114224104</vt:lpwstr>
      </vt:variant>
      <vt:variant>
        <vt:i4>1048630</vt:i4>
      </vt:variant>
      <vt:variant>
        <vt:i4>128</vt:i4>
      </vt:variant>
      <vt:variant>
        <vt:i4>0</vt:i4>
      </vt:variant>
      <vt:variant>
        <vt:i4>5</vt:i4>
      </vt:variant>
      <vt:variant>
        <vt:lpwstr/>
      </vt:variant>
      <vt:variant>
        <vt:lpwstr>_Toc114224103</vt:lpwstr>
      </vt:variant>
      <vt:variant>
        <vt:i4>1048630</vt:i4>
      </vt:variant>
      <vt:variant>
        <vt:i4>122</vt:i4>
      </vt:variant>
      <vt:variant>
        <vt:i4>0</vt:i4>
      </vt:variant>
      <vt:variant>
        <vt:i4>5</vt:i4>
      </vt:variant>
      <vt:variant>
        <vt:lpwstr/>
      </vt:variant>
      <vt:variant>
        <vt:lpwstr>_Toc114224102</vt:lpwstr>
      </vt:variant>
      <vt:variant>
        <vt:i4>1048630</vt:i4>
      </vt:variant>
      <vt:variant>
        <vt:i4>116</vt:i4>
      </vt:variant>
      <vt:variant>
        <vt:i4>0</vt:i4>
      </vt:variant>
      <vt:variant>
        <vt:i4>5</vt:i4>
      </vt:variant>
      <vt:variant>
        <vt:lpwstr/>
      </vt:variant>
      <vt:variant>
        <vt:lpwstr>_Toc114224101</vt:lpwstr>
      </vt:variant>
      <vt:variant>
        <vt:i4>1048630</vt:i4>
      </vt:variant>
      <vt:variant>
        <vt:i4>110</vt:i4>
      </vt:variant>
      <vt:variant>
        <vt:i4>0</vt:i4>
      </vt:variant>
      <vt:variant>
        <vt:i4>5</vt:i4>
      </vt:variant>
      <vt:variant>
        <vt:lpwstr/>
      </vt:variant>
      <vt:variant>
        <vt:lpwstr>_Toc114224100</vt:lpwstr>
      </vt:variant>
      <vt:variant>
        <vt:i4>1638455</vt:i4>
      </vt:variant>
      <vt:variant>
        <vt:i4>104</vt:i4>
      </vt:variant>
      <vt:variant>
        <vt:i4>0</vt:i4>
      </vt:variant>
      <vt:variant>
        <vt:i4>5</vt:i4>
      </vt:variant>
      <vt:variant>
        <vt:lpwstr/>
      </vt:variant>
      <vt:variant>
        <vt:lpwstr>_Toc114224099</vt:lpwstr>
      </vt:variant>
      <vt:variant>
        <vt:i4>1638455</vt:i4>
      </vt:variant>
      <vt:variant>
        <vt:i4>98</vt:i4>
      </vt:variant>
      <vt:variant>
        <vt:i4>0</vt:i4>
      </vt:variant>
      <vt:variant>
        <vt:i4>5</vt:i4>
      </vt:variant>
      <vt:variant>
        <vt:lpwstr/>
      </vt:variant>
      <vt:variant>
        <vt:lpwstr>_Toc114224098</vt:lpwstr>
      </vt:variant>
      <vt:variant>
        <vt:i4>1638455</vt:i4>
      </vt:variant>
      <vt:variant>
        <vt:i4>92</vt:i4>
      </vt:variant>
      <vt:variant>
        <vt:i4>0</vt:i4>
      </vt:variant>
      <vt:variant>
        <vt:i4>5</vt:i4>
      </vt:variant>
      <vt:variant>
        <vt:lpwstr/>
      </vt:variant>
      <vt:variant>
        <vt:lpwstr>_Toc114224097</vt:lpwstr>
      </vt:variant>
      <vt:variant>
        <vt:i4>1638455</vt:i4>
      </vt:variant>
      <vt:variant>
        <vt:i4>86</vt:i4>
      </vt:variant>
      <vt:variant>
        <vt:i4>0</vt:i4>
      </vt:variant>
      <vt:variant>
        <vt:i4>5</vt:i4>
      </vt:variant>
      <vt:variant>
        <vt:lpwstr/>
      </vt:variant>
      <vt:variant>
        <vt:lpwstr>_Toc114224096</vt:lpwstr>
      </vt:variant>
      <vt:variant>
        <vt:i4>1638455</vt:i4>
      </vt:variant>
      <vt:variant>
        <vt:i4>80</vt:i4>
      </vt:variant>
      <vt:variant>
        <vt:i4>0</vt:i4>
      </vt:variant>
      <vt:variant>
        <vt:i4>5</vt:i4>
      </vt:variant>
      <vt:variant>
        <vt:lpwstr/>
      </vt:variant>
      <vt:variant>
        <vt:lpwstr>_Toc114224095</vt:lpwstr>
      </vt:variant>
      <vt:variant>
        <vt:i4>1638455</vt:i4>
      </vt:variant>
      <vt:variant>
        <vt:i4>74</vt:i4>
      </vt:variant>
      <vt:variant>
        <vt:i4>0</vt:i4>
      </vt:variant>
      <vt:variant>
        <vt:i4>5</vt:i4>
      </vt:variant>
      <vt:variant>
        <vt:lpwstr/>
      </vt:variant>
      <vt:variant>
        <vt:lpwstr>_Toc114224094</vt:lpwstr>
      </vt:variant>
      <vt:variant>
        <vt:i4>1638455</vt:i4>
      </vt:variant>
      <vt:variant>
        <vt:i4>68</vt:i4>
      </vt:variant>
      <vt:variant>
        <vt:i4>0</vt:i4>
      </vt:variant>
      <vt:variant>
        <vt:i4>5</vt:i4>
      </vt:variant>
      <vt:variant>
        <vt:lpwstr/>
      </vt:variant>
      <vt:variant>
        <vt:lpwstr>_Toc114224093</vt:lpwstr>
      </vt:variant>
      <vt:variant>
        <vt:i4>1638455</vt:i4>
      </vt:variant>
      <vt:variant>
        <vt:i4>62</vt:i4>
      </vt:variant>
      <vt:variant>
        <vt:i4>0</vt:i4>
      </vt:variant>
      <vt:variant>
        <vt:i4>5</vt:i4>
      </vt:variant>
      <vt:variant>
        <vt:lpwstr/>
      </vt:variant>
      <vt:variant>
        <vt:lpwstr>_Toc114224092</vt:lpwstr>
      </vt:variant>
      <vt:variant>
        <vt:i4>1638455</vt:i4>
      </vt:variant>
      <vt:variant>
        <vt:i4>56</vt:i4>
      </vt:variant>
      <vt:variant>
        <vt:i4>0</vt:i4>
      </vt:variant>
      <vt:variant>
        <vt:i4>5</vt:i4>
      </vt:variant>
      <vt:variant>
        <vt:lpwstr/>
      </vt:variant>
      <vt:variant>
        <vt:lpwstr>_Toc114224091</vt:lpwstr>
      </vt:variant>
      <vt:variant>
        <vt:i4>1638455</vt:i4>
      </vt:variant>
      <vt:variant>
        <vt:i4>50</vt:i4>
      </vt:variant>
      <vt:variant>
        <vt:i4>0</vt:i4>
      </vt:variant>
      <vt:variant>
        <vt:i4>5</vt:i4>
      </vt:variant>
      <vt:variant>
        <vt:lpwstr/>
      </vt:variant>
      <vt:variant>
        <vt:lpwstr>_Toc114224090</vt:lpwstr>
      </vt:variant>
      <vt:variant>
        <vt:i4>1572919</vt:i4>
      </vt:variant>
      <vt:variant>
        <vt:i4>44</vt:i4>
      </vt:variant>
      <vt:variant>
        <vt:i4>0</vt:i4>
      </vt:variant>
      <vt:variant>
        <vt:i4>5</vt:i4>
      </vt:variant>
      <vt:variant>
        <vt:lpwstr/>
      </vt:variant>
      <vt:variant>
        <vt:lpwstr>_Toc114224089</vt:lpwstr>
      </vt:variant>
      <vt:variant>
        <vt:i4>1572919</vt:i4>
      </vt:variant>
      <vt:variant>
        <vt:i4>38</vt:i4>
      </vt:variant>
      <vt:variant>
        <vt:i4>0</vt:i4>
      </vt:variant>
      <vt:variant>
        <vt:i4>5</vt:i4>
      </vt:variant>
      <vt:variant>
        <vt:lpwstr/>
      </vt:variant>
      <vt:variant>
        <vt:lpwstr>_Toc114224088</vt:lpwstr>
      </vt:variant>
      <vt:variant>
        <vt:i4>1572919</vt:i4>
      </vt:variant>
      <vt:variant>
        <vt:i4>32</vt:i4>
      </vt:variant>
      <vt:variant>
        <vt:i4>0</vt:i4>
      </vt:variant>
      <vt:variant>
        <vt:i4>5</vt:i4>
      </vt:variant>
      <vt:variant>
        <vt:lpwstr/>
      </vt:variant>
      <vt:variant>
        <vt:lpwstr>_Toc114224087</vt:lpwstr>
      </vt:variant>
      <vt:variant>
        <vt:i4>1572919</vt:i4>
      </vt:variant>
      <vt:variant>
        <vt:i4>26</vt:i4>
      </vt:variant>
      <vt:variant>
        <vt:i4>0</vt:i4>
      </vt:variant>
      <vt:variant>
        <vt:i4>5</vt:i4>
      </vt:variant>
      <vt:variant>
        <vt:lpwstr/>
      </vt:variant>
      <vt:variant>
        <vt:lpwstr>_Toc114224086</vt:lpwstr>
      </vt:variant>
      <vt:variant>
        <vt:i4>1572919</vt:i4>
      </vt:variant>
      <vt:variant>
        <vt:i4>20</vt:i4>
      </vt:variant>
      <vt:variant>
        <vt:i4>0</vt:i4>
      </vt:variant>
      <vt:variant>
        <vt:i4>5</vt:i4>
      </vt:variant>
      <vt:variant>
        <vt:lpwstr/>
      </vt:variant>
      <vt:variant>
        <vt:lpwstr>_Toc114224085</vt:lpwstr>
      </vt:variant>
      <vt:variant>
        <vt:i4>1572919</vt:i4>
      </vt:variant>
      <vt:variant>
        <vt:i4>14</vt:i4>
      </vt:variant>
      <vt:variant>
        <vt:i4>0</vt:i4>
      </vt:variant>
      <vt:variant>
        <vt:i4>5</vt:i4>
      </vt:variant>
      <vt:variant>
        <vt:lpwstr/>
      </vt:variant>
      <vt:variant>
        <vt:lpwstr>_Toc114224084</vt:lpwstr>
      </vt:variant>
      <vt:variant>
        <vt:i4>1572919</vt:i4>
      </vt:variant>
      <vt:variant>
        <vt:i4>8</vt:i4>
      </vt:variant>
      <vt:variant>
        <vt:i4>0</vt:i4>
      </vt:variant>
      <vt:variant>
        <vt:i4>5</vt:i4>
      </vt:variant>
      <vt:variant>
        <vt:lpwstr/>
      </vt:variant>
      <vt:variant>
        <vt:lpwstr>_Toc114224083</vt:lpwstr>
      </vt:variant>
      <vt:variant>
        <vt:i4>1572919</vt:i4>
      </vt:variant>
      <vt:variant>
        <vt:i4>2</vt:i4>
      </vt:variant>
      <vt:variant>
        <vt:i4>0</vt:i4>
      </vt:variant>
      <vt:variant>
        <vt:i4>5</vt:i4>
      </vt:variant>
      <vt:variant>
        <vt:lpwstr/>
      </vt:variant>
      <vt:variant>
        <vt:lpwstr>_Toc114224082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Переладова</dc:creator>
  <cp:lastModifiedBy>User</cp:lastModifiedBy>
  <cp:revision>2</cp:revision>
  <cp:lastPrinted>2024-11-27T01:45:00Z</cp:lastPrinted>
  <dcterms:created xsi:type="dcterms:W3CDTF">2024-11-27T02:01:00Z</dcterms:created>
  <dcterms:modified xsi:type="dcterms:W3CDTF">2024-11-27T02:01:00Z</dcterms:modified>
</cp:coreProperties>
</file>