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A5F" w:rsidRDefault="00840A8C" w:rsidP="00F13B9B">
      <w:pPr>
        <w:autoSpaceDE w:val="0"/>
        <w:autoSpaceDN w:val="0"/>
        <w:adjustRightInd w:val="0"/>
        <w:spacing w:after="0" w:line="240" w:lineRule="auto"/>
        <w:ind w:firstLine="8505"/>
        <w:outlineLvl w:val="1"/>
        <w:rPr>
          <w:rFonts w:ascii="Times New Roman CYR" w:eastAsia="Times New Roman" w:hAnsi="Times New Roman CYR" w:cs="Times New Roman CYR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8"/>
          <w:szCs w:val="28"/>
        </w:rPr>
        <w:t>Приложение 1</w:t>
      </w:r>
    </w:p>
    <w:p w:rsidR="00F13B9B" w:rsidRPr="00F13B9B" w:rsidRDefault="00F13B9B" w:rsidP="00F13B9B">
      <w:pPr>
        <w:autoSpaceDE w:val="0"/>
        <w:autoSpaceDN w:val="0"/>
        <w:adjustRightInd w:val="0"/>
        <w:spacing w:after="0" w:line="240" w:lineRule="auto"/>
        <w:ind w:firstLine="8505"/>
        <w:outlineLvl w:val="1"/>
        <w:rPr>
          <w:rFonts w:ascii="Times New Roman CYR" w:eastAsia="Times New Roman" w:hAnsi="Times New Roman CYR" w:cs="Times New Roman CYR"/>
          <w:sz w:val="28"/>
          <w:szCs w:val="28"/>
        </w:rPr>
      </w:pPr>
      <w:r w:rsidRPr="00F13B9B">
        <w:rPr>
          <w:rFonts w:ascii="Times New Roman CYR" w:eastAsia="Times New Roman" w:hAnsi="Times New Roman CYR" w:cs="Times New Roman CYR"/>
          <w:sz w:val="28"/>
          <w:szCs w:val="28"/>
        </w:rPr>
        <w:t>к Постановлению администрации</w:t>
      </w:r>
    </w:p>
    <w:p w:rsidR="00F13B9B" w:rsidRPr="00F13B9B" w:rsidRDefault="00F13B9B" w:rsidP="00F13B9B">
      <w:pPr>
        <w:autoSpaceDE w:val="0"/>
        <w:autoSpaceDN w:val="0"/>
        <w:adjustRightInd w:val="0"/>
        <w:spacing w:after="0" w:line="240" w:lineRule="auto"/>
        <w:ind w:firstLine="8505"/>
        <w:outlineLvl w:val="1"/>
        <w:rPr>
          <w:rFonts w:ascii="Times New Roman CYR" w:eastAsia="Times New Roman" w:hAnsi="Times New Roman CYR" w:cs="Times New Roman CYR"/>
          <w:sz w:val="28"/>
          <w:szCs w:val="28"/>
        </w:rPr>
      </w:pPr>
      <w:r w:rsidRPr="00F13B9B">
        <w:rPr>
          <w:rFonts w:ascii="Times New Roman CYR" w:eastAsia="Times New Roman" w:hAnsi="Times New Roman CYR" w:cs="Times New Roman CYR"/>
          <w:sz w:val="28"/>
          <w:szCs w:val="28"/>
        </w:rPr>
        <w:t>Искитимского района</w:t>
      </w:r>
      <w:r>
        <w:rPr>
          <w:rFonts w:ascii="Times New Roman CYR" w:eastAsia="Times New Roman" w:hAnsi="Times New Roman CYR" w:cs="Times New Roman CYR"/>
          <w:sz w:val="28"/>
          <w:szCs w:val="28"/>
        </w:rPr>
        <w:t xml:space="preserve"> </w:t>
      </w:r>
      <w:r w:rsidRPr="00F13B9B">
        <w:rPr>
          <w:rFonts w:ascii="Times New Roman CYR" w:eastAsia="Times New Roman" w:hAnsi="Times New Roman CYR" w:cs="Times New Roman CYR"/>
          <w:sz w:val="28"/>
          <w:szCs w:val="28"/>
        </w:rPr>
        <w:t>Новосибирской области</w:t>
      </w:r>
    </w:p>
    <w:p w:rsidR="00F13B9B" w:rsidRDefault="00836A5F" w:rsidP="00F13B9B">
      <w:pPr>
        <w:autoSpaceDE w:val="0"/>
        <w:autoSpaceDN w:val="0"/>
        <w:adjustRightInd w:val="0"/>
        <w:spacing w:after="0" w:line="240" w:lineRule="auto"/>
        <w:ind w:firstLine="8505"/>
        <w:outlineLvl w:val="1"/>
        <w:rPr>
          <w:rFonts w:ascii="Times New Roman CYR" w:eastAsia="Times New Roman" w:hAnsi="Times New Roman CYR" w:cs="Times New Roman CYR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8"/>
          <w:szCs w:val="28"/>
        </w:rPr>
        <w:t>от 14.04.2026 № 583</w:t>
      </w:r>
    </w:p>
    <w:p w:rsidR="00836A5F" w:rsidRDefault="00836A5F" w:rsidP="00AA7B90">
      <w:pPr>
        <w:autoSpaceDE w:val="0"/>
        <w:autoSpaceDN w:val="0"/>
        <w:adjustRightInd w:val="0"/>
        <w:spacing w:after="0" w:line="240" w:lineRule="auto"/>
        <w:ind w:firstLine="8505"/>
        <w:outlineLvl w:val="1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AA7B90" w:rsidRPr="00AA7B90" w:rsidRDefault="00960EFF" w:rsidP="00AA7B90">
      <w:pPr>
        <w:autoSpaceDE w:val="0"/>
        <w:autoSpaceDN w:val="0"/>
        <w:adjustRightInd w:val="0"/>
        <w:spacing w:after="0" w:line="240" w:lineRule="auto"/>
        <w:ind w:firstLine="8505"/>
        <w:outlineLvl w:val="1"/>
        <w:rPr>
          <w:rFonts w:ascii="Times New Roman CYR" w:eastAsia="Times New Roman" w:hAnsi="Times New Roman CYR" w:cs="Times New Roman CYR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8"/>
          <w:szCs w:val="28"/>
        </w:rPr>
        <w:t>«</w:t>
      </w:r>
      <w:r w:rsidR="00AA7B90" w:rsidRPr="00AA7B90">
        <w:rPr>
          <w:rFonts w:ascii="Times New Roman CYR" w:eastAsia="Times New Roman" w:hAnsi="Times New Roman CYR" w:cs="Times New Roman CYR"/>
          <w:sz w:val="28"/>
          <w:szCs w:val="28"/>
        </w:rPr>
        <w:t>ПРИЛОЖЕНИЕ 2</w:t>
      </w:r>
    </w:p>
    <w:p w:rsidR="00AA7B90" w:rsidRPr="00AA7B90" w:rsidRDefault="00AA7B90" w:rsidP="00AA7B90">
      <w:pPr>
        <w:autoSpaceDE w:val="0"/>
        <w:autoSpaceDN w:val="0"/>
        <w:adjustRightInd w:val="0"/>
        <w:spacing w:after="0" w:line="240" w:lineRule="auto"/>
        <w:ind w:firstLine="8505"/>
        <w:outlineLvl w:val="1"/>
        <w:rPr>
          <w:rFonts w:ascii="Times New Roman CYR" w:eastAsia="Times New Roman" w:hAnsi="Times New Roman CYR" w:cs="Times New Roman CYR"/>
          <w:sz w:val="28"/>
          <w:szCs w:val="28"/>
        </w:rPr>
      </w:pPr>
      <w:r w:rsidRPr="00AA7B90">
        <w:rPr>
          <w:rFonts w:ascii="Times New Roman CYR" w:eastAsia="Times New Roman" w:hAnsi="Times New Roman CYR" w:cs="Times New Roman CYR"/>
          <w:sz w:val="28"/>
          <w:szCs w:val="28"/>
        </w:rPr>
        <w:t xml:space="preserve">к муниципальной программе «Развитие </w:t>
      </w:r>
    </w:p>
    <w:p w:rsidR="00AA7B90" w:rsidRPr="00AA7B90" w:rsidRDefault="00AA7B90" w:rsidP="00AA7B90">
      <w:pPr>
        <w:autoSpaceDE w:val="0"/>
        <w:autoSpaceDN w:val="0"/>
        <w:adjustRightInd w:val="0"/>
        <w:spacing w:after="0" w:line="240" w:lineRule="auto"/>
        <w:ind w:firstLine="8505"/>
        <w:outlineLvl w:val="1"/>
        <w:rPr>
          <w:rFonts w:ascii="Times New Roman CYR" w:eastAsia="Times New Roman" w:hAnsi="Times New Roman CYR" w:cs="Times New Roman CYR"/>
          <w:sz w:val="28"/>
          <w:szCs w:val="28"/>
        </w:rPr>
      </w:pPr>
      <w:r w:rsidRPr="00AA7B90">
        <w:rPr>
          <w:rFonts w:ascii="Times New Roman CYR" w:eastAsia="Times New Roman" w:hAnsi="Times New Roman CYR" w:cs="Times New Roman CYR"/>
          <w:sz w:val="28"/>
          <w:szCs w:val="28"/>
        </w:rPr>
        <w:t>физической культуры и спорта в Искитимском</w:t>
      </w:r>
    </w:p>
    <w:p w:rsidR="00AA7B90" w:rsidRPr="00AA7B90" w:rsidRDefault="00AA7B90" w:rsidP="00AA7B90">
      <w:pPr>
        <w:autoSpaceDE w:val="0"/>
        <w:autoSpaceDN w:val="0"/>
        <w:adjustRightInd w:val="0"/>
        <w:spacing w:after="0" w:line="240" w:lineRule="auto"/>
        <w:ind w:firstLine="8505"/>
        <w:outlineLvl w:val="1"/>
        <w:rPr>
          <w:rFonts w:ascii="Times New Roman CYR" w:eastAsia="Times New Roman" w:hAnsi="Times New Roman CYR" w:cs="Times New Roman CYR"/>
          <w:sz w:val="28"/>
          <w:szCs w:val="28"/>
        </w:rPr>
      </w:pPr>
      <w:r w:rsidRPr="00AA7B90">
        <w:rPr>
          <w:rFonts w:ascii="Times New Roman CYR" w:eastAsia="Times New Roman" w:hAnsi="Times New Roman CYR" w:cs="Times New Roman CYR"/>
          <w:sz w:val="28"/>
          <w:szCs w:val="28"/>
        </w:rPr>
        <w:t>муниципальном районе Новосибирской области»</w:t>
      </w:r>
    </w:p>
    <w:p w:rsidR="00AA7B90" w:rsidRPr="00AA7B90" w:rsidRDefault="00AA7B90" w:rsidP="00AA7B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4"/>
          <w:szCs w:val="28"/>
        </w:rPr>
      </w:pPr>
    </w:p>
    <w:p w:rsidR="00AA7B90" w:rsidRPr="00836A5F" w:rsidRDefault="00AA7B90" w:rsidP="00AA7B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36A5F">
        <w:rPr>
          <w:rFonts w:ascii="Times New Roman" w:eastAsia="Times New Roman" w:hAnsi="Times New Roman" w:cs="Times New Roman"/>
          <w:sz w:val="28"/>
          <w:szCs w:val="28"/>
        </w:rPr>
        <w:t>Мероприятия муниципальной программы «Развитие физической культуры и спорта в Искитимском муниципальном районе Новосибирской области»</w:t>
      </w:r>
    </w:p>
    <w:p w:rsidR="00AA7B90" w:rsidRPr="00AA7B90" w:rsidRDefault="00AA7B90" w:rsidP="00AA7B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56"/>
        <w:gridCol w:w="17"/>
        <w:gridCol w:w="1757"/>
        <w:gridCol w:w="1206"/>
        <w:gridCol w:w="934"/>
        <w:gridCol w:w="17"/>
        <w:gridCol w:w="934"/>
        <w:gridCol w:w="934"/>
        <w:gridCol w:w="934"/>
        <w:gridCol w:w="934"/>
        <w:gridCol w:w="934"/>
        <w:gridCol w:w="1044"/>
        <w:gridCol w:w="1671"/>
        <w:gridCol w:w="1714"/>
      </w:tblGrid>
      <w:tr w:rsidR="00AA7B90" w:rsidRPr="00AA7B90" w:rsidTr="00840A8C">
        <w:trPr>
          <w:trHeight w:val="237"/>
          <w:jc w:val="center"/>
        </w:trPr>
        <w:tc>
          <w:tcPr>
            <w:tcW w:w="0" w:type="auto"/>
            <w:gridSpan w:val="2"/>
            <w:vMerge w:val="restart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0" w:type="auto"/>
            <w:vMerge w:val="restart"/>
          </w:tcPr>
          <w:p w:rsidR="00AA7B90" w:rsidRPr="00AA7B90" w:rsidRDefault="00AA7B90" w:rsidP="00AA7B90">
            <w:pPr>
              <w:spacing w:after="0" w:line="240" w:lineRule="auto"/>
              <w:ind w:firstLine="4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0" w:type="auto"/>
            <w:vMerge w:val="restart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proofErr w:type="spellStart"/>
            <w:proofErr w:type="gramStart"/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Еди-ница</w:t>
            </w:r>
            <w:proofErr w:type="spellEnd"/>
            <w:proofErr w:type="gramEnd"/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 xml:space="preserve"> измерения</w:t>
            </w:r>
          </w:p>
        </w:tc>
        <w:tc>
          <w:tcPr>
            <w:tcW w:w="0" w:type="auto"/>
            <w:gridSpan w:val="8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Ожидаемый результат</w:t>
            </w:r>
          </w:p>
        </w:tc>
      </w:tr>
      <w:tr w:rsidR="00AA7B90" w:rsidRPr="00AA7B90" w:rsidTr="00840A8C">
        <w:trPr>
          <w:trHeight w:val="310"/>
          <w:jc w:val="center"/>
        </w:trPr>
        <w:tc>
          <w:tcPr>
            <w:tcW w:w="0" w:type="auto"/>
            <w:gridSpan w:val="2"/>
            <w:vMerge/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2028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2029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Итог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AA7B90" w:rsidRPr="00AA7B90" w:rsidTr="00840A8C">
        <w:trPr>
          <w:trHeight w:val="291"/>
          <w:jc w:val="center"/>
        </w:trPr>
        <w:tc>
          <w:tcPr>
            <w:tcW w:w="0" w:type="auto"/>
            <w:gridSpan w:val="14"/>
          </w:tcPr>
          <w:p w:rsidR="00AA7B90" w:rsidRPr="00AA7B90" w:rsidRDefault="00AA7B90" w:rsidP="0084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Цель: Создание условий для развития физической культуры и спорта в Искитимском районе</w:t>
            </w:r>
          </w:p>
        </w:tc>
      </w:tr>
      <w:tr w:rsidR="00AA7B90" w:rsidRPr="00AA7B90" w:rsidTr="00840A8C">
        <w:trPr>
          <w:trHeight w:val="284"/>
          <w:jc w:val="center"/>
        </w:trPr>
        <w:tc>
          <w:tcPr>
            <w:tcW w:w="0" w:type="auto"/>
            <w:gridSpan w:val="14"/>
            <w:tcBorders>
              <w:bottom w:val="single" w:sz="4" w:space="0" w:color="auto"/>
            </w:tcBorders>
          </w:tcPr>
          <w:p w:rsidR="00AA7B90" w:rsidRPr="00AA7B90" w:rsidRDefault="00AA7B90" w:rsidP="0084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 xml:space="preserve">Задача 1. Повышение </w:t>
            </w:r>
            <w:r w:rsidRPr="00AA7B90">
              <w:rPr>
                <w:rFonts w:ascii="Times New Roman" w:eastAsia="Times New Roman" w:hAnsi="Times New Roman" w:cs="Times New Roman"/>
                <w:sz w:val="24"/>
                <w:szCs w:val="24"/>
              </w:rPr>
              <w:t>мотивации жителей Искитимского района к регулярным занятиям физической культурой и спортом и ведению здорового образа жизни, в том числе для лиц с ограниченными возможностями здоровья и инвалидов</w:t>
            </w:r>
          </w:p>
        </w:tc>
      </w:tr>
      <w:tr w:rsidR="00AA7B90" w:rsidRPr="00AA7B90" w:rsidTr="00840A8C">
        <w:trPr>
          <w:trHeight w:val="495"/>
          <w:jc w:val="center"/>
        </w:trPr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 xml:space="preserve">1.1. Мероприятия, направленные на развитие массового спорта, пропаганду здорового образа жизни населения Искитимского района, профилактику идеологии </w:t>
            </w: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lastRenderedPageBreak/>
              <w:t>терроризма и экстремизма на территории Искитимского района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lastRenderedPageBreak/>
              <w:t>Количество мероприятий, направленных на развитие массового спорта, пропаганду здорового образа, профилактику терроризма и экстремизма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ед.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35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210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ДЮСШ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Увеличение доли жителей района систематически занимающихся физической культурой и спортом в общей численности населения Искитимского района</w:t>
            </w:r>
          </w:p>
        </w:tc>
      </w:tr>
      <w:tr w:rsidR="00AA7B90" w:rsidRPr="00AA7B90" w:rsidTr="00840A8C">
        <w:trPr>
          <w:trHeight w:val="495"/>
          <w:jc w:val="center"/>
        </w:trPr>
        <w:tc>
          <w:tcPr>
            <w:tcW w:w="0" w:type="auto"/>
            <w:vMerge/>
            <w:tcBorders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Стоимость единицы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тысяч руб.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12,50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12,50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12,50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12,50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12,50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12,50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х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AA7B90" w:rsidRPr="00AA7B90" w:rsidTr="00840A8C">
        <w:trPr>
          <w:trHeight w:val="495"/>
          <w:jc w:val="center"/>
        </w:trPr>
        <w:tc>
          <w:tcPr>
            <w:tcW w:w="0" w:type="auto"/>
            <w:vMerge/>
            <w:tcBorders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Сумма затрат, в том числе: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тысяч руб.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437,50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437,50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437,50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437,50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437,50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437,50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2625,00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AA7B90" w:rsidRPr="00AA7B90" w:rsidTr="00840A8C">
        <w:trPr>
          <w:trHeight w:val="700"/>
          <w:jc w:val="center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Бюджет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тысяч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437,50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437,50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437,50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437,50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437,50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437,50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sz w:val="24"/>
                <w:szCs w:val="24"/>
              </w:rPr>
              <w:t>2625,00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before="240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A7B90" w:rsidRPr="00AA7B90" w:rsidRDefault="00AA7B90" w:rsidP="00AA7B90">
            <w:pPr>
              <w:spacing w:before="24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AA7B90" w:rsidRPr="00AA7B90" w:rsidTr="00840A8C">
        <w:trPr>
          <w:trHeight w:val="2183"/>
          <w:jc w:val="center"/>
        </w:trPr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1.2. Мероприятия, направленные на развитие адаптивной физической культуры и спорта Искитимского района для лиц с ограниченными возможностями здоровья и инвалидов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Количество мероприятий, направленных на развитие адаптивной физической культуры и спорта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ДЮСШ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Увеличение доли лиц с ограниченными возможностями здоровья и инвалидов, систематически занимающихся физической культурой и спортом в общей численности данной категории населения</w:t>
            </w:r>
          </w:p>
        </w:tc>
      </w:tr>
      <w:tr w:rsidR="00AA7B90" w:rsidRPr="00AA7B90" w:rsidTr="00840A8C">
        <w:trPr>
          <w:trHeight w:val="421"/>
          <w:jc w:val="center"/>
        </w:trPr>
        <w:tc>
          <w:tcPr>
            <w:tcW w:w="0" w:type="auto"/>
            <w:vMerge/>
            <w:tcBorders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Стоимость единицы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тысяч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12,50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12,50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12,50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12,50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12,50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12,50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AA7B90" w:rsidRPr="00AA7B90" w:rsidTr="00840A8C">
        <w:trPr>
          <w:trHeight w:val="413"/>
          <w:jc w:val="center"/>
        </w:trPr>
        <w:tc>
          <w:tcPr>
            <w:tcW w:w="0" w:type="auto"/>
            <w:vMerge/>
            <w:tcBorders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Сумма затрат,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тысяч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125,00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125,00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125,00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125,00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125,00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125,00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750,00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AA7B90" w:rsidRPr="00AA7B90" w:rsidTr="00840A8C">
        <w:trPr>
          <w:trHeight w:val="941"/>
          <w:jc w:val="center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Бюджет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тысяч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125,00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125,00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125,00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125,00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125,00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125,00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750,00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before="240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</w:tcPr>
          <w:p w:rsidR="00AA7B90" w:rsidRPr="00AA7B90" w:rsidRDefault="00AA7B90" w:rsidP="00AA7B90">
            <w:pPr>
              <w:spacing w:before="24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AA7B90" w:rsidRPr="00AA7B90" w:rsidTr="00840A8C">
        <w:trPr>
          <w:trHeight w:val="34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1.3. Мероприятия по поэтапному внедрению и реализации ВФСК «ГТО»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Количество мероприятий по поэтапному внедрению и реализации ВФСК «ГТО»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90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ДЮСШ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 xml:space="preserve">Внедрение ВФСК «ГТО»; увеличение доли жителей района выполнивших нормативы, в общей численности жителей района принявших участие в </w:t>
            </w: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lastRenderedPageBreak/>
              <w:t>сдаче нормативов</w:t>
            </w:r>
          </w:p>
        </w:tc>
      </w:tr>
      <w:tr w:rsidR="00AA7B90" w:rsidRPr="00AA7B90" w:rsidTr="00840A8C">
        <w:trPr>
          <w:trHeight w:val="342"/>
          <w:jc w:val="center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Стоимость единицы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тысяч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12,50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12,50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12,50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12,50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12,50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12,50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AA7B90" w:rsidRPr="00AA7B90" w:rsidTr="00840A8C">
        <w:trPr>
          <w:trHeight w:val="342"/>
          <w:jc w:val="center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Сумма затрат,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тысяч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187,50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187,50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187,50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187,50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187,50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187,50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1125,00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AA7B90" w:rsidRPr="00AA7B90" w:rsidTr="00840A8C">
        <w:trPr>
          <w:trHeight w:val="289"/>
          <w:jc w:val="center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Бюджет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тысяч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187,50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187,50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187,50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187,50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187,50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187,50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1125,00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AA7B90" w:rsidRPr="00AA7B90" w:rsidTr="00840A8C">
        <w:trPr>
          <w:trHeight w:val="34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lastRenderedPageBreak/>
              <w:t>1.4. Премирование спортсменов Искитимского района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Количество спортсменов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х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ДЮСШ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Популяризация физической культуры и спорта среди жителей Искитимского района</w:t>
            </w:r>
          </w:p>
        </w:tc>
      </w:tr>
      <w:tr w:rsidR="00AA7B90" w:rsidRPr="00AA7B90" w:rsidTr="00840A8C">
        <w:trPr>
          <w:trHeight w:val="342"/>
          <w:jc w:val="center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Стоимость единицы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тысяч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х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AA7B90" w:rsidRPr="00AA7B90" w:rsidTr="00840A8C">
        <w:trPr>
          <w:trHeight w:val="342"/>
          <w:jc w:val="center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Сумма затрат,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тысяч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х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AA7B90" w:rsidRPr="00AA7B90" w:rsidTr="00840A8C">
        <w:trPr>
          <w:trHeight w:val="289"/>
          <w:jc w:val="center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Бюджет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тысяч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х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AA7B90" w:rsidRPr="00AA7B90" w:rsidTr="00840A8C">
        <w:trPr>
          <w:trHeight w:val="913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Итого затрат на решение задачи 1,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тысяч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750,00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750,00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750,00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750,00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750,00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750,00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4500,00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AA7B90" w:rsidRPr="00AA7B90" w:rsidTr="00840A8C">
        <w:trPr>
          <w:trHeight w:val="527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Бюджет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тысяч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750,00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750,00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750,00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750,00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750,00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750,00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4500,00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AA7B90" w:rsidRPr="00AA7B90" w:rsidTr="00840A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87"/>
          <w:jc w:val="center"/>
        </w:trPr>
        <w:tc>
          <w:tcPr>
            <w:tcW w:w="0" w:type="auto"/>
            <w:gridSpan w:val="14"/>
          </w:tcPr>
          <w:p w:rsidR="00AA7B90" w:rsidRPr="00AA7B90" w:rsidRDefault="00AA7B90" w:rsidP="002B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 xml:space="preserve">Задача 2. </w:t>
            </w:r>
            <w:r w:rsidRPr="00AA7B90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инфраструктуры физической культуры и спорта и улучшение материально-технической базы спортивных учреждений в Искитимском районе, в том числе для лиц с ограниченными возможностями здоровья и инвалидов</w:t>
            </w:r>
          </w:p>
        </w:tc>
      </w:tr>
      <w:tr w:rsidR="00AA7B90" w:rsidRPr="00AA7B90" w:rsidTr="00840A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28"/>
          <w:jc w:val="center"/>
        </w:trPr>
        <w:tc>
          <w:tcPr>
            <w:tcW w:w="0" w:type="auto"/>
            <w:vMerge w:val="restart"/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sz w:val="24"/>
                <w:szCs w:val="24"/>
              </w:rPr>
              <w:t>2.1.Развитие материально-технической базы сферы физической культуры и спорта на территории Искитимского района</w:t>
            </w:r>
          </w:p>
        </w:tc>
        <w:tc>
          <w:tcPr>
            <w:tcW w:w="0" w:type="auto"/>
            <w:gridSpan w:val="2"/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Количество спортивных учреждений, улучшивших материально-техническую базу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ед.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2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х</w:t>
            </w:r>
          </w:p>
        </w:tc>
        <w:tc>
          <w:tcPr>
            <w:tcW w:w="0" w:type="auto"/>
            <w:vMerge w:val="restart"/>
          </w:tcPr>
          <w:p w:rsidR="00AA7B90" w:rsidRPr="00AA7B90" w:rsidRDefault="00AA7B90" w:rsidP="00AA7B90">
            <w:pPr>
              <w:spacing w:after="0" w:line="240" w:lineRule="auto"/>
              <w:ind w:firstLine="54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ind w:firstLine="54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ind w:firstLine="54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ind w:firstLine="54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ind w:firstLine="54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ind w:firstLine="54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ind w:firstLine="54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ind w:firstLine="54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ind w:firstLine="54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ind w:firstLine="54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ind w:firstLine="54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ind w:firstLine="54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ind w:firstLine="54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ДЮСШ</w:t>
            </w:r>
          </w:p>
        </w:tc>
        <w:tc>
          <w:tcPr>
            <w:tcW w:w="0" w:type="auto"/>
            <w:vMerge w:val="restart"/>
          </w:tcPr>
          <w:p w:rsidR="00AA7B90" w:rsidRPr="00AA7B90" w:rsidRDefault="00AA7B90" w:rsidP="00AA7B90">
            <w:pPr>
              <w:spacing w:after="0" w:line="240" w:lineRule="auto"/>
              <w:ind w:firstLine="54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Укрепление материально-технической базы; создание условий для занятий физической культурой и спортом путем увеличения имущества в собственность Искитимского района</w:t>
            </w:r>
          </w:p>
        </w:tc>
      </w:tr>
      <w:tr w:rsidR="00AA7B90" w:rsidRPr="00AA7B90" w:rsidTr="00840A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28"/>
          <w:jc w:val="center"/>
        </w:trPr>
        <w:tc>
          <w:tcPr>
            <w:tcW w:w="0" w:type="auto"/>
            <w:vMerge/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Стоимость единицы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тысяч руб.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1750,00</w:t>
            </w:r>
          </w:p>
        </w:tc>
        <w:tc>
          <w:tcPr>
            <w:tcW w:w="0" w:type="auto"/>
            <w:gridSpan w:val="2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1750,00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1750,00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1750,00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1750,00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1750,00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х</w:t>
            </w:r>
          </w:p>
        </w:tc>
        <w:tc>
          <w:tcPr>
            <w:tcW w:w="0" w:type="auto"/>
            <w:vMerge/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AA7B90" w:rsidRPr="00AA7B90" w:rsidTr="00840A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28"/>
          <w:jc w:val="center"/>
        </w:trPr>
        <w:tc>
          <w:tcPr>
            <w:tcW w:w="0" w:type="auto"/>
            <w:vMerge/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Сумма затрат, в том числе: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тысяч руб.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1750,00</w:t>
            </w:r>
          </w:p>
        </w:tc>
        <w:tc>
          <w:tcPr>
            <w:tcW w:w="0" w:type="auto"/>
            <w:gridSpan w:val="2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1750,00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1750,00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1750,00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1750,00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1750,00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10500,00</w:t>
            </w:r>
          </w:p>
        </w:tc>
        <w:tc>
          <w:tcPr>
            <w:tcW w:w="0" w:type="auto"/>
            <w:vMerge/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AA7B90" w:rsidRPr="00AA7B90" w:rsidTr="00840A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84"/>
          <w:jc w:val="center"/>
        </w:trPr>
        <w:tc>
          <w:tcPr>
            <w:tcW w:w="0" w:type="auto"/>
            <w:vMerge/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Бюджет района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тысяч руб.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1750,00</w:t>
            </w:r>
          </w:p>
        </w:tc>
        <w:tc>
          <w:tcPr>
            <w:tcW w:w="0" w:type="auto"/>
            <w:gridSpan w:val="2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1750,00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1750,00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1750,00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1750,00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1750,00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10500,00</w:t>
            </w:r>
          </w:p>
        </w:tc>
        <w:tc>
          <w:tcPr>
            <w:tcW w:w="0" w:type="auto"/>
            <w:vMerge/>
          </w:tcPr>
          <w:p w:rsidR="00AA7B90" w:rsidRPr="00AA7B90" w:rsidRDefault="00AA7B90" w:rsidP="00AA7B90">
            <w:pPr>
              <w:spacing w:before="240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A7B90" w:rsidRPr="00AA7B90" w:rsidRDefault="00AA7B90" w:rsidP="00AA7B90">
            <w:pPr>
              <w:spacing w:before="24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AA7B90" w:rsidRPr="00AA7B90" w:rsidTr="00840A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51"/>
          <w:jc w:val="center"/>
        </w:trPr>
        <w:tc>
          <w:tcPr>
            <w:tcW w:w="0" w:type="auto"/>
            <w:gridSpan w:val="3"/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Итого затрат на решение задачи 2, в том числе: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тысяч руб.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1750,00</w:t>
            </w:r>
          </w:p>
        </w:tc>
        <w:tc>
          <w:tcPr>
            <w:tcW w:w="0" w:type="auto"/>
            <w:gridSpan w:val="2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</w:t>
            </w:r>
            <w:r w:rsidR="0006318E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7</w:t>
            </w: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50,00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1750,00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1750,00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1750,00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1750,00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10500,00</w:t>
            </w:r>
          </w:p>
        </w:tc>
        <w:tc>
          <w:tcPr>
            <w:tcW w:w="0" w:type="auto"/>
            <w:vMerge/>
          </w:tcPr>
          <w:p w:rsidR="00AA7B90" w:rsidRPr="00AA7B90" w:rsidRDefault="00AA7B90" w:rsidP="00AA7B90">
            <w:pPr>
              <w:spacing w:before="240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A7B90" w:rsidRPr="00AA7B90" w:rsidRDefault="00AA7B90" w:rsidP="00AA7B90">
            <w:pPr>
              <w:spacing w:before="24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AA7B90" w:rsidRPr="00AA7B90" w:rsidTr="00840A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3"/>
          <w:jc w:val="center"/>
        </w:trPr>
        <w:tc>
          <w:tcPr>
            <w:tcW w:w="0" w:type="auto"/>
            <w:gridSpan w:val="3"/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Бюджет района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тысяч руб.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1750,00</w:t>
            </w:r>
          </w:p>
        </w:tc>
        <w:tc>
          <w:tcPr>
            <w:tcW w:w="0" w:type="auto"/>
            <w:gridSpan w:val="2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1750,00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1750,00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1750,00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1750,00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1750,00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10500,00</w:t>
            </w:r>
          </w:p>
        </w:tc>
        <w:tc>
          <w:tcPr>
            <w:tcW w:w="0" w:type="auto"/>
            <w:vMerge/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AA7B90" w:rsidRPr="00AA7B90" w:rsidTr="00840A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33"/>
          <w:jc w:val="center"/>
        </w:trPr>
        <w:tc>
          <w:tcPr>
            <w:tcW w:w="0" w:type="auto"/>
            <w:gridSpan w:val="14"/>
          </w:tcPr>
          <w:p w:rsidR="00AA7B90" w:rsidRPr="00AA7B90" w:rsidRDefault="00AA7B90" w:rsidP="002B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 xml:space="preserve">Задача 3. </w:t>
            </w:r>
            <w:r w:rsidRPr="00AA7B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Совершенствование системы подготовки в области физической культуры и спорта в Искитимском районе всех возрастных групп </w:t>
            </w:r>
            <w:r w:rsidRPr="00AA7B9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населения, в том числе для лиц с ограниченными возможностями здоровья и инвалидов.</w:t>
            </w:r>
          </w:p>
        </w:tc>
      </w:tr>
      <w:tr w:rsidR="00AA7B90" w:rsidRPr="00AA7B90" w:rsidTr="00840A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08"/>
          <w:jc w:val="center"/>
        </w:trPr>
        <w:tc>
          <w:tcPr>
            <w:tcW w:w="0" w:type="auto"/>
            <w:vMerge w:val="restart"/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lastRenderedPageBreak/>
              <w:t>3.1. Участие в  комплексных соревнованиях Новосибирской области</w:t>
            </w:r>
          </w:p>
        </w:tc>
        <w:tc>
          <w:tcPr>
            <w:tcW w:w="0" w:type="auto"/>
            <w:gridSpan w:val="2"/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Количество комплексных соревнований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ед.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10</w:t>
            </w:r>
          </w:p>
        </w:tc>
        <w:tc>
          <w:tcPr>
            <w:tcW w:w="0" w:type="auto"/>
            <w:gridSpan w:val="2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60</w:t>
            </w:r>
          </w:p>
        </w:tc>
        <w:tc>
          <w:tcPr>
            <w:tcW w:w="0" w:type="auto"/>
            <w:vMerge w:val="restart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ДЮСШ</w:t>
            </w:r>
          </w:p>
        </w:tc>
        <w:tc>
          <w:tcPr>
            <w:tcW w:w="0" w:type="auto"/>
            <w:vMerge w:val="restart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highlight w:val="yellow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Увеличение количества завоеванных медалей; увеличение численности спортсменов включенных с составы спортивных сборных команд Новосибирской области; создание условий для развития молодежного спортивного резерва Искитимского района</w:t>
            </w:r>
          </w:p>
        </w:tc>
      </w:tr>
      <w:tr w:rsidR="006C372C" w:rsidRPr="00AA7B90" w:rsidTr="00840A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08"/>
          <w:jc w:val="center"/>
        </w:trPr>
        <w:tc>
          <w:tcPr>
            <w:tcW w:w="0" w:type="auto"/>
            <w:vMerge/>
          </w:tcPr>
          <w:p w:rsidR="006C372C" w:rsidRPr="00AA7B90" w:rsidRDefault="006C372C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6C372C" w:rsidRPr="00AA7B90" w:rsidRDefault="006C372C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Стоимость единицы</w:t>
            </w:r>
          </w:p>
        </w:tc>
        <w:tc>
          <w:tcPr>
            <w:tcW w:w="0" w:type="auto"/>
          </w:tcPr>
          <w:p w:rsidR="006C372C" w:rsidRPr="00AA7B90" w:rsidRDefault="006C372C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тысяч руб.</w:t>
            </w:r>
          </w:p>
        </w:tc>
        <w:tc>
          <w:tcPr>
            <w:tcW w:w="0" w:type="auto"/>
          </w:tcPr>
          <w:p w:rsidR="006C372C" w:rsidRPr="00AA7B90" w:rsidRDefault="006C372C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66,652</w:t>
            </w:r>
          </w:p>
        </w:tc>
        <w:tc>
          <w:tcPr>
            <w:tcW w:w="0" w:type="auto"/>
            <w:gridSpan w:val="2"/>
          </w:tcPr>
          <w:p w:rsidR="006C372C" w:rsidRPr="006C372C" w:rsidRDefault="006C372C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6C372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176,652</w:t>
            </w:r>
          </w:p>
        </w:tc>
        <w:tc>
          <w:tcPr>
            <w:tcW w:w="0" w:type="auto"/>
          </w:tcPr>
          <w:p w:rsidR="006C372C" w:rsidRPr="006C372C" w:rsidRDefault="0049230D" w:rsidP="004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17</w:t>
            </w:r>
            <w:r w:rsidR="006C372C" w:rsidRPr="006C372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6,652</w:t>
            </w:r>
          </w:p>
        </w:tc>
        <w:tc>
          <w:tcPr>
            <w:tcW w:w="0" w:type="auto"/>
          </w:tcPr>
          <w:p w:rsidR="006C372C" w:rsidRPr="006C372C" w:rsidRDefault="006C372C" w:rsidP="004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6C372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66,652</w:t>
            </w:r>
          </w:p>
        </w:tc>
        <w:tc>
          <w:tcPr>
            <w:tcW w:w="0" w:type="auto"/>
          </w:tcPr>
          <w:p w:rsidR="006C372C" w:rsidRPr="006C372C" w:rsidRDefault="006C372C" w:rsidP="004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6C372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66,652</w:t>
            </w:r>
          </w:p>
        </w:tc>
        <w:tc>
          <w:tcPr>
            <w:tcW w:w="0" w:type="auto"/>
          </w:tcPr>
          <w:p w:rsidR="006C372C" w:rsidRPr="006C372C" w:rsidRDefault="006C372C" w:rsidP="004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6C372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66,652</w:t>
            </w:r>
          </w:p>
        </w:tc>
        <w:tc>
          <w:tcPr>
            <w:tcW w:w="0" w:type="auto"/>
          </w:tcPr>
          <w:p w:rsidR="006C372C" w:rsidRPr="006C372C" w:rsidRDefault="006C372C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6C372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х</w:t>
            </w:r>
          </w:p>
        </w:tc>
        <w:tc>
          <w:tcPr>
            <w:tcW w:w="0" w:type="auto"/>
            <w:vMerge/>
          </w:tcPr>
          <w:p w:rsidR="006C372C" w:rsidRPr="00AA7B90" w:rsidRDefault="006C372C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6C372C" w:rsidRPr="00AA7B90" w:rsidRDefault="006C372C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highlight w:val="yellow"/>
              </w:rPr>
            </w:pPr>
          </w:p>
        </w:tc>
      </w:tr>
      <w:tr w:rsidR="006C372C" w:rsidRPr="00AA7B90" w:rsidTr="00840A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08"/>
          <w:jc w:val="center"/>
        </w:trPr>
        <w:tc>
          <w:tcPr>
            <w:tcW w:w="0" w:type="auto"/>
            <w:vMerge/>
          </w:tcPr>
          <w:p w:rsidR="006C372C" w:rsidRPr="00AA7B90" w:rsidRDefault="006C372C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6C372C" w:rsidRPr="00AA7B90" w:rsidRDefault="006C372C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Сумма затрат, в том числе:</w:t>
            </w:r>
          </w:p>
        </w:tc>
        <w:tc>
          <w:tcPr>
            <w:tcW w:w="0" w:type="auto"/>
          </w:tcPr>
          <w:p w:rsidR="006C372C" w:rsidRPr="00AA7B90" w:rsidRDefault="006C372C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тысяч руб.</w:t>
            </w:r>
          </w:p>
        </w:tc>
        <w:tc>
          <w:tcPr>
            <w:tcW w:w="0" w:type="auto"/>
          </w:tcPr>
          <w:p w:rsidR="006C372C" w:rsidRPr="00AA7B90" w:rsidRDefault="006C372C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666,52</w:t>
            </w:r>
          </w:p>
        </w:tc>
        <w:tc>
          <w:tcPr>
            <w:tcW w:w="0" w:type="auto"/>
            <w:gridSpan w:val="2"/>
          </w:tcPr>
          <w:p w:rsidR="006C372C" w:rsidRPr="006C372C" w:rsidRDefault="006C372C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6C372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1766,52</w:t>
            </w:r>
          </w:p>
        </w:tc>
        <w:tc>
          <w:tcPr>
            <w:tcW w:w="0" w:type="auto"/>
          </w:tcPr>
          <w:p w:rsidR="006C372C" w:rsidRPr="006C372C" w:rsidRDefault="0049230D" w:rsidP="004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1766</w:t>
            </w:r>
            <w:r w:rsidR="006C372C" w:rsidRPr="006C372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,52</w:t>
            </w:r>
          </w:p>
        </w:tc>
        <w:tc>
          <w:tcPr>
            <w:tcW w:w="0" w:type="auto"/>
          </w:tcPr>
          <w:p w:rsidR="006C372C" w:rsidRPr="006C372C" w:rsidRDefault="006C372C" w:rsidP="004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6C372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666,52</w:t>
            </w:r>
          </w:p>
        </w:tc>
        <w:tc>
          <w:tcPr>
            <w:tcW w:w="0" w:type="auto"/>
          </w:tcPr>
          <w:p w:rsidR="006C372C" w:rsidRPr="006C372C" w:rsidRDefault="006C372C" w:rsidP="004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6C372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666,52</w:t>
            </w:r>
          </w:p>
        </w:tc>
        <w:tc>
          <w:tcPr>
            <w:tcW w:w="0" w:type="auto"/>
          </w:tcPr>
          <w:p w:rsidR="006C372C" w:rsidRPr="006C372C" w:rsidRDefault="006C372C" w:rsidP="004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6C372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666,52</w:t>
            </w:r>
          </w:p>
        </w:tc>
        <w:tc>
          <w:tcPr>
            <w:tcW w:w="0" w:type="auto"/>
          </w:tcPr>
          <w:p w:rsidR="006C372C" w:rsidRPr="006C372C" w:rsidRDefault="0049230D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61</w:t>
            </w:r>
            <w:r w:rsidR="006C372C" w:rsidRPr="006C372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99,12</w:t>
            </w:r>
          </w:p>
        </w:tc>
        <w:tc>
          <w:tcPr>
            <w:tcW w:w="0" w:type="auto"/>
            <w:vMerge/>
          </w:tcPr>
          <w:p w:rsidR="006C372C" w:rsidRPr="00AA7B90" w:rsidRDefault="006C372C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6C372C" w:rsidRPr="00AA7B90" w:rsidRDefault="006C372C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highlight w:val="yellow"/>
              </w:rPr>
            </w:pPr>
          </w:p>
        </w:tc>
      </w:tr>
      <w:tr w:rsidR="006C372C" w:rsidRPr="00AA7B90" w:rsidTr="00840A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90"/>
          <w:jc w:val="center"/>
        </w:trPr>
        <w:tc>
          <w:tcPr>
            <w:tcW w:w="0" w:type="auto"/>
            <w:vMerge/>
          </w:tcPr>
          <w:p w:rsidR="006C372C" w:rsidRPr="00AA7B90" w:rsidRDefault="006C372C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6C372C" w:rsidRPr="00AA7B90" w:rsidRDefault="006C372C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Бюджет района</w:t>
            </w:r>
          </w:p>
        </w:tc>
        <w:tc>
          <w:tcPr>
            <w:tcW w:w="0" w:type="auto"/>
          </w:tcPr>
          <w:p w:rsidR="006C372C" w:rsidRPr="00AA7B90" w:rsidRDefault="006C372C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тысяч руб.</w:t>
            </w:r>
          </w:p>
        </w:tc>
        <w:tc>
          <w:tcPr>
            <w:tcW w:w="0" w:type="auto"/>
          </w:tcPr>
          <w:p w:rsidR="006C372C" w:rsidRPr="00AA7B90" w:rsidRDefault="006C372C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666,52</w:t>
            </w:r>
          </w:p>
        </w:tc>
        <w:tc>
          <w:tcPr>
            <w:tcW w:w="0" w:type="auto"/>
            <w:gridSpan w:val="2"/>
          </w:tcPr>
          <w:p w:rsidR="006C372C" w:rsidRPr="006C372C" w:rsidRDefault="006C372C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6C372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1766,52</w:t>
            </w:r>
          </w:p>
        </w:tc>
        <w:tc>
          <w:tcPr>
            <w:tcW w:w="0" w:type="auto"/>
          </w:tcPr>
          <w:p w:rsidR="006C372C" w:rsidRPr="006C372C" w:rsidRDefault="0049230D" w:rsidP="004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1766</w:t>
            </w:r>
            <w:r w:rsidR="006C372C" w:rsidRPr="006C372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,52</w:t>
            </w:r>
          </w:p>
        </w:tc>
        <w:tc>
          <w:tcPr>
            <w:tcW w:w="0" w:type="auto"/>
          </w:tcPr>
          <w:p w:rsidR="006C372C" w:rsidRPr="006C372C" w:rsidRDefault="006C372C" w:rsidP="004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6C372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666,52</w:t>
            </w:r>
          </w:p>
        </w:tc>
        <w:tc>
          <w:tcPr>
            <w:tcW w:w="0" w:type="auto"/>
          </w:tcPr>
          <w:p w:rsidR="006C372C" w:rsidRPr="006C372C" w:rsidRDefault="006C372C" w:rsidP="004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6C372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666,52</w:t>
            </w:r>
          </w:p>
        </w:tc>
        <w:tc>
          <w:tcPr>
            <w:tcW w:w="0" w:type="auto"/>
          </w:tcPr>
          <w:p w:rsidR="006C372C" w:rsidRPr="006C372C" w:rsidRDefault="006C372C" w:rsidP="004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6C372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666,52</w:t>
            </w:r>
          </w:p>
        </w:tc>
        <w:tc>
          <w:tcPr>
            <w:tcW w:w="0" w:type="auto"/>
          </w:tcPr>
          <w:p w:rsidR="006C372C" w:rsidRPr="006C372C" w:rsidRDefault="0049230D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61</w:t>
            </w:r>
            <w:r w:rsidR="006C372C" w:rsidRPr="006C372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99,12</w:t>
            </w:r>
          </w:p>
        </w:tc>
        <w:tc>
          <w:tcPr>
            <w:tcW w:w="0" w:type="auto"/>
            <w:vMerge/>
          </w:tcPr>
          <w:p w:rsidR="006C372C" w:rsidRPr="00AA7B90" w:rsidRDefault="006C372C" w:rsidP="00AA7B9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6C372C" w:rsidRPr="00AA7B90" w:rsidRDefault="006C372C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highlight w:val="yellow"/>
              </w:rPr>
            </w:pPr>
          </w:p>
        </w:tc>
      </w:tr>
      <w:tr w:rsidR="00AA7B90" w:rsidRPr="00AA7B90" w:rsidTr="00840A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00"/>
          <w:jc w:val="center"/>
        </w:trPr>
        <w:tc>
          <w:tcPr>
            <w:tcW w:w="0" w:type="auto"/>
            <w:vMerge w:val="restart"/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3.2. Участие в областных, региональных, всероссийских и международных соревнованиях по различным видам спорта</w:t>
            </w:r>
          </w:p>
        </w:tc>
        <w:tc>
          <w:tcPr>
            <w:tcW w:w="0" w:type="auto"/>
            <w:gridSpan w:val="2"/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Количество областных, региональных, всероссийских и международных соревнований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ед.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36</w:t>
            </w:r>
          </w:p>
        </w:tc>
        <w:tc>
          <w:tcPr>
            <w:tcW w:w="0" w:type="auto"/>
            <w:gridSpan w:val="2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36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36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36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36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36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216</w:t>
            </w:r>
          </w:p>
        </w:tc>
        <w:tc>
          <w:tcPr>
            <w:tcW w:w="0" w:type="auto"/>
            <w:vMerge w:val="restart"/>
          </w:tcPr>
          <w:p w:rsidR="00AA7B90" w:rsidRPr="00AA7B90" w:rsidRDefault="00AA7B90" w:rsidP="00AA7B90">
            <w:pPr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ДЮСШ</w:t>
            </w:r>
          </w:p>
        </w:tc>
        <w:tc>
          <w:tcPr>
            <w:tcW w:w="0" w:type="auto"/>
            <w:vMerge/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highlight w:val="yellow"/>
              </w:rPr>
            </w:pPr>
          </w:p>
        </w:tc>
      </w:tr>
      <w:tr w:rsidR="00AA7B90" w:rsidRPr="00AA7B90" w:rsidTr="00840A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00"/>
          <w:jc w:val="center"/>
        </w:trPr>
        <w:tc>
          <w:tcPr>
            <w:tcW w:w="0" w:type="auto"/>
            <w:vMerge/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Стоимость единицы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тысяч руб.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35,00</w:t>
            </w:r>
          </w:p>
        </w:tc>
        <w:tc>
          <w:tcPr>
            <w:tcW w:w="0" w:type="auto"/>
            <w:gridSpan w:val="2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35,00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35,00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35,00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35,00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35,00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х</w:t>
            </w:r>
          </w:p>
        </w:tc>
        <w:tc>
          <w:tcPr>
            <w:tcW w:w="0" w:type="auto"/>
            <w:vMerge/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highlight w:val="yellow"/>
              </w:rPr>
            </w:pPr>
          </w:p>
        </w:tc>
      </w:tr>
      <w:tr w:rsidR="00AA7B90" w:rsidRPr="00AA7B90" w:rsidTr="00840A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00"/>
          <w:jc w:val="center"/>
        </w:trPr>
        <w:tc>
          <w:tcPr>
            <w:tcW w:w="0" w:type="auto"/>
            <w:vMerge/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Сумма затрат, в том числе: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тысяч руб.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1260,00</w:t>
            </w:r>
          </w:p>
        </w:tc>
        <w:tc>
          <w:tcPr>
            <w:tcW w:w="0" w:type="auto"/>
            <w:gridSpan w:val="2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1260,00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1260,00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1260,00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1260,00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1260,00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7560,00</w:t>
            </w:r>
          </w:p>
        </w:tc>
        <w:tc>
          <w:tcPr>
            <w:tcW w:w="0" w:type="auto"/>
            <w:vMerge/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highlight w:val="yellow"/>
              </w:rPr>
            </w:pPr>
          </w:p>
        </w:tc>
      </w:tr>
      <w:tr w:rsidR="00AA7B90" w:rsidRPr="00AA7B90" w:rsidTr="00840A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80"/>
          <w:jc w:val="center"/>
        </w:trPr>
        <w:tc>
          <w:tcPr>
            <w:tcW w:w="0" w:type="auto"/>
            <w:vMerge/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Бюджет района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тысяч руб.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1260,00</w:t>
            </w:r>
          </w:p>
        </w:tc>
        <w:tc>
          <w:tcPr>
            <w:tcW w:w="0" w:type="auto"/>
            <w:gridSpan w:val="2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1260,00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1260,00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1260,00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1260,00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1260,00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7560,00</w:t>
            </w:r>
          </w:p>
        </w:tc>
        <w:tc>
          <w:tcPr>
            <w:tcW w:w="0" w:type="auto"/>
            <w:vMerge/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highlight w:val="yellow"/>
              </w:rPr>
            </w:pPr>
          </w:p>
        </w:tc>
      </w:tr>
      <w:tr w:rsidR="00AA7B90" w:rsidRPr="00AA7B90" w:rsidTr="00840A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91"/>
          <w:jc w:val="center"/>
        </w:trPr>
        <w:tc>
          <w:tcPr>
            <w:tcW w:w="0" w:type="auto"/>
            <w:vMerge w:val="restart"/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3.3. Проведение областных соревнований на территории Искитимского района</w:t>
            </w:r>
          </w:p>
        </w:tc>
        <w:tc>
          <w:tcPr>
            <w:tcW w:w="0" w:type="auto"/>
            <w:gridSpan w:val="2"/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Количество областных соревнований, проведенных на территории района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ед.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9</w:t>
            </w:r>
          </w:p>
        </w:tc>
        <w:tc>
          <w:tcPr>
            <w:tcW w:w="0" w:type="auto"/>
            <w:gridSpan w:val="2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ind w:right="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54</w:t>
            </w:r>
          </w:p>
        </w:tc>
        <w:tc>
          <w:tcPr>
            <w:tcW w:w="0" w:type="auto"/>
            <w:vMerge w:val="restart"/>
          </w:tcPr>
          <w:p w:rsidR="00AA7B90" w:rsidRPr="00AA7B90" w:rsidRDefault="00AA7B90" w:rsidP="00AA7B90">
            <w:pPr>
              <w:spacing w:after="0" w:line="240" w:lineRule="auto"/>
              <w:ind w:firstLine="54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ind w:firstLine="54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ind w:firstLine="54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ind w:firstLine="54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ДЮСШ</w:t>
            </w:r>
          </w:p>
        </w:tc>
        <w:tc>
          <w:tcPr>
            <w:tcW w:w="0" w:type="auto"/>
            <w:vMerge/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highlight w:val="yellow"/>
              </w:rPr>
            </w:pPr>
          </w:p>
        </w:tc>
      </w:tr>
      <w:tr w:rsidR="00AA7B90" w:rsidRPr="00AA7B90" w:rsidTr="00840A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91"/>
          <w:jc w:val="center"/>
        </w:trPr>
        <w:tc>
          <w:tcPr>
            <w:tcW w:w="0" w:type="auto"/>
            <w:vMerge/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Стоимость единицы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тысяч руб.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25,00</w:t>
            </w:r>
          </w:p>
        </w:tc>
        <w:tc>
          <w:tcPr>
            <w:tcW w:w="0" w:type="auto"/>
            <w:gridSpan w:val="2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25,00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25,00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25,00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25,00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25,00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х</w:t>
            </w:r>
          </w:p>
        </w:tc>
        <w:tc>
          <w:tcPr>
            <w:tcW w:w="0" w:type="auto"/>
            <w:vMerge/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highlight w:val="yellow"/>
              </w:rPr>
            </w:pPr>
          </w:p>
        </w:tc>
      </w:tr>
      <w:tr w:rsidR="00AA7B90" w:rsidRPr="00AA7B90" w:rsidTr="00840A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91"/>
          <w:jc w:val="center"/>
        </w:trPr>
        <w:tc>
          <w:tcPr>
            <w:tcW w:w="0" w:type="auto"/>
            <w:vMerge/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Сумма затрат, в том числе: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тысяч руб.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225,00</w:t>
            </w:r>
          </w:p>
        </w:tc>
        <w:tc>
          <w:tcPr>
            <w:tcW w:w="0" w:type="auto"/>
            <w:gridSpan w:val="2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225,00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225,00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225,00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225,00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225,00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1350,00</w:t>
            </w:r>
          </w:p>
        </w:tc>
        <w:tc>
          <w:tcPr>
            <w:tcW w:w="0" w:type="auto"/>
            <w:vMerge/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highlight w:val="yellow"/>
              </w:rPr>
            </w:pPr>
          </w:p>
        </w:tc>
      </w:tr>
      <w:tr w:rsidR="00AA7B90" w:rsidRPr="00AA7B90" w:rsidTr="00840A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71"/>
          <w:jc w:val="center"/>
        </w:trPr>
        <w:tc>
          <w:tcPr>
            <w:tcW w:w="0" w:type="auto"/>
            <w:vMerge/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Бюджет района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тысяч руб.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225,00</w:t>
            </w:r>
          </w:p>
        </w:tc>
        <w:tc>
          <w:tcPr>
            <w:tcW w:w="0" w:type="auto"/>
            <w:gridSpan w:val="2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225,00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225,00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225,00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225,00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225,00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1350,00</w:t>
            </w:r>
          </w:p>
        </w:tc>
        <w:tc>
          <w:tcPr>
            <w:tcW w:w="0" w:type="auto"/>
            <w:vMerge w:val="restart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ДЮСШ</w:t>
            </w:r>
          </w:p>
        </w:tc>
        <w:tc>
          <w:tcPr>
            <w:tcW w:w="0" w:type="auto"/>
            <w:vMerge/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highlight w:val="yellow"/>
              </w:rPr>
            </w:pPr>
          </w:p>
        </w:tc>
      </w:tr>
      <w:tr w:rsidR="00AA7B90" w:rsidRPr="00AA7B90" w:rsidTr="00840A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71"/>
          <w:jc w:val="center"/>
        </w:trPr>
        <w:tc>
          <w:tcPr>
            <w:tcW w:w="0" w:type="auto"/>
            <w:vMerge w:val="restart"/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3.4. Медицинское сопровождение соревнований на территории Искитимского района</w:t>
            </w:r>
          </w:p>
        </w:tc>
        <w:tc>
          <w:tcPr>
            <w:tcW w:w="0" w:type="auto"/>
            <w:gridSpan w:val="2"/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Количество спортивных мероприятий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ед.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44</w:t>
            </w:r>
          </w:p>
        </w:tc>
        <w:tc>
          <w:tcPr>
            <w:tcW w:w="0" w:type="auto"/>
            <w:gridSpan w:val="2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44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44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44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44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44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264</w:t>
            </w:r>
          </w:p>
        </w:tc>
        <w:tc>
          <w:tcPr>
            <w:tcW w:w="0" w:type="auto"/>
            <w:vMerge/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vMerge/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highlight w:val="yellow"/>
              </w:rPr>
            </w:pPr>
          </w:p>
        </w:tc>
      </w:tr>
      <w:tr w:rsidR="00AA7B90" w:rsidRPr="00AA7B90" w:rsidTr="00840A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71"/>
          <w:jc w:val="center"/>
        </w:trPr>
        <w:tc>
          <w:tcPr>
            <w:tcW w:w="0" w:type="auto"/>
            <w:vMerge/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Стоимость единицы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тысяч руб.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7,92</w:t>
            </w:r>
          </w:p>
        </w:tc>
        <w:tc>
          <w:tcPr>
            <w:tcW w:w="0" w:type="auto"/>
            <w:gridSpan w:val="2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7,92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7,92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7,92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7,92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7,92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х</w:t>
            </w:r>
          </w:p>
        </w:tc>
        <w:tc>
          <w:tcPr>
            <w:tcW w:w="0" w:type="auto"/>
            <w:vMerge/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vMerge/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highlight w:val="yellow"/>
              </w:rPr>
            </w:pPr>
          </w:p>
        </w:tc>
      </w:tr>
      <w:tr w:rsidR="00AA7B90" w:rsidRPr="00AA7B90" w:rsidTr="00840A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71"/>
          <w:jc w:val="center"/>
        </w:trPr>
        <w:tc>
          <w:tcPr>
            <w:tcW w:w="0" w:type="auto"/>
            <w:vMerge/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Сумма затрат, в том числе: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тысяч руб.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348,48</w:t>
            </w:r>
          </w:p>
        </w:tc>
        <w:tc>
          <w:tcPr>
            <w:tcW w:w="0" w:type="auto"/>
            <w:gridSpan w:val="2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348,48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348,48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348,48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348,48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348,48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2090,88</w:t>
            </w:r>
          </w:p>
        </w:tc>
        <w:tc>
          <w:tcPr>
            <w:tcW w:w="0" w:type="auto"/>
            <w:vMerge/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vMerge/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highlight w:val="yellow"/>
              </w:rPr>
            </w:pPr>
          </w:p>
        </w:tc>
      </w:tr>
      <w:tr w:rsidR="00AA7B90" w:rsidRPr="00AA7B90" w:rsidTr="00840A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71"/>
          <w:jc w:val="center"/>
        </w:trPr>
        <w:tc>
          <w:tcPr>
            <w:tcW w:w="0" w:type="auto"/>
            <w:vMerge/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AA7B90" w:rsidRPr="00AA7B90" w:rsidRDefault="00AA7B90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Бюджет района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тысяч руб.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348,48</w:t>
            </w:r>
          </w:p>
        </w:tc>
        <w:tc>
          <w:tcPr>
            <w:tcW w:w="0" w:type="auto"/>
            <w:gridSpan w:val="2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348,48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348,48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348,48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348,48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348,48</w:t>
            </w:r>
          </w:p>
        </w:tc>
        <w:tc>
          <w:tcPr>
            <w:tcW w:w="0" w:type="auto"/>
          </w:tcPr>
          <w:p w:rsidR="00AA7B90" w:rsidRPr="00AA7B90" w:rsidRDefault="00AA7B90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2090,88</w:t>
            </w:r>
          </w:p>
        </w:tc>
        <w:tc>
          <w:tcPr>
            <w:tcW w:w="0" w:type="auto"/>
            <w:vMerge/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vMerge/>
          </w:tcPr>
          <w:p w:rsidR="00AA7B90" w:rsidRPr="00AA7B90" w:rsidRDefault="00AA7B90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highlight w:val="yellow"/>
              </w:rPr>
            </w:pPr>
          </w:p>
        </w:tc>
      </w:tr>
      <w:tr w:rsidR="006C372C" w:rsidRPr="00AA7B90" w:rsidTr="00840A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80"/>
          <w:jc w:val="center"/>
        </w:trPr>
        <w:tc>
          <w:tcPr>
            <w:tcW w:w="0" w:type="auto"/>
            <w:gridSpan w:val="3"/>
          </w:tcPr>
          <w:p w:rsidR="006C372C" w:rsidRPr="00AA7B90" w:rsidRDefault="006C372C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Итого затрат на решение задачи 3, в том числе:</w:t>
            </w:r>
          </w:p>
        </w:tc>
        <w:tc>
          <w:tcPr>
            <w:tcW w:w="0" w:type="auto"/>
          </w:tcPr>
          <w:p w:rsidR="006C372C" w:rsidRPr="00AA7B90" w:rsidRDefault="006C372C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тысяч руб.</w:t>
            </w:r>
          </w:p>
        </w:tc>
        <w:tc>
          <w:tcPr>
            <w:tcW w:w="0" w:type="auto"/>
          </w:tcPr>
          <w:p w:rsidR="006C372C" w:rsidRPr="00AA7B90" w:rsidRDefault="006C372C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2500,00</w:t>
            </w:r>
          </w:p>
        </w:tc>
        <w:tc>
          <w:tcPr>
            <w:tcW w:w="0" w:type="auto"/>
            <w:gridSpan w:val="2"/>
          </w:tcPr>
          <w:p w:rsidR="006C372C" w:rsidRPr="006C372C" w:rsidRDefault="006C372C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6C372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3600,00</w:t>
            </w:r>
          </w:p>
        </w:tc>
        <w:tc>
          <w:tcPr>
            <w:tcW w:w="0" w:type="auto"/>
          </w:tcPr>
          <w:p w:rsidR="006C372C" w:rsidRPr="006C372C" w:rsidRDefault="00840A8C" w:rsidP="004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360</w:t>
            </w:r>
            <w:r w:rsidR="0015713A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0</w:t>
            </w:r>
            <w:bookmarkStart w:id="0" w:name="_GoBack"/>
            <w:bookmarkEnd w:id="0"/>
            <w:r w:rsidR="006C372C" w:rsidRPr="006C372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,00</w:t>
            </w:r>
          </w:p>
        </w:tc>
        <w:tc>
          <w:tcPr>
            <w:tcW w:w="0" w:type="auto"/>
          </w:tcPr>
          <w:p w:rsidR="006C372C" w:rsidRPr="006C372C" w:rsidRDefault="006C372C" w:rsidP="004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6C372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2500,00</w:t>
            </w:r>
          </w:p>
        </w:tc>
        <w:tc>
          <w:tcPr>
            <w:tcW w:w="0" w:type="auto"/>
          </w:tcPr>
          <w:p w:rsidR="006C372C" w:rsidRPr="006C372C" w:rsidRDefault="006C372C" w:rsidP="004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6C372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2500,00</w:t>
            </w:r>
          </w:p>
        </w:tc>
        <w:tc>
          <w:tcPr>
            <w:tcW w:w="0" w:type="auto"/>
          </w:tcPr>
          <w:p w:rsidR="006C372C" w:rsidRPr="006C372C" w:rsidRDefault="006C372C" w:rsidP="004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6C372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2500,00</w:t>
            </w:r>
          </w:p>
        </w:tc>
        <w:tc>
          <w:tcPr>
            <w:tcW w:w="0" w:type="auto"/>
          </w:tcPr>
          <w:p w:rsidR="006C372C" w:rsidRPr="006C372C" w:rsidRDefault="00840A8C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172</w:t>
            </w:r>
            <w:r w:rsidR="006C372C" w:rsidRPr="006C372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00,00</w:t>
            </w:r>
          </w:p>
        </w:tc>
        <w:tc>
          <w:tcPr>
            <w:tcW w:w="0" w:type="auto"/>
            <w:vMerge/>
          </w:tcPr>
          <w:p w:rsidR="006C372C" w:rsidRPr="00AA7B90" w:rsidRDefault="006C372C" w:rsidP="00AA7B9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6C372C" w:rsidRPr="00AA7B90" w:rsidRDefault="006C372C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6C372C" w:rsidRPr="00AA7B90" w:rsidTr="00840A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89"/>
          <w:jc w:val="center"/>
        </w:trPr>
        <w:tc>
          <w:tcPr>
            <w:tcW w:w="0" w:type="auto"/>
            <w:gridSpan w:val="3"/>
          </w:tcPr>
          <w:p w:rsidR="006C372C" w:rsidRPr="00AA7B90" w:rsidRDefault="006C372C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Бюджет района</w:t>
            </w:r>
          </w:p>
        </w:tc>
        <w:tc>
          <w:tcPr>
            <w:tcW w:w="0" w:type="auto"/>
          </w:tcPr>
          <w:p w:rsidR="006C372C" w:rsidRPr="00AA7B90" w:rsidRDefault="006C372C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тысяч руб.</w:t>
            </w:r>
          </w:p>
        </w:tc>
        <w:tc>
          <w:tcPr>
            <w:tcW w:w="0" w:type="auto"/>
          </w:tcPr>
          <w:p w:rsidR="006C372C" w:rsidRPr="00AA7B90" w:rsidRDefault="006C372C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2500,00</w:t>
            </w:r>
          </w:p>
        </w:tc>
        <w:tc>
          <w:tcPr>
            <w:tcW w:w="0" w:type="auto"/>
            <w:gridSpan w:val="2"/>
          </w:tcPr>
          <w:p w:rsidR="006C372C" w:rsidRPr="006C372C" w:rsidRDefault="006C372C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6C372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3600,00</w:t>
            </w:r>
          </w:p>
        </w:tc>
        <w:tc>
          <w:tcPr>
            <w:tcW w:w="0" w:type="auto"/>
          </w:tcPr>
          <w:p w:rsidR="006C372C" w:rsidRPr="006C372C" w:rsidRDefault="00840A8C" w:rsidP="004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36</w:t>
            </w:r>
            <w:r w:rsidR="006C372C" w:rsidRPr="006C372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00,00</w:t>
            </w:r>
          </w:p>
        </w:tc>
        <w:tc>
          <w:tcPr>
            <w:tcW w:w="0" w:type="auto"/>
          </w:tcPr>
          <w:p w:rsidR="006C372C" w:rsidRPr="006C372C" w:rsidRDefault="006C372C" w:rsidP="004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6C372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2500,00</w:t>
            </w:r>
          </w:p>
        </w:tc>
        <w:tc>
          <w:tcPr>
            <w:tcW w:w="0" w:type="auto"/>
          </w:tcPr>
          <w:p w:rsidR="006C372C" w:rsidRPr="006C372C" w:rsidRDefault="006C372C" w:rsidP="004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6C372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2500,00</w:t>
            </w:r>
          </w:p>
        </w:tc>
        <w:tc>
          <w:tcPr>
            <w:tcW w:w="0" w:type="auto"/>
          </w:tcPr>
          <w:p w:rsidR="006C372C" w:rsidRPr="006C372C" w:rsidRDefault="006C372C" w:rsidP="004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6C372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2500,00</w:t>
            </w:r>
          </w:p>
        </w:tc>
        <w:tc>
          <w:tcPr>
            <w:tcW w:w="0" w:type="auto"/>
          </w:tcPr>
          <w:p w:rsidR="006C372C" w:rsidRPr="006C372C" w:rsidRDefault="00840A8C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172</w:t>
            </w:r>
            <w:r w:rsidR="006C372C" w:rsidRPr="006C372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00,00</w:t>
            </w:r>
          </w:p>
        </w:tc>
        <w:tc>
          <w:tcPr>
            <w:tcW w:w="0" w:type="auto"/>
            <w:vMerge/>
          </w:tcPr>
          <w:p w:rsidR="006C372C" w:rsidRPr="00AA7B90" w:rsidRDefault="006C372C" w:rsidP="00AA7B9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6C372C" w:rsidRPr="00AA7B90" w:rsidRDefault="006C372C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6C372C" w:rsidRPr="00AA7B90" w:rsidTr="00840A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57"/>
          <w:jc w:val="center"/>
        </w:trPr>
        <w:tc>
          <w:tcPr>
            <w:tcW w:w="0" w:type="auto"/>
            <w:gridSpan w:val="3"/>
          </w:tcPr>
          <w:p w:rsidR="006C372C" w:rsidRPr="00AA7B90" w:rsidRDefault="006C372C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Итого затрат на достижение цели, в том числе:</w:t>
            </w:r>
          </w:p>
        </w:tc>
        <w:tc>
          <w:tcPr>
            <w:tcW w:w="0" w:type="auto"/>
          </w:tcPr>
          <w:p w:rsidR="006C372C" w:rsidRPr="00AA7B90" w:rsidRDefault="006C372C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тысяч руб.</w:t>
            </w:r>
          </w:p>
        </w:tc>
        <w:tc>
          <w:tcPr>
            <w:tcW w:w="0" w:type="auto"/>
          </w:tcPr>
          <w:p w:rsidR="006C372C" w:rsidRPr="00AA7B90" w:rsidRDefault="006C372C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5000,00</w:t>
            </w:r>
          </w:p>
        </w:tc>
        <w:tc>
          <w:tcPr>
            <w:tcW w:w="0" w:type="auto"/>
            <w:gridSpan w:val="2"/>
          </w:tcPr>
          <w:p w:rsidR="006C372C" w:rsidRPr="006C372C" w:rsidRDefault="006C372C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6C372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6100,00</w:t>
            </w:r>
          </w:p>
        </w:tc>
        <w:tc>
          <w:tcPr>
            <w:tcW w:w="0" w:type="auto"/>
          </w:tcPr>
          <w:p w:rsidR="006C372C" w:rsidRPr="006C372C" w:rsidRDefault="00840A8C" w:rsidP="004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61</w:t>
            </w:r>
            <w:r w:rsidR="006C372C" w:rsidRPr="006C372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00,00</w:t>
            </w:r>
          </w:p>
        </w:tc>
        <w:tc>
          <w:tcPr>
            <w:tcW w:w="0" w:type="auto"/>
          </w:tcPr>
          <w:p w:rsidR="006C372C" w:rsidRPr="006C372C" w:rsidRDefault="006C372C" w:rsidP="004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6C372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5000,00</w:t>
            </w:r>
          </w:p>
        </w:tc>
        <w:tc>
          <w:tcPr>
            <w:tcW w:w="0" w:type="auto"/>
          </w:tcPr>
          <w:p w:rsidR="006C372C" w:rsidRPr="006C372C" w:rsidRDefault="006C372C" w:rsidP="004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6C372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5000,00</w:t>
            </w:r>
          </w:p>
        </w:tc>
        <w:tc>
          <w:tcPr>
            <w:tcW w:w="0" w:type="auto"/>
          </w:tcPr>
          <w:p w:rsidR="006C372C" w:rsidRPr="006C372C" w:rsidRDefault="006C372C" w:rsidP="004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6C372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5000,00</w:t>
            </w:r>
          </w:p>
        </w:tc>
        <w:tc>
          <w:tcPr>
            <w:tcW w:w="0" w:type="auto"/>
          </w:tcPr>
          <w:p w:rsidR="006C372C" w:rsidRPr="006C372C" w:rsidRDefault="006C372C" w:rsidP="0084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6C372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3</w:t>
            </w:r>
            <w:r w:rsidR="00840A8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22</w:t>
            </w:r>
            <w:r w:rsidRPr="006C372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00,00</w:t>
            </w:r>
          </w:p>
        </w:tc>
        <w:tc>
          <w:tcPr>
            <w:tcW w:w="0" w:type="auto"/>
            <w:vMerge/>
          </w:tcPr>
          <w:p w:rsidR="006C372C" w:rsidRPr="00AA7B90" w:rsidRDefault="006C372C" w:rsidP="00AA7B9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6C372C" w:rsidRPr="00AA7B90" w:rsidRDefault="006C372C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6C372C" w:rsidRPr="00AA7B90" w:rsidTr="00840A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23"/>
          <w:jc w:val="center"/>
        </w:trPr>
        <w:tc>
          <w:tcPr>
            <w:tcW w:w="0" w:type="auto"/>
            <w:gridSpan w:val="3"/>
          </w:tcPr>
          <w:p w:rsidR="006C372C" w:rsidRPr="00AA7B90" w:rsidRDefault="006C372C" w:rsidP="00AA7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Бюджет района</w:t>
            </w:r>
          </w:p>
        </w:tc>
        <w:tc>
          <w:tcPr>
            <w:tcW w:w="0" w:type="auto"/>
          </w:tcPr>
          <w:p w:rsidR="006C372C" w:rsidRPr="00AA7B90" w:rsidRDefault="006C372C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тысяч руб.</w:t>
            </w:r>
          </w:p>
        </w:tc>
        <w:tc>
          <w:tcPr>
            <w:tcW w:w="0" w:type="auto"/>
          </w:tcPr>
          <w:p w:rsidR="006C372C" w:rsidRPr="00AA7B90" w:rsidRDefault="006C372C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AA7B90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5000,00</w:t>
            </w:r>
          </w:p>
        </w:tc>
        <w:tc>
          <w:tcPr>
            <w:tcW w:w="0" w:type="auto"/>
            <w:gridSpan w:val="2"/>
          </w:tcPr>
          <w:p w:rsidR="006C372C" w:rsidRPr="006C372C" w:rsidRDefault="006C372C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6C372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6100,00</w:t>
            </w:r>
          </w:p>
        </w:tc>
        <w:tc>
          <w:tcPr>
            <w:tcW w:w="0" w:type="auto"/>
          </w:tcPr>
          <w:p w:rsidR="006C372C" w:rsidRPr="006C372C" w:rsidRDefault="00840A8C" w:rsidP="004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61</w:t>
            </w:r>
            <w:r w:rsidR="006C372C" w:rsidRPr="006C372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00,00</w:t>
            </w:r>
          </w:p>
        </w:tc>
        <w:tc>
          <w:tcPr>
            <w:tcW w:w="0" w:type="auto"/>
          </w:tcPr>
          <w:p w:rsidR="006C372C" w:rsidRPr="006C372C" w:rsidRDefault="006C372C" w:rsidP="004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6C372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5000,00</w:t>
            </w:r>
          </w:p>
        </w:tc>
        <w:tc>
          <w:tcPr>
            <w:tcW w:w="0" w:type="auto"/>
          </w:tcPr>
          <w:p w:rsidR="006C372C" w:rsidRPr="006C372C" w:rsidRDefault="006C372C" w:rsidP="004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6C372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5000,00</w:t>
            </w:r>
          </w:p>
        </w:tc>
        <w:tc>
          <w:tcPr>
            <w:tcW w:w="0" w:type="auto"/>
          </w:tcPr>
          <w:p w:rsidR="006C372C" w:rsidRPr="006C372C" w:rsidRDefault="006C372C" w:rsidP="004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6C372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5000,00</w:t>
            </w:r>
          </w:p>
        </w:tc>
        <w:tc>
          <w:tcPr>
            <w:tcW w:w="0" w:type="auto"/>
          </w:tcPr>
          <w:p w:rsidR="006C372C" w:rsidRPr="006C372C" w:rsidRDefault="00840A8C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322</w:t>
            </w:r>
            <w:r w:rsidR="006C372C" w:rsidRPr="006C372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00,00</w:t>
            </w:r>
          </w:p>
        </w:tc>
        <w:tc>
          <w:tcPr>
            <w:tcW w:w="0" w:type="auto"/>
            <w:vMerge/>
          </w:tcPr>
          <w:p w:rsidR="006C372C" w:rsidRPr="00AA7B90" w:rsidRDefault="006C372C" w:rsidP="00AA7B9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6C372C" w:rsidRPr="00AA7B90" w:rsidRDefault="006C372C" w:rsidP="00AA7B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</w:p>
        </w:tc>
      </w:tr>
    </w:tbl>
    <w:p w:rsidR="00AA7B90" w:rsidRPr="00AA7B90" w:rsidRDefault="00AA7B90" w:rsidP="00AA7B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A7B90" w:rsidRPr="00AA7B90" w:rsidRDefault="00AA7B90" w:rsidP="00AA7B90">
      <w:pPr>
        <w:spacing w:after="0" w:line="240" w:lineRule="auto"/>
        <w:jc w:val="both"/>
        <w:rPr>
          <w:rFonts w:ascii="Times New Roman" w:eastAsia="Times New Roman" w:hAnsi="Times New Roman" w:cs="Times New Roman"/>
          <w:szCs w:val="28"/>
        </w:rPr>
      </w:pPr>
      <w:r w:rsidRPr="00AA7B90">
        <w:rPr>
          <w:rFonts w:ascii="Times New Roman" w:eastAsia="Times New Roman" w:hAnsi="Times New Roman" w:cs="Times New Roman"/>
          <w:szCs w:val="28"/>
        </w:rPr>
        <w:t>Применяемые сокращения:</w:t>
      </w:r>
    </w:p>
    <w:p w:rsidR="00AA7B90" w:rsidRPr="00AA7B90" w:rsidRDefault="00AA7B90" w:rsidP="00AA7B90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  <w:r w:rsidRPr="00AA7B90">
        <w:rPr>
          <w:rFonts w:ascii="Times New Roman" w:eastAsia="Times New Roman" w:hAnsi="Times New Roman" w:cs="Times New Roman"/>
          <w:szCs w:val="20"/>
        </w:rPr>
        <w:t>ДЮСШ – детско-юношеская спортивная школа</w:t>
      </w:r>
    </w:p>
    <w:p w:rsidR="00AA7B90" w:rsidRPr="00AA7B90" w:rsidRDefault="00960EFF" w:rsidP="00AA7B9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 CYR" w:eastAsia="Times New Roman" w:hAnsi="Times New Roman CYR" w:cs="Times New Roman CYR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8"/>
          <w:szCs w:val="28"/>
        </w:rPr>
        <w:t>»</w:t>
      </w:r>
    </w:p>
    <w:p w:rsidR="00F13B9B" w:rsidRDefault="00AA7B90" w:rsidP="00AA7B90">
      <w:pPr>
        <w:autoSpaceDE w:val="0"/>
        <w:autoSpaceDN w:val="0"/>
        <w:adjustRightInd w:val="0"/>
        <w:spacing w:after="0" w:line="240" w:lineRule="auto"/>
        <w:ind w:firstLine="8505"/>
        <w:outlineLvl w:val="1"/>
        <w:rPr>
          <w:rFonts w:ascii="Times New Roman CYR" w:eastAsia="Times New Roman" w:hAnsi="Times New Roman CYR" w:cs="Times New Roman CYR"/>
          <w:sz w:val="28"/>
          <w:szCs w:val="28"/>
        </w:rPr>
      </w:pPr>
      <w:r w:rsidRPr="00AA7B90">
        <w:rPr>
          <w:rFonts w:ascii="Times New Roman CYR" w:eastAsia="Times New Roman" w:hAnsi="Times New Roman CYR" w:cs="Times New Roman CYR"/>
          <w:sz w:val="28"/>
          <w:szCs w:val="28"/>
        </w:rPr>
        <w:br w:type="page"/>
      </w:r>
    </w:p>
    <w:p w:rsidR="00836A5F" w:rsidRDefault="00F13B9B" w:rsidP="00F13B9B">
      <w:pPr>
        <w:autoSpaceDE w:val="0"/>
        <w:autoSpaceDN w:val="0"/>
        <w:adjustRightInd w:val="0"/>
        <w:spacing w:after="0" w:line="240" w:lineRule="auto"/>
        <w:ind w:firstLine="8505"/>
        <w:outlineLvl w:val="1"/>
        <w:rPr>
          <w:rFonts w:ascii="Times New Roman CYR" w:eastAsia="Times New Roman" w:hAnsi="Times New Roman CYR" w:cs="Times New Roman CYR"/>
          <w:sz w:val="28"/>
          <w:szCs w:val="28"/>
        </w:rPr>
      </w:pPr>
      <w:r w:rsidRPr="00F13B9B">
        <w:rPr>
          <w:rFonts w:ascii="Times New Roman CYR" w:eastAsia="Times New Roman" w:hAnsi="Times New Roman CYR" w:cs="Times New Roman CYR"/>
          <w:sz w:val="28"/>
          <w:szCs w:val="28"/>
        </w:rPr>
        <w:lastRenderedPageBreak/>
        <w:t>Прил</w:t>
      </w:r>
      <w:r w:rsidR="002B578C">
        <w:rPr>
          <w:rFonts w:ascii="Times New Roman CYR" w:eastAsia="Times New Roman" w:hAnsi="Times New Roman CYR" w:cs="Times New Roman CYR"/>
          <w:sz w:val="28"/>
          <w:szCs w:val="28"/>
        </w:rPr>
        <w:t>ожение 2</w:t>
      </w:r>
      <w:r w:rsidRPr="00F13B9B">
        <w:rPr>
          <w:rFonts w:ascii="Times New Roman CYR" w:eastAsia="Times New Roman" w:hAnsi="Times New Roman CYR" w:cs="Times New Roman CYR"/>
          <w:sz w:val="28"/>
          <w:szCs w:val="28"/>
        </w:rPr>
        <w:t xml:space="preserve"> </w:t>
      </w:r>
    </w:p>
    <w:p w:rsidR="00F13B9B" w:rsidRPr="00F13B9B" w:rsidRDefault="00F13B9B" w:rsidP="00836A5F">
      <w:pPr>
        <w:autoSpaceDE w:val="0"/>
        <w:autoSpaceDN w:val="0"/>
        <w:adjustRightInd w:val="0"/>
        <w:spacing w:after="0" w:line="240" w:lineRule="auto"/>
        <w:ind w:firstLine="8505"/>
        <w:outlineLvl w:val="1"/>
        <w:rPr>
          <w:rFonts w:ascii="Times New Roman CYR" w:eastAsia="Times New Roman" w:hAnsi="Times New Roman CYR" w:cs="Times New Roman CYR"/>
          <w:sz w:val="28"/>
          <w:szCs w:val="28"/>
        </w:rPr>
      </w:pPr>
      <w:r w:rsidRPr="00F13B9B">
        <w:rPr>
          <w:rFonts w:ascii="Times New Roman CYR" w:eastAsia="Times New Roman" w:hAnsi="Times New Roman CYR" w:cs="Times New Roman CYR"/>
          <w:sz w:val="28"/>
          <w:szCs w:val="28"/>
        </w:rPr>
        <w:t>к Постановлению администрации</w:t>
      </w:r>
    </w:p>
    <w:p w:rsidR="00F13B9B" w:rsidRPr="00F13B9B" w:rsidRDefault="00F13B9B" w:rsidP="00F13B9B">
      <w:pPr>
        <w:autoSpaceDE w:val="0"/>
        <w:autoSpaceDN w:val="0"/>
        <w:adjustRightInd w:val="0"/>
        <w:spacing w:after="0" w:line="240" w:lineRule="auto"/>
        <w:ind w:firstLine="8505"/>
        <w:outlineLvl w:val="1"/>
        <w:rPr>
          <w:rFonts w:ascii="Times New Roman CYR" w:eastAsia="Times New Roman" w:hAnsi="Times New Roman CYR" w:cs="Times New Roman CYR"/>
          <w:sz w:val="28"/>
          <w:szCs w:val="28"/>
        </w:rPr>
      </w:pPr>
      <w:r w:rsidRPr="00F13B9B">
        <w:rPr>
          <w:rFonts w:ascii="Times New Roman CYR" w:eastAsia="Times New Roman" w:hAnsi="Times New Roman CYR" w:cs="Times New Roman CYR"/>
          <w:sz w:val="28"/>
          <w:szCs w:val="28"/>
        </w:rPr>
        <w:t>Искитимского района</w:t>
      </w:r>
      <w:r>
        <w:rPr>
          <w:rFonts w:ascii="Times New Roman CYR" w:eastAsia="Times New Roman" w:hAnsi="Times New Roman CYR" w:cs="Times New Roman CYR"/>
          <w:sz w:val="28"/>
          <w:szCs w:val="28"/>
        </w:rPr>
        <w:t xml:space="preserve"> </w:t>
      </w:r>
      <w:r w:rsidRPr="00F13B9B">
        <w:rPr>
          <w:rFonts w:ascii="Times New Roman CYR" w:eastAsia="Times New Roman" w:hAnsi="Times New Roman CYR" w:cs="Times New Roman CYR"/>
          <w:sz w:val="28"/>
          <w:szCs w:val="28"/>
        </w:rPr>
        <w:t>Новосибирской области</w:t>
      </w:r>
    </w:p>
    <w:p w:rsidR="00F13B9B" w:rsidRDefault="00836A5F" w:rsidP="00F13B9B">
      <w:pPr>
        <w:autoSpaceDE w:val="0"/>
        <w:autoSpaceDN w:val="0"/>
        <w:adjustRightInd w:val="0"/>
        <w:spacing w:after="0" w:line="240" w:lineRule="auto"/>
        <w:ind w:firstLine="8505"/>
        <w:outlineLvl w:val="1"/>
        <w:rPr>
          <w:rFonts w:ascii="Times New Roman CYR" w:eastAsia="Times New Roman" w:hAnsi="Times New Roman CYR" w:cs="Times New Roman CYR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8"/>
          <w:szCs w:val="28"/>
        </w:rPr>
        <w:t>от 14.04.2026 № 583</w:t>
      </w:r>
    </w:p>
    <w:p w:rsidR="00836A5F" w:rsidRDefault="00836A5F" w:rsidP="00AA7B90">
      <w:pPr>
        <w:autoSpaceDE w:val="0"/>
        <w:autoSpaceDN w:val="0"/>
        <w:adjustRightInd w:val="0"/>
        <w:spacing w:after="0" w:line="240" w:lineRule="auto"/>
        <w:ind w:firstLine="8505"/>
        <w:outlineLvl w:val="1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AA7B90" w:rsidRPr="00AA7B90" w:rsidRDefault="00960EFF" w:rsidP="00AA7B90">
      <w:pPr>
        <w:autoSpaceDE w:val="0"/>
        <w:autoSpaceDN w:val="0"/>
        <w:adjustRightInd w:val="0"/>
        <w:spacing w:after="0" w:line="240" w:lineRule="auto"/>
        <w:ind w:firstLine="8505"/>
        <w:outlineLvl w:val="1"/>
        <w:rPr>
          <w:rFonts w:ascii="Times New Roman CYR" w:eastAsia="Times New Roman" w:hAnsi="Times New Roman CYR" w:cs="Times New Roman CYR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8"/>
          <w:szCs w:val="28"/>
        </w:rPr>
        <w:t>«</w:t>
      </w:r>
      <w:r w:rsidR="00AA7B90" w:rsidRPr="00AA7B90">
        <w:rPr>
          <w:rFonts w:ascii="Times New Roman CYR" w:eastAsia="Times New Roman" w:hAnsi="Times New Roman CYR" w:cs="Times New Roman CYR"/>
          <w:sz w:val="28"/>
          <w:szCs w:val="28"/>
        </w:rPr>
        <w:t>ПРИЛОЖЕНИЕ 3</w:t>
      </w:r>
    </w:p>
    <w:p w:rsidR="00AA7B90" w:rsidRPr="00AA7B90" w:rsidRDefault="00AA7B90" w:rsidP="00AA7B90">
      <w:pPr>
        <w:autoSpaceDE w:val="0"/>
        <w:autoSpaceDN w:val="0"/>
        <w:adjustRightInd w:val="0"/>
        <w:spacing w:after="0" w:line="240" w:lineRule="auto"/>
        <w:ind w:firstLine="8505"/>
        <w:outlineLvl w:val="1"/>
        <w:rPr>
          <w:rFonts w:ascii="Times New Roman CYR" w:eastAsia="Times New Roman" w:hAnsi="Times New Roman CYR" w:cs="Times New Roman CYR"/>
          <w:sz w:val="28"/>
          <w:szCs w:val="28"/>
        </w:rPr>
      </w:pPr>
      <w:r w:rsidRPr="00AA7B90">
        <w:rPr>
          <w:rFonts w:ascii="Times New Roman CYR" w:eastAsia="Times New Roman" w:hAnsi="Times New Roman CYR" w:cs="Times New Roman CYR"/>
          <w:sz w:val="28"/>
          <w:szCs w:val="28"/>
        </w:rPr>
        <w:t xml:space="preserve">к муниципальной программе «Развитие </w:t>
      </w:r>
    </w:p>
    <w:p w:rsidR="00AA7B90" w:rsidRPr="00AA7B90" w:rsidRDefault="00AA7B90" w:rsidP="00AA7B90">
      <w:pPr>
        <w:autoSpaceDE w:val="0"/>
        <w:autoSpaceDN w:val="0"/>
        <w:adjustRightInd w:val="0"/>
        <w:spacing w:after="0" w:line="240" w:lineRule="auto"/>
        <w:ind w:firstLine="8505"/>
        <w:outlineLvl w:val="1"/>
        <w:rPr>
          <w:rFonts w:ascii="Times New Roman CYR" w:eastAsia="Times New Roman" w:hAnsi="Times New Roman CYR" w:cs="Times New Roman CYR"/>
          <w:sz w:val="28"/>
          <w:szCs w:val="28"/>
        </w:rPr>
      </w:pPr>
      <w:r w:rsidRPr="00AA7B90">
        <w:rPr>
          <w:rFonts w:ascii="Times New Roman CYR" w:eastAsia="Times New Roman" w:hAnsi="Times New Roman CYR" w:cs="Times New Roman CYR"/>
          <w:sz w:val="28"/>
          <w:szCs w:val="28"/>
        </w:rPr>
        <w:t>физической культуры и спорта в Искитимском</w:t>
      </w:r>
    </w:p>
    <w:p w:rsidR="00AA7B90" w:rsidRPr="00AA7B90" w:rsidRDefault="00AA7B90" w:rsidP="00AA7B90">
      <w:pPr>
        <w:autoSpaceDE w:val="0"/>
        <w:autoSpaceDN w:val="0"/>
        <w:adjustRightInd w:val="0"/>
        <w:spacing w:after="0" w:line="240" w:lineRule="auto"/>
        <w:ind w:firstLine="8505"/>
        <w:outlineLvl w:val="1"/>
        <w:rPr>
          <w:rFonts w:ascii="Times New Roman CYR" w:eastAsia="Times New Roman" w:hAnsi="Times New Roman CYR" w:cs="Times New Roman CYR"/>
          <w:sz w:val="28"/>
          <w:szCs w:val="28"/>
        </w:rPr>
      </w:pPr>
      <w:r w:rsidRPr="00AA7B90">
        <w:rPr>
          <w:rFonts w:ascii="Times New Roman CYR" w:eastAsia="Times New Roman" w:hAnsi="Times New Roman CYR" w:cs="Times New Roman CYR"/>
          <w:sz w:val="28"/>
          <w:szCs w:val="28"/>
        </w:rPr>
        <w:t>муниципальном районе Новосибирской области»</w:t>
      </w:r>
    </w:p>
    <w:p w:rsidR="00AA7B90" w:rsidRPr="00AA7B90" w:rsidRDefault="00AA7B90" w:rsidP="00AA7B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A7B90" w:rsidRPr="00836A5F" w:rsidRDefault="00AA7B90" w:rsidP="00AA7B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4"/>
          <w:szCs w:val="28"/>
        </w:rPr>
      </w:pPr>
    </w:p>
    <w:p w:rsidR="00AA7B90" w:rsidRPr="00836A5F" w:rsidRDefault="00AA7B90" w:rsidP="00AA7B9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sz w:val="28"/>
          <w:szCs w:val="28"/>
        </w:rPr>
      </w:pPr>
      <w:r w:rsidRPr="00836A5F">
        <w:rPr>
          <w:rFonts w:ascii="Times New Roman" w:eastAsia="Times New Roman" w:hAnsi="Times New Roman" w:cs="Times New Roman"/>
          <w:sz w:val="28"/>
          <w:szCs w:val="28"/>
        </w:rPr>
        <w:t xml:space="preserve">Сводные финансовые затраты по муниципальной программе </w:t>
      </w:r>
      <w:r w:rsidRPr="00836A5F">
        <w:rPr>
          <w:rFonts w:ascii="Times New Roman CYR" w:eastAsia="Times New Roman" w:hAnsi="Times New Roman CYR" w:cs="Times New Roman CYR"/>
          <w:sz w:val="28"/>
          <w:szCs w:val="28"/>
        </w:rPr>
        <w:t>«Развитие физической культуры и спорта в Искитимском муниципальном районе Новосибирской области»</w:t>
      </w:r>
    </w:p>
    <w:p w:rsidR="00AA7B90" w:rsidRPr="00836A5F" w:rsidRDefault="00AA7B90" w:rsidP="00AA7B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7B90" w:rsidRPr="00AA7B90" w:rsidRDefault="00B6403A" w:rsidP="00AA7B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Единица измерения: </w:t>
      </w:r>
      <w:r w:rsidR="00AA7B90" w:rsidRPr="00AA7B90">
        <w:rPr>
          <w:rFonts w:ascii="Times New Roman" w:eastAsia="Times New Roman" w:hAnsi="Times New Roman" w:cs="Times New Roman"/>
          <w:sz w:val="28"/>
          <w:szCs w:val="28"/>
        </w:rPr>
        <w:t>тысяч руб.</w:t>
      </w:r>
    </w:p>
    <w:p w:rsidR="00AA7B90" w:rsidRPr="00AA7B90" w:rsidRDefault="00AA7B90" w:rsidP="00AA7B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7"/>
        <w:gridCol w:w="1720"/>
        <w:gridCol w:w="1514"/>
        <w:gridCol w:w="1360"/>
        <w:gridCol w:w="1348"/>
        <w:gridCol w:w="1346"/>
        <w:gridCol w:w="1357"/>
        <w:gridCol w:w="1387"/>
        <w:gridCol w:w="1487"/>
      </w:tblGrid>
      <w:tr w:rsidR="00AA7B90" w:rsidRPr="00AA7B90" w:rsidTr="00AA7B90">
        <w:tc>
          <w:tcPr>
            <w:tcW w:w="11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90" w:rsidRPr="00AA7B90" w:rsidRDefault="00AA7B90" w:rsidP="00AA7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8"/>
              </w:rPr>
            </w:pPr>
            <w:r w:rsidRPr="00AA7B90">
              <w:rPr>
                <w:rFonts w:ascii="Times New Roman" w:eastAsia="Batang" w:hAnsi="Times New Roman" w:cs="Times New Roman"/>
                <w:sz w:val="24"/>
                <w:szCs w:val="28"/>
              </w:rPr>
              <w:t>Источники и объемы расходов по программе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7B90" w:rsidRPr="00AA7B90" w:rsidRDefault="00AA7B90" w:rsidP="00AA7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A7B90">
              <w:rPr>
                <w:rFonts w:ascii="Times New Roman" w:eastAsia="Times New Roman" w:hAnsi="Times New Roman" w:cs="Times New Roman"/>
                <w:sz w:val="24"/>
                <w:szCs w:val="28"/>
              </w:rPr>
              <w:t>Всего</w:t>
            </w:r>
          </w:p>
        </w:tc>
        <w:tc>
          <w:tcPr>
            <w:tcW w:w="28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90" w:rsidRPr="00AA7B90" w:rsidRDefault="00AA7B90" w:rsidP="00AA7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A7B90">
              <w:rPr>
                <w:rFonts w:ascii="Times New Roman" w:eastAsia="Times New Roman" w:hAnsi="Times New Roman" w:cs="Times New Roman"/>
                <w:sz w:val="24"/>
                <w:szCs w:val="28"/>
              </w:rPr>
              <w:t>Финансовые затраты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90" w:rsidRPr="00AA7B90" w:rsidRDefault="00AA7B90" w:rsidP="00AA7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A7B90">
              <w:rPr>
                <w:rFonts w:ascii="Times New Roman" w:eastAsia="Times New Roman" w:hAnsi="Times New Roman" w:cs="Times New Roman"/>
                <w:sz w:val="24"/>
                <w:szCs w:val="28"/>
              </w:rPr>
              <w:t>Примечание</w:t>
            </w:r>
          </w:p>
        </w:tc>
      </w:tr>
      <w:tr w:rsidR="00AA7B90" w:rsidRPr="00AA7B90" w:rsidTr="00AA7B90">
        <w:tc>
          <w:tcPr>
            <w:tcW w:w="1105" w:type="pct"/>
            <w:vMerge/>
            <w:tcBorders>
              <w:right w:val="single" w:sz="4" w:space="0" w:color="auto"/>
            </w:tcBorders>
            <w:vAlign w:val="center"/>
          </w:tcPr>
          <w:p w:rsidR="00AA7B90" w:rsidRPr="00AA7B90" w:rsidRDefault="00AA7B90" w:rsidP="00AA7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7B90" w:rsidRPr="00AA7B90" w:rsidRDefault="00AA7B90" w:rsidP="00AA7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11" w:type="pct"/>
            <w:gridSpan w:val="6"/>
            <w:tcBorders>
              <w:left w:val="single" w:sz="4" w:space="0" w:color="auto"/>
            </w:tcBorders>
          </w:tcPr>
          <w:p w:rsidR="00AA7B90" w:rsidRPr="00AA7B90" w:rsidRDefault="00AA7B90" w:rsidP="00AA7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A7B90">
              <w:rPr>
                <w:rFonts w:ascii="Times New Roman" w:eastAsia="Times New Roman" w:hAnsi="Times New Roman" w:cs="Times New Roman"/>
                <w:sz w:val="24"/>
                <w:szCs w:val="28"/>
              </w:rPr>
              <w:t>В том числе по годам реализации</w:t>
            </w:r>
          </w:p>
        </w:tc>
        <w:tc>
          <w:tcPr>
            <w:tcW w:w="503" w:type="pct"/>
            <w:vMerge w:val="restart"/>
          </w:tcPr>
          <w:p w:rsidR="00AA7B90" w:rsidRPr="00AA7B90" w:rsidRDefault="00AA7B90" w:rsidP="00AA7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AA7B90" w:rsidRPr="00AA7B90" w:rsidTr="00B6403A">
        <w:tc>
          <w:tcPr>
            <w:tcW w:w="1105" w:type="pct"/>
            <w:vMerge/>
            <w:tcBorders>
              <w:right w:val="single" w:sz="4" w:space="0" w:color="auto"/>
            </w:tcBorders>
          </w:tcPr>
          <w:p w:rsidR="00AA7B90" w:rsidRPr="00AA7B90" w:rsidRDefault="00AA7B90" w:rsidP="00AA7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7B90" w:rsidRPr="00AA7B90" w:rsidRDefault="00AA7B90" w:rsidP="00AA7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</w:tcPr>
          <w:p w:rsidR="00AA7B90" w:rsidRPr="00AA7B90" w:rsidRDefault="00AA7B90" w:rsidP="00AA7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A7B90">
              <w:rPr>
                <w:rFonts w:ascii="Times New Roman" w:eastAsia="Times New Roman" w:hAnsi="Times New Roman" w:cs="Times New Roman"/>
                <w:sz w:val="24"/>
                <w:szCs w:val="28"/>
              </w:rPr>
              <w:t>2024</w:t>
            </w:r>
          </w:p>
        </w:tc>
        <w:tc>
          <w:tcPr>
            <w:tcW w:w="460" w:type="pct"/>
          </w:tcPr>
          <w:p w:rsidR="00AA7B90" w:rsidRPr="00AA7B90" w:rsidRDefault="00AA7B90" w:rsidP="00AA7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A7B90">
              <w:rPr>
                <w:rFonts w:ascii="Times New Roman" w:eastAsia="Times New Roman" w:hAnsi="Times New Roman" w:cs="Times New Roman"/>
                <w:sz w:val="24"/>
                <w:szCs w:val="28"/>
              </w:rPr>
              <w:t>2025</w:t>
            </w:r>
          </w:p>
        </w:tc>
        <w:tc>
          <w:tcPr>
            <w:tcW w:w="456" w:type="pct"/>
          </w:tcPr>
          <w:p w:rsidR="00AA7B90" w:rsidRPr="00AA7B90" w:rsidRDefault="00AA7B90" w:rsidP="00AA7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A7B90">
              <w:rPr>
                <w:rFonts w:ascii="Times New Roman" w:eastAsia="Times New Roman" w:hAnsi="Times New Roman" w:cs="Times New Roman"/>
                <w:sz w:val="24"/>
                <w:szCs w:val="28"/>
              </w:rPr>
              <w:t>2026</w:t>
            </w:r>
          </w:p>
        </w:tc>
        <w:tc>
          <w:tcPr>
            <w:tcW w:w="455" w:type="pct"/>
          </w:tcPr>
          <w:p w:rsidR="00AA7B90" w:rsidRPr="00AA7B90" w:rsidRDefault="00AA7B90" w:rsidP="00AA7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A7B90">
              <w:rPr>
                <w:rFonts w:ascii="Times New Roman" w:eastAsia="Times New Roman" w:hAnsi="Times New Roman" w:cs="Times New Roman"/>
                <w:sz w:val="24"/>
                <w:szCs w:val="28"/>
              </w:rPr>
              <w:t>2027</w:t>
            </w:r>
          </w:p>
        </w:tc>
        <w:tc>
          <w:tcPr>
            <w:tcW w:w="459" w:type="pct"/>
          </w:tcPr>
          <w:p w:rsidR="00AA7B90" w:rsidRPr="00AA7B90" w:rsidRDefault="00AA7B90" w:rsidP="00AA7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A7B90">
              <w:rPr>
                <w:rFonts w:ascii="Times New Roman" w:eastAsia="Times New Roman" w:hAnsi="Times New Roman" w:cs="Times New Roman"/>
                <w:sz w:val="24"/>
                <w:szCs w:val="28"/>
              </w:rPr>
              <w:t>2028</w:t>
            </w:r>
          </w:p>
        </w:tc>
        <w:tc>
          <w:tcPr>
            <w:tcW w:w="469" w:type="pct"/>
          </w:tcPr>
          <w:p w:rsidR="00AA7B90" w:rsidRPr="00AA7B90" w:rsidRDefault="00AA7B90" w:rsidP="00AA7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A7B90">
              <w:rPr>
                <w:rFonts w:ascii="Times New Roman" w:eastAsia="Times New Roman" w:hAnsi="Times New Roman" w:cs="Times New Roman"/>
                <w:sz w:val="24"/>
                <w:szCs w:val="28"/>
              </w:rPr>
              <w:t>2029</w:t>
            </w:r>
          </w:p>
        </w:tc>
        <w:tc>
          <w:tcPr>
            <w:tcW w:w="503" w:type="pct"/>
            <w:vMerge/>
          </w:tcPr>
          <w:p w:rsidR="00AA7B90" w:rsidRPr="00AA7B90" w:rsidRDefault="00AA7B90" w:rsidP="00AA7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B6403A" w:rsidRPr="00AA7B90" w:rsidTr="00B6403A">
        <w:tc>
          <w:tcPr>
            <w:tcW w:w="1105" w:type="pct"/>
          </w:tcPr>
          <w:p w:rsidR="00B6403A" w:rsidRPr="00AA7B90" w:rsidRDefault="00B6403A" w:rsidP="00AA7B9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8"/>
              </w:rPr>
            </w:pPr>
            <w:r w:rsidRPr="00AA7B90">
              <w:rPr>
                <w:rFonts w:ascii="Times New Roman" w:eastAsia="Batang" w:hAnsi="Times New Roman" w:cs="Times New Roman"/>
                <w:sz w:val="24"/>
                <w:szCs w:val="28"/>
              </w:rPr>
              <w:t>Всего финансовых затрат, в том числе из:</w:t>
            </w:r>
          </w:p>
        </w:tc>
        <w:tc>
          <w:tcPr>
            <w:tcW w:w="582" w:type="pct"/>
            <w:vAlign w:val="center"/>
          </w:tcPr>
          <w:p w:rsidR="00B6403A" w:rsidRPr="006C372C" w:rsidRDefault="00840A8C" w:rsidP="00AA7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322</w:t>
            </w:r>
            <w:r w:rsidR="00B6403A" w:rsidRPr="006C372C">
              <w:rPr>
                <w:rFonts w:ascii="Times New Roman" w:eastAsia="Times New Roman" w:hAnsi="Times New Roman" w:cs="Times New Roman"/>
                <w:sz w:val="24"/>
                <w:szCs w:val="28"/>
              </w:rPr>
              <w:t>00,00</w:t>
            </w:r>
          </w:p>
        </w:tc>
        <w:tc>
          <w:tcPr>
            <w:tcW w:w="512" w:type="pct"/>
            <w:vAlign w:val="center"/>
          </w:tcPr>
          <w:p w:rsidR="00B6403A" w:rsidRPr="006C372C" w:rsidRDefault="00B6403A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C372C">
              <w:rPr>
                <w:rFonts w:ascii="Times New Roman" w:eastAsia="Times New Roman" w:hAnsi="Times New Roman" w:cs="Times New Roman"/>
                <w:sz w:val="24"/>
                <w:szCs w:val="28"/>
              </w:rPr>
              <w:t>5000,00</w:t>
            </w:r>
          </w:p>
        </w:tc>
        <w:tc>
          <w:tcPr>
            <w:tcW w:w="460" w:type="pct"/>
            <w:vAlign w:val="center"/>
          </w:tcPr>
          <w:p w:rsidR="00B6403A" w:rsidRPr="006C372C" w:rsidRDefault="00B6403A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C372C">
              <w:rPr>
                <w:rFonts w:ascii="Times New Roman" w:eastAsia="Times New Roman" w:hAnsi="Times New Roman" w:cs="Times New Roman"/>
                <w:sz w:val="24"/>
                <w:szCs w:val="28"/>
              </w:rPr>
              <w:t>6100,00</w:t>
            </w:r>
          </w:p>
        </w:tc>
        <w:tc>
          <w:tcPr>
            <w:tcW w:w="456" w:type="pct"/>
            <w:vAlign w:val="center"/>
          </w:tcPr>
          <w:p w:rsidR="00B6403A" w:rsidRPr="006C372C" w:rsidRDefault="00840A8C" w:rsidP="0055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61</w:t>
            </w:r>
            <w:r w:rsidR="00B6403A" w:rsidRPr="006C372C">
              <w:rPr>
                <w:rFonts w:ascii="Times New Roman" w:eastAsia="Times New Roman" w:hAnsi="Times New Roman" w:cs="Times New Roman"/>
                <w:sz w:val="24"/>
                <w:szCs w:val="28"/>
              </w:rPr>
              <w:t>00,00</w:t>
            </w:r>
          </w:p>
        </w:tc>
        <w:tc>
          <w:tcPr>
            <w:tcW w:w="455" w:type="pct"/>
            <w:vAlign w:val="center"/>
          </w:tcPr>
          <w:p w:rsidR="00B6403A" w:rsidRPr="006C372C" w:rsidRDefault="006C372C" w:rsidP="0055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C372C">
              <w:rPr>
                <w:rFonts w:ascii="Times New Roman" w:eastAsia="Times New Roman" w:hAnsi="Times New Roman" w:cs="Times New Roman"/>
                <w:sz w:val="24"/>
                <w:szCs w:val="28"/>
              </w:rPr>
              <w:t>50</w:t>
            </w:r>
            <w:r w:rsidR="00B6403A" w:rsidRPr="006C372C">
              <w:rPr>
                <w:rFonts w:ascii="Times New Roman" w:eastAsia="Times New Roman" w:hAnsi="Times New Roman" w:cs="Times New Roman"/>
                <w:sz w:val="24"/>
                <w:szCs w:val="28"/>
              </w:rPr>
              <w:t>00,00</w:t>
            </w:r>
          </w:p>
        </w:tc>
        <w:tc>
          <w:tcPr>
            <w:tcW w:w="459" w:type="pct"/>
            <w:vAlign w:val="center"/>
          </w:tcPr>
          <w:p w:rsidR="00B6403A" w:rsidRPr="006C372C" w:rsidRDefault="006C372C" w:rsidP="0055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C372C">
              <w:rPr>
                <w:rFonts w:ascii="Times New Roman" w:eastAsia="Times New Roman" w:hAnsi="Times New Roman" w:cs="Times New Roman"/>
                <w:sz w:val="24"/>
                <w:szCs w:val="28"/>
              </w:rPr>
              <w:t>50</w:t>
            </w:r>
            <w:r w:rsidR="00B6403A" w:rsidRPr="006C372C">
              <w:rPr>
                <w:rFonts w:ascii="Times New Roman" w:eastAsia="Times New Roman" w:hAnsi="Times New Roman" w:cs="Times New Roman"/>
                <w:sz w:val="24"/>
                <w:szCs w:val="28"/>
              </w:rPr>
              <w:t>00,00</w:t>
            </w:r>
          </w:p>
        </w:tc>
        <w:tc>
          <w:tcPr>
            <w:tcW w:w="469" w:type="pct"/>
            <w:vAlign w:val="center"/>
          </w:tcPr>
          <w:p w:rsidR="00B6403A" w:rsidRPr="006C372C" w:rsidRDefault="006C372C" w:rsidP="0055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C372C">
              <w:rPr>
                <w:rFonts w:ascii="Times New Roman" w:eastAsia="Times New Roman" w:hAnsi="Times New Roman" w:cs="Times New Roman"/>
                <w:sz w:val="24"/>
                <w:szCs w:val="28"/>
              </w:rPr>
              <w:t>50</w:t>
            </w:r>
            <w:r w:rsidR="00B6403A" w:rsidRPr="006C372C">
              <w:rPr>
                <w:rFonts w:ascii="Times New Roman" w:eastAsia="Times New Roman" w:hAnsi="Times New Roman" w:cs="Times New Roman"/>
                <w:sz w:val="24"/>
                <w:szCs w:val="28"/>
              </w:rPr>
              <w:t>00,00</w:t>
            </w:r>
          </w:p>
        </w:tc>
        <w:tc>
          <w:tcPr>
            <w:tcW w:w="503" w:type="pct"/>
            <w:vAlign w:val="center"/>
          </w:tcPr>
          <w:p w:rsidR="00B6403A" w:rsidRPr="00AA7B90" w:rsidRDefault="00B6403A" w:rsidP="00AA7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B6403A" w:rsidRPr="00AA7B90" w:rsidTr="00B6403A">
        <w:tc>
          <w:tcPr>
            <w:tcW w:w="1105" w:type="pct"/>
          </w:tcPr>
          <w:p w:rsidR="00B6403A" w:rsidRPr="00AA7B90" w:rsidRDefault="00B6403A" w:rsidP="00AA7B90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8"/>
              </w:rPr>
            </w:pPr>
            <w:r w:rsidRPr="00AA7B90">
              <w:rPr>
                <w:rFonts w:ascii="Times New Roman" w:eastAsia="Batang" w:hAnsi="Times New Roman" w:cs="Times New Roman"/>
                <w:sz w:val="24"/>
                <w:szCs w:val="28"/>
              </w:rPr>
              <w:t>бюджета района</w:t>
            </w:r>
          </w:p>
        </w:tc>
        <w:tc>
          <w:tcPr>
            <w:tcW w:w="582" w:type="pct"/>
            <w:vAlign w:val="center"/>
          </w:tcPr>
          <w:p w:rsidR="00B6403A" w:rsidRPr="006C372C" w:rsidRDefault="00840A8C" w:rsidP="00AA7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322</w:t>
            </w:r>
            <w:r w:rsidR="00B6403A" w:rsidRPr="006C372C">
              <w:rPr>
                <w:rFonts w:ascii="Times New Roman" w:eastAsia="Times New Roman" w:hAnsi="Times New Roman" w:cs="Times New Roman"/>
                <w:sz w:val="24"/>
                <w:szCs w:val="28"/>
              </w:rPr>
              <w:t>00,00</w:t>
            </w:r>
          </w:p>
        </w:tc>
        <w:tc>
          <w:tcPr>
            <w:tcW w:w="512" w:type="pct"/>
            <w:vAlign w:val="center"/>
          </w:tcPr>
          <w:p w:rsidR="00B6403A" w:rsidRPr="006C372C" w:rsidRDefault="00B6403A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C372C">
              <w:rPr>
                <w:rFonts w:ascii="Times New Roman" w:eastAsia="Times New Roman" w:hAnsi="Times New Roman" w:cs="Times New Roman"/>
                <w:sz w:val="24"/>
                <w:szCs w:val="28"/>
              </w:rPr>
              <w:t>5000,00</w:t>
            </w:r>
          </w:p>
        </w:tc>
        <w:tc>
          <w:tcPr>
            <w:tcW w:w="460" w:type="pct"/>
            <w:vAlign w:val="center"/>
          </w:tcPr>
          <w:p w:rsidR="00B6403A" w:rsidRPr="006C372C" w:rsidRDefault="00B6403A" w:rsidP="00AA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C372C">
              <w:rPr>
                <w:rFonts w:ascii="Times New Roman" w:eastAsia="Times New Roman" w:hAnsi="Times New Roman" w:cs="Times New Roman"/>
                <w:sz w:val="24"/>
                <w:szCs w:val="28"/>
              </w:rPr>
              <w:t>6100,00</w:t>
            </w:r>
          </w:p>
        </w:tc>
        <w:tc>
          <w:tcPr>
            <w:tcW w:w="456" w:type="pct"/>
            <w:vAlign w:val="center"/>
          </w:tcPr>
          <w:p w:rsidR="00B6403A" w:rsidRPr="006C372C" w:rsidRDefault="00840A8C" w:rsidP="0055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61</w:t>
            </w:r>
            <w:r w:rsidR="00B6403A" w:rsidRPr="006C372C">
              <w:rPr>
                <w:rFonts w:ascii="Times New Roman" w:eastAsia="Times New Roman" w:hAnsi="Times New Roman" w:cs="Times New Roman"/>
                <w:sz w:val="24"/>
                <w:szCs w:val="28"/>
              </w:rPr>
              <w:t>00,00</w:t>
            </w:r>
          </w:p>
        </w:tc>
        <w:tc>
          <w:tcPr>
            <w:tcW w:w="455" w:type="pct"/>
            <w:vAlign w:val="center"/>
          </w:tcPr>
          <w:p w:rsidR="00B6403A" w:rsidRPr="006C372C" w:rsidRDefault="006C372C" w:rsidP="0055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C372C">
              <w:rPr>
                <w:rFonts w:ascii="Times New Roman" w:eastAsia="Times New Roman" w:hAnsi="Times New Roman" w:cs="Times New Roman"/>
                <w:sz w:val="24"/>
                <w:szCs w:val="28"/>
              </w:rPr>
              <w:t>50</w:t>
            </w:r>
            <w:r w:rsidR="00B6403A" w:rsidRPr="006C372C">
              <w:rPr>
                <w:rFonts w:ascii="Times New Roman" w:eastAsia="Times New Roman" w:hAnsi="Times New Roman" w:cs="Times New Roman"/>
                <w:sz w:val="24"/>
                <w:szCs w:val="28"/>
              </w:rPr>
              <w:t>00,00</w:t>
            </w:r>
          </w:p>
        </w:tc>
        <w:tc>
          <w:tcPr>
            <w:tcW w:w="459" w:type="pct"/>
            <w:vAlign w:val="center"/>
          </w:tcPr>
          <w:p w:rsidR="00B6403A" w:rsidRPr="006C372C" w:rsidRDefault="006C372C" w:rsidP="0055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C372C">
              <w:rPr>
                <w:rFonts w:ascii="Times New Roman" w:eastAsia="Times New Roman" w:hAnsi="Times New Roman" w:cs="Times New Roman"/>
                <w:sz w:val="24"/>
                <w:szCs w:val="28"/>
              </w:rPr>
              <w:t>50</w:t>
            </w:r>
            <w:r w:rsidR="00B6403A" w:rsidRPr="006C372C">
              <w:rPr>
                <w:rFonts w:ascii="Times New Roman" w:eastAsia="Times New Roman" w:hAnsi="Times New Roman" w:cs="Times New Roman"/>
                <w:sz w:val="24"/>
                <w:szCs w:val="28"/>
              </w:rPr>
              <w:t>00,00</w:t>
            </w:r>
          </w:p>
        </w:tc>
        <w:tc>
          <w:tcPr>
            <w:tcW w:w="469" w:type="pct"/>
            <w:vAlign w:val="center"/>
          </w:tcPr>
          <w:p w:rsidR="00B6403A" w:rsidRPr="006C372C" w:rsidRDefault="006C372C" w:rsidP="0055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C372C">
              <w:rPr>
                <w:rFonts w:ascii="Times New Roman" w:eastAsia="Times New Roman" w:hAnsi="Times New Roman" w:cs="Times New Roman"/>
                <w:sz w:val="24"/>
                <w:szCs w:val="28"/>
              </w:rPr>
              <w:t>50</w:t>
            </w:r>
            <w:r w:rsidR="00B6403A" w:rsidRPr="006C372C">
              <w:rPr>
                <w:rFonts w:ascii="Times New Roman" w:eastAsia="Times New Roman" w:hAnsi="Times New Roman" w:cs="Times New Roman"/>
                <w:sz w:val="24"/>
                <w:szCs w:val="28"/>
              </w:rPr>
              <w:t>00,00</w:t>
            </w:r>
          </w:p>
        </w:tc>
        <w:tc>
          <w:tcPr>
            <w:tcW w:w="503" w:type="pct"/>
            <w:vAlign w:val="center"/>
          </w:tcPr>
          <w:p w:rsidR="00B6403A" w:rsidRPr="00AA7B90" w:rsidRDefault="00B6403A" w:rsidP="00AA7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</w:tbl>
    <w:p w:rsidR="00AA7B90" w:rsidRPr="00AA7B90" w:rsidRDefault="00960EFF" w:rsidP="00840A8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F13B9B" w:rsidRDefault="00F13B9B" w:rsidP="00AA7B90">
      <w:pPr>
        <w:autoSpaceDE w:val="0"/>
        <w:autoSpaceDN w:val="0"/>
        <w:adjustRightInd w:val="0"/>
        <w:spacing w:after="0" w:line="240" w:lineRule="auto"/>
        <w:ind w:firstLine="8505"/>
        <w:outlineLvl w:val="1"/>
        <w:rPr>
          <w:rFonts w:ascii="Times New Roman CYR" w:eastAsia="Times New Roman" w:hAnsi="Times New Roman CYR" w:cs="Times New Roman CYR"/>
          <w:sz w:val="28"/>
          <w:szCs w:val="28"/>
        </w:rPr>
      </w:pPr>
    </w:p>
    <w:sectPr w:rsidR="00F13B9B" w:rsidSect="00D20656">
      <w:headerReference w:type="default" r:id="rId8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230D" w:rsidRDefault="0049230D" w:rsidP="00E427B7">
      <w:pPr>
        <w:spacing w:after="0" w:line="240" w:lineRule="auto"/>
      </w:pPr>
      <w:r>
        <w:separator/>
      </w:r>
    </w:p>
  </w:endnote>
  <w:endnote w:type="continuationSeparator" w:id="0">
    <w:p w:rsidR="0049230D" w:rsidRDefault="0049230D" w:rsidP="00E42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230D" w:rsidRDefault="0049230D" w:rsidP="00E427B7">
      <w:pPr>
        <w:spacing w:after="0" w:line="240" w:lineRule="auto"/>
      </w:pPr>
      <w:r>
        <w:separator/>
      </w:r>
    </w:p>
  </w:footnote>
  <w:footnote w:type="continuationSeparator" w:id="0">
    <w:p w:rsidR="0049230D" w:rsidRDefault="0049230D" w:rsidP="00E42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30D" w:rsidRDefault="0049230D" w:rsidP="0028450C">
    <w:pPr>
      <w:pStyle w:val="ab"/>
    </w:pPr>
  </w:p>
  <w:p w:rsidR="0049230D" w:rsidRDefault="0049230D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46083"/>
    <w:multiLevelType w:val="hybridMultilevel"/>
    <w:tmpl w:val="AB38F474"/>
    <w:lvl w:ilvl="0" w:tplc="EB1041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8F3EB6"/>
    <w:multiLevelType w:val="hybridMultilevel"/>
    <w:tmpl w:val="1D46735C"/>
    <w:lvl w:ilvl="0" w:tplc="8C40E48A">
      <w:start w:val="1"/>
      <w:numFmt w:val="decimal"/>
      <w:lvlText w:val="%1.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1344F2"/>
    <w:multiLevelType w:val="hybridMultilevel"/>
    <w:tmpl w:val="F6CA2C2A"/>
    <w:lvl w:ilvl="0" w:tplc="FA38F3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426486"/>
    <w:multiLevelType w:val="hybridMultilevel"/>
    <w:tmpl w:val="7144A3DA"/>
    <w:lvl w:ilvl="0" w:tplc="7E1A449C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6130B01"/>
    <w:multiLevelType w:val="hybridMultilevel"/>
    <w:tmpl w:val="C3704D30"/>
    <w:lvl w:ilvl="0" w:tplc="6CB4BF7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527BE6"/>
    <w:multiLevelType w:val="multilevel"/>
    <w:tmpl w:val="F6AE20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F745AAD"/>
    <w:multiLevelType w:val="hybridMultilevel"/>
    <w:tmpl w:val="B13616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FA11925"/>
    <w:multiLevelType w:val="hybridMultilevel"/>
    <w:tmpl w:val="C6BA4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E33C45"/>
    <w:multiLevelType w:val="hybridMultilevel"/>
    <w:tmpl w:val="A844A23C"/>
    <w:lvl w:ilvl="0" w:tplc="5D90B75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2253F3"/>
    <w:multiLevelType w:val="hybridMultilevel"/>
    <w:tmpl w:val="006CACFC"/>
    <w:lvl w:ilvl="0" w:tplc="655C14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D7923C5"/>
    <w:multiLevelType w:val="hybridMultilevel"/>
    <w:tmpl w:val="A3E29194"/>
    <w:lvl w:ilvl="0" w:tplc="29608A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9C6318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4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9F774F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03561F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1286971"/>
    <w:multiLevelType w:val="hybridMultilevel"/>
    <w:tmpl w:val="ABCAD696"/>
    <w:lvl w:ilvl="0" w:tplc="6CB4BF7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5B2642"/>
    <w:multiLevelType w:val="hybridMultilevel"/>
    <w:tmpl w:val="FA8C83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F955EED"/>
    <w:multiLevelType w:val="hybridMultilevel"/>
    <w:tmpl w:val="C5C6DB16"/>
    <w:lvl w:ilvl="0" w:tplc="14B82F4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83E11F7"/>
    <w:multiLevelType w:val="hybridMultilevel"/>
    <w:tmpl w:val="1504B2B8"/>
    <w:lvl w:ilvl="0" w:tplc="EF94B7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7C2953"/>
    <w:multiLevelType w:val="hybridMultilevel"/>
    <w:tmpl w:val="40568856"/>
    <w:lvl w:ilvl="0" w:tplc="021AF7C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B6C4A22"/>
    <w:multiLevelType w:val="hybridMultilevel"/>
    <w:tmpl w:val="DDDCC59A"/>
    <w:lvl w:ilvl="0" w:tplc="0419000F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6DC03E73"/>
    <w:multiLevelType w:val="hybridMultilevel"/>
    <w:tmpl w:val="7D209CC2"/>
    <w:lvl w:ilvl="0" w:tplc="E60CD85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0065A82"/>
    <w:multiLevelType w:val="hybridMultilevel"/>
    <w:tmpl w:val="4372FFC6"/>
    <w:lvl w:ilvl="0" w:tplc="8C40E48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7E670F"/>
    <w:multiLevelType w:val="hybridMultilevel"/>
    <w:tmpl w:val="DD2A3FB0"/>
    <w:lvl w:ilvl="0" w:tplc="6CB4BF7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21"/>
  </w:num>
  <w:num w:numId="4">
    <w:abstractNumId w:val="1"/>
  </w:num>
  <w:num w:numId="5">
    <w:abstractNumId w:val="10"/>
  </w:num>
  <w:num w:numId="6">
    <w:abstractNumId w:val="7"/>
  </w:num>
  <w:num w:numId="7">
    <w:abstractNumId w:val="15"/>
  </w:num>
  <w:num w:numId="8">
    <w:abstractNumId w:val="6"/>
  </w:num>
  <w:num w:numId="9">
    <w:abstractNumId w:val="18"/>
  </w:num>
  <w:num w:numId="10">
    <w:abstractNumId w:val="14"/>
  </w:num>
  <w:num w:numId="11">
    <w:abstractNumId w:val="5"/>
  </w:num>
  <w:num w:numId="12">
    <w:abstractNumId w:val="8"/>
  </w:num>
  <w:num w:numId="13">
    <w:abstractNumId w:val="17"/>
  </w:num>
  <w:num w:numId="14">
    <w:abstractNumId w:val="16"/>
  </w:num>
  <w:num w:numId="15">
    <w:abstractNumId w:val="20"/>
  </w:num>
  <w:num w:numId="16">
    <w:abstractNumId w:val="9"/>
  </w:num>
  <w:num w:numId="17">
    <w:abstractNumId w:val="0"/>
  </w:num>
  <w:num w:numId="18">
    <w:abstractNumId w:val="3"/>
  </w:num>
  <w:num w:numId="19">
    <w:abstractNumId w:val="2"/>
  </w:num>
  <w:num w:numId="20">
    <w:abstractNumId w:val="22"/>
  </w:num>
  <w:num w:numId="21">
    <w:abstractNumId w:val="19"/>
  </w:num>
  <w:num w:numId="22">
    <w:abstractNumId w:val="12"/>
  </w:num>
  <w:num w:numId="23">
    <w:abstractNumId w:val="1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17EBB"/>
    <w:rsid w:val="0000184A"/>
    <w:rsid w:val="00005DE3"/>
    <w:rsid w:val="00006B47"/>
    <w:rsid w:val="000126C3"/>
    <w:rsid w:val="00017481"/>
    <w:rsid w:val="00017C9A"/>
    <w:rsid w:val="000237C5"/>
    <w:rsid w:val="000237F2"/>
    <w:rsid w:val="000261C3"/>
    <w:rsid w:val="00030AB3"/>
    <w:rsid w:val="000333E0"/>
    <w:rsid w:val="0003688C"/>
    <w:rsid w:val="00036C75"/>
    <w:rsid w:val="000412D7"/>
    <w:rsid w:val="000429AD"/>
    <w:rsid w:val="00047E73"/>
    <w:rsid w:val="000516B2"/>
    <w:rsid w:val="000518A8"/>
    <w:rsid w:val="000575A3"/>
    <w:rsid w:val="00057A84"/>
    <w:rsid w:val="00060AE3"/>
    <w:rsid w:val="000616E4"/>
    <w:rsid w:val="000619B8"/>
    <w:rsid w:val="000624BF"/>
    <w:rsid w:val="000628EB"/>
    <w:rsid w:val="00062E6F"/>
    <w:rsid w:val="0006318E"/>
    <w:rsid w:val="0006717D"/>
    <w:rsid w:val="00067DE9"/>
    <w:rsid w:val="00071576"/>
    <w:rsid w:val="000715B7"/>
    <w:rsid w:val="00073BFA"/>
    <w:rsid w:val="00084082"/>
    <w:rsid w:val="00084521"/>
    <w:rsid w:val="00086D3C"/>
    <w:rsid w:val="00090D62"/>
    <w:rsid w:val="000A0AF8"/>
    <w:rsid w:val="000A2D02"/>
    <w:rsid w:val="000A6EA9"/>
    <w:rsid w:val="000A7425"/>
    <w:rsid w:val="000B041C"/>
    <w:rsid w:val="000B1D56"/>
    <w:rsid w:val="000B1E0E"/>
    <w:rsid w:val="000B3FEC"/>
    <w:rsid w:val="000B5B35"/>
    <w:rsid w:val="000C3231"/>
    <w:rsid w:val="000C4AB4"/>
    <w:rsid w:val="000C774F"/>
    <w:rsid w:val="000C7ECD"/>
    <w:rsid w:val="000D14FB"/>
    <w:rsid w:val="000D240C"/>
    <w:rsid w:val="000D53A4"/>
    <w:rsid w:val="000D6F86"/>
    <w:rsid w:val="000E295E"/>
    <w:rsid w:val="000E297D"/>
    <w:rsid w:val="000E33E6"/>
    <w:rsid w:val="000E365A"/>
    <w:rsid w:val="000E4EBF"/>
    <w:rsid w:val="000E68B1"/>
    <w:rsid w:val="000E6D95"/>
    <w:rsid w:val="000E7704"/>
    <w:rsid w:val="000E79C2"/>
    <w:rsid w:val="000F1764"/>
    <w:rsid w:val="000F23D4"/>
    <w:rsid w:val="000F52AA"/>
    <w:rsid w:val="00101682"/>
    <w:rsid w:val="00101DBD"/>
    <w:rsid w:val="0010227C"/>
    <w:rsid w:val="00103D5C"/>
    <w:rsid w:val="00105FF0"/>
    <w:rsid w:val="00107DFA"/>
    <w:rsid w:val="00107EEC"/>
    <w:rsid w:val="0011545E"/>
    <w:rsid w:val="0011547D"/>
    <w:rsid w:val="001155E8"/>
    <w:rsid w:val="00120D87"/>
    <w:rsid w:val="00122BE4"/>
    <w:rsid w:val="00124CC5"/>
    <w:rsid w:val="00126F8F"/>
    <w:rsid w:val="001270C8"/>
    <w:rsid w:val="00133861"/>
    <w:rsid w:val="00135ACD"/>
    <w:rsid w:val="00145249"/>
    <w:rsid w:val="00145860"/>
    <w:rsid w:val="00147F7E"/>
    <w:rsid w:val="001508B2"/>
    <w:rsid w:val="00150BEF"/>
    <w:rsid w:val="00150E3C"/>
    <w:rsid w:val="00152103"/>
    <w:rsid w:val="0015239A"/>
    <w:rsid w:val="00154A0B"/>
    <w:rsid w:val="0015526E"/>
    <w:rsid w:val="00155856"/>
    <w:rsid w:val="0015608B"/>
    <w:rsid w:val="001569CE"/>
    <w:rsid w:val="0015713A"/>
    <w:rsid w:val="00157B34"/>
    <w:rsid w:val="0016479C"/>
    <w:rsid w:val="00165F6C"/>
    <w:rsid w:val="00167F4C"/>
    <w:rsid w:val="001732FA"/>
    <w:rsid w:val="00181EAE"/>
    <w:rsid w:val="00182A31"/>
    <w:rsid w:val="00183B8B"/>
    <w:rsid w:val="001846E9"/>
    <w:rsid w:val="001860A4"/>
    <w:rsid w:val="00187E16"/>
    <w:rsid w:val="0019369F"/>
    <w:rsid w:val="00193FCF"/>
    <w:rsid w:val="00196A71"/>
    <w:rsid w:val="00196C58"/>
    <w:rsid w:val="001972A7"/>
    <w:rsid w:val="001A2A44"/>
    <w:rsid w:val="001A3858"/>
    <w:rsid w:val="001A4D5B"/>
    <w:rsid w:val="001A6A9C"/>
    <w:rsid w:val="001B074F"/>
    <w:rsid w:val="001B4EF5"/>
    <w:rsid w:val="001B7BB5"/>
    <w:rsid w:val="001C1EE9"/>
    <w:rsid w:val="001C298A"/>
    <w:rsid w:val="001C4EEF"/>
    <w:rsid w:val="001D4141"/>
    <w:rsid w:val="001D41D2"/>
    <w:rsid w:val="001D71C0"/>
    <w:rsid w:val="001E0EBE"/>
    <w:rsid w:val="001E2037"/>
    <w:rsid w:val="001E3CA7"/>
    <w:rsid w:val="001E466A"/>
    <w:rsid w:val="001E4BC5"/>
    <w:rsid w:val="001E5533"/>
    <w:rsid w:val="001E6561"/>
    <w:rsid w:val="001F1276"/>
    <w:rsid w:val="001F399A"/>
    <w:rsid w:val="001F5E39"/>
    <w:rsid w:val="002009C9"/>
    <w:rsid w:val="00200FD9"/>
    <w:rsid w:val="002019BF"/>
    <w:rsid w:val="00202E80"/>
    <w:rsid w:val="00204D3A"/>
    <w:rsid w:val="00211AA1"/>
    <w:rsid w:val="00212839"/>
    <w:rsid w:val="00220B42"/>
    <w:rsid w:val="00221317"/>
    <w:rsid w:val="0022134A"/>
    <w:rsid w:val="00221F56"/>
    <w:rsid w:val="00222877"/>
    <w:rsid w:val="00223736"/>
    <w:rsid w:val="00234A08"/>
    <w:rsid w:val="00236B7F"/>
    <w:rsid w:val="00244EE3"/>
    <w:rsid w:val="00246BD0"/>
    <w:rsid w:val="00246ED8"/>
    <w:rsid w:val="002506C9"/>
    <w:rsid w:val="0025360B"/>
    <w:rsid w:val="00255448"/>
    <w:rsid w:val="00255F1B"/>
    <w:rsid w:val="00256183"/>
    <w:rsid w:val="00261038"/>
    <w:rsid w:val="00264407"/>
    <w:rsid w:val="002650AE"/>
    <w:rsid w:val="00272314"/>
    <w:rsid w:val="00273984"/>
    <w:rsid w:val="00273F4F"/>
    <w:rsid w:val="00276055"/>
    <w:rsid w:val="00276835"/>
    <w:rsid w:val="00277CF3"/>
    <w:rsid w:val="002819C1"/>
    <w:rsid w:val="00282000"/>
    <w:rsid w:val="0028450C"/>
    <w:rsid w:val="00284AF3"/>
    <w:rsid w:val="0028699B"/>
    <w:rsid w:val="00287774"/>
    <w:rsid w:val="0029046A"/>
    <w:rsid w:val="00291898"/>
    <w:rsid w:val="0029472F"/>
    <w:rsid w:val="002948BC"/>
    <w:rsid w:val="00295093"/>
    <w:rsid w:val="0029765C"/>
    <w:rsid w:val="002A052F"/>
    <w:rsid w:val="002A0FA8"/>
    <w:rsid w:val="002A45BE"/>
    <w:rsid w:val="002A5AD7"/>
    <w:rsid w:val="002B005A"/>
    <w:rsid w:val="002B04E2"/>
    <w:rsid w:val="002B2F98"/>
    <w:rsid w:val="002B3C73"/>
    <w:rsid w:val="002B578C"/>
    <w:rsid w:val="002C08E7"/>
    <w:rsid w:val="002C1359"/>
    <w:rsid w:val="002C2140"/>
    <w:rsid w:val="002C2359"/>
    <w:rsid w:val="002C6433"/>
    <w:rsid w:val="002D121D"/>
    <w:rsid w:val="002D206E"/>
    <w:rsid w:val="002D3F5D"/>
    <w:rsid w:val="002D6B3D"/>
    <w:rsid w:val="002D6D7C"/>
    <w:rsid w:val="002D7471"/>
    <w:rsid w:val="002D7DF7"/>
    <w:rsid w:val="002E0D46"/>
    <w:rsid w:val="002E1AFA"/>
    <w:rsid w:val="002E253B"/>
    <w:rsid w:val="002E2FFF"/>
    <w:rsid w:val="002E3B94"/>
    <w:rsid w:val="002E3DAE"/>
    <w:rsid w:val="002E5641"/>
    <w:rsid w:val="002E6E6D"/>
    <w:rsid w:val="002F1041"/>
    <w:rsid w:val="002F1A71"/>
    <w:rsid w:val="002F6142"/>
    <w:rsid w:val="0030031D"/>
    <w:rsid w:val="00300838"/>
    <w:rsid w:val="00310B93"/>
    <w:rsid w:val="00316170"/>
    <w:rsid w:val="00316C8A"/>
    <w:rsid w:val="0032170B"/>
    <w:rsid w:val="003217D0"/>
    <w:rsid w:val="00322954"/>
    <w:rsid w:val="00326B7D"/>
    <w:rsid w:val="003273BE"/>
    <w:rsid w:val="00335F4B"/>
    <w:rsid w:val="003363C4"/>
    <w:rsid w:val="0034141B"/>
    <w:rsid w:val="003440D9"/>
    <w:rsid w:val="00346AF4"/>
    <w:rsid w:val="00346EA0"/>
    <w:rsid w:val="00350699"/>
    <w:rsid w:val="0035179A"/>
    <w:rsid w:val="00351AD4"/>
    <w:rsid w:val="0035241B"/>
    <w:rsid w:val="0036096C"/>
    <w:rsid w:val="00361EA3"/>
    <w:rsid w:val="00370574"/>
    <w:rsid w:val="00371E14"/>
    <w:rsid w:val="00372A47"/>
    <w:rsid w:val="0037314D"/>
    <w:rsid w:val="00375869"/>
    <w:rsid w:val="00377687"/>
    <w:rsid w:val="00382168"/>
    <w:rsid w:val="003832A5"/>
    <w:rsid w:val="00387E86"/>
    <w:rsid w:val="00387F51"/>
    <w:rsid w:val="00390982"/>
    <w:rsid w:val="00397377"/>
    <w:rsid w:val="003A5766"/>
    <w:rsid w:val="003B0A28"/>
    <w:rsid w:val="003B407D"/>
    <w:rsid w:val="003B4EC2"/>
    <w:rsid w:val="003B72C4"/>
    <w:rsid w:val="003B7809"/>
    <w:rsid w:val="003B79AB"/>
    <w:rsid w:val="003C02F9"/>
    <w:rsid w:val="003C0745"/>
    <w:rsid w:val="003C18AC"/>
    <w:rsid w:val="003C361C"/>
    <w:rsid w:val="003C3687"/>
    <w:rsid w:val="003C3FAE"/>
    <w:rsid w:val="003C53C7"/>
    <w:rsid w:val="003D6493"/>
    <w:rsid w:val="003D7823"/>
    <w:rsid w:val="003E38C3"/>
    <w:rsid w:val="003E4ED9"/>
    <w:rsid w:val="003E5960"/>
    <w:rsid w:val="003F228E"/>
    <w:rsid w:val="003F3145"/>
    <w:rsid w:val="003F38B3"/>
    <w:rsid w:val="003F6D7D"/>
    <w:rsid w:val="00405284"/>
    <w:rsid w:val="00414874"/>
    <w:rsid w:val="00415891"/>
    <w:rsid w:val="00417EBB"/>
    <w:rsid w:val="00421E00"/>
    <w:rsid w:val="00423B41"/>
    <w:rsid w:val="00426C57"/>
    <w:rsid w:val="004315B4"/>
    <w:rsid w:val="004344DB"/>
    <w:rsid w:val="00434EAF"/>
    <w:rsid w:val="00435D67"/>
    <w:rsid w:val="00435FE8"/>
    <w:rsid w:val="00440053"/>
    <w:rsid w:val="00440149"/>
    <w:rsid w:val="0044104E"/>
    <w:rsid w:val="004439EF"/>
    <w:rsid w:val="00444A43"/>
    <w:rsid w:val="00445283"/>
    <w:rsid w:val="00450975"/>
    <w:rsid w:val="0045171D"/>
    <w:rsid w:val="00457347"/>
    <w:rsid w:val="00460131"/>
    <w:rsid w:val="0046298B"/>
    <w:rsid w:val="00462D3A"/>
    <w:rsid w:val="00467AC6"/>
    <w:rsid w:val="004704DF"/>
    <w:rsid w:val="00472B0B"/>
    <w:rsid w:val="00482960"/>
    <w:rsid w:val="00484025"/>
    <w:rsid w:val="00486118"/>
    <w:rsid w:val="0048764D"/>
    <w:rsid w:val="0049128E"/>
    <w:rsid w:val="00491847"/>
    <w:rsid w:val="00492130"/>
    <w:rsid w:val="0049230D"/>
    <w:rsid w:val="00494E2C"/>
    <w:rsid w:val="00497A4E"/>
    <w:rsid w:val="004A1ADF"/>
    <w:rsid w:val="004A4CAA"/>
    <w:rsid w:val="004B4ABC"/>
    <w:rsid w:val="004C2164"/>
    <w:rsid w:val="004C5839"/>
    <w:rsid w:val="004C6AC0"/>
    <w:rsid w:val="004D0717"/>
    <w:rsid w:val="004D1969"/>
    <w:rsid w:val="004D38A4"/>
    <w:rsid w:val="004D5327"/>
    <w:rsid w:val="004E0489"/>
    <w:rsid w:val="004E1202"/>
    <w:rsid w:val="004E3254"/>
    <w:rsid w:val="004E491E"/>
    <w:rsid w:val="004F0D1F"/>
    <w:rsid w:val="004F301C"/>
    <w:rsid w:val="004F325C"/>
    <w:rsid w:val="004F3EA8"/>
    <w:rsid w:val="005027D2"/>
    <w:rsid w:val="00502B10"/>
    <w:rsid w:val="00507DA4"/>
    <w:rsid w:val="005112C8"/>
    <w:rsid w:val="0051172E"/>
    <w:rsid w:val="005126F1"/>
    <w:rsid w:val="00513470"/>
    <w:rsid w:val="00524D0E"/>
    <w:rsid w:val="00531E85"/>
    <w:rsid w:val="00534637"/>
    <w:rsid w:val="00534BE5"/>
    <w:rsid w:val="005413D5"/>
    <w:rsid w:val="00543713"/>
    <w:rsid w:val="005477E6"/>
    <w:rsid w:val="00551701"/>
    <w:rsid w:val="00551D18"/>
    <w:rsid w:val="0055376E"/>
    <w:rsid w:val="005549D6"/>
    <w:rsid w:val="00555F56"/>
    <w:rsid w:val="00562940"/>
    <w:rsid w:val="0056430E"/>
    <w:rsid w:val="00567AAB"/>
    <w:rsid w:val="0057201E"/>
    <w:rsid w:val="00574279"/>
    <w:rsid w:val="00577CE9"/>
    <w:rsid w:val="00580A78"/>
    <w:rsid w:val="00584312"/>
    <w:rsid w:val="005872D9"/>
    <w:rsid w:val="00591DE3"/>
    <w:rsid w:val="0059391C"/>
    <w:rsid w:val="005967B4"/>
    <w:rsid w:val="005975F7"/>
    <w:rsid w:val="005A6029"/>
    <w:rsid w:val="005A6382"/>
    <w:rsid w:val="005A68CD"/>
    <w:rsid w:val="005A798A"/>
    <w:rsid w:val="005B148B"/>
    <w:rsid w:val="005B1C1F"/>
    <w:rsid w:val="005B34DB"/>
    <w:rsid w:val="005B355F"/>
    <w:rsid w:val="005B6147"/>
    <w:rsid w:val="005B769C"/>
    <w:rsid w:val="005B79F8"/>
    <w:rsid w:val="005C355D"/>
    <w:rsid w:val="005C3B30"/>
    <w:rsid w:val="005C4AB1"/>
    <w:rsid w:val="005C6551"/>
    <w:rsid w:val="005C696C"/>
    <w:rsid w:val="005C7DB4"/>
    <w:rsid w:val="005D075F"/>
    <w:rsid w:val="005D1376"/>
    <w:rsid w:val="005D3DBF"/>
    <w:rsid w:val="005D4A57"/>
    <w:rsid w:val="005D4BF7"/>
    <w:rsid w:val="005D553A"/>
    <w:rsid w:val="005D6527"/>
    <w:rsid w:val="005D6E1F"/>
    <w:rsid w:val="005D7117"/>
    <w:rsid w:val="005D758E"/>
    <w:rsid w:val="005D7A67"/>
    <w:rsid w:val="005E1632"/>
    <w:rsid w:val="005E1949"/>
    <w:rsid w:val="005E61B9"/>
    <w:rsid w:val="005E704F"/>
    <w:rsid w:val="005F11CF"/>
    <w:rsid w:val="005F530E"/>
    <w:rsid w:val="005F5E8E"/>
    <w:rsid w:val="005F71D6"/>
    <w:rsid w:val="00600946"/>
    <w:rsid w:val="006015F4"/>
    <w:rsid w:val="00610892"/>
    <w:rsid w:val="0061277D"/>
    <w:rsid w:val="00615D29"/>
    <w:rsid w:val="0061662F"/>
    <w:rsid w:val="00622CEC"/>
    <w:rsid w:val="00624269"/>
    <w:rsid w:val="006243FD"/>
    <w:rsid w:val="00626C7E"/>
    <w:rsid w:val="006270D0"/>
    <w:rsid w:val="00630036"/>
    <w:rsid w:val="006313C2"/>
    <w:rsid w:val="00631FB2"/>
    <w:rsid w:val="00632C2C"/>
    <w:rsid w:val="00633B90"/>
    <w:rsid w:val="00633F25"/>
    <w:rsid w:val="00634FDE"/>
    <w:rsid w:val="006360F4"/>
    <w:rsid w:val="006367CE"/>
    <w:rsid w:val="00637005"/>
    <w:rsid w:val="00641EEC"/>
    <w:rsid w:val="00642595"/>
    <w:rsid w:val="00645A78"/>
    <w:rsid w:val="0064752A"/>
    <w:rsid w:val="00647878"/>
    <w:rsid w:val="00651697"/>
    <w:rsid w:val="006520AA"/>
    <w:rsid w:val="00652E9D"/>
    <w:rsid w:val="0065419A"/>
    <w:rsid w:val="00661795"/>
    <w:rsid w:val="00662DA1"/>
    <w:rsid w:val="006647BC"/>
    <w:rsid w:val="0066620E"/>
    <w:rsid w:val="00671958"/>
    <w:rsid w:val="006723D3"/>
    <w:rsid w:val="0067766B"/>
    <w:rsid w:val="00682F58"/>
    <w:rsid w:val="00683411"/>
    <w:rsid w:val="00686DAE"/>
    <w:rsid w:val="00686F95"/>
    <w:rsid w:val="0068729D"/>
    <w:rsid w:val="00687DE5"/>
    <w:rsid w:val="00690E90"/>
    <w:rsid w:val="006915FE"/>
    <w:rsid w:val="006917D8"/>
    <w:rsid w:val="00695027"/>
    <w:rsid w:val="006A2FCC"/>
    <w:rsid w:val="006A416F"/>
    <w:rsid w:val="006A5C3B"/>
    <w:rsid w:val="006A5DB8"/>
    <w:rsid w:val="006A63B6"/>
    <w:rsid w:val="006B09EB"/>
    <w:rsid w:val="006B2B4A"/>
    <w:rsid w:val="006B4BF5"/>
    <w:rsid w:val="006B6033"/>
    <w:rsid w:val="006B6A54"/>
    <w:rsid w:val="006C0823"/>
    <w:rsid w:val="006C1D57"/>
    <w:rsid w:val="006C372C"/>
    <w:rsid w:val="006C408D"/>
    <w:rsid w:val="006C4CBD"/>
    <w:rsid w:val="006C50A9"/>
    <w:rsid w:val="006C6399"/>
    <w:rsid w:val="006D30FA"/>
    <w:rsid w:val="006D55F6"/>
    <w:rsid w:val="006E0E80"/>
    <w:rsid w:val="006E2197"/>
    <w:rsid w:val="006E3C75"/>
    <w:rsid w:val="006E48CA"/>
    <w:rsid w:val="006E5506"/>
    <w:rsid w:val="006E5DE8"/>
    <w:rsid w:val="006F18E4"/>
    <w:rsid w:val="006F5916"/>
    <w:rsid w:val="007001F4"/>
    <w:rsid w:val="00701329"/>
    <w:rsid w:val="0070599D"/>
    <w:rsid w:val="00705C0B"/>
    <w:rsid w:val="00707A66"/>
    <w:rsid w:val="00711DF6"/>
    <w:rsid w:val="007157E2"/>
    <w:rsid w:val="007202DF"/>
    <w:rsid w:val="00723214"/>
    <w:rsid w:val="007279CA"/>
    <w:rsid w:val="00730E69"/>
    <w:rsid w:val="0073757D"/>
    <w:rsid w:val="00743587"/>
    <w:rsid w:val="00745AE2"/>
    <w:rsid w:val="00746149"/>
    <w:rsid w:val="0074650B"/>
    <w:rsid w:val="00751461"/>
    <w:rsid w:val="00753934"/>
    <w:rsid w:val="007552AC"/>
    <w:rsid w:val="00763454"/>
    <w:rsid w:val="00765081"/>
    <w:rsid w:val="00765E25"/>
    <w:rsid w:val="00773CAF"/>
    <w:rsid w:val="0077457F"/>
    <w:rsid w:val="007774ED"/>
    <w:rsid w:val="00777F91"/>
    <w:rsid w:val="00780ED6"/>
    <w:rsid w:val="00781795"/>
    <w:rsid w:val="007819F5"/>
    <w:rsid w:val="00787C1E"/>
    <w:rsid w:val="0079141D"/>
    <w:rsid w:val="00791FD4"/>
    <w:rsid w:val="00793CD9"/>
    <w:rsid w:val="007957BE"/>
    <w:rsid w:val="00795E3A"/>
    <w:rsid w:val="00796034"/>
    <w:rsid w:val="00797D9A"/>
    <w:rsid w:val="007A0A5E"/>
    <w:rsid w:val="007A1708"/>
    <w:rsid w:val="007A26AF"/>
    <w:rsid w:val="007A4418"/>
    <w:rsid w:val="007B0117"/>
    <w:rsid w:val="007B40B0"/>
    <w:rsid w:val="007B41A6"/>
    <w:rsid w:val="007B4E0D"/>
    <w:rsid w:val="007B6603"/>
    <w:rsid w:val="007B79A8"/>
    <w:rsid w:val="007C1963"/>
    <w:rsid w:val="007C1BB8"/>
    <w:rsid w:val="007D02B1"/>
    <w:rsid w:val="007D2E69"/>
    <w:rsid w:val="007D3EBA"/>
    <w:rsid w:val="007D4676"/>
    <w:rsid w:val="007D511E"/>
    <w:rsid w:val="007D5537"/>
    <w:rsid w:val="007D7AAC"/>
    <w:rsid w:val="007E1544"/>
    <w:rsid w:val="007E46D1"/>
    <w:rsid w:val="007E4EE1"/>
    <w:rsid w:val="007E6E44"/>
    <w:rsid w:val="007F1A9D"/>
    <w:rsid w:val="007F2BF4"/>
    <w:rsid w:val="007F3451"/>
    <w:rsid w:val="007F4DF0"/>
    <w:rsid w:val="007F56F1"/>
    <w:rsid w:val="008013DE"/>
    <w:rsid w:val="008019A5"/>
    <w:rsid w:val="00805654"/>
    <w:rsid w:val="00806E0E"/>
    <w:rsid w:val="008102B1"/>
    <w:rsid w:val="00813505"/>
    <w:rsid w:val="00814754"/>
    <w:rsid w:val="00815047"/>
    <w:rsid w:val="00821EFA"/>
    <w:rsid w:val="00822138"/>
    <w:rsid w:val="00822752"/>
    <w:rsid w:val="00823B5A"/>
    <w:rsid w:val="00824E46"/>
    <w:rsid w:val="00826F6F"/>
    <w:rsid w:val="00836A5F"/>
    <w:rsid w:val="00840A8C"/>
    <w:rsid w:val="00840CC5"/>
    <w:rsid w:val="00842B0B"/>
    <w:rsid w:val="00850CB8"/>
    <w:rsid w:val="00854B5E"/>
    <w:rsid w:val="00856632"/>
    <w:rsid w:val="008631DF"/>
    <w:rsid w:val="00864F66"/>
    <w:rsid w:val="00872E30"/>
    <w:rsid w:val="00873A00"/>
    <w:rsid w:val="00880F16"/>
    <w:rsid w:val="0088113E"/>
    <w:rsid w:val="008814AB"/>
    <w:rsid w:val="00886E6D"/>
    <w:rsid w:val="008874A7"/>
    <w:rsid w:val="00891860"/>
    <w:rsid w:val="00895116"/>
    <w:rsid w:val="008A0E9E"/>
    <w:rsid w:val="008A1563"/>
    <w:rsid w:val="008A1905"/>
    <w:rsid w:val="008A701D"/>
    <w:rsid w:val="008B0296"/>
    <w:rsid w:val="008B1FB6"/>
    <w:rsid w:val="008B5E06"/>
    <w:rsid w:val="008B6326"/>
    <w:rsid w:val="008B65B5"/>
    <w:rsid w:val="008B6F22"/>
    <w:rsid w:val="008B7A0F"/>
    <w:rsid w:val="008C0133"/>
    <w:rsid w:val="008C0F4F"/>
    <w:rsid w:val="008C385E"/>
    <w:rsid w:val="008C61B7"/>
    <w:rsid w:val="008C773D"/>
    <w:rsid w:val="008D065A"/>
    <w:rsid w:val="008D0AAE"/>
    <w:rsid w:val="008D1C55"/>
    <w:rsid w:val="008D2F56"/>
    <w:rsid w:val="008D3DED"/>
    <w:rsid w:val="008D3FA6"/>
    <w:rsid w:val="008D436E"/>
    <w:rsid w:val="008D44C9"/>
    <w:rsid w:val="008D4E92"/>
    <w:rsid w:val="008D4FAD"/>
    <w:rsid w:val="008E184C"/>
    <w:rsid w:val="008F0D49"/>
    <w:rsid w:val="008F21E8"/>
    <w:rsid w:val="008F369E"/>
    <w:rsid w:val="008F58F1"/>
    <w:rsid w:val="008F5BB6"/>
    <w:rsid w:val="00902F14"/>
    <w:rsid w:val="0090560D"/>
    <w:rsid w:val="00907CE5"/>
    <w:rsid w:val="00910CC1"/>
    <w:rsid w:val="00911B1D"/>
    <w:rsid w:val="00912187"/>
    <w:rsid w:val="009127F3"/>
    <w:rsid w:val="009225A0"/>
    <w:rsid w:val="00924818"/>
    <w:rsid w:val="009248E8"/>
    <w:rsid w:val="00926501"/>
    <w:rsid w:val="009267A3"/>
    <w:rsid w:val="009279CF"/>
    <w:rsid w:val="00931A81"/>
    <w:rsid w:val="00934DB5"/>
    <w:rsid w:val="00935B06"/>
    <w:rsid w:val="009360E6"/>
    <w:rsid w:val="00950A82"/>
    <w:rsid w:val="00951992"/>
    <w:rsid w:val="00956696"/>
    <w:rsid w:val="00956A58"/>
    <w:rsid w:val="00956DA8"/>
    <w:rsid w:val="0095790E"/>
    <w:rsid w:val="00957EDA"/>
    <w:rsid w:val="00960EFF"/>
    <w:rsid w:val="00963496"/>
    <w:rsid w:val="00967182"/>
    <w:rsid w:val="0097175F"/>
    <w:rsid w:val="00973845"/>
    <w:rsid w:val="00975603"/>
    <w:rsid w:val="00982FEC"/>
    <w:rsid w:val="00987640"/>
    <w:rsid w:val="0099138B"/>
    <w:rsid w:val="0099491E"/>
    <w:rsid w:val="00995253"/>
    <w:rsid w:val="00996AB5"/>
    <w:rsid w:val="009A0926"/>
    <w:rsid w:val="009A1BAA"/>
    <w:rsid w:val="009A252C"/>
    <w:rsid w:val="009A33E5"/>
    <w:rsid w:val="009A377B"/>
    <w:rsid w:val="009A5911"/>
    <w:rsid w:val="009A7A92"/>
    <w:rsid w:val="009B0A12"/>
    <w:rsid w:val="009B15D3"/>
    <w:rsid w:val="009B31B3"/>
    <w:rsid w:val="009C0AD3"/>
    <w:rsid w:val="009C28B6"/>
    <w:rsid w:val="009C7C6E"/>
    <w:rsid w:val="009D6B5E"/>
    <w:rsid w:val="009E3C25"/>
    <w:rsid w:val="009E3D4C"/>
    <w:rsid w:val="009E4346"/>
    <w:rsid w:val="009E5A86"/>
    <w:rsid w:val="009F0E5E"/>
    <w:rsid w:val="009F1C1E"/>
    <w:rsid w:val="009F2BAF"/>
    <w:rsid w:val="009F48B2"/>
    <w:rsid w:val="009F54BA"/>
    <w:rsid w:val="009F73BA"/>
    <w:rsid w:val="00A010F3"/>
    <w:rsid w:val="00A0475F"/>
    <w:rsid w:val="00A048DD"/>
    <w:rsid w:val="00A10CE3"/>
    <w:rsid w:val="00A12FB2"/>
    <w:rsid w:val="00A15327"/>
    <w:rsid w:val="00A160D8"/>
    <w:rsid w:val="00A16A74"/>
    <w:rsid w:val="00A24586"/>
    <w:rsid w:val="00A25F2C"/>
    <w:rsid w:val="00A272FD"/>
    <w:rsid w:val="00A34069"/>
    <w:rsid w:val="00A347A2"/>
    <w:rsid w:val="00A35B18"/>
    <w:rsid w:val="00A406E1"/>
    <w:rsid w:val="00A4184E"/>
    <w:rsid w:val="00A44A00"/>
    <w:rsid w:val="00A44EED"/>
    <w:rsid w:val="00A46F2B"/>
    <w:rsid w:val="00A475B6"/>
    <w:rsid w:val="00A540B5"/>
    <w:rsid w:val="00A57F9B"/>
    <w:rsid w:val="00A60E7A"/>
    <w:rsid w:val="00A61010"/>
    <w:rsid w:val="00A64793"/>
    <w:rsid w:val="00A64E39"/>
    <w:rsid w:val="00A71797"/>
    <w:rsid w:val="00A8287D"/>
    <w:rsid w:val="00A83046"/>
    <w:rsid w:val="00A8724E"/>
    <w:rsid w:val="00A93EDB"/>
    <w:rsid w:val="00A97FC8"/>
    <w:rsid w:val="00AA24FF"/>
    <w:rsid w:val="00AA5874"/>
    <w:rsid w:val="00AA6F46"/>
    <w:rsid w:val="00AA77B8"/>
    <w:rsid w:val="00AA79EA"/>
    <w:rsid w:val="00AA7B90"/>
    <w:rsid w:val="00AB2CDE"/>
    <w:rsid w:val="00AB4DA8"/>
    <w:rsid w:val="00AB7907"/>
    <w:rsid w:val="00AC70BD"/>
    <w:rsid w:val="00AD0A36"/>
    <w:rsid w:val="00AD13D5"/>
    <w:rsid w:val="00AD2AB4"/>
    <w:rsid w:val="00AD2AF2"/>
    <w:rsid w:val="00AD7823"/>
    <w:rsid w:val="00AD7E88"/>
    <w:rsid w:val="00AE048B"/>
    <w:rsid w:val="00AE243C"/>
    <w:rsid w:val="00AE2D3D"/>
    <w:rsid w:val="00AE74A7"/>
    <w:rsid w:val="00AF157E"/>
    <w:rsid w:val="00AF193A"/>
    <w:rsid w:val="00AF3456"/>
    <w:rsid w:val="00AF6BA5"/>
    <w:rsid w:val="00AF7BDE"/>
    <w:rsid w:val="00B00B57"/>
    <w:rsid w:val="00B052CB"/>
    <w:rsid w:val="00B07164"/>
    <w:rsid w:val="00B0724C"/>
    <w:rsid w:val="00B07A8C"/>
    <w:rsid w:val="00B1065B"/>
    <w:rsid w:val="00B1072B"/>
    <w:rsid w:val="00B16012"/>
    <w:rsid w:val="00B17796"/>
    <w:rsid w:val="00B21943"/>
    <w:rsid w:val="00B21C25"/>
    <w:rsid w:val="00B21D88"/>
    <w:rsid w:val="00B247AA"/>
    <w:rsid w:val="00B345C7"/>
    <w:rsid w:val="00B34838"/>
    <w:rsid w:val="00B35F22"/>
    <w:rsid w:val="00B41D2D"/>
    <w:rsid w:val="00B41D82"/>
    <w:rsid w:val="00B4370E"/>
    <w:rsid w:val="00B457C4"/>
    <w:rsid w:val="00B463A6"/>
    <w:rsid w:val="00B50EAB"/>
    <w:rsid w:val="00B551D7"/>
    <w:rsid w:val="00B56ED6"/>
    <w:rsid w:val="00B576AD"/>
    <w:rsid w:val="00B605A2"/>
    <w:rsid w:val="00B611B9"/>
    <w:rsid w:val="00B621BC"/>
    <w:rsid w:val="00B6403A"/>
    <w:rsid w:val="00B65C42"/>
    <w:rsid w:val="00B67B76"/>
    <w:rsid w:val="00B730BC"/>
    <w:rsid w:val="00B734B7"/>
    <w:rsid w:val="00B83CC7"/>
    <w:rsid w:val="00B83EBA"/>
    <w:rsid w:val="00B85DC6"/>
    <w:rsid w:val="00B865C8"/>
    <w:rsid w:val="00B8664D"/>
    <w:rsid w:val="00B9260E"/>
    <w:rsid w:val="00B942AF"/>
    <w:rsid w:val="00B95C79"/>
    <w:rsid w:val="00BA01BD"/>
    <w:rsid w:val="00BA1D8B"/>
    <w:rsid w:val="00BB70BB"/>
    <w:rsid w:val="00BC0195"/>
    <w:rsid w:val="00BC0CAA"/>
    <w:rsid w:val="00BC30C7"/>
    <w:rsid w:val="00BC5480"/>
    <w:rsid w:val="00BC7B3B"/>
    <w:rsid w:val="00BD177C"/>
    <w:rsid w:val="00BD68D8"/>
    <w:rsid w:val="00BE297B"/>
    <w:rsid w:val="00BE4F2F"/>
    <w:rsid w:val="00BE5034"/>
    <w:rsid w:val="00BE581E"/>
    <w:rsid w:val="00BE5910"/>
    <w:rsid w:val="00BF0ABE"/>
    <w:rsid w:val="00BF1097"/>
    <w:rsid w:val="00BF337A"/>
    <w:rsid w:val="00BF33EB"/>
    <w:rsid w:val="00C119C2"/>
    <w:rsid w:val="00C15434"/>
    <w:rsid w:val="00C15DB5"/>
    <w:rsid w:val="00C160D8"/>
    <w:rsid w:val="00C21AF7"/>
    <w:rsid w:val="00C22D77"/>
    <w:rsid w:val="00C22E3F"/>
    <w:rsid w:val="00C243D9"/>
    <w:rsid w:val="00C244D3"/>
    <w:rsid w:val="00C2561D"/>
    <w:rsid w:val="00C271D3"/>
    <w:rsid w:val="00C34004"/>
    <w:rsid w:val="00C3463F"/>
    <w:rsid w:val="00C34872"/>
    <w:rsid w:val="00C44A92"/>
    <w:rsid w:val="00C451A6"/>
    <w:rsid w:val="00C45A42"/>
    <w:rsid w:val="00C460F0"/>
    <w:rsid w:val="00C504DA"/>
    <w:rsid w:val="00C51419"/>
    <w:rsid w:val="00C53339"/>
    <w:rsid w:val="00C55AFA"/>
    <w:rsid w:val="00C6205A"/>
    <w:rsid w:val="00C63D54"/>
    <w:rsid w:val="00C63FE3"/>
    <w:rsid w:val="00C70C8E"/>
    <w:rsid w:val="00C711A6"/>
    <w:rsid w:val="00C72EEF"/>
    <w:rsid w:val="00C75897"/>
    <w:rsid w:val="00C77FE3"/>
    <w:rsid w:val="00C86AFA"/>
    <w:rsid w:val="00C90072"/>
    <w:rsid w:val="00C900CE"/>
    <w:rsid w:val="00C94C21"/>
    <w:rsid w:val="00C96097"/>
    <w:rsid w:val="00C96A9F"/>
    <w:rsid w:val="00CA3D52"/>
    <w:rsid w:val="00CA51AB"/>
    <w:rsid w:val="00CA6EBE"/>
    <w:rsid w:val="00CB0DA5"/>
    <w:rsid w:val="00CB468C"/>
    <w:rsid w:val="00CB5438"/>
    <w:rsid w:val="00CB6AE3"/>
    <w:rsid w:val="00CC05A5"/>
    <w:rsid w:val="00CC28AE"/>
    <w:rsid w:val="00CC29D1"/>
    <w:rsid w:val="00CC2E51"/>
    <w:rsid w:val="00CC35DF"/>
    <w:rsid w:val="00CC656E"/>
    <w:rsid w:val="00CD1E2D"/>
    <w:rsid w:val="00CD26A0"/>
    <w:rsid w:val="00CE0C2B"/>
    <w:rsid w:val="00CE30B5"/>
    <w:rsid w:val="00CE6C31"/>
    <w:rsid w:val="00CE7E2C"/>
    <w:rsid w:val="00CF038E"/>
    <w:rsid w:val="00CF37A5"/>
    <w:rsid w:val="00CF40EB"/>
    <w:rsid w:val="00CF7210"/>
    <w:rsid w:val="00CF7980"/>
    <w:rsid w:val="00D00EA6"/>
    <w:rsid w:val="00D024DF"/>
    <w:rsid w:val="00D03ECB"/>
    <w:rsid w:val="00D06E87"/>
    <w:rsid w:val="00D078A5"/>
    <w:rsid w:val="00D103BE"/>
    <w:rsid w:val="00D110C2"/>
    <w:rsid w:val="00D13615"/>
    <w:rsid w:val="00D154EF"/>
    <w:rsid w:val="00D15758"/>
    <w:rsid w:val="00D17591"/>
    <w:rsid w:val="00D20656"/>
    <w:rsid w:val="00D26328"/>
    <w:rsid w:val="00D269F4"/>
    <w:rsid w:val="00D27553"/>
    <w:rsid w:val="00D303F2"/>
    <w:rsid w:val="00D355FD"/>
    <w:rsid w:val="00D363FE"/>
    <w:rsid w:val="00D41071"/>
    <w:rsid w:val="00D41FD4"/>
    <w:rsid w:val="00D434B6"/>
    <w:rsid w:val="00D43918"/>
    <w:rsid w:val="00D44DB9"/>
    <w:rsid w:val="00D4634C"/>
    <w:rsid w:val="00D47874"/>
    <w:rsid w:val="00D5132C"/>
    <w:rsid w:val="00D51F73"/>
    <w:rsid w:val="00D526EE"/>
    <w:rsid w:val="00D56F0B"/>
    <w:rsid w:val="00D573B0"/>
    <w:rsid w:val="00D576BB"/>
    <w:rsid w:val="00D60014"/>
    <w:rsid w:val="00D60FEB"/>
    <w:rsid w:val="00D6701E"/>
    <w:rsid w:val="00D67152"/>
    <w:rsid w:val="00D713D5"/>
    <w:rsid w:val="00D73FD6"/>
    <w:rsid w:val="00D747E5"/>
    <w:rsid w:val="00D752AB"/>
    <w:rsid w:val="00D758E8"/>
    <w:rsid w:val="00D84782"/>
    <w:rsid w:val="00D874EA"/>
    <w:rsid w:val="00D923C4"/>
    <w:rsid w:val="00DA52AD"/>
    <w:rsid w:val="00DA7240"/>
    <w:rsid w:val="00DA7972"/>
    <w:rsid w:val="00DB4EE3"/>
    <w:rsid w:val="00DC3F00"/>
    <w:rsid w:val="00DC41E6"/>
    <w:rsid w:val="00DD1429"/>
    <w:rsid w:val="00DD23CD"/>
    <w:rsid w:val="00DD753C"/>
    <w:rsid w:val="00E00763"/>
    <w:rsid w:val="00E00D8F"/>
    <w:rsid w:val="00E00ED2"/>
    <w:rsid w:val="00E01E4D"/>
    <w:rsid w:val="00E046D4"/>
    <w:rsid w:val="00E05F97"/>
    <w:rsid w:val="00E06228"/>
    <w:rsid w:val="00E06CED"/>
    <w:rsid w:val="00E154D8"/>
    <w:rsid w:val="00E1736C"/>
    <w:rsid w:val="00E177BA"/>
    <w:rsid w:val="00E22471"/>
    <w:rsid w:val="00E26DF1"/>
    <w:rsid w:val="00E273FE"/>
    <w:rsid w:val="00E30BE8"/>
    <w:rsid w:val="00E31897"/>
    <w:rsid w:val="00E31FEE"/>
    <w:rsid w:val="00E4000D"/>
    <w:rsid w:val="00E40EF7"/>
    <w:rsid w:val="00E4242C"/>
    <w:rsid w:val="00E427B7"/>
    <w:rsid w:val="00E4331D"/>
    <w:rsid w:val="00E4565B"/>
    <w:rsid w:val="00E47431"/>
    <w:rsid w:val="00E5008B"/>
    <w:rsid w:val="00E550E8"/>
    <w:rsid w:val="00E55F1D"/>
    <w:rsid w:val="00E57F6A"/>
    <w:rsid w:val="00E66119"/>
    <w:rsid w:val="00E7197B"/>
    <w:rsid w:val="00E74BDF"/>
    <w:rsid w:val="00E8257E"/>
    <w:rsid w:val="00E825B0"/>
    <w:rsid w:val="00E82787"/>
    <w:rsid w:val="00E83424"/>
    <w:rsid w:val="00E84BDA"/>
    <w:rsid w:val="00E859FB"/>
    <w:rsid w:val="00E85BC7"/>
    <w:rsid w:val="00E87A2F"/>
    <w:rsid w:val="00E92718"/>
    <w:rsid w:val="00E933EC"/>
    <w:rsid w:val="00E94888"/>
    <w:rsid w:val="00E94C49"/>
    <w:rsid w:val="00E95306"/>
    <w:rsid w:val="00E959A6"/>
    <w:rsid w:val="00EA263F"/>
    <w:rsid w:val="00EA3A04"/>
    <w:rsid w:val="00EA56D3"/>
    <w:rsid w:val="00EA7089"/>
    <w:rsid w:val="00EB44AC"/>
    <w:rsid w:val="00EB70FD"/>
    <w:rsid w:val="00EC015E"/>
    <w:rsid w:val="00EC0F07"/>
    <w:rsid w:val="00EC1BDB"/>
    <w:rsid w:val="00EC420C"/>
    <w:rsid w:val="00ED0DD4"/>
    <w:rsid w:val="00ED33F3"/>
    <w:rsid w:val="00ED5429"/>
    <w:rsid w:val="00ED545F"/>
    <w:rsid w:val="00EE0F8D"/>
    <w:rsid w:val="00EE278E"/>
    <w:rsid w:val="00EE27D6"/>
    <w:rsid w:val="00EE5DFF"/>
    <w:rsid w:val="00EE63BC"/>
    <w:rsid w:val="00EF2A21"/>
    <w:rsid w:val="00EF37B3"/>
    <w:rsid w:val="00EF4777"/>
    <w:rsid w:val="00EF63A5"/>
    <w:rsid w:val="00EF656D"/>
    <w:rsid w:val="00EF79DB"/>
    <w:rsid w:val="00F02082"/>
    <w:rsid w:val="00F03101"/>
    <w:rsid w:val="00F03902"/>
    <w:rsid w:val="00F126FE"/>
    <w:rsid w:val="00F13B9B"/>
    <w:rsid w:val="00F1504C"/>
    <w:rsid w:val="00F15CBB"/>
    <w:rsid w:val="00F16E83"/>
    <w:rsid w:val="00F23DDF"/>
    <w:rsid w:val="00F257B7"/>
    <w:rsid w:val="00F25A03"/>
    <w:rsid w:val="00F26CC1"/>
    <w:rsid w:val="00F27769"/>
    <w:rsid w:val="00F309F0"/>
    <w:rsid w:val="00F321F4"/>
    <w:rsid w:val="00F341D1"/>
    <w:rsid w:val="00F4076A"/>
    <w:rsid w:val="00F419A3"/>
    <w:rsid w:val="00F44C2F"/>
    <w:rsid w:val="00F479F7"/>
    <w:rsid w:val="00F51D1E"/>
    <w:rsid w:val="00F523AA"/>
    <w:rsid w:val="00F53728"/>
    <w:rsid w:val="00F56845"/>
    <w:rsid w:val="00F6202B"/>
    <w:rsid w:val="00F63EFF"/>
    <w:rsid w:val="00F65350"/>
    <w:rsid w:val="00F65748"/>
    <w:rsid w:val="00F67C48"/>
    <w:rsid w:val="00F70890"/>
    <w:rsid w:val="00F716D3"/>
    <w:rsid w:val="00F74AD6"/>
    <w:rsid w:val="00F7503C"/>
    <w:rsid w:val="00F773A9"/>
    <w:rsid w:val="00F804BB"/>
    <w:rsid w:val="00F810AB"/>
    <w:rsid w:val="00F82083"/>
    <w:rsid w:val="00F820BF"/>
    <w:rsid w:val="00F82CB0"/>
    <w:rsid w:val="00F84A4E"/>
    <w:rsid w:val="00F86F28"/>
    <w:rsid w:val="00F871B2"/>
    <w:rsid w:val="00F93FB1"/>
    <w:rsid w:val="00F95EA4"/>
    <w:rsid w:val="00F9679A"/>
    <w:rsid w:val="00FB0414"/>
    <w:rsid w:val="00FB0582"/>
    <w:rsid w:val="00FB0CF2"/>
    <w:rsid w:val="00FB3B33"/>
    <w:rsid w:val="00FB728B"/>
    <w:rsid w:val="00FC3074"/>
    <w:rsid w:val="00FD0532"/>
    <w:rsid w:val="00FD0775"/>
    <w:rsid w:val="00FD1B42"/>
    <w:rsid w:val="00FD2B8A"/>
    <w:rsid w:val="00FD3528"/>
    <w:rsid w:val="00FD5BC9"/>
    <w:rsid w:val="00FD76AA"/>
    <w:rsid w:val="00FE1C1B"/>
    <w:rsid w:val="00FE247B"/>
    <w:rsid w:val="00FE572E"/>
    <w:rsid w:val="00FE5D38"/>
    <w:rsid w:val="00FE77E6"/>
    <w:rsid w:val="00FF05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5A0"/>
  </w:style>
  <w:style w:type="paragraph" w:styleId="1">
    <w:name w:val="heading 1"/>
    <w:basedOn w:val="a"/>
    <w:next w:val="a"/>
    <w:link w:val="10"/>
    <w:uiPriority w:val="99"/>
    <w:qFormat/>
    <w:rsid w:val="008B1FB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8B1FB6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87C1E"/>
    <w:pPr>
      <w:keepNext/>
      <w:spacing w:after="0" w:line="240" w:lineRule="auto"/>
      <w:ind w:firstLine="709"/>
      <w:jc w:val="center"/>
      <w:outlineLvl w:val="2"/>
    </w:pPr>
    <w:rPr>
      <w:rFonts w:ascii="Times New Roman" w:eastAsia="Times New Roman" w:hAnsi="Times New Roman" w:cs="Times New Roman"/>
      <w:sz w:val="32"/>
      <w:szCs w:val="20"/>
    </w:rPr>
  </w:style>
  <w:style w:type="paragraph" w:styleId="4">
    <w:name w:val="heading 4"/>
    <w:basedOn w:val="a"/>
    <w:next w:val="a"/>
    <w:link w:val="40"/>
    <w:qFormat/>
    <w:rsid w:val="00787C1E"/>
    <w:pPr>
      <w:keepNext/>
      <w:spacing w:after="0" w:line="240" w:lineRule="auto"/>
      <w:ind w:firstLine="709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787C1E"/>
    <w:pPr>
      <w:spacing w:before="240" w:after="60" w:line="240" w:lineRule="auto"/>
      <w:ind w:firstLine="709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87C1E"/>
    <w:pPr>
      <w:keepNext/>
      <w:shd w:val="clear" w:color="auto" w:fill="FFFFFF"/>
      <w:spacing w:after="0" w:line="240" w:lineRule="auto"/>
      <w:outlineLvl w:val="5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D54"/>
    <w:pPr>
      <w:ind w:left="720"/>
      <w:contextualSpacing/>
    </w:pPr>
  </w:style>
  <w:style w:type="table" w:styleId="a4">
    <w:name w:val="Table Grid"/>
    <w:basedOn w:val="a1"/>
    <w:uiPriority w:val="59"/>
    <w:rsid w:val="00C63D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911B1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911B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A2458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A245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unhideWhenUsed/>
    <w:rsid w:val="00A24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24586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DA5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886E6D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E42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427B7"/>
  </w:style>
  <w:style w:type="paragraph" w:styleId="ad">
    <w:name w:val="footer"/>
    <w:basedOn w:val="a"/>
    <w:link w:val="ae"/>
    <w:uiPriority w:val="99"/>
    <w:unhideWhenUsed/>
    <w:rsid w:val="00E42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427B7"/>
  </w:style>
  <w:style w:type="paragraph" w:customStyle="1" w:styleId="11">
    <w:name w:val="Абзац списка1"/>
    <w:basedOn w:val="a"/>
    <w:rsid w:val="006367CE"/>
    <w:pPr>
      <w:spacing w:after="0" w:line="240" w:lineRule="auto"/>
      <w:ind w:left="720" w:firstLine="72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B83C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">
    <w:name w:val="Гипертекстовая ссылка"/>
    <w:rsid w:val="00B83CC7"/>
    <w:rPr>
      <w:b w:val="0"/>
      <w:bCs w:val="0"/>
      <w:color w:val="008000"/>
    </w:rPr>
  </w:style>
  <w:style w:type="paragraph" w:customStyle="1" w:styleId="ConsPlusNonformat">
    <w:name w:val="ConsPlusNonformat"/>
    <w:rsid w:val="00B83C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83C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615D2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15D2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f0">
    <w:name w:val="Body Text Indent"/>
    <w:basedOn w:val="a"/>
    <w:link w:val="af1"/>
    <w:unhideWhenUsed/>
    <w:rsid w:val="00472B0B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472B0B"/>
  </w:style>
  <w:style w:type="paragraph" w:customStyle="1" w:styleId="ConsPlusNormal">
    <w:name w:val="ConsPlusNormal"/>
    <w:rsid w:val="00472B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8B1FB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B1FB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f2">
    <w:name w:val="Основной текст_"/>
    <w:basedOn w:val="a0"/>
    <w:link w:val="23"/>
    <w:rsid w:val="008B1FB6"/>
    <w:rPr>
      <w:rFonts w:ascii="Times New Roman" w:eastAsia="Times New Roman" w:hAnsi="Times New Roman"/>
      <w:shd w:val="clear" w:color="auto" w:fill="FFFFFF"/>
    </w:rPr>
  </w:style>
  <w:style w:type="character" w:customStyle="1" w:styleId="12">
    <w:name w:val="Основной текст1"/>
    <w:basedOn w:val="af2"/>
    <w:rsid w:val="008B1FB6"/>
    <w:rPr>
      <w:rFonts w:ascii="Times New Roman" w:eastAsia="Times New Roman" w:hAnsi="Times New Roman"/>
      <w:u w:val="single"/>
      <w:shd w:val="clear" w:color="auto" w:fill="FFFFFF"/>
    </w:rPr>
  </w:style>
  <w:style w:type="paragraph" w:customStyle="1" w:styleId="23">
    <w:name w:val="Основной текст2"/>
    <w:basedOn w:val="a"/>
    <w:link w:val="af2"/>
    <w:rsid w:val="008B1FB6"/>
    <w:pPr>
      <w:shd w:val="clear" w:color="auto" w:fill="FFFFFF"/>
      <w:spacing w:after="0" w:line="250" w:lineRule="exact"/>
    </w:pPr>
    <w:rPr>
      <w:rFonts w:ascii="Times New Roman" w:eastAsia="Times New Roman" w:hAnsi="Times New Roman"/>
    </w:rPr>
  </w:style>
  <w:style w:type="character" w:customStyle="1" w:styleId="24">
    <w:name w:val="Основной текст (2)_"/>
    <w:basedOn w:val="a0"/>
    <w:link w:val="25"/>
    <w:rsid w:val="008B1FB6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3">
    <w:name w:val="Заголовок №1_"/>
    <w:basedOn w:val="a0"/>
    <w:link w:val="14"/>
    <w:rsid w:val="008B1FB6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8B1FB6"/>
    <w:pPr>
      <w:shd w:val="clear" w:color="auto" w:fill="FFFFFF"/>
      <w:spacing w:after="300" w:line="322" w:lineRule="exact"/>
      <w:jc w:val="center"/>
    </w:pPr>
    <w:rPr>
      <w:rFonts w:ascii="Times New Roman" w:eastAsia="Times New Roman" w:hAnsi="Times New Roman"/>
      <w:sz w:val="26"/>
      <w:szCs w:val="26"/>
    </w:rPr>
  </w:style>
  <w:style w:type="paragraph" w:customStyle="1" w:styleId="14">
    <w:name w:val="Заголовок №1"/>
    <w:basedOn w:val="a"/>
    <w:link w:val="13"/>
    <w:rsid w:val="008B1FB6"/>
    <w:pPr>
      <w:shd w:val="clear" w:color="auto" w:fill="FFFFFF"/>
      <w:spacing w:before="300" w:after="0" w:line="317" w:lineRule="exact"/>
      <w:outlineLvl w:val="0"/>
    </w:pPr>
    <w:rPr>
      <w:rFonts w:ascii="Times New Roman" w:eastAsia="Times New Roman" w:hAnsi="Times New Roman"/>
      <w:sz w:val="26"/>
      <w:szCs w:val="26"/>
    </w:rPr>
  </w:style>
  <w:style w:type="paragraph" w:customStyle="1" w:styleId="15">
    <w:name w:val="Обычный1"/>
    <w:rsid w:val="008B1FB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Заголовок 3 Знак"/>
    <w:basedOn w:val="a0"/>
    <w:link w:val="3"/>
    <w:rsid w:val="00787C1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87C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87C1E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787C1E"/>
    <w:rPr>
      <w:rFonts w:ascii="Times New Roman" w:eastAsia="Times New Roman" w:hAnsi="Times New Roman" w:cs="Times New Roman"/>
      <w:b/>
      <w:sz w:val="28"/>
      <w:szCs w:val="20"/>
      <w:shd w:val="clear" w:color="auto" w:fill="FFFFFF"/>
      <w:lang w:eastAsia="ru-RU"/>
    </w:rPr>
  </w:style>
  <w:style w:type="numbering" w:customStyle="1" w:styleId="16">
    <w:name w:val="Нет списка1"/>
    <w:next w:val="a2"/>
    <w:uiPriority w:val="99"/>
    <w:semiHidden/>
    <w:unhideWhenUsed/>
    <w:rsid w:val="00787C1E"/>
  </w:style>
  <w:style w:type="paragraph" w:customStyle="1" w:styleId="af3">
    <w:name w:val="Кому"/>
    <w:basedOn w:val="a"/>
    <w:rsid w:val="00787C1E"/>
    <w:pPr>
      <w:spacing w:after="0" w:line="240" w:lineRule="auto"/>
    </w:pPr>
    <w:rPr>
      <w:rFonts w:ascii="Baltica" w:eastAsia="Times New Roman" w:hAnsi="Baltica" w:cs="Times New Roman"/>
      <w:sz w:val="24"/>
      <w:szCs w:val="20"/>
    </w:rPr>
  </w:style>
  <w:style w:type="paragraph" w:styleId="af4">
    <w:name w:val="Title"/>
    <w:basedOn w:val="a"/>
    <w:link w:val="af5"/>
    <w:qFormat/>
    <w:rsid w:val="00787C1E"/>
    <w:pPr>
      <w:spacing w:before="240" w:after="60" w:line="240" w:lineRule="auto"/>
      <w:ind w:firstLine="709"/>
      <w:jc w:val="center"/>
    </w:pPr>
    <w:rPr>
      <w:rFonts w:ascii="Arial" w:eastAsia="Times New Roman" w:hAnsi="Arial" w:cs="Times New Roman"/>
      <w:b/>
      <w:kern w:val="28"/>
      <w:sz w:val="32"/>
      <w:szCs w:val="20"/>
    </w:rPr>
  </w:style>
  <w:style w:type="character" w:customStyle="1" w:styleId="af5">
    <w:name w:val="Название Знак"/>
    <w:basedOn w:val="a0"/>
    <w:link w:val="af4"/>
    <w:rsid w:val="00787C1E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styleId="31">
    <w:name w:val="Body Text 3"/>
    <w:basedOn w:val="a"/>
    <w:link w:val="32"/>
    <w:rsid w:val="00787C1E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87C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6">
    <w:name w:val="Body Text 2"/>
    <w:basedOn w:val="a"/>
    <w:link w:val="27"/>
    <w:rsid w:val="00787C1E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7">
    <w:name w:val="Основной текст 2 Знак"/>
    <w:basedOn w:val="a0"/>
    <w:link w:val="26"/>
    <w:rsid w:val="00787C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t31">
    <w:name w:val="t31"/>
    <w:basedOn w:val="a0"/>
    <w:rsid w:val="00787C1E"/>
    <w:rPr>
      <w:rFonts w:ascii="Times New Roman" w:hAnsi="Times New Roman" w:cs="Times New Roman" w:hint="default"/>
      <w:color w:val="884706"/>
      <w:sz w:val="32"/>
      <w:szCs w:val="32"/>
    </w:rPr>
  </w:style>
  <w:style w:type="paragraph" w:customStyle="1" w:styleId="af6">
    <w:name w:val="Название предприятия"/>
    <w:basedOn w:val="a"/>
    <w:rsid w:val="00787C1E"/>
    <w:pPr>
      <w:framePr w:w="3844" w:h="1582" w:hSpace="187" w:wrap="notBeside" w:vAnchor="page" w:hAnchor="margin" w:y="891" w:anchorLock="1"/>
      <w:spacing w:after="0" w:line="280" w:lineRule="atLeast"/>
      <w:jc w:val="both"/>
    </w:pPr>
    <w:rPr>
      <w:rFonts w:ascii="Arial Black" w:eastAsia="Times New Roman" w:hAnsi="Arial Black" w:cs="Times New Roman"/>
      <w:spacing w:val="-25"/>
      <w:sz w:val="32"/>
      <w:szCs w:val="20"/>
      <w:lang w:bidi="he-IL"/>
    </w:rPr>
  </w:style>
  <w:style w:type="paragraph" w:customStyle="1" w:styleId="af7">
    <w:name w:val="Внутренний адрес"/>
    <w:basedOn w:val="a"/>
    <w:rsid w:val="00787C1E"/>
    <w:pPr>
      <w:spacing w:after="0" w:line="220" w:lineRule="atLeast"/>
      <w:jc w:val="both"/>
    </w:pPr>
    <w:rPr>
      <w:rFonts w:ascii="Arial" w:eastAsia="Times New Roman" w:hAnsi="Arial" w:cs="Times New Roman"/>
      <w:spacing w:val="-5"/>
      <w:sz w:val="20"/>
      <w:szCs w:val="20"/>
      <w:lang w:bidi="he-IL"/>
    </w:rPr>
  </w:style>
  <w:style w:type="paragraph" w:customStyle="1" w:styleId="af8">
    <w:name w:val="Знак"/>
    <w:basedOn w:val="a"/>
    <w:rsid w:val="00787C1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Body Text Indent 3"/>
    <w:basedOn w:val="a"/>
    <w:link w:val="34"/>
    <w:rsid w:val="00787C1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787C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9">
    <w:name w:val="footnote text"/>
    <w:basedOn w:val="a"/>
    <w:link w:val="afa"/>
    <w:uiPriority w:val="99"/>
    <w:rsid w:val="00787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rsid w:val="00787C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basedOn w:val="a0"/>
    <w:rsid w:val="00787C1E"/>
    <w:rPr>
      <w:vertAlign w:val="superscript"/>
    </w:rPr>
  </w:style>
  <w:style w:type="character" w:styleId="afc">
    <w:name w:val="page number"/>
    <w:basedOn w:val="a0"/>
    <w:rsid w:val="00787C1E"/>
  </w:style>
  <w:style w:type="paragraph" w:styleId="afd">
    <w:name w:val="Plain Text"/>
    <w:basedOn w:val="a"/>
    <w:link w:val="afe"/>
    <w:rsid w:val="00787C1E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e">
    <w:name w:val="Текст Знак"/>
    <w:basedOn w:val="a0"/>
    <w:link w:val="afd"/>
    <w:rsid w:val="00787C1E"/>
    <w:rPr>
      <w:rFonts w:ascii="Courier New" w:eastAsia="Times New Roman" w:hAnsi="Courier New" w:cs="Times New Roman"/>
      <w:sz w:val="20"/>
      <w:szCs w:val="20"/>
    </w:rPr>
  </w:style>
  <w:style w:type="character" w:customStyle="1" w:styleId="FontStyle33">
    <w:name w:val="Font Style33"/>
    <w:basedOn w:val="a0"/>
    <w:rsid w:val="00787C1E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aff">
    <w:name w:val="Подзаголовок для информации об изменениях"/>
    <w:basedOn w:val="a"/>
    <w:next w:val="a"/>
    <w:uiPriority w:val="99"/>
    <w:rsid w:val="00787C1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customStyle="1" w:styleId="aff0">
    <w:name w:val="Знак Знак Знак Знак Знак Знак Знак Знак Знак Знак Знак Знак Знак Знак Знак Знак"/>
    <w:basedOn w:val="a"/>
    <w:rsid w:val="00787C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7">
    <w:name w:val="Сетка таблицы1"/>
    <w:basedOn w:val="a1"/>
    <w:next w:val="a4"/>
    <w:uiPriority w:val="59"/>
    <w:rsid w:val="00787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menu-table">
    <w:name w:val="submenu-table"/>
    <w:basedOn w:val="a0"/>
    <w:rsid w:val="00787C1E"/>
  </w:style>
  <w:style w:type="character" w:styleId="aff1">
    <w:name w:val="FollowedHyperlink"/>
    <w:basedOn w:val="a0"/>
    <w:uiPriority w:val="99"/>
    <w:rsid w:val="00787C1E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787C1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xl66">
    <w:name w:val="xl66"/>
    <w:basedOn w:val="a"/>
    <w:uiPriority w:val="99"/>
    <w:rsid w:val="00787C1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67">
    <w:name w:val="xl67"/>
    <w:basedOn w:val="a"/>
    <w:uiPriority w:val="99"/>
    <w:rsid w:val="00787C1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Calibri" w:hAnsi="Arial" w:cs="Arial"/>
      <w:sz w:val="16"/>
      <w:szCs w:val="16"/>
    </w:rPr>
  </w:style>
  <w:style w:type="paragraph" w:customStyle="1" w:styleId="xl68">
    <w:name w:val="xl68"/>
    <w:basedOn w:val="a"/>
    <w:uiPriority w:val="99"/>
    <w:rsid w:val="00787C1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69">
    <w:name w:val="xl69"/>
    <w:basedOn w:val="a"/>
    <w:uiPriority w:val="99"/>
    <w:rsid w:val="00787C1E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70">
    <w:name w:val="xl70"/>
    <w:basedOn w:val="a"/>
    <w:uiPriority w:val="99"/>
    <w:rsid w:val="00787C1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xl71">
    <w:name w:val="xl71"/>
    <w:basedOn w:val="a"/>
    <w:uiPriority w:val="99"/>
    <w:rsid w:val="00787C1E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xl72">
    <w:name w:val="xl72"/>
    <w:basedOn w:val="a"/>
    <w:uiPriority w:val="99"/>
    <w:rsid w:val="00787C1E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73">
    <w:name w:val="xl73"/>
    <w:basedOn w:val="a"/>
    <w:uiPriority w:val="99"/>
    <w:rsid w:val="00787C1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74">
    <w:name w:val="xl74"/>
    <w:basedOn w:val="a"/>
    <w:uiPriority w:val="99"/>
    <w:rsid w:val="00787C1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75">
    <w:name w:val="xl75"/>
    <w:basedOn w:val="a"/>
    <w:uiPriority w:val="99"/>
    <w:rsid w:val="00787C1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Calibri" w:hAnsi="Arial" w:cs="Arial"/>
      <w:sz w:val="16"/>
      <w:szCs w:val="16"/>
    </w:rPr>
  </w:style>
  <w:style w:type="paragraph" w:customStyle="1" w:styleId="xl76">
    <w:name w:val="xl76"/>
    <w:basedOn w:val="a"/>
    <w:uiPriority w:val="99"/>
    <w:rsid w:val="00787C1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77">
    <w:name w:val="xl77"/>
    <w:basedOn w:val="a"/>
    <w:uiPriority w:val="99"/>
    <w:rsid w:val="00787C1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Calibri" w:hAnsi="Arial" w:cs="Arial"/>
      <w:sz w:val="16"/>
      <w:szCs w:val="16"/>
    </w:rPr>
  </w:style>
  <w:style w:type="paragraph" w:customStyle="1" w:styleId="xl78">
    <w:name w:val="xl78"/>
    <w:basedOn w:val="a"/>
    <w:uiPriority w:val="99"/>
    <w:rsid w:val="00787C1E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xl79">
    <w:name w:val="xl79"/>
    <w:basedOn w:val="a"/>
    <w:uiPriority w:val="99"/>
    <w:rsid w:val="00787C1E"/>
    <w:pPr>
      <w:spacing w:before="100" w:beforeAutospacing="1" w:after="100" w:afterAutospacing="1" w:line="240" w:lineRule="auto"/>
      <w:jc w:val="right"/>
    </w:pPr>
    <w:rPr>
      <w:rFonts w:ascii="Arial" w:eastAsia="Calibri" w:hAnsi="Arial" w:cs="Arial"/>
      <w:sz w:val="24"/>
      <w:szCs w:val="24"/>
    </w:rPr>
  </w:style>
  <w:style w:type="paragraph" w:customStyle="1" w:styleId="xl82">
    <w:name w:val="xl82"/>
    <w:basedOn w:val="a"/>
    <w:uiPriority w:val="99"/>
    <w:rsid w:val="00787C1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uiPriority w:val="99"/>
    <w:rsid w:val="00787C1E"/>
    <w:pPr>
      <w:pBdr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Arial" w:eastAsia="Calibri" w:hAnsi="Arial" w:cs="Arial"/>
      <w:sz w:val="16"/>
      <w:szCs w:val="16"/>
    </w:rPr>
  </w:style>
  <w:style w:type="paragraph" w:customStyle="1" w:styleId="xl84">
    <w:name w:val="xl84"/>
    <w:basedOn w:val="a"/>
    <w:uiPriority w:val="99"/>
    <w:rsid w:val="00787C1E"/>
    <w:pPr>
      <w:pBdr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Arial" w:eastAsia="Calibri" w:hAnsi="Arial" w:cs="Arial"/>
      <w:sz w:val="16"/>
      <w:szCs w:val="16"/>
    </w:rPr>
  </w:style>
  <w:style w:type="paragraph" w:customStyle="1" w:styleId="xl85">
    <w:name w:val="xl85"/>
    <w:basedOn w:val="a"/>
    <w:uiPriority w:val="99"/>
    <w:rsid w:val="00787C1E"/>
    <w:pPr>
      <w:pBdr>
        <w:bottom w:val="single" w:sz="8" w:space="0" w:color="auto"/>
        <w:right w:val="single" w:sz="8" w:space="0" w:color="auto"/>
      </w:pBdr>
      <w:shd w:val="clear" w:color="auto" w:fill="00FFFF"/>
      <w:spacing w:before="100" w:beforeAutospacing="1" w:after="100" w:afterAutospacing="1" w:line="240" w:lineRule="auto"/>
      <w:jc w:val="right"/>
    </w:pPr>
    <w:rPr>
      <w:rFonts w:ascii="Arial" w:eastAsia="Calibri" w:hAnsi="Arial" w:cs="Arial"/>
      <w:sz w:val="16"/>
      <w:szCs w:val="16"/>
    </w:rPr>
  </w:style>
  <w:style w:type="paragraph" w:customStyle="1" w:styleId="xl86">
    <w:name w:val="xl86"/>
    <w:basedOn w:val="a"/>
    <w:uiPriority w:val="99"/>
    <w:rsid w:val="00787C1E"/>
    <w:pPr>
      <w:pBdr>
        <w:bottom w:val="single" w:sz="8" w:space="0" w:color="auto"/>
        <w:right w:val="single" w:sz="8" w:space="0" w:color="auto"/>
      </w:pBdr>
      <w:shd w:val="clear" w:color="auto" w:fill="00FFFF"/>
      <w:spacing w:before="100" w:beforeAutospacing="1" w:after="100" w:afterAutospacing="1" w:line="240" w:lineRule="auto"/>
    </w:pPr>
    <w:rPr>
      <w:rFonts w:ascii="Arial" w:eastAsia="Calibri" w:hAnsi="Arial" w:cs="Arial"/>
      <w:sz w:val="16"/>
      <w:szCs w:val="16"/>
    </w:rPr>
  </w:style>
  <w:style w:type="paragraph" w:customStyle="1" w:styleId="xl87">
    <w:name w:val="xl87"/>
    <w:basedOn w:val="a"/>
    <w:uiPriority w:val="99"/>
    <w:rsid w:val="00787C1E"/>
    <w:pPr>
      <w:pBdr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right"/>
    </w:pPr>
    <w:rPr>
      <w:rFonts w:ascii="Arial" w:eastAsia="Calibri" w:hAnsi="Arial" w:cs="Arial"/>
      <w:sz w:val="16"/>
      <w:szCs w:val="16"/>
    </w:rPr>
  </w:style>
  <w:style w:type="paragraph" w:customStyle="1" w:styleId="xl88">
    <w:name w:val="xl88"/>
    <w:basedOn w:val="a"/>
    <w:uiPriority w:val="99"/>
    <w:rsid w:val="00787C1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Calibri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787C1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Calibri" w:hAnsi="Arial" w:cs="Arial"/>
      <w:sz w:val="16"/>
      <w:szCs w:val="16"/>
    </w:rPr>
  </w:style>
  <w:style w:type="paragraph" w:customStyle="1" w:styleId="xl90">
    <w:name w:val="xl90"/>
    <w:basedOn w:val="a"/>
    <w:uiPriority w:val="99"/>
    <w:rsid w:val="00787C1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Calibri" w:hAnsi="Arial" w:cs="Arial"/>
      <w:sz w:val="16"/>
      <w:szCs w:val="16"/>
    </w:rPr>
  </w:style>
  <w:style w:type="paragraph" w:customStyle="1" w:styleId="xl91">
    <w:name w:val="xl91"/>
    <w:basedOn w:val="a"/>
    <w:uiPriority w:val="99"/>
    <w:rsid w:val="00787C1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Calibri" w:hAnsi="Arial" w:cs="Arial"/>
      <w:sz w:val="16"/>
      <w:szCs w:val="16"/>
    </w:rPr>
  </w:style>
  <w:style w:type="paragraph" w:customStyle="1" w:styleId="xl92">
    <w:name w:val="xl92"/>
    <w:basedOn w:val="a"/>
    <w:uiPriority w:val="99"/>
    <w:rsid w:val="00787C1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93">
    <w:name w:val="xl93"/>
    <w:basedOn w:val="a"/>
    <w:uiPriority w:val="99"/>
    <w:rsid w:val="00787C1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94">
    <w:name w:val="xl94"/>
    <w:basedOn w:val="a"/>
    <w:uiPriority w:val="99"/>
    <w:rsid w:val="00787C1E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color w:val="FF0000"/>
      <w:sz w:val="16"/>
      <w:szCs w:val="16"/>
    </w:rPr>
  </w:style>
  <w:style w:type="paragraph" w:customStyle="1" w:styleId="xl95">
    <w:name w:val="xl95"/>
    <w:basedOn w:val="a"/>
    <w:uiPriority w:val="99"/>
    <w:rsid w:val="00787C1E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b/>
      <w:bCs/>
      <w:color w:val="FF0000"/>
      <w:sz w:val="16"/>
      <w:szCs w:val="16"/>
    </w:rPr>
  </w:style>
  <w:style w:type="paragraph" w:customStyle="1" w:styleId="xl96">
    <w:name w:val="xl96"/>
    <w:basedOn w:val="a"/>
    <w:uiPriority w:val="99"/>
    <w:rsid w:val="00787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b/>
      <w:bCs/>
      <w:color w:val="FF0000"/>
      <w:sz w:val="16"/>
      <w:szCs w:val="16"/>
    </w:rPr>
  </w:style>
  <w:style w:type="paragraph" w:customStyle="1" w:styleId="xl97">
    <w:name w:val="xl97"/>
    <w:basedOn w:val="a"/>
    <w:uiPriority w:val="99"/>
    <w:rsid w:val="00787C1E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98">
    <w:name w:val="xl98"/>
    <w:basedOn w:val="a"/>
    <w:uiPriority w:val="99"/>
    <w:rsid w:val="00787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16"/>
      <w:szCs w:val="16"/>
    </w:rPr>
  </w:style>
  <w:style w:type="paragraph" w:customStyle="1" w:styleId="xl99">
    <w:name w:val="xl99"/>
    <w:basedOn w:val="a"/>
    <w:uiPriority w:val="99"/>
    <w:rsid w:val="00787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xl100">
    <w:name w:val="xl100"/>
    <w:basedOn w:val="a"/>
    <w:uiPriority w:val="99"/>
    <w:rsid w:val="00787C1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101">
    <w:name w:val="xl101"/>
    <w:basedOn w:val="a"/>
    <w:uiPriority w:val="99"/>
    <w:rsid w:val="00787C1E"/>
    <w:pPr>
      <w:pBdr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102">
    <w:name w:val="xl102"/>
    <w:basedOn w:val="a"/>
    <w:uiPriority w:val="99"/>
    <w:rsid w:val="00787C1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103">
    <w:name w:val="xl103"/>
    <w:basedOn w:val="a"/>
    <w:uiPriority w:val="99"/>
    <w:rsid w:val="00787C1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104">
    <w:name w:val="xl104"/>
    <w:basedOn w:val="a"/>
    <w:uiPriority w:val="99"/>
    <w:rsid w:val="00787C1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Calibri" w:hAnsi="Arial" w:cs="Arial"/>
      <w:sz w:val="16"/>
      <w:szCs w:val="16"/>
    </w:rPr>
  </w:style>
  <w:style w:type="paragraph" w:customStyle="1" w:styleId="xl105">
    <w:name w:val="xl105"/>
    <w:basedOn w:val="a"/>
    <w:uiPriority w:val="99"/>
    <w:rsid w:val="00787C1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06">
    <w:name w:val="xl106"/>
    <w:basedOn w:val="a"/>
    <w:uiPriority w:val="99"/>
    <w:rsid w:val="00787C1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07">
    <w:name w:val="xl107"/>
    <w:basedOn w:val="a"/>
    <w:uiPriority w:val="99"/>
    <w:rsid w:val="00787C1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08">
    <w:name w:val="xl108"/>
    <w:basedOn w:val="a"/>
    <w:uiPriority w:val="99"/>
    <w:rsid w:val="00787C1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109">
    <w:name w:val="xl109"/>
    <w:basedOn w:val="a"/>
    <w:uiPriority w:val="99"/>
    <w:rsid w:val="00787C1E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110">
    <w:name w:val="xl110"/>
    <w:basedOn w:val="a"/>
    <w:uiPriority w:val="99"/>
    <w:rsid w:val="00787C1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11">
    <w:name w:val="xl111"/>
    <w:basedOn w:val="a"/>
    <w:uiPriority w:val="99"/>
    <w:rsid w:val="00787C1E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12">
    <w:name w:val="xl112"/>
    <w:basedOn w:val="a"/>
    <w:uiPriority w:val="99"/>
    <w:rsid w:val="00787C1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80">
    <w:name w:val="xl80"/>
    <w:basedOn w:val="a"/>
    <w:uiPriority w:val="99"/>
    <w:rsid w:val="00787C1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Calibri" w:hAnsi="Arial" w:cs="Arial"/>
      <w:sz w:val="16"/>
      <w:szCs w:val="16"/>
    </w:rPr>
  </w:style>
  <w:style w:type="paragraph" w:customStyle="1" w:styleId="xl81">
    <w:name w:val="xl81"/>
    <w:basedOn w:val="a"/>
    <w:uiPriority w:val="99"/>
    <w:rsid w:val="00787C1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Calibri" w:hAnsi="Arial" w:cs="Arial"/>
      <w:sz w:val="16"/>
      <w:szCs w:val="16"/>
    </w:rPr>
  </w:style>
  <w:style w:type="paragraph" w:customStyle="1" w:styleId="ConsTitle">
    <w:name w:val="ConsTitle"/>
    <w:rsid w:val="00787C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numbering" w:customStyle="1" w:styleId="110">
    <w:name w:val="Нет списка11"/>
    <w:next w:val="a2"/>
    <w:uiPriority w:val="99"/>
    <w:semiHidden/>
    <w:unhideWhenUsed/>
    <w:rsid w:val="00787C1E"/>
  </w:style>
  <w:style w:type="numbering" w:customStyle="1" w:styleId="28">
    <w:name w:val="Нет списка2"/>
    <w:next w:val="a2"/>
    <w:uiPriority w:val="99"/>
    <w:semiHidden/>
    <w:unhideWhenUsed/>
    <w:rsid w:val="00AA7B90"/>
  </w:style>
  <w:style w:type="table" w:customStyle="1" w:styleId="29">
    <w:name w:val="Сетка таблицы2"/>
    <w:basedOn w:val="a1"/>
    <w:next w:val="a4"/>
    <w:uiPriority w:val="59"/>
    <w:rsid w:val="00AA7B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AA7B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B1FB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8B1FB6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87C1E"/>
    <w:pPr>
      <w:keepNext/>
      <w:spacing w:after="0" w:line="240" w:lineRule="auto"/>
      <w:ind w:firstLine="709"/>
      <w:jc w:val="center"/>
      <w:outlineLvl w:val="2"/>
    </w:pPr>
    <w:rPr>
      <w:rFonts w:ascii="Times New Roman" w:eastAsia="Times New Roman" w:hAnsi="Times New Roman" w:cs="Times New Roman"/>
      <w:sz w:val="32"/>
      <w:szCs w:val="20"/>
    </w:rPr>
  </w:style>
  <w:style w:type="paragraph" w:styleId="4">
    <w:name w:val="heading 4"/>
    <w:basedOn w:val="a"/>
    <w:next w:val="a"/>
    <w:link w:val="40"/>
    <w:qFormat/>
    <w:rsid w:val="00787C1E"/>
    <w:pPr>
      <w:keepNext/>
      <w:spacing w:after="0" w:line="240" w:lineRule="auto"/>
      <w:ind w:firstLine="709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787C1E"/>
    <w:pPr>
      <w:spacing w:before="240" w:after="60" w:line="240" w:lineRule="auto"/>
      <w:ind w:firstLine="709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87C1E"/>
    <w:pPr>
      <w:keepNext/>
      <w:shd w:val="clear" w:color="auto" w:fill="FFFFFF"/>
      <w:spacing w:after="0" w:line="240" w:lineRule="auto"/>
      <w:outlineLvl w:val="5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D54"/>
    <w:pPr>
      <w:ind w:left="720"/>
      <w:contextualSpacing/>
    </w:pPr>
  </w:style>
  <w:style w:type="table" w:styleId="a4">
    <w:name w:val="Table Grid"/>
    <w:basedOn w:val="a1"/>
    <w:uiPriority w:val="59"/>
    <w:rsid w:val="00C63D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1">
    <w:name w:val="Body Text Indent 2"/>
    <w:basedOn w:val="a"/>
    <w:link w:val="22"/>
    <w:rsid w:val="00911B1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911B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A2458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A245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unhideWhenUsed/>
    <w:rsid w:val="00A24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24586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DA5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886E6D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E42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427B7"/>
  </w:style>
  <w:style w:type="paragraph" w:styleId="ad">
    <w:name w:val="footer"/>
    <w:basedOn w:val="a"/>
    <w:link w:val="ae"/>
    <w:uiPriority w:val="99"/>
    <w:unhideWhenUsed/>
    <w:rsid w:val="00E42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427B7"/>
  </w:style>
  <w:style w:type="paragraph" w:customStyle="1" w:styleId="11">
    <w:name w:val="Абзац списка1"/>
    <w:basedOn w:val="a"/>
    <w:rsid w:val="006367CE"/>
    <w:pPr>
      <w:spacing w:after="0" w:line="240" w:lineRule="auto"/>
      <w:ind w:left="720" w:firstLine="72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B83C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">
    <w:name w:val="Гипертекстовая ссылка"/>
    <w:rsid w:val="00B83CC7"/>
    <w:rPr>
      <w:b w:val="0"/>
      <w:bCs w:val="0"/>
      <w:color w:val="008000"/>
    </w:rPr>
  </w:style>
  <w:style w:type="paragraph" w:customStyle="1" w:styleId="ConsPlusNonformat">
    <w:name w:val="ConsPlusNonformat"/>
    <w:rsid w:val="00B83C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83C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615D2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15D2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f0">
    <w:name w:val="Body Text Indent"/>
    <w:basedOn w:val="a"/>
    <w:link w:val="af1"/>
    <w:unhideWhenUsed/>
    <w:rsid w:val="00472B0B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472B0B"/>
  </w:style>
  <w:style w:type="paragraph" w:customStyle="1" w:styleId="ConsPlusNormal">
    <w:name w:val="ConsPlusNormal"/>
    <w:rsid w:val="00472B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8B1FB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B1FB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f2">
    <w:name w:val="Основной текст_"/>
    <w:basedOn w:val="a0"/>
    <w:link w:val="23"/>
    <w:rsid w:val="008B1FB6"/>
    <w:rPr>
      <w:rFonts w:ascii="Times New Roman" w:eastAsia="Times New Roman" w:hAnsi="Times New Roman"/>
      <w:shd w:val="clear" w:color="auto" w:fill="FFFFFF"/>
    </w:rPr>
  </w:style>
  <w:style w:type="character" w:customStyle="1" w:styleId="12">
    <w:name w:val="Основной текст1"/>
    <w:basedOn w:val="af2"/>
    <w:rsid w:val="008B1FB6"/>
    <w:rPr>
      <w:rFonts w:ascii="Times New Roman" w:eastAsia="Times New Roman" w:hAnsi="Times New Roman"/>
      <w:u w:val="single"/>
      <w:shd w:val="clear" w:color="auto" w:fill="FFFFFF"/>
    </w:rPr>
  </w:style>
  <w:style w:type="paragraph" w:customStyle="1" w:styleId="23">
    <w:name w:val="Основной текст2"/>
    <w:basedOn w:val="a"/>
    <w:link w:val="af2"/>
    <w:rsid w:val="008B1FB6"/>
    <w:pPr>
      <w:shd w:val="clear" w:color="auto" w:fill="FFFFFF"/>
      <w:spacing w:after="0" w:line="250" w:lineRule="exact"/>
    </w:pPr>
    <w:rPr>
      <w:rFonts w:ascii="Times New Roman" w:eastAsia="Times New Roman" w:hAnsi="Times New Roman"/>
    </w:rPr>
  </w:style>
  <w:style w:type="character" w:customStyle="1" w:styleId="24">
    <w:name w:val="Основной текст (2)_"/>
    <w:basedOn w:val="a0"/>
    <w:link w:val="25"/>
    <w:rsid w:val="008B1FB6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3">
    <w:name w:val="Заголовок №1_"/>
    <w:basedOn w:val="a0"/>
    <w:link w:val="14"/>
    <w:rsid w:val="008B1FB6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8B1FB6"/>
    <w:pPr>
      <w:shd w:val="clear" w:color="auto" w:fill="FFFFFF"/>
      <w:spacing w:after="300" w:line="322" w:lineRule="exact"/>
      <w:jc w:val="center"/>
    </w:pPr>
    <w:rPr>
      <w:rFonts w:ascii="Times New Roman" w:eastAsia="Times New Roman" w:hAnsi="Times New Roman"/>
      <w:sz w:val="26"/>
      <w:szCs w:val="26"/>
    </w:rPr>
  </w:style>
  <w:style w:type="paragraph" w:customStyle="1" w:styleId="14">
    <w:name w:val="Заголовок №1"/>
    <w:basedOn w:val="a"/>
    <w:link w:val="13"/>
    <w:rsid w:val="008B1FB6"/>
    <w:pPr>
      <w:shd w:val="clear" w:color="auto" w:fill="FFFFFF"/>
      <w:spacing w:before="300" w:after="0" w:line="317" w:lineRule="exact"/>
      <w:outlineLvl w:val="0"/>
    </w:pPr>
    <w:rPr>
      <w:rFonts w:ascii="Times New Roman" w:eastAsia="Times New Roman" w:hAnsi="Times New Roman"/>
      <w:sz w:val="26"/>
      <w:szCs w:val="26"/>
    </w:rPr>
  </w:style>
  <w:style w:type="paragraph" w:customStyle="1" w:styleId="15">
    <w:name w:val="Обычный1"/>
    <w:rsid w:val="008B1FB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Заголовок 3 Знак"/>
    <w:basedOn w:val="a0"/>
    <w:link w:val="3"/>
    <w:rsid w:val="00787C1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87C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87C1E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787C1E"/>
    <w:rPr>
      <w:rFonts w:ascii="Times New Roman" w:eastAsia="Times New Roman" w:hAnsi="Times New Roman" w:cs="Times New Roman"/>
      <w:b/>
      <w:sz w:val="28"/>
      <w:szCs w:val="20"/>
      <w:shd w:val="clear" w:color="auto" w:fill="FFFFFF"/>
      <w:lang w:eastAsia="ru-RU"/>
    </w:rPr>
  </w:style>
  <w:style w:type="numbering" w:customStyle="1" w:styleId="16">
    <w:name w:val="Нет списка1"/>
    <w:next w:val="a2"/>
    <w:uiPriority w:val="99"/>
    <w:semiHidden/>
    <w:unhideWhenUsed/>
    <w:rsid w:val="00787C1E"/>
  </w:style>
  <w:style w:type="paragraph" w:customStyle="1" w:styleId="af3">
    <w:name w:val="Кому"/>
    <w:basedOn w:val="a"/>
    <w:rsid w:val="00787C1E"/>
    <w:pPr>
      <w:spacing w:after="0" w:line="240" w:lineRule="auto"/>
    </w:pPr>
    <w:rPr>
      <w:rFonts w:ascii="Baltica" w:eastAsia="Times New Roman" w:hAnsi="Baltica" w:cs="Times New Roman"/>
      <w:sz w:val="24"/>
      <w:szCs w:val="20"/>
    </w:rPr>
  </w:style>
  <w:style w:type="paragraph" w:styleId="af4">
    <w:name w:val="Title"/>
    <w:basedOn w:val="a"/>
    <w:link w:val="af5"/>
    <w:qFormat/>
    <w:rsid w:val="00787C1E"/>
    <w:pPr>
      <w:spacing w:before="240" w:after="60" w:line="240" w:lineRule="auto"/>
      <w:ind w:firstLine="709"/>
      <w:jc w:val="center"/>
    </w:pPr>
    <w:rPr>
      <w:rFonts w:ascii="Arial" w:eastAsia="Times New Roman" w:hAnsi="Arial" w:cs="Times New Roman"/>
      <w:b/>
      <w:kern w:val="28"/>
      <w:sz w:val="32"/>
      <w:szCs w:val="20"/>
    </w:rPr>
  </w:style>
  <w:style w:type="character" w:customStyle="1" w:styleId="af5">
    <w:name w:val="Название Знак"/>
    <w:basedOn w:val="a0"/>
    <w:link w:val="af4"/>
    <w:rsid w:val="00787C1E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styleId="31">
    <w:name w:val="Body Text 3"/>
    <w:basedOn w:val="a"/>
    <w:link w:val="32"/>
    <w:rsid w:val="00787C1E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87C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6">
    <w:name w:val="Body Text 2"/>
    <w:basedOn w:val="a"/>
    <w:link w:val="27"/>
    <w:rsid w:val="00787C1E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7">
    <w:name w:val="Основной текст 2 Знак"/>
    <w:basedOn w:val="a0"/>
    <w:link w:val="26"/>
    <w:rsid w:val="00787C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t31">
    <w:name w:val="t31"/>
    <w:basedOn w:val="a0"/>
    <w:rsid w:val="00787C1E"/>
    <w:rPr>
      <w:rFonts w:ascii="Times New Roman" w:hAnsi="Times New Roman" w:cs="Times New Roman" w:hint="default"/>
      <w:color w:val="884706"/>
      <w:sz w:val="32"/>
      <w:szCs w:val="32"/>
    </w:rPr>
  </w:style>
  <w:style w:type="paragraph" w:customStyle="1" w:styleId="af6">
    <w:name w:val="Название предприятия"/>
    <w:basedOn w:val="a"/>
    <w:rsid w:val="00787C1E"/>
    <w:pPr>
      <w:framePr w:w="3844" w:h="1582" w:hSpace="187" w:wrap="notBeside" w:vAnchor="page" w:hAnchor="margin" w:y="891" w:anchorLock="1"/>
      <w:spacing w:after="0" w:line="280" w:lineRule="atLeast"/>
      <w:jc w:val="both"/>
    </w:pPr>
    <w:rPr>
      <w:rFonts w:ascii="Arial Black" w:eastAsia="Times New Roman" w:hAnsi="Arial Black" w:cs="Times New Roman"/>
      <w:spacing w:val="-25"/>
      <w:sz w:val="32"/>
      <w:szCs w:val="20"/>
      <w:lang w:bidi="he-IL"/>
    </w:rPr>
  </w:style>
  <w:style w:type="paragraph" w:customStyle="1" w:styleId="af7">
    <w:name w:val="Внутренний адрес"/>
    <w:basedOn w:val="a"/>
    <w:rsid w:val="00787C1E"/>
    <w:pPr>
      <w:spacing w:after="0" w:line="220" w:lineRule="atLeast"/>
      <w:jc w:val="both"/>
    </w:pPr>
    <w:rPr>
      <w:rFonts w:ascii="Arial" w:eastAsia="Times New Roman" w:hAnsi="Arial" w:cs="Times New Roman"/>
      <w:spacing w:val="-5"/>
      <w:sz w:val="20"/>
      <w:szCs w:val="20"/>
      <w:lang w:bidi="he-IL"/>
    </w:rPr>
  </w:style>
  <w:style w:type="paragraph" w:customStyle="1" w:styleId="af8">
    <w:name w:val="Знак"/>
    <w:basedOn w:val="a"/>
    <w:rsid w:val="00787C1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Body Text Indent 3"/>
    <w:basedOn w:val="a"/>
    <w:link w:val="34"/>
    <w:rsid w:val="00787C1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787C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9">
    <w:name w:val="footnote text"/>
    <w:basedOn w:val="a"/>
    <w:link w:val="afa"/>
    <w:uiPriority w:val="99"/>
    <w:rsid w:val="00787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rsid w:val="00787C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basedOn w:val="a0"/>
    <w:rsid w:val="00787C1E"/>
    <w:rPr>
      <w:vertAlign w:val="superscript"/>
    </w:rPr>
  </w:style>
  <w:style w:type="character" w:styleId="afc">
    <w:name w:val="page number"/>
    <w:basedOn w:val="a0"/>
    <w:rsid w:val="00787C1E"/>
  </w:style>
  <w:style w:type="paragraph" w:styleId="afd">
    <w:name w:val="Plain Text"/>
    <w:basedOn w:val="a"/>
    <w:link w:val="afe"/>
    <w:rsid w:val="00787C1E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e">
    <w:name w:val="Текст Знак"/>
    <w:basedOn w:val="a0"/>
    <w:link w:val="afd"/>
    <w:rsid w:val="00787C1E"/>
    <w:rPr>
      <w:rFonts w:ascii="Courier New" w:eastAsia="Times New Roman" w:hAnsi="Courier New" w:cs="Times New Roman"/>
      <w:sz w:val="20"/>
      <w:szCs w:val="20"/>
    </w:rPr>
  </w:style>
  <w:style w:type="character" w:customStyle="1" w:styleId="FontStyle33">
    <w:name w:val="Font Style33"/>
    <w:basedOn w:val="a0"/>
    <w:rsid w:val="00787C1E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aff">
    <w:name w:val="Подзаголовок для информации об изменениях"/>
    <w:basedOn w:val="a"/>
    <w:next w:val="a"/>
    <w:uiPriority w:val="99"/>
    <w:rsid w:val="00787C1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customStyle="1" w:styleId="aff0">
    <w:name w:val="Знак Знак Знак Знак Знак Знак Знак Знак Знак Знак Знак Знак Знак Знак Знак Знак"/>
    <w:basedOn w:val="a"/>
    <w:rsid w:val="00787C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7">
    <w:name w:val="Сетка таблицы1"/>
    <w:basedOn w:val="a1"/>
    <w:next w:val="a4"/>
    <w:uiPriority w:val="59"/>
    <w:rsid w:val="00787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ubmenu-table">
    <w:name w:val="submenu-table"/>
    <w:basedOn w:val="a0"/>
    <w:rsid w:val="00787C1E"/>
  </w:style>
  <w:style w:type="character" w:styleId="aff1">
    <w:name w:val="FollowedHyperlink"/>
    <w:basedOn w:val="a0"/>
    <w:uiPriority w:val="99"/>
    <w:rsid w:val="00787C1E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787C1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xl66">
    <w:name w:val="xl66"/>
    <w:basedOn w:val="a"/>
    <w:uiPriority w:val="99"/>
    <w:rsid w:val="00787C1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67">
    <w:name w:val="xl67"/>
    <w:basedOn w:val="a"/>
    <w:uiPriority w:val="99"/>
    <w:rsid w:val="00787C1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Calibri" w:hAnsi="Arial" w:cs="Arial"/>
      <w:sz w:val="16"/>
      <w:szCs w:val="16"/>
    </w:rPr>
  </w:style>
  <w:style w:type="paragraph" w:customStyle="1" w:styleId="xl68">
    <w:name w:val="xl68"/>
    <w:basedOn w:val="a"/>
    <w:uiPriority w:val="99"/>
    <w:rsid w:val="00787C1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69">
    <w:name w:val="xl69"/>
    <w:basedOn w:val="a"/>
    <w:uiPriority w:val="99"/>
    <w:rsid w:val="00787C1E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70">
    <w:name w:val="xl70"/>
    <w:basedOn w:val="a"/>
    <w:uiPriority w:val="99"/>
    <w:rsid w:val="00787C1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xl71">
    <w:name w:val="xl71"/>
    <w:basedOn w:val="a"/>
    <w:uiPriority w:val="99"/>
    <w:rsid w:val="00787C1E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xl72">
    <w:name w:val="xl72"/>
    <w:basedOn w:val="a"/>
    <w:uiPriority w:val="99"/>
    <w:rsid w:val="00787C1E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73">
    <w:name w:val="xl73"/>
    <w:basedOn w:val="a"/>
    <w:uiPriority w:val="99"/>
    <w:rsid w:val="00787C1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74">
    <w:name w:val="xl74"/>
    <w:basedOn w:val="a"/>
    <w:uiPriority w:val="99"/>
    <w:rsid w:val="00787C1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75">
    <w:name w:val="xl75"/>
    <w:basedOn w:val="a"/>
    <w:uiPriority w:val="99"/>
    <w:rsid w:val="00787C1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Calibri" w:hAnsi="Arial" w:cs="Arial"/>
      <w:sz w:val="16"/>
      <w:szCs w:val="16"/>
    </w:rPr>
  </w:style>
  <w:style w:type="paragraph" w:customStyle="1" w:styleId="xl76">
    <w:name w:val="xl76"/>
    <w:basedOn w:val="a"/>
    <w:uiPriority w:val="99"/>
    <w:rsid w:val="00787C1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77">
    <w:name w:val="xl77"/>
    <w:basedOn w:val="a"/>
    <w:uiPriority w:val="99"/>
    <w:rsid w:val="00787C1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Calibri" w:hAnsi="Arial" w:cs="Arial"/>
      <w:sz w:val="16"/>
      <w:szCs w:val="16"/>
    </w:rPr>
  </w:style>
  <w:style w:type="paragraph" w:customStyle="1" w:styleId="xl78">
    <w:name w:val="xl78"/>
    <w:basedOn w:val="a"/>
    <w:uiPriority w:val="99"/>
    <w:rsid w:val="00787C1E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xl79">
    <w:name w:val="xl79"/>
    <w:basedOn w:val="a"/>
    <w:uiPriority w:val="99"/>
    <w:rsid w:val="00787C1E"/>
    <w:pPr>
      <w:spacing w:before="100" w:beforeAutospacing="1" w:after="100" w:afterAutospacing="1" w:line="240" w:lineRule="auto"/>
      <w:jc w:val="right"/>
    </w:pPr>
    <w:rPr>
      <w:rFonts w:ascii="Arial" w:eastAsia="Calibri" w:hAnsi="Arial" w:cs="Arial"/>
      <w:sz w:val="24"/>
      <w:szCs w:val="24"/>
    </w:rPr>
  </w:style>
  <w:style w:type="paragraph" w:customStyle="1" w:styleId="xl82">
    <w:name w:val="xl82"/>
    <w:basedOn w:val="a"/>
    <w:uiPriority w:val="99"/>
    <w:rsid w:val="00787C1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uiPriority w:val="99"/>
    <w:rsid w:val="00787C1E"/>
    <w:pPr>
      <w:pBdr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Arial" w:eastAsia="Calibri" w:hAnsi="Arial" w:cs="Arial"/>
      <w:sz w:val="16"/>
      <w:szCs w:val="16"/>
    </w:rPr>
  </w:style>
  <w:style w:type="paragraph" w:customStyle="1" w:styleId="xl84">
    <w:name w:val="xl84"/>
    <w:basedOn w:val="a"/>
    <w:uiPriority w:val="99"/>
    <w:rsid w:val="00787C1E"/>
    <w:pPr>
      <w:pBdr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Arial" w:eastAsia="Calibri" w:hAnsi="Arial" w:cs="Arial"/>
      <w:sz w:val="16"/>
      <w:szCs w:val="16"/>
    </w:rPr>
  </w:style>
  <w:style w:type="paragraph" w:customStyle="1" w:styleId="xl85">
    <w:name w:val="xl85"/>
    <w:basedOn w:val="a"/>
    <w:uiPriority w:val="99"/>
    <w:rsid w:val="00787C1E"/>
    <w:pPr>
      <w:pBdr>
        <w:bottom w:val="single" w:sz="8" w:space="0" w:color="auto"/>
        <w:right w:val="single" w:sz="8" w:space="0" w:color="auto"/>
      </w:pBdr>
      <w:shd w:val="clear" w:color="auto" w:fill="00FFFF"/>
      <w:spacing w:before="100" w:beforeAutospacing="1" w:after="100" w:afterAutospacing="1" w:line="240" w:lineRule="auto"/>
      <w:jc w:val="right"/>
    </w:pPr>
    <w:rPr>
      <w:rFonts w:ascii="Arial" w:eastAsia="Calibri" w:hAnsi="Arial" w:cs="Arial"/>
      <w:sz w:val="16"/>
      <w:szCs w:val="16"/>
    </w:rPr>
  </w:style>
  <w:style w:type="paragraph" w:customStyle="1" w:styleId="xl86">
    <w:name w:val="xl86"/>
    <w:basedOn w:val="a"/>
    <w:uiPriority w:val="99"/>
    <w:rsid w:val="00787C1E"/>
    <w:pPr>
      <w:pBdr>
        <w:bottom w:val="single" w:sz="8" w:space="0" w:color="auto"/>
        <w:right w:val="single" w:sz="8" w:space="0" w:color="auto"/>
      </w:pBdr>
      <w:shd w:val="clear" w:color="auto" w:fill="00FFFF"/>
      <w:spacing w:before="100" w:beforeAutospacing="1" w:after="100" w:afterAutospacing="1" w:line="240" w:lineRule="auto"/>
    </w:pPr>
    <w:rPr>
      <w:rFonts w:ascii="Arial" w:eastAsia="Calibri" w:hAnsi="Arial" w:cs="Arial"/>
      <w:sz w:val="16"/>
      <w:szCs w:val="16"/>
    </w:rPr>
  </w:style>
  <w:style w:type="paragraph" w:customStyle="1" w:styleId="xl87">
    <w:name w:val="xl87"/>
    <w:basedOn w:val="a"/>
    <w:uiPriority w:val="99"/>
    <w:rsid w:val="00787C1E"/>
    <w:pPr>
      <w:pBdr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right"/>
    </w:pPr>
    <w:rPr>
      <w:rFonts w:ascii="Arial" w:eastAsia="Calibri" w:hAnsi="Arial" w:cs="Arial"/>
      <w:sz w:val="16"/>
      <w:szCs w:val="16"/>
    </w:rPr>
  </w:style>
  <w:style w:type="paragraph" w:customStyle="1" w:styleId="xl88">
    <w:name w:val="xl88"/>
    <w:basedOn w:val="a"/>
    <w:uiPriority w:val="99"/>
    <w:rsid w:val="00787C1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Calibri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787C1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Calibri" w:hAnsi="Arial" w:cs="Arial"/>
      <w:sz w:val="16"/>
      <w:szCs w:val="16"/>
    </w:rPr>
  </w:style>
  <w:style w:type="paragraph" w:customStyle="1" w:styleId="xl90">
    <w:name w:val="xl90"/>
    <w:basedOn w:val="a"/>
    <w:uiPriority w:val="99"/>
    <w:rsid w:val="00787C1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Calibri" w:hAnsi="Arial" w:cs="Arial"/>
      <w:sz w:val="16"/>
      <w:szCs w:val="16"/>
    </w:rPr>
  </w:style>
  <w:style w:type="paragraph" w:customStyle="1" w:styleId="xl91">
    <w:name w:val="xl91"/>
    <w:basedOn w:val="a"/>
    <w:uiPriority w:val="99"/>
    <w:rsid w:val="00787C1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Calibri" w:hAnsi="Arial" w:cs="Arial"/>
      <w:sz w:val="16"/>
      <w:szCs w:val="16"/>
    </w:rPr>
  </w:style>
  <w:style w:type="paragraph" w:customStyle="1" w:styleId="xl92">
    <w:name w:val="xl92"/>
    <w:basedOn w:val="a"/>
    <w:uiPriority w:val="99"/>
    <w:rsid w:val="00787C1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93">
    <w:name w:val="xl93"/>
    <w:basedOn w:val="a"/>
    <w:uiPriority w:val="99"/>
    <w:rsid w:val="00787C1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94">
    <w:name w:val="xl94"/>
    <w:basedOn w:val="a"/>
    <w:uiPriority w:val="99"/>
    <w:rsid w:val="00787C1E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color w:val="FF0000"/>
      <w:sz w:val="16"/>
      <w:szCs w:val="16"/>
    </w:rPr>
  </w:style>
  <w:style w:type="paragraph" w:customStyle="1" w:styleId="xl95">
    <w:name w:val="xl95"/>
    <w:basedOn w:val="a"/>
    <w:uiPriority w:val="99"/>
    <w:rsid w:val="00787C1E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b/>
      <w:bCs/>
      <w:color w:val="FF0000"/>
      <w:sz w:val="16"/>
      <w:szCs w:val="16"/>
    </w:rPr>
  </w:style>
  <w:style w:type="paragraph" w:customStyle="1" w:styleId="xl96">
    <w:name w:val="xl96"/>
    <w:basedOn w:val="a"/>
    <w:uiPriority w:val="99"/>
    <w:rsid w:val="00787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b/>
      <w:bCs/>
      <w:color w:val="FF0000"/>
      <w:sz w:val="16"/>
      <w:szCs w:val="16"/>
    </w:rPr>
  </w:style>
  <w:style w:type="paragraph" w:customStyle="1" w:styleId="xl97">
    <w:name w:val="xl97"/>
    <w:basedOn w:val="a"/>
    <w:uiPriority w:val="99"/>
    <w:rsid w:val="00787C1E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98">
    <w:name w:val="xl98"/>
    <w:basedOn w:val="a"/>
    <w:uiPriority w:val="99"/>
    <w:rsid w:val="00787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16"/>
      <w:szCs w:val="16"/>
    </w:rPr>
  </w:style>
  <w:style w:type="paragraph" w:customStyle="1" w:styleId="xl99">
    <w:name w:val="xl99"/>
    <w:basedOn w:val="a"/>
    <w:uiPriority w:val="99"/>
    <w:rsid w:val="00787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xl100">
    <w:name w:val="xl100"/>
    <w:basedOn w:val="a"/>
    <w:uiPriority w:val="99"/>
    <w:rsid w:val="00787C1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101">
    <w:name w:val="xl101"/>
    <w:basedOn w:val="a"/>
    <w:uiPriority w:val="99"/>
    <w:rsid w:val="00787C1E"/>
    <w:pPr>
      <w:pBdr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102">
    <w:name w:val="xl102"/>
    <w:basedOn w:val="a"/>
    <w:uiPriority w:val="99"/>
    <w:rsid w:val="00787C1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103">
    <w:name w:val="xl103"/>
    <w:basedOn w:val="a"/>
    <w:uiPriority w:val="99"/>
    <w:rsid w:val="00787C1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104">
    <w:name w:val="xl104"/>
    <w:basedOn w:val="a"/>
    <w:uiPriority w:val="99"/>
    <w:rsid w:val="00787C1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Calibri" w:hAnsi="Arial" w:cs="Arial"/>
      <w:sz w:val="16"/>
      <w:szCs w:val="16"/>
    </w:rPr>
  </w:style>
  <w:style w:type="paragraph" w:customStyle="1" w:styleId="xl105">
    <w:name w:val="xl105"/>
    <w:basedOn w:val="a"/>
    <w:uiPriority w:val="99"/>
    <w:rsid w:val="00787C1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06">
    <w:name w:val="xl106"/>
    <w:basedOn w:val="a"/>
    <w:uiPriority w:val="99"/>
    <w:rsid w:val="00787C1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07">
    <w:name w:val="xl107"/>
    <w:basedOn w:val="a"/>
    <w:uiPriority w:val="99"/>
    <w:rsid w:val="00787C1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08">
    <w:name w:val="xl108"/>
    <w:basedOn w:val="a"/>
    <w:uiPriority w:val="99"/>
    <w:rsid w:val="00787C1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109">
    <w:name w:val="xl109"/>
    <w:basedOn w:val="a"/>
    <w:uiPriority w:val="99"/>
    <w:rsid w:val="00787C1E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110">
    <w:name w:val="xl110"/>
    <w:basedOn w:val="a"/>
    <w:uiPriority w:val="99"/>
    <w:rsid w:val="00787C1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11">
    <w:name w:val="xl111"/>
    <w:basedOn w:val="a"/>
    <w:uiPriority w:val="99"/>
    <w:rsid w:val="00787C1E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12">
    <w:name w:val="xl112"/>
    <w:basedOn w:val="a"/>
    <w:uiPriority w:val="99"/>
    <w:rsid w:val="00787C1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80">
    <w:name w:val="xl80"/>
    <w:basedOn w:val="a"/>
    <w:uiPriority w:val="99"/>
    <w:rsid w:val="00787C1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Calibri" w:hAnsi="Arial" w:cs="Arial"/>
      <w:sz w:val="16"/>
      <w:szCs w:val="16"/>
    </w:rPr>
  </w:style>
  <w:style w:type="paragraph" w:customStyle="1" w:styleId="xl81">
    <w:name w:val="xl81"/>
    <w:basedOn w:val="a"/>
    <w:uiPriority w:val="99"/>
    <w:rsid w:val="00787C1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Calibri" w:hAnsi="Arial" w:cs="Arial"/>
      <w:sz w:val="16"/>
      <w:szCs w:val="16"/>
    </w:rPr>
  </w:style>
  <w:style w:type="paragraph" w:customStyle="1" w:styleId="ConsTitle">
    <w:name w:val="ConsTitle"/>
    <w:rsid w:val="00787C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numbering" w:customStyle="1" w:styleId="110">
    <w:name w:val="Нет списка11"/>
    <w:next w:val="a2"/>
    <w:uiPriority w:val="99"/>
    <w:semiHidden/>
    <w:unhideWhenUsed/>
    <w:rsid w:val="00787C1E"/>
  </w:style>
  <w:style w:type="numbering" w:customStyle="1" w:styleId="28">
    <w:name w:val="Нет списка2"/>
    <w:next w:val="a2"/>
    <w:uiPriority w:val="99"/>
    <w:semiHidden/>
    <w:unhideWhenUsed/>
    <w:rsid w:val="00AA7B90"/>
  </w:style>
  <w:style w:type="table" w:customStyle="1" w:styleId="29">
    <w:name w:val="Сетка таблицы2"/>
    <w:basedOn w:val="a1"/>
    <w:next w:val="a4"/>
    <w:uiPriority w:val="59"/>
    <w:rsid w:val="00AA7B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AA7B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9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EBB1E-8A58-461B-9C12-07E7828B1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1181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Искитимского района</Company>
  <LinksUpToDate>false</LinksUpToDate>
  <CharactersWithSpaces>7898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Мерковская</dc:creator>
  <cp:lastModifiedBy>User</cp:lastModifiedBy>
  <cp:revision>2</cp:revision>
  <cp:lastPrinted>2026-03-16T05:52:00Z</cp:lastPrinted>
  <dcterms:created xsi:type="dcterms:W3CDTF">2026-04-14T09:41:00Z</dcterms:created>
  <dcterms:modified xsi:type="dcterms:W3CDTF">2026-04-14T09:41:00Z</dcterms:modified>
</cp:coreProperties>
</file>