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29" w:rsidRPr="0042774F" w:rsidRDefault="00FF7A4B" w:rsidP="00FE069D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D1829" w:rsidRPr="0042774F" w:rsidRDefault="00FF7A4B" w:rsidP="00FE069D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D1829">
        <w:rPr>
          <w:sz w:val="28"/>
          <w:szCs w:val="28"/>
        </w:rPr>
        <w:t>п</w:t>
      </w:r>
      <w:r w:rsidR="005D1829" w:rsidRPr="0042774F">
        <w:rPr>
          <w:sz w:val="28"/>
          <w:szCs w:val="28"/>
        </w:rPr>
        <w:t>остановлени</w:t>
      </w:r>
      <w:r>
        <w:rPr>
          <w:sz w:val="28"/>
          <w:szCs w:val="28"/>
        </w:rPr>
        <w:t>ю</w:t>
      </w:r>
      <w:r w:rsidR="005D1829" w:rsidRPr="0042774F">
        <w:rPr>
          <w:sz w:val="28"/>
          <w:szCs w:val="28"/>
        </w:rPr>
        <w:t xml:space="preserve"> администрации </w:t>
      </w:r>
    </w:p>
    <w:p w:rsidR="005D1829" w:rsidRPr="0042774F" w:rsidRDefault="005D1829" w:rsidP="00FE069D">
      <w:pPr>
        <w:ind w:left="5670"/>
        <w:rPr>
          <w:sz w:val="28"/>
          <w:szCs w:val="28"/>
        </w:rPr>
      </w:pPr>
      <w:r w:rsidRPr="0042774F">
        <w:rPr>
          <w:sz w:val="28"/>
          <w:szCs w:val="28"/>
        </w:rPr>
        <w:t xml:space="preserve">Искитимского района </w:t>
      </w:r>
    </w:p>
    <w:p w:rsidR="005D1829" w:rsidRDefault="00FE069D" w:rsidP="00FE069D">
      <w:pPr>
        <w:ind w:left="5670"/>
      </w:pPr>
      <w:r>
        <w:rPr>
          <w:sz w:val="28"/>
          <w:szCs w:val="28"/>
        </w:rPr>
        <w:t>о</w:t>
      </w:r>
      <w:r w:rsidR="005D1829" w:rsidRPr="0042774F">
        <w:rPr>
          <w:sz w:val="28"/>
          <w:szCs w:val="28"/>
        </w:rPr>
        <w:t>т</w:t>
      </w:r>
      <w:r>
        <w:rPr>
          <w:sz w:val="28"/>
          <w:szCs w:val="28"/>
        </w:rPr>
        <w:t xml:space="preserve"> 19.06.2026 </w:t>
      </w:r>
      <w:r w:rsidR="005D1829" w:rsidRPr="0042774F">
        <w:rPr>
          <w:sz w:val="28"/>
          <w:szCs w:val="28"/>
        </w:rPr>
        <w:t>№</w:t>
      </w:r>
      <w:r w:rsidR="005D1829">
        <w:rPr>
          <w:sz w:val="28"/>
          <w:szCs w:val="28"/>
        </w:rPr>
        <w:t xml:space="preserve"> </w:t>
      </w:r>
      <w:r>
        <w:rPr>
          <w:sz w:val="28"/>
          <w:szCs w:val="28"/>
        </w:rPr>
        <w:t>960</w:t>
      </w:r>
    </w:p>
    <w:p w:rsidR="005D1829" w:rsidRDefault="005D1829" w:rsidP="00FE069D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FE069D" w:rsidRPr="00FE069D" w:rsidRDefault="00FE069D" w:rsidP="005D1829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5D1829" w:rsidRPr="00FE069D" w:rsidRDefault="005D1829" w:rsidP="005D1829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FE069D">
        <w:rPr>
          <w:bCs/>
          <w:sz w:val="28"/>
          <w:szCs w:val="28"/>
        </w:rPr>
        <w:t xml:space="preserve">Административный регламент </w:t>
      </w:r>
    </w:p>
    <w:p w:rsidR="005D1829" w:rsidRPr="00FE069D" w:rsidRDefault="005D1829" w:rsidP="005D1829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FE069D">
        <w:rPr>
          <w:bCs/>
          <w:sz w:val="28"/>
          <w:szCs w:val="28"/>
        </w:rPr>
        <w:t>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5D1829" w:rsidRPr="00FE069D" w:rsidRDefault="005D1829" w:rsidP="005D182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D1829" w:rsidRPr="00FE069D" w:rsidRDefault="005D1829" w:rsidP="00A3197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E069D">
        <w:rPr>
          <w:sz w:val="28"/>
          <w:szCs w:val="28"/>
          <w:lang w:val="en-US"/>
        </w:rPr>
        <w:t>I</w:t>
      </w:r>
      <w:r w:rsidRPr="00FE069D">
        <w:rPr>
          <w:sz w:val="28"/>
          <w:szCs w:val="28"/>
        </w:rPr>
        <w:t>. Общие положения</w:t>
      </w:r>
    </w:p>
    <w:p w:rsidR="00A31973" w:rsidRPr="00FE069D" w:rsidRDefault="00A31973" w:rsidP="00A3197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31973" w:rsidRPr="00FE069D" w:rsidRDefault="00A31973" w:rsidP="00A31973">
      <w:pPr>
        <w:ind w:left="835" w:right="137"/>
        <w:jc w:val="center"/>
        <w:rPr>
          <w:sz w:val="28"/>
        </w:rPr>
      </w:pPr>
      <w:r w:rsidRPr="00FE069D">
        <w:rPr>
          <w:sz w:val="28"/>
        </w:rPr>
        <w:t>Предмет</w:t>
      </w:r>
      <w:r w:rsidRPr="00FE069D">
        <w:rPr>
          <w:spacing w:val="-4"/>
          <w:sz w:val="28"/>
        </w:rPr>
        <w:t xml:space="preserve"> </w:t>
      </w:r>
      <w:r w:rsidRPr="00FE069D">
        <w:rPr>
          <w:sz w:val="28"/>
        </w:rPr>
        <w:t>регулирования</w:t>
      </w:r>
      <w:r w:rsidRPr="00FE069D">
        <w:rPr>
          <w:spacing w:val="-7"/>
          <w:sz w:val="28"/>
        </w:rPr>
        <w:t xml:space="preserve"> </w:t>
      </w:r>
      <w:r w:rsidRPr="00FE069D">
        <w:rPr>
          <w:sz w:val="28"/>
        </w:rPr>
        <w:t>Административного</w:t>
      </w:r>
      <w:r w:rsidRPr="00FE069D">
        <w:rPr>
          <w:spacing w:val="-4"/>
          <w:sz w:val="28"/>
        </w:rPr>
        <w:t xml:space="preserve"> </w:t>
      </w:r>
      <w:r w:rsidRPr="00FE069D">
        <w:rPr>
          <w:sz w:val="28"/>
        </w:rPr>
        <w:t>регламента</w:t>
      </w:r>
    </w:p>
    <w:p w:rsidR="005D1829" w:rsidRPr="00FE069D" w:rsidRDefault="005D1829" w:rsidP="00A31973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1.1. Административный регламент предоставления муниципальной услуги «П</w:t>
      </w:r>
      <w:r w:rsidRPr="00FE069D">
        <w:rPr>
          <w:bCs/>
          <w:sz w:val="28"/>
          <w:szCs w:val="28"/>
        </w:rPr>
        <w:t>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 w:rsidRPr="00FE069D">
        <w:rPr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</w:t>
      </w:r>
      <w:r w:rsidRPr="00FE069D">
        <w:rPr>
          <w:bCs/>
          <w:sz w:val="28"/>
          <w:szCs w:val="28"/>
        </w:rPr>
        <w:t>ерераспределению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Pr="00FE069D">
        <w:rPr>
          <w:sz w:val="28"/>
          <w:szCs w:val="28"/>
        </w:rPr>
        <w:t xml:space="preserve"> (далее – Услуга), в Искитимском муниципальном районе Новосибирской области.</w:t>
      </w:r>
    </w:p>
    <w:p w:rsidR="005D1829" w:rsidRPr="00FE069D" w:rsidRDefault="00526967" w:rsidP="00A31973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 xml:space="preserve">Муниципальная услуга </w:t>
      </w:r>
      <w:r w:rsidR="00620170" w:rsidRPr="00FE069D">
        <w:rPr>
          <w:sz w:val="28"/>
          <w:szCs w:val="28"/>
        </w:rPr>
        <w:t>«</w:t>
      </w:r>
      <w:r w:rsidR="005D1829" w:rsidRPr="00FE069D">
        <w:rPr>
          <w:sz w:val="28"/>
          <w:szCs w:val="28"/>
        </w:rPr>
        <w:t>Перераспределени</w:t>
      </w:r>
      <w:r w:rsidRPr="00FE069D">
        <w:rPr>
          <w:sz w:val="28"/>
          <w:szCs w:val="28"/>
        </w:rPr>
        <w:t>и</w:t>
      </w:r>
      <w:r w:rsidR="005D1829" w:rsidRPr="00FE069D">
        <w:rPr>
          <w:sz w:val="28"/>
          <w:szCs w:val="28"/>
        </w:rPr>
        <w:t xml:space="preserve"> земель и (или) земельных участков, государственная собственность на которые не разграничена, и земельных участков, находящихся в частной собственности</w:t>
      </w:r>
      <w:r w:rsidR="00620170" w:rsidRPr="00FE069D">
        <w:rPr>
          <w:sz w:val="28"/>
          <w:szCs w:val="28"/>
        </w:rPr>
        <w:t>»</w:t>
      </w:r>
      <w:r w:rsidR="005D1829" w:rsidRPr="00FE069D">
        <w:rPr>
          <w:sz w:val="28"/>
          <w:szCs w:val="28"/>
        </w:rPr>
        <w:t>, осуществляется в соответствии с положениями настоящего Административного регламента.</w:t>
      </w:r>
    </w:p>
    <w:p w:rsidR="00A31973" w:rsidRPr="00FE069D" w:rsidRDefault="00A31973" w:rsidP="00A31973">
      <w:pPr>
        <w:pStyle w:val="1"/>
        <w:spacing w:before="120"/>
        <w:ind w:left="837" w:right="137"/>
        <w:rPr>
          <w:b w:val="0"/>
        </w:rPr>
      </w:pPr>
      <w:r w:rsidRPr="00FE069D">
        <w:rPr>
          <w:b w:val="0"/>
        </w:rPr>
        <w:t>Круг</w:t>
      </w:r>
      <w:r w:rsidRPr="00FE069D">
        <w:rPr>
          <w:b w:val="0"/>
          <w:spacing w:val="-2"/>
        </w:rPr>
        <w:t xml:space="preserve"> </w:t>
      </w:r>
      <w:r w:rsidRPr="00FE069D">
        <w:rPr>
          <w:b w:val="0"/>
        </w:rPr>
        <w:t>Заявителей</w:t>
      </w:r>
    </w:p>
    <w:p w:rsidR="005D1829" w:rsidRPr="00FE069D" w:rsidRDefault="005D1829" w:rsidP="00FA5A3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2. Услуга предоставляется физическим лицам, индивидуальным предпринимателям, юридическим лицам, уполномоченному представителю заявителя (далее - заявители</w:t>
      </w:r>
      <w:r w:rsidR="00E60D20" w:rsidRPr="00FE069D">
        <w:rPr>
          <w:rFonts w:ascii="Times New Roman" w:hAnsi="Times New Roman" w:cs="Times New Roman"/>
          <w:sz w:val="28"/>
          <w:szCs w:val="28"/>
        </w:rPr>
        <w:t>)</w:t>
      </w:r>
      <w:r w:rsidRPr="00FE069D">
        <w:rPr>
          <w:rFonts w:ascii="Times New Roman" w:hAnsi="Times New Roman" w:cs="Times New Roman"/>
          <w:sz w:val="28"/>
          <w:szCs w:val="28"/>
        </w:rPr>
        <w:t>.</w:t>
      </w:r>
    </w:p>
    <w:p w:rsidR="00FA6934" w:rsidRPr="00FE069D" w:rsidRDefault="00FA6934" w:rsidP="00FA5A3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A5A37" w:rsidRPr="00FE069D" w:rsidRDefault="00FA5A37" w:rsidP="00FA6934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3. Признаки заявителя определяются в результате анкетирования, проводимого органом, предоставляющим услугу (далее - профилирование), осуществляемого в соответствии с настоящим Административным регламентом</w:t>
      </w:r>
      <w:r w:rsidR="00526967" w:rsidRPr="00FE069D">
        <w:rPr>
          <w:rFonts w:ascii="Times New Roman" w:hAnsi="Times New Roman" w:cs="Times New Roman"/>
          <w:sz w:val="28"/>
          <w:szCs w:val="28"/>
        </w:rPr>
        <w:t>, представлены в таблице 1 приложения № 1 настоящего Административного регламента</w:t>
      </w:r>
      <w:r w:rsidR="00BC5381" w:rsidRPr="00FE069D">
        <w:rPr>
          <w:rFonts w:ascii="Times New Roman" w:hAnsi="Times New Roman" w:cs="Times New Roman"/>
          <w:sz w:val="28"/>
          <w:szCs w:val="28"/>
        </w:rPr>
        <w:t>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 (далее - </w:t>
      </w:r>
      <w:r w:rsidR="00E221AA" w:rsidRPr="00FE069D">
        <w:rPr>
          <w:rFonts w:ascii="Times New Roman" w:hAnsi="Times New Roman" w:cs="Times New Roman"/>
          <w:sz w:val="28"/>
          <w:szCs w:val="28"/>
        </w:rPr>
        <w:t>ЕПГУ</w:t>
      </w:r>
      <w:r w:rsidRPr="00FE069D">
        <w:rPr>
          <w:rFonts w:ascii="Times New Roman" w:hAnsi="Times New Roman" w:cs="Times New Roman"/>
          <w:sz w:val="28"/>
          <w:szCs w:val="28"/>
        </w:rPr>
        <w:t>).</w:t>
      </w:r>
    </w:p>
    <w:p w:rsidR="005D1829" w:rsidRPr="00FE069D" w:rsidRDefault="005D1829" w:rsidP="005D182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lastRenderedPageBreak/>
        <w:t>II. Стандарт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Наименование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6D6975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4</w:t>
      </w:r>
      <w:r w:rsidR="005D1829" w:rsidRPr="00FE069D">
        <w:rPr>
          <w:rFonts w:ascii="Times New Roman" w:hAnsi="Times New Roman" w:cs="Times New Roman"/>
          <w:sz w:val="28"/>
          <w:szCs w:val="28"/>
        </w:rPr>
        <w:t>. П</w:t>
      </w:r>
      <w:r w:rsidR="005D1829" w:rsidRPr="00FE069D">
        <w:rPr>
          <w:rFonts w:ascii="Times New Roman" w:hAnsi="Times New Roman" w:cs="Times New Roman"/>
          <w:bCs/>
          <w:sz w:val="28"/>
          <w:szCs w:val="28"/>
        </w:rPr>
        <w:t>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5D1829" w:rsidRPr="00FE069D">
        <w:rPr>
          <w:rFonts w:ascii="Times New Roman" w:hAnsi="Times New Roman" w:cs="Times New Roman"/>
          <w:sz w:val="28"/>
          <w:szCs w:val="28"/>
        </w:rPr>
        <w:t>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Наименование органа, предоставляющего Услугу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6D6975" w:rsidP="005D18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5</w:t>
      </w:r>
      <w:r w:rsidR="005D1829" w:rsidRPr="00FE069D">
        <w:rPr>
          <w:rFonts w:ascii="Times New Roman" w:hAnsi="Times New Roman" w:cs="Times New Roman"/>
          <w:sz w:val="28"/>
          <w:szCs w:val="28"/>
        </w:rPr>
        <w:t>. Услугу предоставляет администрация Искитимского района Новосибирской области (далее – Администрация района).</w:t>
      </w:r>
    </w:p>
    <w:p w:rsidR="005D1829" w:rsidRPr="00FE069D" w:rsidRDefault="006D6975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6</w:t>
      </w:r>
      <w:r w:rsidR="005D1829" w:rsidRPr="00FE069D">
        <w:rPr>
          <w:rFonts w:ascii="Times New Roman" w:hAnsi="Times New Roman" w:cs="Times New Roman"/>
          <w:sz w:val="28"/>
          <w:szCs w:val="28"/>
        </w:rPr>
        <w:t>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МФЦ, в которых организуется предоставление Услуги, могут принять решение об отказе в приеме заявления о предоставлении Услуги (далее - заявление) и документов и (или) информации, необходимых для ее предоставления.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6D6975" w:rsidP="005D18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7</w:t>
      </w:r>
      <w:r w:rsidR="005D1829" w:rsidRPr="00FE069D">
        <w:rPr>
          <w:rFonts w:ascii="Times New Roman" w:hAnsi="Times New Roman" w:cs="Times New Roman"/>
          <w:sz w:val="28"/>
          <w:szCs w:val="28"/>
        </w:rPr>
        <w:t>. При обращении заявителя за образованием земельного участка в целях заключения соглашения о перераспределении результатами предоставления Услуги являются: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а) решение об утверждении схемы расположения земельного участка или земельных участков на кадастровом плане территории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согласие на заключение соглашения о перераспределении земельных участков в соответствии с утвержденным проектом межевания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в) уведомление об отказе в предоставлении Услуги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Услуги, является постановление Администрации района.</w:t>
      </w:r>
    </w:p>
    <w:p w:rsidR="005D1829" w:rsidRPr="00FE069D" w:rsidRDefault="006D6975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8</w:t>
      </w:r>
      <w:r w:rsidR="005D1829" w:rsidRPr="00FE069D">
        <w:rPr>
          <w:rFonts w:ascii="Times New Roman" w:hAnsi="Times New Roman" w:cs="Times New Roman"/>
          <w:sz w:val="28"/>
          <w:szCs w:val="28"/>
        </w:rPr>
        <w:t>. При обращении заявителя за заключением соглашения о перераспределении земельных участков результатами предоставления Услуги являются: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lastRenderedPageBreak/>
        <w:t>а) соглашение о перераспределении земель и (или) земельных участков (документ на бумажном носителе, в двух экземплярах);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уведомление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5D1829" w:rsidRPr="00FE069D" w:rsidRDefault="006D6975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9</w:t>
      </w:r>
      <w:r w:rsidR="005D1829" w:rsidRPr="00FE069D">
        <w:rPr>
          <w:rFonts w:ascii="Times New Roman" w:hAnsi="Times New Roman" w:cs="Times New Roman"/>
          <w:sz w:val="28"/>
          <w:szCs w:val="28"/>
        </w:rPr>
        <w:t>. При обращении заявителя за исправлением допущенных опечаток и (или) ошибок в выданных в результате предоставления Услуги документах и (или) созданных реестровых записях результатами предоставления Услуги являются: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а) 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0</w:t>
      </w:r>
      <w:r w:rsidRPr="00FE069D">
        <w:rPr>
          <w:rFonts w:ascii="Times New Roman" w:hAnsi="Times New Roman" w:cs="Times New Roman"/>
          <w:sz w:val="28"/>
          <w:szCs w:val="28"/>
        </w:rPr>
        <w:t>. Результаты предоставления Услуги могут быть получены посредством электронной почты, в МФЦ, в Администрации района, посредством почтового отправления, посредством Единого портала.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Срок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1</w:t>
      </w:r>
      <w:r w:rsidRPr="00FE069D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Услуги составляет </w:t>
      </w:r>
      <w:r w:rsidR="00FD1D58" w:rsidRPr="00FE069D">
        <w:rPr>
          <w:rFonts w:ascii="Times New Roman" w:hAnsi="Times New Roman" w:cs="Times New Roman"/>
          <w:sz w:val="28"/>
          <w:szCs w:val="28"/>
        </w:rPr>
        <w:t>пятнадцать рабочих</w:t>
      </w:r>
      <w:r w:rsidR="001138BA" w:rsidRPr="00FE069D">
        <w:rPr>
          <w:rFonts w:ascii="Times New Roman" w:hAnsi="Times New Roman" w:cs="Times New Roman"/>
          <w:sz w:val="28"/>
          <w:szCs w:val="28"/>
        </w:rPr>
        <w:t xml:space="preserve"> </w:t>
      </w:r>
      <w:r w:rsidRPr="00FE069D">
        <w:rPr>
          <w:rFonts w:ascii="Times New Roman" w:hAnsi="Times New Roman" w:cs="Times New Roman"/>
          <w:sz w:val="28"/>
          <w:szCs w:val="28"/>
        </w:rPr>
        <w:t>дней с даты регистрации заявления о предоставлении Услуги и документов, необходимых для предоставления Услуги.</w:t>
      </w: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Размер платы, взимаемой с заявителя при предоставлении</w:t>
      </w:r>
    </w:p>
    <w:p w:rsidR="005D1829" w:rsidRPr="00FE069D" w:rsidRDefault="005D1829" w:rsidP="005D18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Услуги, и способы ее взимания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2</w:t>
      </w:r>
      <w:r w:rsidRPr="00FE069D">
        <w:rPr>
          <w:rFonts w:ascii="Times New Roman" w:hAnsi="Times New Roman" w:cs="Times New Roman"/>
          <w:sz w:val="28"/>
          <w:szCs w:val="28"/>
        </w:rPr>
        <w:t>. 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Максимальный срок ожидания в очереди при подаче заявителем</w:t>
      </w:r>
    </w:p>
    <w:p w:rsidR="005D1829" w:rsidRPr="00FE069D" w:rsidRDefault="005D1829" w:rsidP="005D18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заявления и при получении результата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6D6975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5D1829" w:rsidRPr="00FE069D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составляет 15 минут.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4</w:t>
      </w:r>
      <w:r w:rsidRPr="00FE069D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получении результата Услуги составляет 15 минут.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Срок регистрации заявления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5</w:t>
      </w:r>
      <w:r w:rsidRPr="00FE069D">
        <w:rPr>
          <w:rFonts w:ascii="Times New Roman" w:hAnsi="Times New Roman" w:cs="Times New Roman"/>
          <w:sz w:val="28"/>
          <w:szCs w:val="28"/>
        </w:rPr>
        <w:t>. Срок регистрации заявления и документов, необходимых для предоставления Услуги, составляет с даты подачи заявления и документов, необходимых для предоставления Услуги: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а) посредством почтового отправления - 1 рабочий день;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в Администрации района - 1 рабочий день;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в) посредством Единого портала - 1 рабочий день;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г) в МФЦ - 1 рабочий день.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 Услуга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6</w:t>
      </w:r>
      <w:r w:rsidRPr="00FE069D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Услуга, размещены на официальном сайте администрации района в сети «Интернет», а также на Едином портале.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Показатели доступности и качества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6D6975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17</w:t>
      </w:r>
      <w:r w:rsidR="005D1829" w:rsidRPr="00FE069D">
        <w:rPr>
          <w:rFonts w:ascii="Times New Roman" w:hAnsi="Times New Roman" w:cs="Times New Roman"/>
          <w:sz w:val="28"/>
          <w:szCs w:val="28"/>
        </w:rPr>
        <w:t>. Показатели доступности и качества Услуги размещены на официальном сайте администрации района в сети «Интернет», а также на Едином портале.</w:t>
      </w: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Исчерпывающий перечень документов,</w:t>
      </w:r>
    </w:p>
    <w:p w:rsidR="005D1829" w:rsidRPr="00FE069D" w:rsidRDefault="005D1829" w:rsidP="005D18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необходимых для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</w:t>
      </w:r>
      <w:r w:rsidR="006D6975" w:rsidRPr="00FE069D">
        <w:rPr>
          <w:rFonts w:ascii="Times New Roman" w:hAnsi="Times New Roman" w:cs="Times New Roman"/>
          <w:sz w:val="28"/>
          <w:szCs w:val="28"/>
        </w:rPr>
        <w:t>8</w:t>
      </w:r>
      <w:r w:rsidRPr="00FE069D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</w:t>
      </w:r>
      <w:r w:rsidR="009A250C" w:rsidRPr="00FE069D">
        <w:rPr>
          <w:rFonts w:ascii="Times New Roman" w:hAnsi="Times New Roman" w:cs="Times New Roman"/>
          <w:sz w:val="28"/>
          <w:szCs w:val="28"/>
        </w:rPr>
        <w:t>таблице 2 приложения № 1</w:t>
      </w:r>
      <w:r w:rsidRPr="00FE069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5F4D" w:rsidRPr="00FE069D" w:rsidRDefault="006D5F4D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FE069D">
        <w:rPr>
          <w:rFonts w:ascii="Times New Roman" w:hAnsi="Times New Roman" w:cs="Times New Roman"/>
          <w:b w:val="0"/>
          <w:sz w:val="28"/>
          <w:szCs w:val="28"/>
        </w:rPr>
        <w:t>Исчерпывающий перечень оснований для отказа</w:t>
      </w:r>
    </w:p>
    <w:p w:rsidR="005D1829" w:rsidRPr="00FE069D" w:rsidRDefault="005D1829" w:rsidP="005D18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в приеме заявления и документов, необходимых</w:t>
      </w:r>
    </w:p>
    <w:p w:rsidR="005D1829" w:rsidRPr="00FE069D" w:rsidRDefault="005D1829" w:rsidP="005D18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для предоставления Услуги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250C" w:rsidRPr="00FE069D" w:rsidRDefault="006D6975" w:rsidP="009A25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19</w:t>
      </w:r>
      <w:r w:rsidR="005D1829" w:rsidRPr="00FE069D">
        <w:rPr>
          <w:rFonts w:ascii="Times New Roman" w:hAnsi="Times New Roman" w:cs="Times New Roman"/>
          <w:sz w:val="28"/>
          <w:szCs w:val="28"/>
        </w:rPr>
        <w:t xml:space="preserve">. </w:t>
      </w:r>
      <w:r w:rsidR="009A250C" w:rsidRPr="00FE069D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</w:t>
      </w:r>
      <w:r w:rsidRPr="00FE069D">
        <w:rPr>
          <w:rFonts w:ascii="Times New Roman" w:hAnsi="Times New Roman" w:cs="Times New Roman"/>
          <w:sz w:val="28"/>
          <w:szCs w:val="28"/>
        </w:rPr>
        <w:t>заявления</w:t>
      </w:r>
      <w:r w:rsidR="009A250C" w:rsidRPr="00FE069D">
        <w:rPr>
          <w:rFonts w:ascii="Times New Roman" w:hAnsi="Times New Roman" w:cs="Times New Roman"/>
          <w:sz w:val="28"/>
          <w:szCs w:val="28"/>
        </w:rPr>
        <w:t xml:space="preserve"> о предоставлении Услуги и документов, необходимых для предоставления Услуги, </w:t>
      </w:r>
      <w:r w:rsidR="009A250C" w:rsidRPr="00FE069D">
        <w:rPr>
          <w:rFonts w:ascii="Times New Roman" w:hAnsi="Times New Roman" w:cs="Times New Roman"/>
          <w:sz w:val="28"/>
          <w:szCs w:val="28"/>
        </w:rPr>
        <w:lastRenderedPageBreak/>
        <w:t>оснований для приостановления предоставления Услуги или отказа в предоставлении Услуги приведены в таблице 3 приложения № 1 настоящего Административного регламента.</w:t>
      </w:r>
    </w:p>
    <w:p w:rsidR="005D1829" w:rsidRPr="00FE069D" w:rsidRDefault="005D1829" w:rsidP="005D1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Иные требования к предоставлению Услуги</w:t>
      </w:r>
    </w:p>
    <w:p w:rsidR="005D1829" w:rsidRPr="00FE069D" w:rsidRDefault="005D1829" w:rsidP="005D18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D1829" w:rsidRPr="00FE069D" w:rsidRDefault="005D1829" w:rsidP="005D18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2</w:t>
      </w:r>
      <w:r w:rsidR="006D6975" w:rsidRPr="00FE069D">
        <w:rPr>
          <w:rFonts w:ascii="Times New Roman" w:hAnsi="Times New Roman" w:cs="Times New Roman"/>
          <w:sz w:val="28"/>
          <w:szCs w:val="28"/>
        </w:rPr>
        <w:t>0</w:t>
      </w:r>
      <w:r w:rsidRPr="00FE069D">
        <w:rPr>
          <w:rFonts w:ascii="Times New Roman" w:hAnsi="Times New Roman" w:cs="Times New Roman"/>
          <w:sz w:val="28"/>
          <w:szCs w:val="28"/>
        </w:rPr>
        <w:t>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5D1829" w:rsidRPr="00FE069D" w:rsidRDefault="005D1829" w:rsidP="005D1829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2</w:t>
      </w:r>
      <w:r w:rsidR="006D6975" w:rsidRPr="00FE069D">
        <w:rPr>
          <w:rFonts w:ascii="Times New Roman" w:hAnsi="Times New Roman" w:cs="Times New Roman"/>
          <w:sz w:val="28"/>
          <w:szCs w:val="28"/>
        </w:rPr>
        <w:t>1</w:t>
      </w:r>
      <w:r w:rsidRPr="00FE069D">
        <w:rPr>
          <w:rFonts w:ascii="Times New Roman" w:hAnsi="Times New Roman" w:cs="Times New Roman"/>
          <w:sz w:val="28"/>
          <w:szCs w:val="28"/>
        </w:rPr>
        <w:t>. Информационные системы, используемые для предоставления Услуги: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а) </w:t>
      </w:r>
      <w:r w:rsidR="00E221AA" w:rsidRPr="00FE069D">
        <w:rPr>
          <w:rFonts w:ascii="Times New Roman" w:hAnsi="Times New Roman" w:cs="Times New Roman"/>
          <w:sz w:val="28"/>
          <w:szCs w:val="28"/>
        </w:rPr>
        <w:t>ЕПГУ</w:t>
      </w:r>
      <w:r w:rsidRPr="00FE069D">
        <w:rPr>
          <w:rFonts w:ascii="Times New Roman" w:hAnsi="Times New Roman" w:cs="Times New Roman"/>
          <w:sz w:val="28"/>
          <w:szCs w:val="28"/>
        </w:rPr>
        <w:t>;</w:t>
      </w:r>
    </w:p>
    <w:p w:rsidR="005D1829" w:rsidRPr="00FE069D" w:rsidRDefault="005D1829" w:rsidP="005D182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единая система межведомственного электронного взаимодействия.</w:t>
      </w:r>
    </w:p>
    <w:p w:rsidR="005D1829" w:rsidRPr="00FE069D" w:rsidRDefault="006D6975" w:rsidP="005D1829">
      <w:pPr>
        <w:widowControl w:val="0"/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22</w:t>
      </w:r>
      <w:r w:rsidR="005D1829" w:rsidRPr="00FE069D">
        <w:rPr>
          <w:sz w:val="28"/>
          <w:szCs w:val="28"/>
        </w:rPr>
        <w:t>. 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 отсутствует.</w:t>
      </w:r>
    </w:p>
    <w:p w:rsidR="005D1829" w:rsidRPr="00FE069D" w:rsidRDefault="005D1829" w:rsidP="005D1829">
      <w:pPr>
        <w:widowControl w:val="0"/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2</w:t>
      </w:r>
      <w:r w:rsidR="006D6975" w:rsidRPr="00FE069D">
        <w:rPr>
          <w:sz w:val="28"/>
          <w:szCs w:val="28"/>
        </w:rPr>
        <w:t>3</w:t>
      </w:r>
      <w:r w:rsidRPr="00FE069D">
        <w:rPr>
          <w:sz w:val="28"/>
          <w:szCs w:val="28"/>
        </w:rPr>
        <w:t>. Выдача результата предоставления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Услуги заявителем, законным представителем несовершеннолетнего, являющимся заявителем.</w:t>
      </w:r>
    </w:p>
    <w:p w:rsidR="005D1829" w:rsidRPr="00FE069D" w:rsidRDefault="005D1829" w:rsidP="005D1829">
      <w:pPr>
        <w:widowControl w:val="0"/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2</w:t>
      </w:r>
      <w:r w:rsidR="006D6975" w:rsidRPr="00FE069D">
        <w:rPr>
          <w:sz w:val="28"/>
          <w:szCs w:val="28"/>
        </w:rPr>
        <w:t>4</w:t>
      </w:r>
      <w:r w:rsidRPr="00FE069D">
        <w:rPr>
          <w:sz w:val="28"/>
          <w:szCs w:val="28"/>
        </w:rPr>
        <w:t xml:space="preserve">. В случае подачи заявления через многофункциональный центр, многофункциональным центром может быть принято решение об отказе в приеме запроса и документов и (или) информации, необходимых для предоставления Услуги по основаниям, указанным в </w:t>
      </w:r>
      <w:r w:rsidR="00301543" w:rsidRPr="00FE069D">
        <w:rPr>
          <w:sz w:val="28"/>
          <w:szCs w:val="28"/>
        </w:rPr>
        <w:t xml:space="preserve">таблице </w:t>
      </w:r>
      <w:r w:rsidR="00526967" w:rsidRPr="00FE069D">
        <w:rPr>
          <w:sz w:val="28"/>
          <w:szCs w:val="28"/>
        </w:rPr>
        <w:t>3</w:t>
      </w:r>
      <w:r w:rsidR="00301543" w:rsidRPr="00FE069D">
        <w:rPr>
          <w:sz w:val="28"/>
          <w:szCs w:val="28"/>
        </w:rPr>
        <w:t xml:space="preserve"> приложения № 1 </w:t>
      </w:r>
      <w:r w:rsidRPr="00FE069D">
        <w:rPr>
          <w:sz w:val="28"/>
          <w:szCs w:val="28"/>
        </w:rPr>
        <w:t>Административного регламента.</w:t>
      </w:r>
    </w:p>
    <w:p w:rsidR="005D1829" w:rsidRPr="00FE069D" w:rsidRDefault="006D6975" w:rsidP="005D1829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25</w:t>
      </w:r>
      <w:r w:rsidR="005D1829" w:rsidRPr="00FE069D">
        <w:rPr>
          <w:sz w:val="28"/>
          <w:szCs w:val="28"/>
        </w:rPr>
        <w:t>. Многофункциональный центр может осуществлять выдачу заявителю результата предоставления Услуги, в том числе выдачу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 администрацией района, а также выдачу документов, включая составление на бумажном носителе.</w:t>
      </w:r>
    </w:p>
    <w:p w:rsidR="005D1829" w:rsidRPr="00FE069D" w:rsidRDefault="00AE741E" w:rsidP="005D1829">
      <w:pPr>
        <w:autoSpaceDE w:val="0"/>
        <w:autoSpaceDN w:val="0"/>
        <w:adjustRightInd w:val="0"/>
        <w:spacing w:before="120"/>
        <w:ind w:firstLine="539"/>
        <w:jc w:val="both"/>
        <w:rPr>
          <w:iCs/>
          <w:sz w:val="28"/>
          <w:szCs w:val="28"/>
          <w:shd w:val="clear" w:color="auto" w:fill="FFFFFF"/>
        </w:rPr>
      </w:pPr>
      <w:r w:rsidRPr="00FE069D">
        <w:rPr>
          <w:iCs/>
          <w:sz w:val="28"/>
          <w:szCs w:val="28"/>
          <w:shd w:val="clear" w:color="auto" w:fill="FFFFFF"/>
        </w:rPr>
        <w:t>26. При предоставлении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:rsidR="00AE741E" w:rsidRPr="00FE069D" w:rsidRDefault="00AE741E" w:rsidP="008973E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8973EC" w:rsidRPr="00FE069D" w:rsidRDefault="005D1829" w:rsidP="008973E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</w:t>
      </w:r>
      <w:r w:rsidR="008973EC" w:rsidRPr="00FE069D">
        <w:rPr>
          <w:rFonts w:ascii="Times New Roman" w:hAnsi="Times New Roman" w:cs="Times New Roman"/>
          <w:b w:val="0"/>
          <w:sz w:val="28"/>
          <w:szCs w:val="28"/>
        </w:rPr>
        <w:t>III. Состав, последовательность и сроки выполнения</w:t>
      </w:r>
    </w:p>
    <w:p w:rsidR="003E0521" w:rsidRPr="00FE069D" w:rsidRDefault="008973E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</w:t>
      </w:r>
    </w:p>
    <w:p w:rsidR="008973EC" w:rsidRPr="00FE069D" w:rsidRDefault="008973E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973EC" w:rsidRPr="00FE069D" w:rsidRDefault="008973E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Перечень осуществляемых при предоставлении муниципальной услуги административных процедур </w:t>
      </w:r>
    </w:p>
    <w:p w:rsidR="008973EC" w:rsidRPr="00FE069D" w:rsidRDefault="008973EC" w:rsidP="00FD6706">
      <w:pPr>
        <w:pStyle w:val="ConsPlusTitle"/>
        <w:spacing w:before="1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ab/>
        <w:t>2</w:t>
      </w:r>
      <w:r w:rsidR="00AE741E" w:rsidRPr="00FE069D">
        <w:rPr>
          <w:rFonts w:ascii="Times New Roman" w:hAnsi="Times New Roman" w:cs="Times New Roman"/>
          <w:b w:val="0"/>
          <w:sz w:val="28"/>
          <w:szCs w:val="28"/>
        </w:rPr>
        <w:t>7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>. Профилирование заявителя</w:t>
      </w:r>
      <w:r w:rsidR="00E60D20" w:rsidRPr="00FE069D">
        <w:rPr>
          <w:rFonts w:ascii="Times New Roman" w:hAnsi="Times New Roman" w:cs="Times New Roman"/>
          <w:b w:val="0"/>
          <w:sz w:val="28"/>
          <w:szCs w:val="28"/>
        </w:rPr>
        <w:t xml:space="preserve"> заключается в анкетировании заявителя в целях определения категории (признаков) заявителя. Идентификаторы категорий (признаков) заявителей указаны в таблице </w:t>
      </w:r>
      <w:r w:rsidR="00301543" w:rsidRPr="00FE069D">
        <w:rPr>
          <w:rFonts w:ascii="Times New Roman" w:hAnsi="Times New Roman" w:cs="Times New Roman"/>
          <w:b w:val="0"/>
          <w:sz w:val="28"/>
          <w:szCs w:val="28"/>
        </w:rPr>
        <w:t>1</w:t>
      </w:r>
      <w:r w:rsidR="00E60D20" w:rsidRPr="00FE069D">
        <w:rPr>
          <w:rFonts w:ascii="Times New Roman" w:hAnsi="Times New Roman" w:cs="Times New Roman"/>
          <w:b w:val="0"/>
          <w:sz w:val="28"/>
          <w:szCs w:val="28"/>
        </w:rPr>
        <w:t xml:space="preserve"> приложения № 1 к Административному регламенту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973EC" w:rsidRPr="00FE069D" w:rsidRDefault="008973EC" w:rsidP="00FD6706">
      <w:pPr>
        <w:pStyle w:val="ConsPlusTitle"/>
        <w:spacing w:before="1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ab/>
        <w:t>2</w:t>
      </w:r>
      <w:r w:rsidR="00AE741E" w:rsidRPr="00FE069D">
        <w:rPr>
          <w:rFonts w:ascii="Times New Roman" w:hAnsi="Times New Roman" w:cs="Times New Roman"/>
          <w:b w:val="0"/>
          <w:sz w:val="28"/>
          <w:szCs w:val="28"/>
        </w:rPr>
        <w:t>8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>. Прием заявления и документов и (или) информации, необходимых для предоставления Услуги</w:t>
      </w:r>
      <w:r w:rsidR="00FD6706" w:rsidRPr="00FE069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60D20" w:rsidRPr="00FE069D" w:rsidRDefault="00E60D20" w:rsidP="00E60D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 xml:space="preserve">По выбору заявителя заявление </w:t>
      </w:r>
      <w:r w:rsidR="003F0CE6" w:rsidRPr="00FE069D">
        <w:rPr>
          <w:sz w:val="28"/>
          <w:szCs w:val="28"/>
        </w:rPr>
        <w:t xml:space="preserve">(примерная форма приведена в приложении № 2 к </w:t>
      </w:r>
      <w:r w:rsidR="00301543" w:rsidRPr="00FE069D">
        <w:rPr>
          <w:sz w:val="28"/>
          <w:szCs w:val="28"/>
        </w:rPr>
        <w:t>А</w:t>
      </w:r>
      <w:r w:rsidR="003F0CE6" w:rsidRPr="00FE069D">
        <w:rPr>
          <w:sz w:val="28"/>
          <w:szCs w:val="28"/>
        </w:rPr>
        <w:t xml:space="preserve">дминистративному регламенту) </w:t>
      </w:r>
      <w:r w:rsidRPr="00FE069D">
        <w:rPr>
          <w:sz w:val="28"/>
          <w:szCs w:val="28"/>
        </w:rPr>
        <w:t>и документы, необходимые для предоставления муниципальной услуги, представляются одним из следующих способов:</w:t>
      </w:r>
    </w:p>
    <w:p w:rsidR="00E60D20" w:rsidRPr="00FE069D" w:rsidRDefault="00E60D20" w:rsidP="00E60D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а) лично в администрацию или МФЦ;</w:t>
      </w:r>
    </w:p>
    <w:p w:rsidR="00E60D20" w:rsidRPr="00FE069D" w:rsidRDefault="00E60D20" w:rsidP="00E60D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б) направляются почтовым сообщением в администрацию;</w:t>
      </w:r>
    </w:p>
    <w:p w:rsidR="003F0CE6" w:rsidRPr="00FE069D" w:rsidRDefault="00E60D20" w:rsidP="003F0CE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в) в электронной форме (при наличии электронной подписи) путем направления запроса на адрес электронной почты администрации, или официальный сайт администрации или посредством личного кабинета ЕПГУ.</w:t>
      </w:r>
      <w:r w:rsidR="003F0CE6" w:rsidRPr="00FE069D">
        <w:rPr>
          <w:sz w:val="28"/>
          <w:szCs w:val="28"/>
        </w:rPr>
        <w:t xml:space="preserve"> </w:t>
      </w:r>
    </w:p>
    <w:p w:rsidR="00E60D20" w:rsidRPr="00FE069D" w:rsidRDefault="00E60D20" w:rsidP="003F0CE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  <w:r w:rsidR="003F0CE6" w:rsidRPr="00FE069D">
        <w:rPr>
          <w:sz w:val="28"/>
          <w:szCs w:val="28"/>
        </w:rPr>
        <w:t xml:space="preserve">, и которые вправе представить по собственной инициативе, указаны в таблице </w:t>
      </w:r>
      <w:r w:rsidR="00301543" w:rsidRPr="00FE069D">
        <w:rPr>
          <w:sz w:val="28"/>
          <w:szCs w:val="28"/>
        </w:rPr>
        <w:t>2</w:t>
      </w:r>
      <w:r w:rsidR="003F0CE6" w:rsidRPr="00FE069D">
        <w:rPr>
          <w:sz w:val="28"/>
          <w:szCs w:val="28"/>
        </w:rPr>
        <w:t xml:space="preserve"> приложения № 1 к Административному регламенту.</w:t>
      </w:r>
    </w:p>
    <w:p w:rsidR="00FD6706" w:rsidRPr="00FE069D" w:rsidRDefault="00AE741E" w:rsidP="00FD6706">
      <w:pPr>
        <w:pStyle w:val="ConsPlusTitle"/>
        <w:spacing w:before="1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ab/>
        <w:t>29</w:t>
      </w:r>
      <w:r w:rsidR="00FD6706" w:rsidRPr="00FE069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F0CE6" w:rsidRPr="00FE069D">
        <w:rPr>
          <w:rFonts w:ascii="Times New Roman" w:hAnsi="Times New Roman" w:cs="Times New Roman"/>
          <w:b w:val="0"/>
          <w:sz w:val="28"/>
          <w:szCs w:val="28"/>
        </w:rPr>
        <w:t>М</w:t>
      </w:r>
      <w:r w:rsidR="00FD6706" w:rsidRPr="00FE069D">
        <w:rPr>
          <w:rFonts w:ascii="Times New Roman" w:hAnsi="Times New Roman" w:cs="Times New Roman"/>
          <w:b w:val="0"/>
          <w:sz w:val="28"/>
          <w:szCs w:val="28"/>
        </w:rPr>
        <w:t>ежведомственное информационное взаимодействие</w:t>
      </w:r>
      <w:r w:rsidR="003F0CE6" w:rsidRPr="00FE069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Для получения Услуги необходимо направление следующих межведомственных информационных запросов: 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«Прием обращений в ФГИС ЕГРН». Указанный информационный запрос направляется в Федеральную службу государственной регистрации, кадастра и картографии; 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«Выписка из государственной ИСОГД»</w:t>
      </w:r>
      <w:r w:rsidR="00963E0E" w:rsidRPr="00FE069D">
        <w:rPr>
          <w:rFonts w:ascii="Times New Roman" w:hAnsi="Times New Roman" w:cs="Times New Roman"/>
          <w:sz w:val="28"/>
          <w:szCs w:val="28"/>
        </w:rPr>
        <w:t>;</w:t>
      </w:r>
      <w:r w:rsidRPr="00FE0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в)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«Утвержденный проект межевания территории». Указанный информационный запрос направляется в министерство стро</w:t>
      </w:r>
      <w:r w:rsidR="00963E0E" w:rsidRPr="00FE069D">
        <w:rPr>
          <w:rFonts w:ascii="Times New Roman" w:hAnsi="Times New Roman" w:cs="Times New Roman"/>
          <w:sz w:val="28"/>
          <w:szCs w:val="28"/>
        </w:rPr>
        <w:t>ительства Новосибирской области;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lastRenderedPageBreak/>
        <w:t>г)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«Решение о комплексном развитии территории». Указанный информационный запрос направляется в министерство стро</w:t>
      </w:r>
      <w:r w:rsidR="00963E0E" w:rsidRPr="00FE069D">
        <w:rPr>
          <w:rFonts w:ascii="Times New Roman" w:hAnsi="Times New Roman" w:cs="Times New Roman"/>
          <w:sz w:val="28"/>
          <w:szCs w:val="28"/>
        </w:rPr>
        <w:t>ительства Новосибирской области;</w:t>
      </w:r>
    </w:p>
    <w:p w:rsidR="003F0CE6" w:rsidRPr="00FE069D" w:rsidRDefault="003F0CE6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д)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«Договор о развитии застроенной территории». Указанный информационный запрос направляется в министерство строительства Новосибирской обл</w:t>
      </w:r>
      <w:r w:rsidR="00963E0E" w:rsidRPr="00FE069D">
        <w:rPr>
          <w:rFonts w:ascii="Times New Roman" w:hAnsi="Times New Roman" w:cs="Times New Roman"/>
          <w:sz w:val="28"/>
          <w:szCs w:val="28"/>
        </w:rPr>
        <w:t>асти;</w:t>
      </w:r>
    </w:p>
    <w:p w:rsidR="00963E0E" w:rsidRPr="00FE069D" w:rsidRDefault="00963E0E" w:rsidP="003F0C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е)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«Выписки из ЕГРЮЛ по запросам органов местного самоуправления». Указанный информационный запрос направляется в Федеральную налоговую службу;</w:t>
      </w:r>
    </w:p>
    <w:p w:rsidR="00963E0E" w:rsidRPr="00FE069D" w:rsidRDefault="00963E0E" w:rsidP="00963E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ж)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«Выписки из ЕГРИП по запросам органов местного самоуправления». Указанный информационный запрос направляется в Федеральную налоговую службу. </w:t>
      </w:r>
    </w:p>
    <w:p w:rsidR="00963E0E" w:rsidRPr="00FE069D" w:rsidRDefault="00963E0E" w:rsidP="00963E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Срок направления указанных информационных запросов составляет 3 рабочих дня с даты регистрации заявления.</w:t>
      </w:r>
    </w:p>
    <w:p w:rsidR="00963E0E" w:rsidRPr="00FE069D" w:rsidRDefault="00963E0E" w:rsidP="00963E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Срок получения ответа на указанные информационные запросы составляет не более 48 часов с момента направления межведомственного запроса.</w:t>
      </w:r>
    </w:p>
    <w:p w:rsidR="00963E0E" w:rsidRPr="00FE069D" w:rsidRDefault="00AE741E" w:rsidP="00963E0E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30</w:t>
      </w:r>
      <w:r w:rsidR="00963E0E" w:rsidRPr="00FE069D">
        <w:rPr>
          <w:rFonts w:ascii="Times New Roman" w:hAnsi="Times New Roman" w:cs="Times New Roman"/>
          <w:sz w:val="28"/>
          <w:szCs w:val="28"/>
        </w:rPr>
        <w:t>. Административная процедура приостановления предоставления Услуги не приведена, поскольку она не предусмотрена законодательством Российской Федерации.</w:t>
      </w:r>
    </w:p>
    <w:p w:rsidR="008973EC" w:rsidRPr="00FE069D" w:rsidRDefault="00EF26F1" w:rsidP="00FB0347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3</w:t>
      </w:r>
      <w:r w:rsidR="00AE741E" w:rsidRPr="00FE069D">
        <w:rPr>
          <w:rFonts w:ascii="Times New Roman" w:hAnsi="Times New Roman" w:cs="Times New Roman"/>
          <w:sz w:val="28"/>
          <w:szCs w:val="28"/>
        </w:rPr>
        <w:t>1</w:t>
      </w:r>
      <w:r w:rsidR="00FD6706" w:rsidRPr="00FE069D">
        <w:rPr>
          <w:rFonts w:ascii="Times New Roman" w:hAnsi="Times New Roman" w:cs="Times New Roman"/>
          <w:sz w:val="28"/>
          <w:szCs w:val="28"/>
        </w:rPr>
        <w:t xml:space="preserve">. </w:t>
      </w:r>
      <w:r w:rsidR="00963E0E" w:rsidRPr="00FE069D">
        <w:rPr>
          <w:rFonts w:ascii="Times New Roman" w:hAnsi="Times New Roman" w:cs="Times New Roman"/>
          <w:sz w:val="28"/>
          <w:szCs w:val="28"/>
        </w:rPr>
        <w:t>П</w:t>
      </w:r>
      <w:r w:rsidR="008973EC" w:rsidRPr="00FE069D">
        <w:rPr>
          <w:rFonts w:ascii="Times New Roman" w:hAnsi="Times New Roman" w:cs="Times New Roman"/>
          <w:sz w:val="28"/>
          <w:szCs w:val="28"/>
        </w:rPr>
        <w:t>ринятие решения о предоставлении (об отказе в предоставлении) Услуги</w:t>
      </w:r>
      <w:r w:rsidR="00963E0E" w:rsidRPr="00FE069D">
        <w:rPr>
          <w:rFonts w:ascii="Times New Roman" w:hAnsi="Times New Roman" w:cs="Times New Roman"/>
          <w:sz w:val="28"/>
          <w:szCs w:val="28"/>
        </w:rPr>
        <w:t>.</w:t>
      </w:r>
    </w:p>
    <w:p w:rsidR="00FB0347" w:rsidRPr="00FE069D" w:rsidRDefault="00963E0E" w:rsidP="00FB034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 w:rsidR="001D7088" w:rsidRPr="00FE069D">
        <w:rPr>
          <w:rFonts w:ascii="Times New Roman" w:hAnsi="Times New Roman" w:cs="Times New Roman"/>
          <w:sz w:val="28"/>
          <w:szCs w:val="28"/>
        </w:rPr>
        <w:t>У</w:t>
      </w:r>
      <w:r w:rsidRPr="00FE069D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1D7088" w:rsidRPr="00FE069D">
        <w:rPr>
          <w:rFonts w:ascii="Times New Roman" w:hAnsi="Times New Roman" w:cs="Times New Roman"/>
          <w:sz w:val="28"/>
          <w:szCs w:val="28"/>
        </w:rPr>
        <w:t xml:space="preserve">указаны </w:t>
      </w:r>
      <w:r w:rsidRPr="00FE069D">
        <w:rPr>
          <w:rFonts w:ascii="Times New Roman" w:hAnsi="Times New Roman" w:cs="Times New Roman"/>
          <w:sz w:val="28"/>
          <w:szCs w:val="28"/>
        </w:rPr>
        <w:t>в таблице 3 приложения № 1</w:t>
      </w:r>
      <w:r w:rsidR="001D7088" w:rsidRPr="00FE069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FB0347" w:rsidRPr="00FE069D">
        <w:rPr>
          <w:rFonts w:ascii="Times New Roman" w:hAnsi="Times New Roman" w:cs="Times New Roman"/>
          <w:sz w:val="28"/>
          <w:szCs w:val="28"/>
        </w:rPr>
        <w:t>.</w:t>
      </w:r>
    </w:p>
    <w:p w:rsidR="00250FD7" w:rsidRPr="00FE069D" w:rsidRDefault="00250FD7" w:rsidP="00717A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D1D58" w:rsidRPr="00FE069D">
        <w:rPr>
          <w:rFonts w:ascii="Times New Roman" w:eastAsiaTheme="minorHAnsi" w:hAnsi="Times New Roman" w:cs="Times New Roman"/>
          <w:sz w:val="28"/>
          <w:szCs w:val="28"/>
          <w:lang w:eastAsia="en-US"/>
        </w:rPr>
        <w:t>пятнадцати рабочих</w:t>
      </w:r>
      <w:r w:rsidRPr="00FE0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дней</w:t>
      </w:r>
      <w:r w:rsidRPr="00FE069D">
        <w:rPr>
          <w:rFonts w:ascii="Times New Roman" w:hAnsi="Times New Roman" w:cs="Times New Roman"/>
          <w:sz w:val="28"/>
          <w:szCs w:val="28"/>
        </w:rPr>
        <w:t xml:space="preserve"> со дня поступления заявления </w:t>
      </w:r>
      <w:r w:rsidR="00717A2C" w:rsidRPr="00FE069D">
        <w:rPr>
          <w:rFonts w:ascii="Times New Roman" w:hAnsi="Times New Roman" w:cs="Times New Roman"/>
          <w:sz w:val="28"/>
          <w:szCs w:val="28"/>
        </w:rPr>
        <w:t>А</w:t>
      </w:r>
      <w:r w:rsidRPr="00FE069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717A2C" w:rsidRPr="00FE069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E069D">
        <w:rPr>
          <w:rFonts w:ascii="Times New Roman" w:hAnsi="Times New Roman" w:cs="Times New Roman"/>
          <w:sz w:val="28"/>
          <w:szCs w:val="28"/>
        </w:rPr>
        <w:t>по результатам его рассмотрения совершает одно из следующих действий:</w:t>
      </w:r>
    </w:p>
    <w:p w:rsidR="00250FD7" w:rsidRPr="00FE069D" w:rsidRDefault="00250FD7" w:rsidP="00717A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1)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:rsidR="00250FD7" w:rsidRPr="00FE069D" w:rsidRDefault="00250FD7" w:rsidP="00717A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2)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250FD7" w:rsidRPr="00FE069D" w:rsidRDefault="00250FD7" w:rsidP="00717A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3) принимает решение об отказе в заключении соглашения о перераспределении земельных участков.</w:t>
      </w:r>
    </w:p>
    <w:p w:rsidR="002E5D47" w:rsidRPr="00FE069D" w:rsidRDefault="002E5D47" w:rsidP="002E5D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069D">
        <w:rPr>
          <w:rFonts w:eastAsiaTheme="minorHAnsi"/>
          <w:sz w:val="28"/>
          <w:szCs w:val="28"/>
          <w:lang w:eastAsia="en-US"/>
        </w:rPr>
        <w:lastRenderedPageBreak/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6" w:history="1">
        <w:r w:rsidRPr="00FE069D">
          <w:rPr>
            <w:rFonts w:eastAsiaTheme="minorHAnsi"/>
            <w:color w:val="0000FF"/>
            <w:sz w:val="28"/>
            <w:szCs w:val="28"/>
            <w:lang w:eastAsia="en-US"/>
          </w:rPr>
          <w:t>статьей 3.5</w:t>
        </w:r>
      </w:hyperlink>
      <w:r w:rsidRPr="00FE069D">
        <w:rPr>
          <w:rFonts w:eastAsiaTheme="minorHAnsi"/>
          <w:sz w:val="28"/>
          <w:szCs w:val="28"/>
          <w:lang w:eastAsia="en-US"/>
        </w:rPr>
        <w:t xml:space="preserve"> Федерального закона от 25 октября 2001 года № 137-ФЗ «О введении в действие Земельного кодекса Российской Федерации», срок п</w:t>
      </w:r>
      <w:r w:rsidRPr="00FE069D">
        <w:rPr>
          <w:sz w:val="28"/>
          <w:szCs w:val="28"/>
        </w:rPr>
        <w:t>ринятия решения о предоставлении (об отказе в предоставлении)</w:t>
      </w:r>
      <w:r w:rsidRPr="00FE069D">
        <w:rPr>
          <w:rFonts w:eastAsiaTheme="minorHAnsi"/>
          <w:sz w:val="28"/>
          <w:szCs w:val="28"/>
          <w:lang w:eastAsia="en-US"/>
        </w:rPr>
        <w:t xml:space="preserve"> может быть продлен, но не более чем до тридцати пяти дней со дня поступления заявления о перераспределении земельных участков. О продлении срока рассмотрения указанного заявления </w:t>
      </w:r>
      <w:r w:rsidR="00E221AA" w:rsidRPr="00FE069D">
        <w:rPr>
          <w:rFonts w:eastAsiaTheme="minorHAnsi"/>
          <w:sz w:val="28"/>
          <w:szCs w:val="28"/>
          <w:lang w:eastAsia="en-US"/>
        </w:rPr>
        <w:t>Администрация района</w:t>
      </w:r>
      <w:r w:rsidRPr="00FE069D">
        <w:rPr>
          <w:rFonts w:eastAsiaTheme="minorHAnsi"/>
          <w:sz w:val="28"/>
          <w:szCs w:val="28"/>
          <w:lang w:eastAsia="en-US"/>
        </w:rPr>
        <w:t xml:space="preserve"> уведомляет заявителя</w:t>
      </w:r>
      <w:r w:rsidR="00E221AA" w:rsidRPr="00FE069D">
        <w:rPr>
          <w:rFonts w:eastAsiaTheme="minorHAnsi"/>
          <w:sz w:val="28"/>
          <w:szCs w:val="28"/>
          <w:lang w:eastAsia="en-US"/>
        </w:rPr>
        <w:t>.</w:t>
      </w:r>
    </w:p>
    <w:p w:rsidR="00717A2C" w:rsidRPr="00FE069D" w:rsidRDefault="00717A2C" w:rsidP="00717A2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069D">
        <w:rPr>
          <w:rFonts w:eastAsiaTheme="minorHAnsi"/>
          <w:sz w:val="28"/>
          <w:szCs w:val="28"/>
          <w:lang w:eastAsia="en-US"/>
        </w:rPr>
        <w:t>В срок не более чем тридцать дней со дня поступления в уполномоченный орган сведений о земельных участках, образуемых в результате перераспределения, уполномоченный орган направляет подписанные экземпляры проекта соглашения о перераспределении земельных участков заявителю для подписания. Заявитель обязан подписать это соглашение не позднее чем в течение тридцати дней со дня его получения.</w:t>
      </w:r>
    </w:p>
    <w:p w:rsidR="008973EC" w:rsidRPr="00FE069D" w:rsidRDefault="00FD6706" w:rsidP="00DE2AA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3</w:t>
      </w:r>
      <w:r w:rsidR="00AE741E" w:rsidRPr="00FE069D">
        <w:rPr>
          <w:rFonts w:ascii="Times New Roman" w:hAnsi="Times New Roman" w:cs="Times New Roman"/>
          <w:sz w:val="28"/>
          <w:szCs w:val="28"/>
        </w:rPr>
        <w:t>2</w:t>
      </w:r>
      <w:r w:rsidRPr="00FE069D">
        <w:rPr>
          <w:rFonts w:ascii="Times New Roman" w:hAnsi="Times New Roman" w:cs="Times New Roman"/>
          <w:sz w:val="28"/>
          <w:szCs w:val="28"/>
        </w:rPr>
        <w:t xml:space="preserve">. </w:t>
      </w:r>
      <w:r w:rsidR="00DE2AA8" w:rsidRPr="00FE069D">
        <w:rPr>
          <w:rFonts w:ascii="Times New Roman" w:hAnsi="Times New Roman" w:cs="Times New Roman"/>
          <w:sz w:val="28"/>
          <w:szCs w:val="28"/>
        </w:rPr>
        <w:t>П</w:t>
      </w:r>
      <w:r w:rsidR="008973EC" w:rsidRPr="00FE069D">
        <w:rPr>
          <w:rFonts w:ascii="Times New Roman" w:hAnsi="Times New Roman" w:cs="Times New Roman"/>
          <w:sz w:val="28"/>
          <w:szCs w:val="28"/>
        </w:rPr>
        <w:t>редоставление результата Услуги.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Способы получения результата предоставления Услуги: 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а) посредством почтового отправления, в Администрации района, посредством Единого портала, посредством электронной почты, в МФЦ - решение об утверждении схемы расположения земельного участка или земельных участков на кадастровом плане территории;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б) посредством почтового отправления, в Администрации района, посредством Единого портала, посредством электронной почты, в МФЦ -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в) посредством почтового отправления, в Администрации района, посредством Единого портала, посредством электронной почты, в МФЦ - уведомление об отказе в предоставлении Услуги.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Предоставление результата Услуги осуществляется в срок, не превышающий трёх рабочих дней со дня принятия решения о предоставлении Услуги.</w:t>
      </w:r>
    </w:p>
    <w:p w:rsidR="00E06D1E" w:rsidRPr="00FE069D" w:rsidRDefault="00E06D1E" w:rsidP="00E06D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Результат предоставления Услуги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МФЦ.</w:t>
      </w:r>
    </w:p>
    <w:p w:rsidR="008973EC" w:rsidRPr="00FE069D" w:rsidRDefault="008973E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F26F1" w:rsidRPr="00FE069D" w:rsidRDefault="00717A2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F26F1" w:rsidRPr="00FE069D">
        <w:rPr>
          <w:rFonts w:ascii="Times New Roman" w:hAnsi="Times New Roman" w:cs="Times New Roman"/>
          <w:b w:val="0"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муниципальной услуги </w:t>
      </w:r>
    </w:p>
    <w:p w:rsidR="00717A2C" w:rsidRPr="00FE069D" w:rsidRDefault="00717A2C" w:rsidP="008973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7A2C" w:rsidRPr="00FE069D" w:rsidRDefault="00717A2C" w:rsidP="00717A2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3</w:t>
      </w:r>
      <w:r w:rsidR="00AE741E" w:rsidRPr="00FE069D">
        <w:rPr>
          <w:rFonts w:ascii="Times New Roman" w:hAnsi="Times New Roman" w:cs="Times New Roman"/>
          <w:b w:val="0"/>
          <w:sz w:val="28"/>
          <w:szCs w:val="28"/>
        </w:rPr>
        <w:t>3</w:t>
      </w:r>
      <w:r w:rsidR="00EF26F1" w:rsidRPr="00FE069D">
        <w:rPr>
          <w:rFonts w:ascii="Times New Roman" w:hAnsi="Times New Roman" w:cs="Times New Roman"/>
          <w:b w:val="0"/>
          <w:sz w:val="28"/>
          <w:szCs w:val="28"/>
        </w:rPr>
        <w:t xml:space="preserve">. При оказании услуги для заявителя доступны следующие способы информирования об изменении статуса запроса о предоставлении услуги: </w:t>
      </w:r>
    </w:p>
    <w:p w:rsidR="00717A2C" w:rsidRPr="00FE069D" w:rsidRDefault="00EF26F1" w:rsidP="00717A2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а) при личном обращении в Уполномоченный орган; </w:t>
      </w:r>
    </w:p>
    <w:p w:rsidR="00717A2C" w:rsidRPr="00FE069D" w:rsidRDefault="00EF26F1" w:rsidP="00717A2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б) посредством телефонной связи Уполномоченного органа; </w:t>
      </w:r>
    </w:p>
    <w:p w:rsidR="00717A2C" w:rsidRPr="00FE069D" w:rsidRDefault="00EF26F1" w:rsidP="00717A2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в) посредством электронной почты Уполномоченного органа. </w:t>
      </w:r>
    </w:p>
    <w:p w:rsidR="00EF26F1" w:rsidRPr="00FE069D" w:rsidRDefault="00EF26F1" w:rsidP="00717A2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t>г) посредством личного кабинета на ЕПГУ (в случае подачи запроса на ЕПГУ).</w:t>
      </w:r>
    </w:p>
    <w:p w:rsidR="00EF26F1" w:rsidRPr="00FE069D" w:rsidRDefault="00717A2C" w:rsidP="00717A2C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FE069D">
        <w:rPr>
          <w:rFonts w:ascii="Times New Roman" w:hAnsi="Times New Roman" w:cs="Times New Roman"/>
          <w:b w:val="0"/>
          <w:sz w:val="28"/>
          <w:szCs w:val="28"/>
        </w:rPr>
        <w:lastRenderedPageBreak/>
        <w:t>3</w:t>
      </w:r>
      <w:r w:rsidR="00AE741E" w:rsidRPr="00FE069D">
        <w:rPr>
          <w:rFonts w:ascii="Times New Roman" w:hAnsi="Times New Roman" w:cs="Times New Roman"/>
          <w:b w:val="0"/>
          <w:sz w:val="28"/>
          <w:szCs w:val="28"/>
        </w:rPr>
        <w:t>4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F26F1" w:rsidRPr="00FE069D">
        <w:rPr>
          <w:rFonts w:ascii="Times New Roman" w:hAnsi="Times New Roman" w:cs="Times New Roman"/>
          <w:b w:val="0"/>
          <w:sz w:val="28"/>
          <w:szCs w:val="28"/>
        </w:rPr>
        <w:t xml:space="preserve">Во всех точках предоставления 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>У</w:t>
      </w:r>
      <w:r w:rsidR="00EF26F1" w:rsidRPr="00FE069D">
        <w:rPr>
          <w:rFonts w:ascii="Times New Roman" w:hAnsi="Times New Roman" w:cs="Times New Roman"/>
          <w:b w:val="0"/>
          <w:sz w:val="28"/>
          <w:szCs w:val="28"/>
        </w:rPr>
        <w:t xml:space="preserve">слуги обеспечивается возможность оставить обратную связь о процессе получения </w:t>
      </w:r>
      <w:r w:rsidRPr="00FE069D">
        <w:rPr>
          <w:rFonts w:ascii="Times New Roman" w:hAnsi="Times New Roman" w:cs="Times New Roman"/>
          <w:b w:val="0"/>
          <w:sz w:val="28"/>
          <w:szCs w:val="28"/>
        </w:rPr>
        <w:t>У</w:t>
      </w:r>
      <w:r w:rsidR="00EF26F1" w:rsidRPr="00FE069D">
        <w:rPr>
          <w:rFonts w:ascii="Times New Roman" w:hAnsi="Times New Roman" w:cs="Times New Roman"/>
          <w:b w:val="0"/>
          <w:sz w:val="28"/>
          <w:szCs w:val="28"/>
        </w:rPr>
        <w:t>слуги.</w:t>
      </w:r>
    </w:p>
    <w:p w:rsidR="00EF26F1" w:rsidRPr="00FE069D" w:rsidRDefault="00EF26F1" w:rsidP="00EF26F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Сразу после</w:t>
      </w:r>
      <w:r w:rsidR="00717A2C" w:rsidRPr="00FE069D">
        <w:rPr>
          <w:sz w:val="28"/>
          <w:szCs w:val="28"/>
        </w:rPr>
        <w:t xml:space="preserve"> получения результата оказания У</w:t>
      </w:r>
      <w:r w:rsidRPr="00FE069D">
        <w:rPr>
          <w:sz w:val="28"/>
          <w:szCs w:val="28"/>
        </w:rPr>
        <w:t>слуги обеспечивается возможность оценить услугу посредством опросной формы.</w:t>
      </w:r>
    </w:p>
    <w:p w:rsidR="00EF26F1" w:rsidRPr="00FE069D" w:rsidRDefault="00EF26F1" w:rsidP="00EF26F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069D">
        <w:rPr>
          <w:sz w:val="28"/>
          <w:szCs w:val="28"/>
        </w:rPr>
        <w:t xml:space="preserve">В случае если по итогам мониторинга обратной связи выявлено, что получатели </w:t>
      </w:r>
      <w:r w:rsidR="00717A2C" w:rsidRPr="00FE069D">
        <w:rPr>
          <w:sz w:val="28"/>
          <w:szCs w:val="28"/>
        </w:rPr>
        <w:t>У</w:t>
      </w:r>
      <w:r w:rsidRPr="00FE069D">
        <w:rPr>
          <w:sz w:val="28"/>
          <w:szCs w:val="28"/>
        </w:rPr>
        <w:t xml:space="preserve">слуги оценивают качество ее предоставления ниже среднего, то услуга подлежит оптимизации и улучшению процесса предоставления </w:t>
      </w:r>
      <w:r w:rsidR="00717A2C" w:rsidRPr="00FE069D">
        <w:rPr>
          <w:sz w:val="28"/>
          <w:szCs w:val="28"/>
        </w:rPr>
        <w:t>У</w:t>
      </w:r>
      <w:r w:rsidRPr="00FE069D">
        <w:rPr>
          <w:sz w:val="28"/>
          <w:szCs w:val="28"/>
        </w:rPr>
        <w:t>слуги.</w:t>
      </w:r>
    </w:p>
    <w:p w:rsidR="00E221AA" w:rsidRPr="00FE069D" w:rsidRDefault="00E221AA">
      <w:pPr>
        <w:spacing w:after="160" w:line="259" w:lineRule="auto"/>
        <w:rPr>
          <w:sz w:val="24"/>
          <w:szCs w:val="24"/>
        </w:rPr>
      </w:pPr>
      <w:r w:rsidRPr="00FE069D">
        <w:rPr>
          <w:sz w:val="24"/>
          <w:szCs w:val="24"/>
        </w:rPr>
        <w:br w:type="page"/>
      </w:r>
    </w:p>
    <w:p w:rsidR="003E0521" w:rsidRPr="00FE069D" w:rsidRDefault="000859D4" w:rsidP="003E0521">
      <w:pPr>
        <w:pStyle w:val="ConsPlusNormal"/>
        <w:ind w:left="4956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3E0521" w:rsidRPr="00FE069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E0521" w:rsidRPr="00FE069D" w:rsidRDefault="003E0521" w:rsidP="003E0521">
      <w:pPr>
        <w:pStyle w:val="a3"/>
        <w:tabs>
          <w:tab w:val="left" w:pos="709"/>
        </w:tabs>
        <w:spacing w:before="0" w:beforeAutospacing="0" w:after="0" w:afterAutospacing="0"/>
        <w:ind w:left="5664"/>
        <w:outlineLvl w:val="0"/>
      </w:pPr>
      <w:r w:rsidRPr="00FE069D">
        <w:t xml:space="preserve">к административному регламенту предоставления муниципальной услуги «Перераспределение </w:t>
      </w:r>
      <w:r w:rsidRPr="00FE069D">
        <w:rPr>
          <w:bCs/>
        </w:rPr>
        <w:t>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C53E2E" w:rsidRPr="00FE069D" w:rsidRDefault="00C53E2E" w:rsidP="00C53E2E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C53E2E" w:rsidRPr="00FE069D" w:rsidRDefault="00C53E2E" w:rsidP="00C53E2E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1. Перечень условных обозначений и сокращений</w:t>
      </w:r>
    </w:p>
    <w:p w:rsidR="00C53E2E" w:rsidRPr="00FE069D" w:rsidRDefault="00C53E2E" w:rsidP="00C53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980" w:rsidRPr="00FE069D" w:rsidRDefault="005F4980" w:rsidP="00B646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Административный регламент – административный регламент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</w:t>
      </w:r>
      <w:r w:rsidR="007544D4" w:rsidRPr="00FE069D">
        <w:rPr>
          <w:rFonts w:ascii="Times New Roman" w:hAnsi="Times New Roman" w:cs="Times New Roman"/>
          <w:sz w:val="28"/>
          <w:szCs w:val="28"/>
        </w:rPr>
        <w:t>ящихся в частной собственности»</w:t>
      </w:r>
      <w:r w:rsidRPr="00FE0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980" w:rsidRPr="00FE069D" w:rsidRDefault="005F4980" w:rsidP="00B646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Услуга – Перераспределение земель и (или) земельных участков, находящихся в муниципальной собственности, и земельных участков, наход</w:t>
      </w:r>
      <w:r w:rsidR="007544D4" w:rsidRPr="00FE069D">
        <w:rPr>
          <w:rFonts w:ascii="Times New Roman" w:hAnsi="Times New Roman" w:cs="Times New Roman"/>
          <w:sz w:val="28"/>
          <w:szCs w:val="28"/>
        </w:rPr>
        <w:t>ящихся в частной собственности</w:t>
      </w:r>
    </w:p>
    <w:p w:rsidR="005F4980" w:rsidRPr="00FE069D" w:rsidRDefault="005F4980" w:rsidP="00B646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Заявитель – физические лица, индивидуальные предприниматели, юридические лица, либо их уполномоченные представители</w:t>
      </w:r>
    </w:p>
    <w:p w:rsidR="005F4980" w:rsidRPr="00FE069D" w:rsidRDefault="005F4980" w:rsidP="00B646C3">
      <w:pPr>
        <w:pStyle w:val="a5"/>
        <w:ind w:left="0" w:firstLine="708"/>
        <w:jc w:val="both"/>
        <w:rPr>
          <w:szCs w:val="28"/>
        </w:rPr>
      </w:pPr>
      <w:r w:rsidRPr="00FE069D">
        <w:rPr>
          <w:szCs w:val="28"/>
        </w:rPr>
        <w:t>Администрация района – администрация Искитимского района Новосибирской области</w:t>
      </w:r>
    </w:p>
    <w:p w:rsidR="005F4980" w:rsidRPr="00FE069D" w:rsidRDefault="005F4980" w:rsidP="00B646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МФЦ</w:t>
      </w:r>
      <w:r w:rsidR="00B646C3" w:rsidRPr="00FE069D">
        <w:rPr>
          <w:rFonts w:ascii="Times New Roman" w:hAnsi="Times New Roman" w:cs="Times New Roman"/>
          <w:sz w:val="28"/>
          <w:szCs w:val="28"/>
        </w:rPr>
        <w:t xml:space="preserve"> – многофункциональные центры предоставления государственных и муниципальных услуг</w:t>
      </w:r>
      <w:r w:rsidRPr="00FE0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6C3" w:rsidRPr="00FE069D" w:rsidRDefault="00E221AA" w:rsidP="00B646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ЕПГУ</w:t>
      </w:r>
      <w:r w:rsidR="00B646C3" w:rsidRPr="00FE069D">
        <w:rPr>
          <w:rFonts w:ascii="Times New Roman" w:hAnsi="Times New Roman" w:cs="Times New Roman"/>
          <w:sz w:val="28"/>
          <w:szCs w:val="28"/>
        </w:rPr>
        <w:t xml:space="preserve"> – федеральная государственная информационная система «Единый портал государственных и муниципальных услуг (функций)»</w:t>
      </w:r>
    </w:p>
    <w:p w:rsidR="005F4980" w:rsidRPr="00FE069D" w:rsidRDefault="005F4980" w:rsidP="00B646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069D">
        <w:rPr>
          <w:sz w:val="28"/>
          <w:szCs w:val="28"/>
        </w:rPr>
        <w:t>Заявление</w:t>
      </w:r>
      <w:r w:rsidR="00B646C3" w:rsidRPr="00FE069D">
        <w:rPr>
          <w:sz w:val="28"/>
          <w:szCs w:val="28"/>
        </w:rPr>
        <w:t xml:space="preserve"> – заявление </w:t>
      </w:r>
      <w:r w:rsidR="00B646C3" w:rsidRPr="00FE069D">
        <w:rPr>
          <w:rFonts w:eastAsiaTheme="minorHAnsi"/>
          <w:sz w:val="28"/>
          <w:szCs w:val="28"/>
          <w:lang w:eastAsia="en-US"/>
        </w:rPr>
        <w:t xml:space="preserve">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</w:t>
      </w:r>
      <w:r w:rsidR="00B646C3" w:rsidRPr="00FE069D">
        <w:rPr>
          <w:sz w:val="28"/>
          <w:szCs w:val="28"/>
        </w:rPr>
        <w:t>поданное</w:t>
      </w:r>
      <w:r w:rsidRPr="00FE069D">
        <w:rPr>
          <w:sz w:val="28"/>
          <w:szCs w:val="28"/>
        </w:rPr>
        <w:t xml:space="preserve"> любым предусмотренным Административным регламентом способом </w:t>
      </w:r>
    </w:p>
    <w:p w:rsidR="005F4980" w:rsidRPr="00FE069D" w:rsidRDefault="005F4980" w:rsidP="00C53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980" w:rsidRPr="00FE069D" w:rsidRDefault="005F4980" w:rsidP="00C53E2E">
      <w:pPr>
        <w:pStyle w:val="ConsPlusNormal"/>
        <w:ind w:firstLine="540"/>
        <w:jc w:val="both"/>
      </w:pPr>
    </w:p>
    <w:p w:rsidR="003E0521" w:rsidRPr="00FE069D" w:rsidRDefault="003E0521" w:rsidP="003E052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46C3" w:rsidRPr="00FE069D" w:rsidRDefault="009A250C" w:rsidP="00B646C3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FE069D">
        <w:br w:type="page"/>
      </w:r>
    </w:p>
    <w:p w:rsidR="001138BA" w:rsidRPr="00FE069D" w:rsidRDefault="001138BA" w:rsidP="001138B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lastRenderedPageBreak/>
        <w:t>2. Идентификаторы категорий (признаков)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заявителей в табличной форме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E069D">
        <w:rPr>
          <w:rFonts w:ascii="Times New Roman" w:hAnsi="Times New Roman" w:cs="Times New Roman"/>
          <w:sz w:val="24"/>
          <w:szCs w:val="24"/>
        </w:rPr>
        <w:t>Таблица 1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3"/>
        <w:gridCol w:w="3968"/>
        <w:gridCol w:w="1418"/>
        <w:gridCol w:w="4111"/>
      </w:tblGrid>
      <w:tr w:rsidR="001138BA" w:rsidRPr="00FE069D" w:rsidTr="009A444E">
        <w:tc>
          <w:tcPr>
            <w:tcW w:w="563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6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Категории (признаки) заявителей</w:t>
            </w:r>
          </w:p>
        </w:tc>
        <w:tc>
          <w:tcPr>
            <w:tcW w:w="141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категории (признака) заявителя</w:t>
            </w:r>
          </w:p>
        </w:tc>
        <w:tc>
          <w:tcPr>
            <w:tcW w:w="4111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1138BA" w:rsidRPr="00FE069D" w:rsidRDefault="001138BA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138BA" w:rsidRPr="00FE069D" w:rsidRDefault="009706A0" w:rsidP="009706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069D">
              <w:rPr>
                <w:sz w:val="24"/>
                <w:szCs w:val="24"/>
              </w:rPr>
              <w:t>в случае</w:t>
            </w:r>
            <w:r w:rsidRPr="00FE069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E069D">
              <w:rPr>
                <w:rFonts w:eastAsiaTheme="minorHAnsi"/>
                <w:sz w:val="24"/>
                <w:szCs w:val="24"/>
                <w:lang w:eastAsia="en-US"/>
              </w:rPr>
              <w:t>перераспределения земель и (или) земельных участков в границах территории, в отношении которой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осуществляется в целях приведения границ земельных участков в соответствие с утвержденным проектом межевания территории</w:t>
            </w:r>
          </w:p>
        </w:tc>
        <w:tc>
          <w:tcPr>
            <w:tcW w:w="141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</w:tcPr>
          <w:p w:rsidR="001138BA" w:rsidRPr="00FE069D" w:rsidRDefault="005B305B" w:rsidP="005B30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на заключение соглашения о перераспределении земельных участков в соответствии с утверждённым проектом межевания территории 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0E19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FE06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перераспределения земель и (или) земельных участков в границах территории, в отношении которой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осуществляется в целях приведения границ земельных участков в соответствие с утвержденным проектом межевания территории</w:t>
            </w:r>
          </w:p>
        </w:tc>
        <w:tc>
          <w:tcPr>
            <w:tcW w:w="1418" w:type="dxa"/>
          </w:tcPr>
          <w:p w:rsidR="000E1967" w:rsidRPr="00FE069D" w:rsidRDefault="000E1967" w:rsidP="000E19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0E19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069D">
              <w:rPr>
                <w:sz w:val="24"/>
                <w:szCs w:val="24"/>
              </w:rPr>
              <w:t>Юридическое лицо,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FE06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перераспределения земель и (или) земельных участков в границах территории, в отношении которой заключен договор о комплексном развитии территории либо принято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осуществляется в целях приведения границ земельных участков в соответствие с утвержденным проектом межевания территории</w:t>
            </w:r>
          </w:p>
        </w:tc>
        <w:tc>
          <w:tcPr>
            <w:tcW w:w="1418" w:type="dxa"/>
          </w:tcPr>
          <w:p w:rsidR="000E1967" w:rsidRPr="00FE069D" w:rsidRDefault="000E1967" w:rsidP="000E19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4111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8" w:type="dxa"/>
          </w:tcPr>
          <w:p w:rsidR="001138BA" w:rsidRPr="00FE069D" w:rsidRDefault="009A444E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9706A0" w:rsidRPr="00FE06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06A0" w:rsidRPr="00FE069D" w:rsidRDefault="009706A0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FE06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перераспределения земель и (или) земельных участков в границах территории, в отношении которой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осуществляется в целях приведения границ земельных участков в соответствие с утвержденным проектом межевания территории</w:t>
            </w:r>
          </w:p>
        </w:tc>
        <w:tc>
          <w:tcPr>
            <w:tcW w:w="1418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11" w:type="dxa"/>
          </w:tcPr>
          <w:p w:rsidR="001138BA" w:rsidRPr="00FE069D" w:rsidRDefault="005B305B" w:rsidP="005B30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на заключение соглашения о перераспределении земельных участков в соответствии с утверждённым проектом межевания территории 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1138BA" w:rsidRPr="00FE069D" w:rsidRDefault="009A444E" w:rsidP="009A44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9706A0" w:rsidRPr="00FE06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06A0" w:rsidRPr="00FE069D" w:rsidRDefault="009706A0" w:rsidP="009706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069D">
              <w:rPr>
                <w:rFonts w:eastAsiaTheme="minorHAnsi"/>
                <w:sz w:val="24"/>
                <w:szCs w:val="24"/>
                <w:lang w:eastAsia="en-US"/>
              </w:rPr>
              <w:t>в случае перераспределения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вкрапливания,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</w:t>
            </w:r>
          </w:p>
        </w:tc>
        <w:tc>
          <w:tcPr>
            <w:tcW w:w="1418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111" w:type="dxa"/>
          </w:tcPr>
          <w:p w:rsidR="001138BA" w:rsidRPr="00FE069D" w:rsidRDefault="009A444E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вкрапливания,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</w:t>
            </w:r>
          </w:p>
        </w:tc>
        <w:tc>
          <w:tcPr>
            <w:tcW w:w="1418" w:type="dxa"/>
          </w:tcPr>
          <w:p w:rsidR="000E1967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4111" w:type="dxa"/>
          </w:tcPr>
          <w:p w:rsidR="000E1967" w:rsidRPr="00FE069D" w:rsidRDefault="000E1967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Юридическое лицо,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перераспределения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вкрапливания,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</w:t>
            </w:r>
          </w:p>
        </w:tc>
        <w:tc>
          <w:tcPr>
            <w:tcW w:w="1418" w:type="dxa"/>
          </w:tcPr>
          <w:p w:rsidR="000E1967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111" w:type="dxa"/>
          </w:tcPr>
          <w:p w:rsidR="000E1967" w:rsidRPr="00FE069D" w:rsidRDefault="000E1967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1138BA" w:rsidRPr="00FE069D" w:rsidRDefault="009A444E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9706A0" w:rsidRPr="00FE06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06A0" w:rsidRPr="00FE069D" w:rsidRDefault="009706A0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перераспределения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вкрапливания,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</w:t>
            </w:r>
          </w:p>
        </w:tc>
        <w:tc>
          <w:tcPr>
            <w:tcW w:w="1418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111" w:type="dxa"/>
          </w:tcPr>
          <w:p w:rsidR="001138BA" w:rsidRPr="00FE069D" w:rsidRDefault="009A444E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Согласие на заключение соглашения о перераспределении земельных участков в соответствии с утверждённым проектом межевания территории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9A444E" w:rsidRPr="00FE069D" w:rsidRDefault="009A444E" w:rsidP="009A44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Физическое лиц</w:t>
            </w:r>
            <w:r w:rsidR="009706A0" w:rsidRPr="00FE069D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</w:p>
          <w:p w:rsidR="009706A0" w:rsidRPr="00FE069D" w:rsidRDefault="009706A0" w:rsidP="009706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</w:t>
            </w:r>
            <w:r w:rsidRPr="00FE069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собственности граждан и предназначенных для ведения личного подсобного хозяйства, гражданами садоводства или огородничества для собственных нужд,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</w:t>
            </w:r>
            <w:hyperlink r:id="rId7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предельных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максимальных размеров земельных участков</w:t>
            </w:r>
          </w:p>
        </w:tc>
        <w:tc>
          <w:tcPr>
            <w:tcW w:w="1418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4111" w:type="dxa"/>
          </w:tcPr>
          <w:p w:rsidR="001138BA" w:rsidRPr="00FE069D" w:rsidRDefault="005B305B" w:rsidP="005B30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об утверждении схемы расположения земельного участка </w:t>
            </w:r>
          </w:p>
        </w:tc>
      </w:tr>
      <w:tr w:rsidR="001138BA" w:rsidRPr="00FE069D" w:rsidTr="009A444E">
        <w:tc>
          <w:tcPr>
            <w:tcW w:w="563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8" w:type="dxa"/>
          </w:tcPr>
          <w:p w:rsidR="001138BA" w:rsidRPr="00FE069D" w:rsidRDefault="009A444E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9706A0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706A0" w:rsidRPr="00FE069D" w:rsidRDefault="009706A0" w:rsidP="009706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 и предназначенных для ведения личного подсобного хозяйства, гражданами садоводства или огородничества для собственных нужд,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</w:t>
            </w:r>
            <w:hyperlink r:id="rId8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предельных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максимальных размеров земельных участков</w:t>
            </w:r>
          </w:p>
        </w:tc>
        <w:tc>
          <w:tcPr>
            <w:tcW w:w="1418" w:type="dxa"/>
          </w:tcPr>
          <w:p w:rsidR="001138BA" w:rsidRPr="00FE069D" w:rsidRDefault="000E1967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111" w:type="dxa"/>
          </w:tcPr>
          <w:p w:rsidR="001138BA" w:rsidRPr="00FE069D" w:rsidRDefault="005B305B" w:rsidP="005B30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об утверждении схемы расположения земельного участка </w:t>
            </w:r>
          </w:p>
        </w:tc>
      </w:tr>
      <w:tr w:rsidR="009706A0" w:rsidRPr="00FE069D" w:rsidTr="009A444E">
        <w:tc>
          <w:tcPr>
            <w:tcW w:w="563" w:type="dxa"/>
          </w:tcPr>
          <w:p w:rsidR="009706A0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8" w:type="dxa"/>
          </w:tcPr>
          <w:p w:rsidR="009706A0" w:rsidRPr="00FE069D" w:rsidRDefault="009706A0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Физическое лицо,</w:t>
            </w:r>
          </w:p>
          <w:p w:rsidR="009706A0" w:rsidRPr="00FE069D" w:rsidRDefault="009706A0" w:rsidP="000E1967">
            <w:pPr>
              <w:jc w:val="both"/>
            </w:pPr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и не указанных в </w:t>
            </w:r>
            <w:hyperlink r:id="rId9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подпункте 3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пункта 1 статьи 39.28 Земельного кодекса, в целях обеспечения соблюдения требований, предусмотренных </w:t>
            </w:r>
            <w:hyperlink r:id="rId10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11.9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Земельного кодекса</w:t>
            </w:r>
          </w:p>
        </w:tc>
        <w:tc>
          <w:tcPr>
            <w:tcW w:w="1418" w:type="dxa"/>
          </w:tcPr>
          <w:p w:rsidR="009706A0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111" w:type="dxa"/>
          </w:tcPr>
          <w:p w:rsidR="009706A0" w:rsidRPr="00FE069D" w:rsidRDefault="005B305B" w:rsidP="009706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Постановление об утверждении схемы расположения земельного участка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находящихся в государственной или муниципальной собственности, и земельных участков, находящихся в частной собственности и не указанных в </w:t>
            </w:r>
            <w:hyperlink r:id="rId11" w:history="1">
              <w:r w:rsidRPr="00FE069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подпункте 3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пункта 1 статьи 39.28 Земельного кодекса, в целях обеспечения соблюдения требований, предусмотренных </w:t>
            </w:r>
            <w:hyperlink r:id="rId12" w:history="1">
              <w:r w:rsidRPr="00FE069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статьей 11.9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Земельного кодекса</w:t>
            </w:r>
          </w:p>
        </w:tc>
        <w:tc>
          <w:tcPr>
            <w:tcW w:w="1418" w:type="dxa"/>
          </w:tcPr>
          <w:p w:rsidR="000E1967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4111" w:type="dxa"/>
          </w:tcPr>
          <w:p w:rsidR="000E1967" w:rsidRPr="00FE069D" w:rsidRDefault="000E1967" w:rsidP="009706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Постановление об утверждении схемы расположения земельного участка</w:t>
            </w:r>
          </w:p>
        </w:tc>
      </w:tr>
      <w:tr w:rsidR="000E1967" w:rsidRPr="00FE069D" w:rsidTr="009A444E">
        <w:tc>
          <w:tcPr>
            <w:tcW w:w="563" w:type="dxa"/>
          </w:tcPr>
          <w:p w:rsidR="000E1967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68" w:type="dxa"/>
          </w:tcPr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Юридическое лицо,</w:t>
            </w:r>
          </w:p>
          <w:p w:rsidR="000E1967" w:rsidRPr="00FE069D" w:rsidRDefault="000E1967" w:rsidP="000E19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и не указанных в </w:t>
            </w:r>
            <w:hyperlink r:id="rId13" w:history="1">
              <w:r w:rsidRPr="00FE069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подпункте 3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пункта 1 статьи 39.28 Земельного кодекса, в целях обеспечения соблюдения требований, предусмотренных </w:t>
            </w:r>
            <w:hyperlink r:id="rId14" w:history="1">
              <w:r w:rsidRPr="00FE069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статьей 11.9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Земельного кодекса</w:t>
            </w:r>
          </w:p>
        </w:tc>
        <w:tc>
          <w:tcPr>
            <w:tcW w:w="1418" w:type="dxa"/>
          </w:tcPr>
          <w:p w:rsidR="000E1967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11" w:type="dxa"/>
          </w:tcPr>
          <w:p w:rsidR="000E1967" w:rsidRPr="00FE069D" w:rsidRDefault="000E1967" w:rsidP="009706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Постановление об утверждении схемы расположения земельного участка</w:t>
            </w:r>
          </w:p>
        </w:tc>
      </w:tr>
      <w:tr w:rsidR="009706A0" w:rsidRPr="00FE069D" w:rsidTr="009A444E">
        <w:tc>
          <w:tcPr>
            <w:tcW w:w="563" w:type="dxa"/>
          </w:tcPr>
          <w:p w:rsidR="009706A0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8" w:type="dxa"/>
          </w:tcPr>
          <w:p w:rsidR="009706A0" w:rsidRPr="00FE069D" w:rsidRDefault="009706A0" w:rsidP="009706A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Представитель заявителя, </w:t>
            </w:r>
          </w:p>
          <w:p w:rsidR="009706A0" w:rsidRPr="00FE069D" w:rsidRDefault="009706A0" w:rsidP="009706A0"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и не указанных в </w:t>
            </w:r>
            <w:hyperlink r:id="rId15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подпункте 3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пункта 1 статьи 39.28 Земельного кодекса, в целях обеспечения соблюдения требований, предусмотренных </w:t>
            </w:r>
            <w:hyperlink r:id="rId16" w:history="1">
              <w:r w:rsidRPr="00FE069D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11.9</w:t>
              </w:r>
            </w:hyperlink>
            <w:r w:rsidRPr="00FE069D">
              <w:rPr>
                <w:rFonts w:eastAsiaTheme="minorHAnsi"/>
                <w:sz w:val="24"/>
                <w:szCs w:val="24"/>
                <w:lang w:eastAsia="en-US"/>
              </w:rPr>
              <w:t xml:space="preserve"> Земельного кодекса</w:t>
            </w:r>
          </w:p>
        </w:tc>
        <w:tc>
          <w:tcPr>
            <w:tcW w:w="1418" w:type="dxa"/>
          </w:tcPr>
          <w:p w:rsidR="009706A0" w:rsidRPr="00FE069D" w:rsidRDefault="000E1967" w:rsidP="00970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111" w:type="dxa"/>
          </w:tcPr>
          <w:p w:rsidR="009706A0" w:rsidRPr="00FE069D" w:rsidRDefault="005B305B" w:rsidP="009706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Постановление об утверждении схемы расположения земельного участка</w:t>
            </w:r>
          </w:p>
        </w:tc>
      </w:tr>
    </w:tbl>
    <w:p w:rsidR="000E1967" w:rsidRPr="00FE069D" w:rsidRDefault="000E1967" w:rsidP="001138B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E1967" w:rsidRPr="00FE069D" w:rsidRDefault="000E1967">
      <w:pPr>
        <w:spacing w:after="160" w:line="259" w:lineRule="auto"/>
        <w:rPr>
          <w:sz w:val="24"/>
          <w:szCs w:val="24"/>
        </w:rPr>
      </w:pPr>
      <w:r w:rsidRPr="00FE069D">
        <w:rPr>
          <w:sz w:val="24"/>
          <w:szCs w:val="24"/>
        </w:rPr>
        <w:br w:type="page"/>
      </w:r>
    </w:p>
    <w:p w:rsidR="001138BA" w:rsidRPr="00FE069D" w:rsidRDefault="001138BA" w:rsidP="001138B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lastRenderedPageBreak/>
        <w:t>3. Исчерпывающий перечень документов, необходимых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 xml:space="preserve">для предоставления </w:t>
      </w:r>
      <w:r w:rsidR="00670A98" w:rsidRPr="00FE069D">
        <w:rPr>
          <w:rFonts w:ascii="Times New Roman" w:hAnsi="Times New Roman" w:cs="Times New Roman"/>
          <w:b w:val="0"/>
          <w:sz w:val="24"/>
          <w:szCs w:val="24"/>
        </w:rPr>
        <w:t>У</w:t>
      </w:r>
      <w:r w:rsidRPr="00FE069D">
        <w:rPr>
          <w:rFonts w:ascii="Times New Roman" w:hAnsi="Times New Roman" w:cs="Times New Roman"/>
          <w:b w:val="0"/>
          <w:sz w:val="24"/>
          <w:szCs w:val="24"/>
        </w:rPr>
        <w:t>слуги, в табличной форме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E069D">
        <w:rPr>
          <w:rFonts w:ascii="Times New Roman" w:hAnsi="Times New Roman" w:cs="Times New Roman"/>
          <w:sz w:val="24"/>
          <w:szCs w:val="24"/>
        </w:rPr>
        <w:t>Таблица 2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3968"/>
        <w:gridCol w:w="1414"/>
        <w:gridCol w:w="3828"/>
      </w:tblGrid>
      <w:tr w:rsidR="001138BA" w:rsidRPr="00FE069D" w:rsidTr="00C53E2E">
        <w:tc>
          <w:tcPr>
            <w:tcW w:w="850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6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Документы, необходимые для предоставления муниципальной услуги</w:t>
            </w:r>
          </w:p>
        </w:tc>
        <w:tc>
          <w:tcPr>
            <w:tcW w:w="1414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382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Способ подачи документов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38BA" w:rsidRPr="00FE069D" w:rsidTr="00C53E2E">
        <w:tc>
          <w:tcPr>
            <w:tcW w:w="10060" w:type="dxa"/>
            <w:gridSpan w:val="4"/>
          </w:tcPr>
          <w:p w:rsidR="001138BA" w:rsidRPr="00FE069D" w:rsidRDefault="001138BA" w:rsidP="001138B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 Документы и информация, которые заявитель должен представить самостоятельно: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1138BA" w:rsidP="00280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14"/>
            <w:bookmarkEnd w:id="1"/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</w:tcPr>
          <w:p w:rsidR="001138BA" w:rsidRPr="00FE069D" w:rsidRDefault="009A250C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414" w:type="dxa"/>
          </w:tcPr>
          <w:p w:rsidR="001138BA" w:rsidRPr="00FE069D" w:rsidRDefault="000E1967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828" w:type="dxa"/>
          </w:tcPr>
          <w:p w:rsidR="00A077C6" w:rsidRPr="00FE069D" w:rsidRDefault="00A077C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района, МФЦ, </w:t>
            </w:r>
          </w:p>
          <w:p w:rsidR="00A077C6" w:rsidRPr="00FE069D" w:rsidRDefault="00A077C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отправления, </w:t>
            </w:r>
          </w:p>
          <w:p w:rsidR="001138BA" w:rsidRPr="00FE069D" w:rsidRDefault="00A077C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207EC3" w:rsidP="00280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05DF" w:rsidRPr="00FE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4F2F09" w:rsidRPr="00FE069D" w:rsidRDefault="00BC662A" w:rsidP="00A66A6C">
            <w:pPr>
              <w:pStyle w:val="ConsPlusNormal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</w:t>
            </w:r>
            <w:r w:rsidR="004F2F09" w:rsidRPr="00FE069D">
              <w:rPr>
                <w:rFonts w:ascii="Times New Roman" w:hAnsi="Times New Roman" w:cs="Times New Roman"/>
                <w:sz w:val="24"/>
                <w:szCs w:val="24"/>
              </w:rPr>
              <w:t>й личность заявителя</w:t>
            </w:r>
          </w:p>
          <w:p w:rsidR="001138BA" w:rsidRPr="00FE069D" w:rsidRDefault="001138B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1138BA" w:rsidRPr="00FE069D" w:rsidRDefault="00FB6F7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  <w:tc>
          <w:tcPr>
            <w:tcW w:w="3828" w:type="dxa"/>
          </w:tcPr>
          <w:p w:rsidR="00207EC3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</w:t>
            </w:r>
            <w:r w:rsidR="00A077C6" w:rsidRPr="00FE069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A077C6" w:rsidRPr="00FE069D">
              <w:rPr>
                <w:rFonts w:ascii="Times New Roman" w:hAnsi="Times New Roman" w:cs="Times New Roman"/>
                <w:sz w:val="24"/>
                <w:szCs w:val="24"/>
              </w:rPr>
              <w:t>, МФЦ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: копия документа с представлением оригинала или копия документа, заверенная в порядке, установленном законодательством Российской Федерации;</w:t>
            </w:r>
          </w:p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</w:t>
            </w:r>
            <w:r w:rsidR="00A077C6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ЕСИА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2805DF" w:rsidP="00280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8" w:type="dxa"/>
          </w:tcPr>
          <w:p w:rsidR="001138BA" w:rsidRPr="00FE069D" w:rsidRDefault="00850DB4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1414" w:type="dxa"/>
          </w:tcPr>
          <w:p w:rsidR="001138BA" w:rsidRPr="00FE069D" w:rsidRDefault="00FB6F7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Г, З, К, О</w:t>
            </w:r>
          </w:p>
        </w:tc>
        <w:tc>
          <w:tcPr>
            <w:tcW w:w="3828" w:type="dxa"/>
          </w:tcPr>
          <w:p w:rsidR="001138BA" w:rsidRPr="00FE069D" w:rsidRDefault="00A077C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района, МФЦ: копия документа с представлением оригинала или копия документа, заверенная в порядке, установленном законодательством Российской Федерации; </w:t>
            </w:r>
            <w:r w:rsidR="00850DB4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отправления: копия документа, заверенная в порядке, установленном законодательством Российской Федерации; посредством Единого портала: скан-образ, подписанный усиленной квалифицированной электронной подписью заявителя </w:t>
            </w:r>
          </w:p>
        </w:tc>
      </w:tr>
      <w:tr w:rsidR="00850DB4" w:rsidRPr="00FE069D" w:rsidTr="00C53E2E">
        <w:tc>
          <w:tcPr>
            <w:tcW w:w="850" w:type="dxa"/>
          </w:tcPr>
          <w:p w:rsidR="00850DB4" w:rsidRPr="00FE069D" w:rsidRDefault="00207EC3" w:rsidP="00280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968" w:type="dxa"/>
          </w:tcPr>
          <w:p w:rsidR="00850DB4" w:rsidRPr="00FE069D" w:rsidRDefault="00850DB4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</w:p>
        </w:tc>
        <w:tc>
          <w:tcPr>
            <w:tcW w:w="1414" w:type="dxa"/>
          </w:tcPr>
          <w:p w:rsidR="00850DB4" w:rsidRPr="00FE069D" w:rsidRDefault="00FB6F7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В, Ж, Н</w:t>
            </w:r>
          </w:p>
        </w:tc>
        <w:tc>
          <w:tcPr>
            <w:tcW w:w="3828" w:type="dxa"/>
          </w:tcPr>
          <w:p w:rsidR="00A077C6" w:rsidRPr="00FE069D" w:rsidRDefault="00A077C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Администрацию района, МФЦ: копия документа с представлением оригинала или копия документа, заверенная в порядке, установленном законодательством Российской Федерации,</w:t>
            </w:r>
          </w:p>
          <w:p w:rsidR="00850DB4" w:rsidRPr="00FE069D" w:rsidRDefault="00850DB4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отправления: копия документа, заверенная в порядке, установленном законод</w:t>
            </w:r>
            <w:r w:rsidR="00207EC3" w:rsidRPr="00FE069D"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; посредством Единого портала: скан-образ, подписанный усиленной квалифицированной</w:t>
            </w:r>
            <w:r w:rsidR="00207EC3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заявителя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DB4" w:rsidRPr="00FE069D" w:rsidTr="00C53E2E">
        <w:tc>
          <w:tcPr>
            <w:tcW w:w="850" w:type="dxa"/>
          </w:tcPr>
          <w:p w:rsidR="00850DB4" w:rsidRPr="00FE069D" w:rsidRDefault="00207EC3" w:rsidP="00280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968" w:type="dxa"/>
          </w:tcPr>
          <w:p w:rsidR="00850DB4" w:rsidRPr="00FE069D" w:rsidRDefault="00850DB4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  <w:r w:rsidR="00AE741E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741E" w:rsidRPr="00FE069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850DB4" w:rsidRPr="00FE069D" w:rsidRDefault="00FB6F7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 - О</w:t>
            </w:r>
          </w:p>
        </w:tc>
        <w:tc>
          <w:tcPr>
            <w:tcW w:w="3828" w:type="dxa"/>
          </w:tcPr>
          <w:p w:rsidR="00850DB4" w:rsidRPr="00FE069D" w:rsidRDefault="00850DB4" w:rsidP="00AE7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оригинал документа, на бумажном носителе или в форме электронного документа</w:t>
            </w:r>
            <w:r w:rsidR="00AE741E"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2805DF" w:rsidP="00207E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07EC3" w:rsidRPr="00FE0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1138BA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правоустанавливающий документ на земельный участок, право на который не зарегистрировано в Едином государственном реестре недвижимости</w:t>
            </w:r>
          </w:p>
        </w:tc>
        <w:tc>
          <w:tcPr>
            <w:tcW w:w="1414" w:type="dxa"/>
          </w:tcPr>
          <w:p w:rsidR="001138BA" w:rsidRPr="00FE069D" w:rsidRDefault="00FB6F76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  <w:tc>
          <w:tcPr>
            <w:tcW w:w="3828" w:type="dxa"/>
          </w:tcPr>
          <w:p w:rsidR="00AA2C65" w:rsidRPr="00FE069D" w:rsidRDefault="00207EC3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района, МФЦ: копия документа с представлением оригинала или копия документа, заверенная в порядке, установленном законодательством Российской Федерации; </w:t>
            </w:r>
          </w:p>
          <w:p w:rsidR="001138BA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отправления: копия документа, заверенная в порядке, установленном законодательством Российской Федерации; </w:t>
            </w:r>
          </w:p>
          <w:p w:rsidR="00AA2C65" w:rsidRPr="00FE069D" w:rsidRDefault="00AA2C65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 скан-образ, подписанный усиленной квалифицированной электронной подписью заявителя;</w:t>
            </w:r>
          </w:p>
        </w:tc>
      </w:tr>
      <w:tr w:rsidR="003864C0" w:rsidRPr="00FE069D" w:rsidTr="00C53E2E">
        <w:tc>
          <w:tcPr>
            <w:tcW w:w="850" w:type="dxa"/>
          </w:tcPr>
          <w:p w:rsidR="003864C0" w:rsidRPr="00FE069D" w:rsidRDefault="00207EC3" w:rsidP="00207E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68" w:type="dxa"/>
          </w:tcPr>
          <w:p w:rsidR="003864C0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землепользователей, землевладельцев, арендаторов, залогодержателей исходных земельных участков на образование земельных участков </w:t>
            </w:r>
          </w:p>
        </w:tc>
        <w:tc>
          <w:tcPr>
            <w:tcW w:w="1414" w:type="dxa"/>
          </w:tcPr>
          <w:p w:rsidR="003864C0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  <w:tc>
          <w:tcPr>
            <w:tcW w:w="3828" w:type="dxa"/>
          </w:tcPr>
          <w:p w:rsidR="00AA2C65" w:rsidRPr="00FE069D" w:rsidRDefault="00AA2C65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района, МФЦ: копия документа с представлением оригинала или копия документа, заверенная в порядке, установленном законодательством Российской Федерации; </w:t>
            </w:r>
          </w:p>
          <w:p w:rsidR="003864C0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посредством почтового отправления: копия документа, заверенная в порядке, установленном законодательством Российской Федерации; посредством Единого портала: скан-образ, подписанный усиленной квалифицированной электронной подписью заявителя </w:t>
            </w:r>
          </w:p>
        </w:tc>
      </w:tr>
      <w:tr w:rsidR="001138BA" w:rsidRPr="00FE069D" w:rsidTr="00C53E2E">
        <w:tc>
          <w:tcPr>
            <w:tcW w:w="10060" w:type="dxa"/>
            <w:gridSpan w:val="4"/>
          </w:tcPr>
          <w:p w:rsidR="001138BA" w:rsidRPr="00FE069D" w:rsidRDefault="001138BA" w:rsidP="00A66A6C">
            <w:pPr>
              <w:pStyle w:val="ConsPlusNormal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460"/>
            <w:bookmarkStart w:id="3" w:name="P506"/>
            <w:bookmarkEnd w:id="2"/>
            <w:bookmarkEnd w:id="3"/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8" w:type="dxa"/>
          </w:tcPr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414" w:type="dxa"/>
          </w:tcPr>
          <w:p w:rsidR="001138BA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  <w:tc>
          <w:tcPr>
            <w:tcW w:w="3828" w:type="dxa"/>
          </w:tcPr>
          <w:p w:rsidR="004F2F09" w:rsidRPr="00FE069D" w:rsidRDefault="004F2F0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Администрацию района, МФЦ: копия документа с представление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>м оригинала или копия документа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66A6C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отправления: оригинал или копия документа; </w:t>
            </w:r>
          </w:p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>ом Единого портала: скан-образ</w:t>
            </w:r>
          </w:p>
        </w:tc>
      </w:tr>
      <w:tr w:rsidR="00877369" w:rsidRPr="00FE069D" w:rsidTr="00C53E2E">
        <w:tc>
          <w:tcPr>
            <w:tcW w:w="850" w:type="dxa"/>
          </w:tcPr>
          <w:p w:rsidR="00877369" w:rsidRPr="00FE069D" w:rsidRDefault="00A66A6C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8" w:type="dxa"/>
          </w:tcPr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414" w:type="dxa"/>
          </w:tcPr>
          <w:p w:rsidR="00877369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Б, Г, Е, З, М, О</w:t>
            </w:r>
          </w:p>
        </w:tc>
        <w:tc>
          <w:tcPr>
            <w:tcW w:w="3828" w:type="dxa"/>
          </w:tcPr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Администрации района, МФЦ: оригинал или копия документа;</w:t>
            </w:r>
          </w:p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отправления: оригинал или копия документа;</w:t>
            </w:r>
          </w:p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 электронный документ</w:t>
            </w:r>
          </w:p>
        </w:tc>
      </w:tr>
      <w:tr w:rsidR="00877369" w:rsidRPr="00FE069D" w:rsidTr="00C53E2E">
        <w:tc>
          <w:tcPr>
            <w:tcW w:w="850" w:type="dxa"/>
          </w:tcPr>
          <w:p w:rsidR="00877369" w:rsidRPr="00FE069D" w:rsidRDefault="00A66A6C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68" w:type="dxa"/>
          </w:tcPr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1414" w:type="dxa"/>
          </w:tcPr>
          <w:p w:rsidR="00877369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В, Г, Ж, З, Н, О</w:t>
            </w:r>
          </w:p>
        </w:tc>
        <w:tc>
          <w:tcPr>
            <w:tcW w:w="3828" w:type="dxa"/>
          </w:tcPr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Администрации района, МФЦ: оригинал или копия документа;</w:t>
            </w:r>
          </w:p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отправления: оригинал или копия документа;</w:t>
            </w:r>
          </w:p>
          <w:p w:rsidR="00877369" w:rsidRPr="00FE069D" w:rsidRDefault="00877369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 электронный документ</w:t>
            </w:r>
          </w:p>
        </w:tc>
      </w:tr>
      <w:tr w:rsidR="003864C0" w:rsidRPr="00FE069D" w:rsidTr="00C53E2E">
        <w:tc>
          <w:tcPr>
            <w:tcW w:w="850" w:type="dxa"/>
          </w:tcPr>
          <w:p w:rsidR="003864C0" w:rsidRPr="00FE069D" w:rsidRDefault="00A66A6C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68" w:type="dxa"/>
          </w:tcPr>
          <w:p w:rsidR="003864C0" w:rsidRPr="00FE069D" w:rsidRDefault="003864C0" w:rsidP="00A66A6C">
            <w:pPr>
              <w:pStyle w:val="ConsPlusNormal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выписка из информационной системы обеспечения градостроительной деятельности</w:t>
            </w:r>
          </w:p>
          <w:p w:rsidR="003864C0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864C0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  <w:tc>
          <w:tcPr>
            <w:tcW w:w="3828" w:type="dxa"/>
          </w:tcPr>
          <w:p w:rsidR="00A66A6C" w:rsidRPr="00FE069D" w:rsidRDefault="00A66A6C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Администрацию района, МФЦ: оригинал или копия документа;</w:t>
            </w:r>
          </w:p>
          <w:p w:rsidR="00A66A6C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отправления: оригинал или копия документа; </w:t>
            </w:r>
          </w:p>
          <w:p w:rsidR="003864C0" w:rsidRPr="00FE069D" w:rsidRDefault="003864C0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 скан-образ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1138BA" w:rsidP="004F2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договор или решение о комплексном развитии территории</w:t>
            </w:r>
          </w:p>
        </w:tc>
        <w:tc>
          <w:tcPr>
            <w:tcW w:w="1414" w:type="dxa"/>
          </w:tcPr>
          <w:p w:rsidR="001138BA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Г</w:t>
            </w:r>
          </w:p>
        </w:tc>
        <w:tc>
          <w:tcPr>
            <w:tcW w:w="3828" w:type="dxa"/>
          </w:tcPr>
          <w:p w:rsidR="00A66A6C" w:rsidRPr="00FE069D" w:rsidRDefault="00A66A6C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Администрацию района, МФЦ: оригинал или копия документа;</w:t>
            </w:r>
          </w:p>
          <w:p w:rsidR="00A66A6C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почтового отправления: оригинал или копия документа; </w:t>
            </w:r>
          </w:p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Единого портала: скан-образ</w:t>
            </w:r>
          </w:p>
        </w:tc>
      </w:tr>
      <w:tr w:rsidR="001138BA" w:rsidRPr="00FE069D" w:rsidTr="00C53E2E">
        <w:tc>
          <w:tcPr>
            <w:tcW w:w="850" w:type="dxa"/>
          </w:tcPr>
          <w:p w:rsidR="001138BA" w:rsidRPr="00FE069D" w:rsidRDefault="001138BA" w:rsidP="004F2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A66A6C" w:rsidRPr="00FE0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проект межевания территории</w:t>
            </w:r>
          </w:p>
        </w:tc>
        <w:tc>
          <w:tcPr>
            <w:tcW w:w="1414" w:type="dxa"/>
          </w:tcPr>
          <w:p w:rsidR="001138BA" w:rsidRPr="00FE069D" w:rsidRDefault="00815C41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З</w:t>
            </w:r>
          </w:p>
        </w:tc>
        <w:tc>
          <w:tcPr>
            <w:tcW w:w="3828" w:type="dxa"/>
          </w:tcPr>
          <w:p w:rsidR="00A66A6C" w:rsidRPr="00FE069D" w:rsidRDefault="00A66A6C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района, МФЦ: копия документа с представлением оригинала или копия документа, заверенная в порядке, установленном законодательством Российской Федерации; </w:t>
            </w:r>
          </w:p>
          <w:p w:rsidR="001138BA" w:rsidRPr="00FE069D" w:rsidRDefault="00BC662A" w:rsidP="00A66A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отправления: копия документа, заверенная в порядке, установленном законодательством Российской Федерации; посредством Единого портала: электронный документ</w:t>
            </w:r>
          </w:p>
        </w:tc>
      </w:tr>
    </w:tbl>
    <w:p w:rsidR="001138BA" w:rsidRPr="00FE069D" w:rsidRDefault="001138BA" w:rsidP="001138B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4. Исчерпывающий перечень оснований для отказа в приеме</w:t>
      </w:r>
    </w:p>
    <w:p w:rsidR="001138BA" w:rsidRPr="00FE069D" w:rsidRDefault="00A07EE6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заявления</w:t>
      </w:r>
      <w:r w:rsidR="001138BA" w:rsidRPr="00FE069D">
        <w:rPr>
          <w:rFonts w:ascii="Times New Roman" w:hAnsi="Times New Roman" w:cs="Times New Roman"/>
          <w:b w:val="0"/>
          <w:sz w:val="24"/>
          <w:szCs w:val="24"/>
        </w:rPr>
        <w:t xml:space="preserve"> о предоставлении муниципальной услуги и документов,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необходимых для предоставления муниципальной услуги,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оснований для приостановления предоставления муниципальной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услуги или отказа в предоставлении муниципальной</w:t>
      </w:r>
    </w:p>
    <w:p w:rsidR="001138BA" w:rsidRPr="00FE069D" w:rsidRDefault="001138BA" w:rsidP="001138B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069D">
        <w:rPr>
          <w:rFonts w:ascii="Times New Roman" w:hAnsi="Times New Roman" w:cs="Times New Roman"/>
          <w:b w:val="0"/>
          <w:sz w:val="24"/>
          <w:szCs w:val="24"/>
        </w:rPr>
        <w:t>услуги в табличной форме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8BA" w:rsidRPr="00FE069D" w:rsidRDefault="001138BA" w:rsidP="001138B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4" w:name="P542"/>
      <w:bookmarkEnd w:id="4"/>
      <w:r w:rsidRPr="00FE069D">
        <w:rPr>
          <w:rFonts w:ascii="Times New Roman" w:hAnsi="Times New Roman" w:cs="Times New Roman"/>
          <w:sz w:val="24"/>
          <w:szCs w:val="24"/>
        </w:rPr>
        <w:t>Таблица 3</w:t>
      </w:r>
    </w:p>
    <w:p w:rsidR="001138BA" w:rsidRPr="00FE069D" w:rsidRDefault="001138BA" w:rsidP="001138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650"/>
        <w:gridCol w:w="1843"/>
      </w:tblGrid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650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</w:p>
        </w:tc>
        <w:tc>
          <w:tcPr>
            <w:tcW w:w="1843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0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38BA" w:rsidRPr="00FE069D" w:rsidTr="006D6975">
        <w:tc>
          <w:tcPr>
            <w:tcW w:w="10060" w:type="dxa"/>
            <w:gridSpan w:val="3"/>
          </w:tcPr>
          <w:p w:rsidR="001138BA" w:rsidRPr="00FE069D" w:rsidRDefault="001138BA" w:rsidP="00A07EE6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1. Основания для отказа в приеме </w:t>
            </w:r>
            <w:r w:rsidR="00A07EE6" w:rsidRPr="00FE069D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документов, необходимых для предоставления муниципальной услуги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0" w:type="dxa"/>
          </w:tcPr>
          <w:p w:rsidR="001138BA" w:rsidRPr="00FE069D" w:rsidRDefault="00DF574F" w:rsidP="00DF57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Заявитель, не предъявил документ, удостоверяющий его личность</w:t>
            </w:r>
          </w:p>
        </w:tc>
        <w:tc>
          <w:tcPr>
            <w:tcW w:w="1843" w:type="dxa"/>
          </w:tcPr>
          <w:p w:rsidR="001138BA" w:rsidRPr="00FE069D" w:rsidRDefault="001138BA" w:rsidP="00DF57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="00DF574F" w:rsidRPr="00FE06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1138BA" w:rsidRPr="00FE069D" w:rsidTr="006D6975">
        <w:tc>
          <w:tcPr>
            <w:tcW w:w="10060" w:type="dxa"/>
            <w:gridSpan w:val="3"/>
          </w:tcPr>
          <w:p w:rsidR="001138BA" w:rsidRPr="00FE069D" w:rsidRDefault="001138BA" w:rsidP="001138B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 Основания для приостановления предоставления муниципальной услуги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50" w:type="dxa"/>
          </w:tcPr>
          <w:p w:rsidR="001138BA" w:rsidRPr="00FE069D" w:rsidRDefault="001138BA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1843" w:type="dxa"/>
          </w:tcPr>
          <w:p w:rsidR="001138BA" w:rsidRPr="00FE069D" w:rsidRDefault="001138BA" w:rsidP="00DF57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="00DF574F" w:rsidRPr="00FE06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1138BA" w:rsidRPr="00FE069D" w:rsidTr="006D6975">
        <w:tc>
          <w:tcPr>
            <w:tcW w:w="10060" w:type="dxa"/>
            <w:gridSpan w:val="3"/>
          </w:tcPr>
          <w:p w:rsidR="001138BA" w:rsidRPr="00FE069D" w:rsidRDefault="001138BA" w:rsidP="001138B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 Основания для отказа в предоставлении муниципальной услуги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перераспределении земельных участков подано в случаях, не предусмотренных </w:t>
            </w:r>
            <w:hyperlink r:id="rId17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пунктом 1 статьи 39.28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представлено в письменной форме согласие лиц, указанных в </w:t>
            </w:r>
            <w:hyperlink r:id="rId18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пункте 4 статьи 11.2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если земельные участки, которые предлагается перераспределить, обременены правами указанных лиц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на земельном участке, на который возникает право частной собственности, в результате перераспределения земельного участка,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</w:t>
            </w:r>
            <w:hyperlink r:id="rId19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пунктом 3 статьи 39.36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</w:t>
            </w:r>
            <w:hyperlink r:id="rId20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подпункте 7 пункта 5 статьи 27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</w:t>
            </w:r>
            <w:hyperlink r:id="rId21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пунктом 19 статьи 39.11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1138BA" w:rsidRPr="00FE069D" w:rsidTr="006D6975">
        <w:tc>
          <w:tcPr>
            <w:tcW w:w="567" w:type="dxa"/>
          </w:tcPr>
          <w:p w:rsidR="001138BA" w:rsidRPr="00FE069D" w:rsidRDefault="001138BA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650" w:type="dxa"/>
          </w:tcPr>
          <w:p w:rsidR="001138BA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</w:p>
        </w:tc>
        <w:tc>
          <w:tcPr>
            <w:tcW w:w="1843" w:type="dxa"/>
          </w:tcPr>
          <w:p w:rsidR="001138BA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      </w:r>
            <w:hyperlink r:id="rId22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статьей 11.9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за исключением случаев перераспределения земельных участков в соответствии с </w:t>
            </w:r>
            <w:hyperlink r:id="rId23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подпунктами 1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4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4 пункта 1 статьи 39.28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25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подпунктом 10 пункта 9 статьи 39.29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 границы земельного участка, находящегося в частной собственности, подлежат уточнению в соответствии с Федеральным </w:t>
            </w:r>
            <w:hyperlink r:id="rId26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от 13.07.2015 № 218-ФЗ «О государственной регистрации недвижимости»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имеются основания для отказа в утверждении схемы расположения земельного участка, предусмотренные пунктом 16 статьи 11.10 Земельного кодекса Российской Федерации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участкам, установленных </w:t>
            </w:r>
            <w:hyperlink r:id="rId27">
              <w:r w:rsidRPr="00FE069D">
                <w:rPr>
                  <w:rFonts w:ascii="Times New Roman" w:hAnsi="Times New Roman" w:cs="Times New Roman"/>
                  <w:sz w:val="24"/>
                  <w:szCs w:val="24"/>
                </w:rPr>
                <w:t>статьей 11.9</w:t>
              </w:r>
            </w:hyperlink>
            <w:r w:rsidRPr="00FE069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</w:t>
            </w:r>
            <w:hyperlink r:id="rId28" w:history="1">
              <w:r w:rsidRPr="00FE069D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3.1 пункта 1 статьи 39.28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Земельного кодекса Российской Федерации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от 24.07.2002 № 101-ФЗ «Об обороте земель сельскохозяйственного назначения»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7650" w:type="dxa"/>
          </w:tcPr>
          <w:p w:rsidR="00DF574F" w:rsidRPr="00FE069D" w:rsidRDefault="00DF574F" w:rsidP="00113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предусматривается перераспределение по основанию, предусмотренному </w:t>
            </w:r>
            <w:hyperlink r:id="rId29" w:history="1">
              <w:r w:rsidRPr="00FE069D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3.1 пункта 1 статьи 39.28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Земельного кодекса Российской Федерации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А - О</w:t>
            </w:r>
          </w:p>
        </w:tc>
      </w:tr>
      <w:tr w:rsidR="00DF574F" w:rsidRPr="00FE069D" w:rsidTr="006D6975">
        <w:tc>
          <w:tcPr>
            <w:tcW w:w="567" w:type="dxa"/>
          </w:tcPr>
          <w:p w:rsidR="00DF574F" w:rsidRPr="00FE069D" w:rsidRDefault="00DF574F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7650" w:type="dxa"/>
          </w:tcPr>
          <w:p w:rsidR="00DF574F" w:rsidRPr="00FE069D" w:rsidRDefault="00DF574F" w:rsidP="006D69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предусматривается перераспределение по основанию, 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предусмотренному </w:t>
            </w:r>
            <w:hyperlink r:id="rId30" w:history="1">
              <w:r w:rsidRPr="00FE069D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3.1 пункта 1 статьи 39.28</w:t>
              </w:r>
            </w:hyperlink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E069D">
              <w:rPr>
                <w:rFonts w:ascii="Times New Roman" w:hAnsi="Times New Roman" w:cs="Times New Roman"/>
                <w:sz w:val="24"/>
                <w:szCs w:val="24"/>
              </w:rPr>
              <w:t>Земельного кодекса Российской Федерации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      </w:r>
            <w:r w:rsidR="006D6975"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строке</w:t>
            </w:r>
            <w:r w:rsidRPr="00FE06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3.15</w:t>
            </w:r>
          </w:p>
        </w:tc>
        <w:tc>
          <w:tcPr>
            <w:tcW w:w="1843" w:type="dxa"/>
          </w:tcPr>
          <w:p w:rsidR="00DF574F" w:rsidRPr="00FE069D" w:rsidRDefault="00815C41" w:rsidP="001138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- О</w:t>
            </w:r>
          </w:p>
        </w:tc>
      </w:tr>
    </w:tbl>
    <w:p w:rsidR="00963E0E" w:rsidRPr="00FE069D" w:rsidRDefault="00963E0E"/>
    <w:p w:rsidR="00963E0E" w:rsidRPr="00FE069D" w:rsidRDefault="00963E0E">
      <w:pPr>
        <w:spacing w:after="160" w:line="259" w:lineRule="auto"/>
      </w:pPr>
      <w:r w:rsidRPr="00FE069D">
        <w:br w:type="page"/>
      </w:r>
    </w:p>
    <w:p w:rsidR="00963E0E" w:rsidRPr="00FE069D" w:rsidRDefault="000859D4" w:rsidP="00963E0E">
      <w:pPr>
        <w:pStyle w:val="ConsPlusNormal"/>
        <w:ind w:left="4956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63E0E" w:rsidRPr="00FE069D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63E0E" w:rsidRPr="00FE069D" w:rsidRDefault="00963E0E" w:rsidP="00963E0E">
      <w:pPr>
        <w:pStyle w:val="a3"/>
        <w:tabs>
          <w:tab w:val="left" w:pos="709"/>
        </w:tabs>
        <w:spacing w:before="0" w:beforeAutospacing="0" w:after="0" w:afterAutospacing="0"/>
        <w:ind w:left="5664"/>
        <w:outlineLvl w:val="0"/>
        <w:rPr>
          <w:bCs/>
        </w:rPr>
      </w:pPr>
      <w:r w:rsidRPr="00FE069D">
        <w:t xml:space="preserve">к административному регламенту предоставления муниципальной услуги «Перераспределение </w:t>
      </w:r>
      <w:r w:rsidRPr="00FE069D">
        <w:rPr>
          <w:bCs/>
        </w:rPr>
        <w:t>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E221AA" w:rsidRPr="00FE069D" w:rsidRDefault="00E221AA" w:rsidP="00963E0E">
      <w:pPr>
        <w:pStyle w:val="a3"/>
        <w:tabs>
          <w:tab w:val="left" w:pos="709"/>
        </w:tabs>
        <w:spacing w:before="0" w:beforeAutospacing="0" w:after="0" w:afterAutospacing="0"/>
        <w:ind w:left="5664"/>
        <w:outlineLvl w:val="0"/>
        <w:rPr>
          <w:bCs/>
        </w:rPr>
      </w:pPr>
    </w:p>
    <w:p w:rsidR="00E221AA" w:rsidRPr="00FE069D" w:rsidRDefault="00E221AA" w:rsidP="00963E0E">
      <w:pPr>
        <w:pStyle w:val="a3"/>
        <w:tabs>
          <w:tab w:val="left" w:pos="709"/>
        </w:tabs>
        <w:spacing w:before="0" w:beforeAutospacing="0" w:after="0" w:afterAutospacing="0"/>
        <w:ind w:left="5664"/>
        <w:outlineLvl w:val="0"/>
      </w:pPr>
    </w:p>
    <w:p w:rsidR="00E221AA" w:rsidRPr="00FE069D" w:rsidRDefault="00E221AA" w:rsidP="00E221A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E069D">
        <w:rPr>
          <w:sz w:val="28"/>
          <w:szCs w:val="28"/>
        </w:rPr>
        <w:t>ПРИМЕРНАЯ ФОРМА ЗАЯВЛЕНИЯ</w:t>
      </w:r>
    </w:p>
    <w:p w:rsidR="00E221AA" w:rsidRPr="00FE069D" w:rsidRDefault="00E221AA" w:rsidP="00E221AA">
      <w:pPr>
        <w:autoSpaceDE w:val="0"/>
        <w:autoSpaceDN w:val="0"/>
        <w:adjustRightInd w:val="0"/>
        <w:ind w:firstLine="540"/>
        <w:jc w:val="both"/>
        <w:outlineLvl w:val="1"/>
      </w:pP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2"/>
          <w:szCs w:val="22"/>
        </w:rPr>
        <w:t xml:space="preserve">                                                (указывается наименование должности главы местной администрации)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E069D">
        <w:rPr>
          <w:rFonts w:ascii="Times New Roman" w:hAnsi="Times New Roman" w:cs="Times New Roman"/>
          <w:sz w:val="22"/>
          <w:szCs w:val="22"/>
        </w:rPr>
        <w:t>(фамилия, имя, отчество (последнее – при наличии) гражданина</w:t>
      </w:r>
      <w:r w:rsidRPr="00FE069D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              или наименование юридического лица)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FE069D">
        <w:rPr>
          <w:rFonts w:ascii="Times New Roman" w:hAnsi="Times New Roman" w:cs="Times New Roman"/>
          <w:sz w:val="22"/>
          <w:szCs w:val="22"/>
        </w:rPr>
        <w:t xml:space="preserve">(место жительства гражданина </w:t>
      </w:r>
      <w:r w:rsidRPr="00FE069D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или место нахождения юридического лица)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FE069D">
        <w:rPr>
          <w:rFonts w:ascii="Times New Roman" w:hAnsi="Times New Roman" w:cs="Times New Roman"/>
          <w:sz w:val="22"/>
          <w:szCs w:val="22"/>
        </w:rPr>
        <w:t xml:space="preserve">(реквизиты документа, удостоверяющего личность гражданина 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или государственный регистрационный номер записи </w:t>
      </w:r>
      <w:r w:rsidRPr="00FE069D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о государственной регистрации юридического лица в едином </w:t>
      </w:r>
      <w:r w:rsidRPr="00FE069D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номер налогоплательщика, за исключением случаев, 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если заявителем является иностранное юридическое лицо)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(указать в интересах кого действует уполномоченный представитель</w:t>
      </w:r>
      <w:r w:rsidRPr="00FE069D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в случае подачи заявления уполномоченным представителем)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E069D">
        <w:rPr>
          <w:rFonts w:ascii="Times New Roman" w:hAnsi="Times New Roman" w:cs="Times New Roman"/>
          <w:sz w:val="22"/>
          <w:szCs w:val="22"/>
        </w:rPr>
        <w:t>(почтовый адрес и (или) адрес электронной почты для связи с заявителем)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 xml:space="preserve">                                          телефон:________________, факс </w:t>
      </w:r>
      <w:r w:rsidRPr="00FE069D">
        <w:rPr>
          <w:rFonts w:ascii="Times New Roman" w:hAnsi="Times New Roman" w:cs="Times New Roman"/>
          <w:sz w:val="24"/>
          <w:szCs w:val="24"/>
        </w:rPr>
        <w:t>(при наличии)</w:t>
      </w:r>
      <w:r w:rsidRPr="00FE069D">
        <w:rPr>
          <w:rFonts w:ascii="Times New Roman" w:hAnsi="Times New Roman" w:cs="Times New Roman"/>
          <w:sz w:val="28"/>
          <w:szCs w:val="28"/>
        </w:rPr>
        <w:t>__________</w:t>
      </w:r>
    </w:p>
    <w:p w:rsidR="00E221AA" w:rsidRPr="00FE069D" w:rsidRDefault="00E221AA" w:rsidP="00E221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ЗАЯВЛЕНИЕ</w:t>
      </w:r>
    </w:p>
    <w:p w:rsidR="00E221AA" w:rsidRPr="00FE069D" w:rsidRDefault="00E221AA" w:rsidP="00E221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tabs>
          <w:tab w:val="center" w:pos="4677"/>
          <w:tab w:val="righ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Прошу Вас в соответствии со статьей 39.29 Земельного кодекса Российской Федерации заключить соглашение о перераспределении земельного участка (земельных участков) площадью_____________кв.м, расположенного (расположенных) по адресу:__________________________________________</w:t>
      </w:r>
    </w:p>
    <w:p w:rsidR="00E221AA" w:rsidRPr="00FE069D" w:rsidRDefault="00E221AA" w:rsidP="00E221AA">
      <w:pPr>
        <w:pStyle w:val="ConsPlusNonformat"/>
        <w:tabs>
          <w:tab w:val="center" w:pos="467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E221AA" w:rsidRPr="00FE069D" w:rsidRDefault="00E221AA" w:rsidP="00E221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069D">
        <w:rPr>
          <w:rFonts w:ascii="Times New Roman" w:hAnsi="Times New Roman" w:cs="Times New Roman"/>
          <w:sz w:val="24"/>
          <w:szCs w:val="24"/>
        </w:rPr>
        <w:t>(район, улица, номер дома)</w:t>
      </w:r>
    </w:p>
    <w:p w:rsidR="00E221AA" w:rsidRPr="00FE069D" w:rsidRDefault="00E221AA" w:rsidP="00E22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с кадастровым номером ____________________.</w:t>
      </w: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lastRenderedPageBreak/>
        <w:t>Иные сведения:</w:t>
      </w: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Реквизиты решения об утверждении проекта межевания территории (если перераспределение земельных участков планируется осуществить в соответствии с данным проектом): ____________________________________ __________________________________________________________________.</w:t>
      </w: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Прошу уведомить о получении заявления о предоставлении муниципальной услуги, о результате предоставления муниципальной услуги:</w:t>
      </w:r>
    </w:p>
    <w:p w:rsidR="00E221AA" w:rsidRPr="00FE069D" w:rsidRDefault="00361510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15" o:spid="_x0000_s1026" style="position:absolute;left:0;text-align:left;margin-left:36.35pt;margin-top:3.95pt;width:9pt;height: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E221AA" w:rsidRPr="00FE069D" w:rsidRDefault="00361510" w:rsidP="00E221AA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16" o:spid="_x0000_s1032" style="position:absolute;left:0;text-align:left;margin-left:36.35pt;margin-top:2.1pt;width:9pt;height: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E221AA" w:rsidRPr="00FE069D" w:rsidRDefault="00361510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21" o:spid="_x0000_s1031" style="position:absolute;left:0;text-align:left;margin-left:36.35pt;margin-top:3.95pt;width:9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в личный кабинет ФГИС «Единый портал государственных и муниципальных услуг (функций)»;</w:t>
      </w:r>
    </w:p>
    <w:p w:rsidR="00E221AA" w:rsidRPr="00FE069D" w:rsidRDefault="00361510" w:rsidP="00E221AA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17" o:spid="_x0000_s1030" style="position:absolute;left:0;text-align:left;margin-left:36.35pt;margin-top:1.75pt;width:9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E221AA" w:rsidRPr="00FE069D" w:rsidRDefault="00E221AA" w:rsidP="00E22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муниципальной услуги, результат:</w:t>
      </w:r>
    </w:p>
    <w:p w:rsidR="00E221AA" w:rsidRPr="00FE069D" w:rsidRDefault="00361510" w:rsidP="00E221AA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18" o:spid="_x0000_s1029" style="position:absolute;left:0;text-align:left;margin-left:36.35pt;margin-top:3.95pt;width:9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4lYjOB0CAAA8BAAADgAAAAAAAAAAAAAAAAAuAgAAZHJzL2Uyb0RvYy54bWxQSwECLQAU&#10;AAYACAAAACEA+VITZtsAAAAGAQAADwAAAAAAAAAAAAAAAAB3BAAAZHJzL2Rvd25yZXYueG1sUEsF&#10;BgAAAAAEAAQA8wAAAH8FAAAAAA=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выдать в администрации Искитимского района Новосибирской области;</w:t>
      </w:r>
    </w:p>
    <w:p w:rsidR="00E221AA" w:rsidRPr="00FE069D" w:rsidRDefault="00361510" w:rsidP="00E221AA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20" o:spid="_x0000_s1028" style="position:absolute;left:0;text-align:left;margin-left:36.35pt;margin-top:1.5pt;width:9pt;height: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выдать в филиале ГАУ НСО «МФЦ» (указывается в случае направления заявления посредством МФЦ);</w:t>
      </w:r>
    </w:p>
    <w:p w:rsidR="00E221AA" w:rsidRPr="00FE069D" w:rsidRDefault="00361510" w:rsidP="00E221AA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noProof/>
          <w:sz w:val="28"/>
          <w:szCs w:val="28"/>
        </w:rPr>
        <w:pict>
          <v:rect id="Rectangle 19" o:spid="_x0000_s1027" style="position:absolute;left:0;text-align:left;margin-left:36.35pt;margin-top:1.75pt;width:9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agWHQIAADw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vrmoFh0CAAA8BAAADgAAAAAAAAAAAAAAAAAuAgAAZHJzL2Uyb0RvYy54bWxQSwECLQAU&#10;AAYACAAAACEAch4Zu9sAAAAGAQAADwAAAAAAAAAAAAAAAAB3BAAAZHJzL2Rvd25yZXYueG1sUEsF&#10;BgAAAAAEAAQA8wAAAH8FAAAAAA==&#10;"/>
        </w:pict>
      </w:r>
      <w:r w:rsidR="00E221AA" w:rsidRPr="00FE069D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E221AA" w:rsidRPr="00FE069D" w:rsidRDefault="00E221AA" w:rsidP="00E221AA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382"/>
      </w:tblGrid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69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69D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69D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69D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AA" w:rsidRPr="00FE069D" w:rsidTr="00526967">
        <w:tc>
          <w:tcPr>
            <w:tcW w:w="675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E221AA" w:rsidRPr="00FE069D" w:rsidRDefault="00E221AA" w:rsidP="005269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69D">
        <w:rPr>
          <w:rFonts w:ascii="Times New Roman" w:hAnsi="Times New Roman" w:cs="Times New Roman"/>
          <w:sz w:val="28"/>
          <w:szCs w:val="28"/>
        </w:rPr>
        <w:t>«___» __________20___ г.      _________                 ____________________________</w:t>
      </w:r>
    </w:p>
    <w:p w:rsidR="00E221AA" w:rsidRPr="00FE069D" w:rsidRDefault="00E221AA" w:rsidP="00E221A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E06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</w:t>
      </w:r>
      <w:r w:rsidRPr="00FE069D">
        <w:rPr>
          <w:rFonts w:ascii="Times New Roman" w:hAnsi="Times New Roman" w:cs="Times New Roman"/>
          <w:sz w:val="22"/>
          <w:szCs w:val="22"/>
        </w:rPr>
        <w:t>подпись)                                     (фамилия, имя, отчество)</w:t>
      </w:r>
    </w:p>
    <w:p w:rsidR="00C8530E" w:rsidRPr="00FE069D" w:rsidRDefault="00C8530E"/>
    <w:sectPr w:rsidR="00C8530E" w:rsidRPr="00FE069D" w:rsidSect="006D6975">
      <w:footerReference w:type="default" r:id="rId31"/>
      <w:pgSz w:w="11906" w:h="16838"/>
      <w:pgMar w:top="1134" w:right="567" w:bottom="1134" w:left="1134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142" w:rsidRDefault="00585142" w:rsidP="006D6975">
      <w:r>
        <w:separator/>
      </w:r>
    </w:p>
  </w:endnote>
  <w:endnote w:type="continuationSeparator" w:id="0">
    <w:p w:rsidR="00585142" w:rsidRDefault="00585142" w:rsidP="006D6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709229"/>
      <w:docPartObj>
        <w:docPartGallery w:val="Page Numbers (Bottom of Page)"/>
        <w:docPartUnique/>
      </w:docPartObj>
    </w:sdtPr>
    <w:sdtContent>
      <w:p w:rsidR="00FF7A4B" w:rsidRDefault="00361510">
        <w:pPr>
          <w:pStyle w:val="a9"/>
          <w:jc w:val="right"/>
        </w:pPr>
        <w:r>
          <w:fldChar w:fldCharType="begin"/>
        </w:r>
        <w:r w:rsidR="00FF7A4B">
          <w:instrText>PAGE   \* MERGEFORMAT</w:instrText>
        </w:r>
        <w:r>
          <w:fldChar w:fldCharType="separate"/>
        </w:r>
        <w:r w:rsidR="000859D4">
          <w:rPr>
            <w:noProof/>
          </w:rPr>
          <w:t>1</w:t>
        </w:r>
        <w:r>
          <w:fldChar w:fldCharType="end"/>
        </w:r>
      </w:p>
    </w:sdtContent>
  </w:sdt>
  <w:p w:rsidR="00FF7A4B" w:rsidRDefault="00FF7A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142" w:rsidRDefault="00585142" w:rsidP="006D6975">
      <w:r>
        <w:separator/>
      </w:r>
    </w:p>
  </w:footnote>
  <w:footnote w:type="continuationSeparator" w:id="0">
    <w:p w:rsidR="00585142" w:rsidRDefault="00585142" w:rsidP="006D69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829"/>
    <w:rsid w:val="000859D4"/>
    <w:rsid w:val="000A7F36"/>
    <w:rsid w:val="000E1967"/>
    <w:rsid w:val="000F4DA8"/>
    <w:rsid w:val="001138BA"/>
    <w:rsid w:val="00115AA4"/>
    <w:rsid w:val="001D7088"/>
    <w:rsid w:val="00207EC3"/>
    <w:rsid w:val="0024574C"/>
    <w:rsid w:val="00250FD7"/>
    <w:rsid w:val="002805DF"/>
    <w:rsid w:val="00295089"/>
    <w:rsid w:val="002B3FD2"/>
    <w:rsid w:val="002E5D47"/>
    <w:rsid w:val="00301543"/>
    <w:rsid w:val="00326221"/>
    <w:rsid w:val="003449A2"/>
    <w:rsid w:val="00361510"/>
    <w:rsid w:val="003864C0"/>
    <w:rsid w:val="003B5038"/>
    <w:rsid w:val="003B527E"/>
    <w:rsid w:val="003E0521"/>
    <w:rsid w:val="003F0CE6"/>
    <w:rsid w:val="00447EC9"/>
    <w:rsid w:val="004E400B"/>
    <w:rsid w:val="004F2F09"/>
    <w:rsid w:val="00526967"/>
    <w:rsid w:val="00535998"/>
    <w:rsid w:val="00585142"/>
    <w:rsid w:val="005B305B"/>
    <w:rsid w:val="005D1829"/>
    <w:rsid w:val="005F4980"/>
    <w:rsid w:val="00620170"/>
    <w:rsid w:val="00670A98"/>
    <w:rsid w:val="006D5F4D"/>
    <w:rsid w:val="006D6975"/>
    <w:rsid w:val="00717A2C"/>
    <w:rsid w:val="007544D4"/>
    <w:rsid w:val="007D6842"/>
    <w:rsid w:val="00815C41"/>
    <w:rsid w:val="00850DB4"/>
    <w:rsid w:val="00863B91"/>
    <w:rsid w:val="00875CCE"/>
    <w:rsid w:val="00877369"/>
    <w:rsid w:val="008973EC"/>
    <w:rsid w:val="00934928"/>
    <w:rsid w:val="00963E0E"/>
    <w:rsid w:val="009706A0"/>
    <w:rsid w:val="009A250C"/>
    <w:rsid w:val="009A444E"/>
    <w:rsid w:val="009C691F"/>
    <w:rsid w:val="00A077C6"/>
    <w:rsid w:val="00A07EE6"/>
    <w:rsid w:val="00A17BC7"/>
    <w:rsid w:val="00A31973"/>
    <w:rsid w:val="00A32A61"/>
    <w:rsid w:val="00A66A6C"/>
    <w:rsid w:val="00AA2C65"/>
    <w:rsid w:val="00AC3C3D"/>
    <w:rsid w:val="00AE741E"/>
    <w:rsid w:val="00B646C3"/>
    <w:rsid w:val="00BC5381"/>
    <w:rsid w:val="00BC662A"/>
    <w:rsid w:val="00C53E2E"/>
    <w:rsid w:val="00C55885"/>
    <w:rsid w:val="00C8530E"/>
    <w:rsid w:val="00DA3589"/>
    <w:rsid w:val="00DE2AA8"/>
    <w:rsid w:val="00DF574F"/>
    <w:rsid w:val="00E06D1E"/>
    <w:rsid w:val="00E221AA"/>
    <w:rsid w:val="00E42C72"/>
    <w:rsid w:val="00E52BAC"/>
    <w:rsid w:val="00E55216"/>
    <w:rsid w:val="00E575FA"/>
    <w:rsid w:val="00E60D20"/>
    <w:rsid w:val="00EF26F1"/>
    <w:rsid w:val="00FA5A37"/>
    <w:rsid w:val="00FA6934"/>
    <w:rsid w:val="00FB0347"/>
    <w:rsid w:val="00FB6F76"/>
    <w:rsid w:val="00FC2171"/>
    <w:rsid w:val="00FD1D58"/>
    <w:rsid w:val="00FD6706"/>
    <w:rsid w:val="00FE069D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A31973"/>
    <w:pPr>
      <w:widowControl w:val="0"/>
      <w:autoSpaceDE w:val="0"/>
      <w:autoSpaceDN w:val="0"/>
      <w:ind w:left="187"/>
      <w:jc w:val="center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1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nhideWhenUsed/>
    <w:rsid w:val="005D182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A3197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Page">
    <w:name w:val="ConsPlusTitlePage"/>
    <w:rsid w:val="00BC66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5F4980"/>
    <w:rPr>
      <w:color w:val="0563C1" w:themeColor="hyperlink"/>
      <w:u w:val="single"/>
    </w:rPr>
  </w:style>
  <w:style w:type="paragraph" w:styleId="a5">
    <w:name w:val="Body Text Indent"/>
    <w:basedOn w:val="a"/>
    <w:link w:val="a6"/>
    <w:semiHidden/>
    <w:unhideWhenUsed/>
    <w:rsid w:val="005F4980"/>
    <w:pPr>
      <w:widowControl w:val="0"/>
      <w:ind w:left="680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5F49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D69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69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B6F7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6F7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60D2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60D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221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54116&amp;dst=100026" TargetMode="External"/><Relationship Id="rId13" Type="http://schemas.openxmlformats.org/officeDocument/2006/relationships/hyperlink" Target="https://login.consultant.ru/link/?req=doc&amp;base=RZR&amp;n=511728&amp;dst=101273" TargetMode="External"/><Relationship Id="rId18" Type="http://schemas.openxmlformats.org/officeDocument/2006/relationships/hyperlink" Target="https://login.consultant.ru/link/?req=doc&amp;base=RZR&amp;n=525514&amp;dst=1254" TargetMode="External"/><Relationship Id="rId26" Type="http://schemas.openxmlformats.org/officeDocument/2006/relationships/hyperlink" Target="https://login.consultant.ru/link/?req=doc&amp;base=RZR&amp;n=52551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ZR&amp;n=525514&amp;dst=652" TargetMode="External"/><Relationship Id="rId7" Type="http://schemas.openxmlformats.org/officeDocument/2006/relationships/hyperlink" Target="https://login.consultant.ru/link/?req=doc&amp;base=RZR&amp;n=454116&amp;dst=100026" TargetMode="External"/><Relationship Id="rId12" Type="http://schemas.openxmlformats.org/officeDocument/2006/relationships/hyperlink" Target="https://login.consultant.ru/link/?req=doc&amp;base=RZR&amp;n=511728&amp;dst=165" TargetMode="External"/><Relationship Id="rId17" Type="http://schemas.openxmlformats.org/officeDocument/2006/relationships/hyperlink" Target="https://login.consultant.ru/link/?req=doc&amp;base=RZR&amp;n=525514&amp;dst=976" TargetMode="External"/><Relationship Id="rId25" Type="http://schemas.openxmlformats.org/officeDocument/2006/relationships/hyperlink" Target="https://login.consultant.ru/link/?req=doc&amp;base=RZR&amp;n=525514&amp;dst=1619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R&amp;n=511728&amp;dst=165" TargetMode="External"/><Relationship Id="rId20" Type="http://schemas.openxmlformats.org/officeDocument/2006/relationships/hyperlink" Target="https://login.consultant.ru/link/?req=doc&amp;base=RZR&amp;n=525514&amp;dst=404" TargetMode="External"/><Relationship Id="rId29" Type="http://schemas.openxmlformats.org/officeDocument/2006/relationships/hyperlink" Target="https://login.consultant.ru/link/?req=doc&amp;base=RZR&amp;n=511728&amp;dst=30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511786&amp;dst=187" TargetMode="External"/><Relationship Id="rId11" Type="http://schemas.openxmlformats.org/officeDocument/2006/relationships/hyperlink" Target="https://login.consultant.ru/link/?req=doc&amp;base=RZR&amp;n=511728&amp;dst=101273" TargetMode="External"/><Relationship Id="rId24" Type="http://schemas.openxmlformats.org/officeDocument/2006/relationships/hyperlink" Target="https://login.consultant.ru/link/?req=doc&amp;base=RZR&amp;n=525514&amp;dst=1494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ZR&amp;n=511728&amp;dst=101273" TargetMode="External"/><Relationship Id="rId23" Type="http://schemas.openxmlformats.org/officeDocument/2006/relationships/hyperlink" Target="https://login.consultant.ru/link/?req=doc&amp;base=RZR&amp;n=525514&amp;dst=2659" TargetMode="External"/><Relationship Id="rId28" Type="http://schemas.openxmlformats.org/officeDocument/2006/relationships/hyperlink" Target="https://login.consultant.ru/link/?req=doc&amp;base=RZR&amp;n=511728&amp;dst=3015" TargetMode="External"/><Relationship Id="rId10" Type="http://schemas.openxmlformats.org/officeDocument/2006/relationships/hyperlink" Target="https://login.consultant.ru/link/?req=doc&amp;base=RZR&amp;n=511728&amp;dst=165" TargetMode="External"/><Relationship Id="rId19" Type="http://schemas.openxmlformats.org/officeDocument/2006/relationships/hyperlink" Target="https://login.consultant.ru/link/?req=doc&amp;base=RZR&amp;n=525514&amp;dst=2487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511728&amp;dst=101273" TargetMode="External"/><Relationship Id="rId14" Type="http://schemas.openxmlformats.org/officeDocument/2006/relationships/hyperlink" Target="https://login.consultant.ru/link/?req=doc&amp;base=RZR&amp;n=511728&amp;dst=165" TargetMode="External"/><Relationship Id="rId22" Type="http://schemas.openxmlformats.org/officeDocument/2006/relationships/hyperlink" Target="https://login.consultant.ru/link/?req=doc&amp;base=RZR&amp;n=525514&amp;dst=165" TargetMode="External"/><Relationship Id="rId27" Type="http://schemas.openxmlformats.org/officeDocument/2006/relationships/hyperlink" Target="https://login.consultant.ru/link/?req=doc&amp;base=RZR&amp;n=525514&amp;dst=165" TargetMode="External"/><Relationship Id="rId30" Type="http://schemas.openxmlformats.org/officeDocument/2006/relationships/hyperlink" Target="https://login.consultant.ru/link/?req=doc&amp;base=RZR&amp;n=511728&amp;dst=3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7033</Words>
  <Characters>40091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Khramtsova</dc:creator>
  <cp:lastModifiedBy>User</cp:lastModifiedBy>
  <cp:revision>3</cp:revision>
  <cp:lastPrinted>2026-06-22T05:04:00Z</cp:lastPrinted>
  <dcterms:created xsi:type="dcterms:W3CDTF">2026-06-22T05:04:00Z</dcterms:created>
  <dcterms:modified xsi:type="dcterms:W3CDTF">2026-06-22T05:04:00Z</dcterms:modified>
</cp:coreProperties>
</file>