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0B" w:rsidRDefault="001B580B" w:rsidP="001B580B">
      <w:pPr>
        <w:ind w:right="170"/>
        <w:jc w:val="center"/>
        <w:rPr>
          <w:i/>
          <w:sz w:val="26"/>
          <w:szCs w:val="26"/>
        </w:rPr>
      </w:pPr>
    </w:p>
    <w:p w:rsidR="001B580B" w:rsidRDefault="007C3B84" w:rsidP="001B580B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ИСКИТИМСКОГО</w:t>
      </w:r>
      <w:r w:rsidR="001B580B">
        <w:rPr>
          <w:b/>
          <w:sz w:val="26"/>
          <w:szCs w:val="26"/>
        </w:rPr>
        <w:t xml:space="preserve"> РАЙОНА</w:t>
      </w: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НОВОСИБИРСКОЙ ОБЛАСТИ</w:t>
      </w: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</w:p>
    <w:p w:rsidR="001B580B" w:rsidRDefault="001B580B" w:rsidP="001B580B">
      <w:pPr>
        <w:ind w:right="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558A9" w:rsidRDefault="00F558A9" w:rsidP="001B580B">
      <w:pPr>
        <w:ind w:right="170"/>
        <w:jc w:val="center"/>
        <w:rPr>
          <w:b/>
          <w:sz w:val="26"/>
          <w:szCs w:val="26"/>
        </w:rPr>
      </w:pPr>
    </w:p>
    <w:p w:rsidR="001B580B" w:rsidRPr="00F558A9" w:rsidRDefault="00F558A9" w:rsidP="00F558A9">
      <w:pPr>
        <w:ind w:right="170"/>
        <w:jc w:val="center"/>
        <w:rPr>
          <w:sz w:val="26"/>
          <w:szCs w:val="26"/>
        </w:rPr>
      </w:pPr>
      <w:r w:rsidRPr="00F558A9">
        <w:rPr>
          <w:sz w:val="26"/>
          <w:szCs w:val="26"/>
          <w:u w:val="single"/>
        </w:rPr>
        <w:t>09.11.2022</w:t>
      </w:r>
      <w:r>
        <w:rPr>
          <w:sz w:val="26"/>
          <w:szCs w:val="26"/>
          <w:u w:val="single"/>
        </w:rPr>
        <w:t xml:space="preserve">         </w:t>
      </w:r>
      <w:r w:rsidRPr="00F558A9">
        <w:rPr>
          <w:sz w:val="26"/>
          <w:szCs w:val="26"/>
          <w:u w:val="single"/>
        </w:rPr>
        <w:t xml:space="preserve"> </w:t>
      </w:r>
      <w:r w:rsidRPr="00F558A9">
        <w:rPr>
          <w:sz w:val="26"/>
          <w:szCs w:val="26"/>
        </w:rPr>
        <w:t>№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u w:val="single"/>
        </w:rPr>
        <w:t>1137</w:t>
      </w:r>
    </w:p>
    <w:p w:rsidR="001B580B" w:rsidRDefault="001B580B" w:rsidP="001B580B">
      <w:pPr>
        <w:ind w:right="17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.И</w:t>
      </w:r>
      <w:proofErr w:type="gramEnd"/>
      <w:r>
        <w:rPr>
          <w:sz w:val="26"/>
          <w:szCs w:val="26"/>
        </w:rPr>
        <w:t>скитим</w:t>
      </w:r>
      <w:proofErr w:type="spellEnd"/>
    </w:p>
    <w:p w:rsidR="001B580B" w:rsidRDefault="001B580B" w:rsidP="001B580B">
      <w:pPr>
        <w:ind w:right="170"/>
        <w:jc w:val="center"/>
        <w:rPr>
          <w:sz w:val="26"/>
          <w:szCs w:val="26"/>
        </w:rPr>
      </w:pPr>
    </w:p>
    <w:p w:rsidR="001B580B" w:rsidRDefault="001B580B" w:rsidP="001B580B">
      <w:pPr>
        <w:ind w:right="170"/>
      </w:pPr>
      <w:r>
        <w:rPr>
          <w:rFonts w:eastAsia="Arial"/>
        </w:rPr>
        <w:t>Об утверждении</w:t>
      </w:r>
      <w:r>
        <w:t xml:space="preserve"> административного регламента </w:t>
      </w:r>
    </w:p>
    <w:p w:rsidR="001B580B" w:rsidRDefault="001B580B" w:rsidP="001B580B">
      <w:pPr>
        <w:ind w:right="170"/>
      </w:pPr>
      <w:r>
        <w:t>Предоставления муниципальной услуги</w:t>
      </w:r>
    </w:p>
    <w:p w:rsidR="001B580B" w:rsidRDefault="001B580B" w:rsidP="001B580B">
      <w:pPr>
        <w:widowControl/>
        <w:autoSpaceDE/>
      </w:pPr>
      <w:r>
        <w:t>«</w:t>
      </w:r>
      <w:r w:rsidRPr="001B580B">
        <w:t xml:space="preserve">Направление уведомления о </w:t>
      </w:r>
      <w:proofErr w:type="gramStart"/>
      <w:r w:rsidRPr="001B580B">
        <w:t>планируемом</w:t>
      </w:r>
      <w:proofErr w:type="gramEnd"/>
      <w:r w:rsidRPr="001B580B">
        <w:t xml:space="preserve"> </w:t>
      </w:r>
    </w:p>
    <w:p w:rsidR="001B580B" w:rsidRDefault="001B580B" w:rsidP="001B580B">
      <w:pPr>
        <w:widowControl/>
        <w:autoSpaceDE/>
      </w:pPr>
      <w:proofErr w:type="gramStart"/>
      <w:r w:rsidRPr="001B580B">
        <w:t>сносе</w:t>
      </w:r>
      <w:proofErr w:type="gramEnd"/>
      <w:r w:rsidRPr="001B580B">
        <w:t xml:space="preserve"> объекта капитального строительства и</w:t>
      </w:r>
    </w:p>
    <w:p w:rsidR="001B580B" w:rsidRDefault="001B580B" w:rsidP="001B580B">
      <w:pPr>
        <w:widowControl/>
        <w:autoSpaceDE/>
      </w:pPr>
      <w:r w:rsidRPr="001B580B">
        <w:t xml:space="preserve">уведомления о завершении сноса объекта </w:t>
      </w:r>
    </w:p>
    <w:p w:rsidR="001B580B" w:rsidRDefault="001B580B" w:rsidP="001B580B">
      <w:pPr>
        <w:widowControl/>
        <w:autoSpaceDE/>
      </w:pPr>
      <w:r w:rsidRPr="001B580B">
        <w:t>капитального строительства</w:t>
      </w:r>
      <w:r>
        <w:t>» на территории</w:t>
      </w:r>
    </w:p>
    <w:p w:rsidR="009C249B" w:rsidRDefault="001B580B" w:rsidP="001B580B">
      <w:pPr>
        <w:widowControl/>
        <w:autoSpaceDE/>
      </w:pPr>
      <w:proofErr w:type="spellStart"/>
      <w:r>
        <w:t>Искитимского</w:t>
      </w:r>
      <w:proofErr w:type="spellEnd"/>
      <w:r>
        <w:t xml:space="preserve"> района Новосибирской области.</w:t>
      </w:r>
      <w:r w:rsidR="009C249B">
        <w:t xml:space="preserve"> </w:t>
      </w:r>
    </w:p>
    <w:p w:rsidR="001B580B" w:rsidRDefault="009C249B" w:rsidP="001B580B">
      <w:pPr>
        <w:widowControl/>
        <w:autoSpaceDE/>
      </w:pPr>
      <w:r>
        <w:t>(ред. От 14.02.2023 № 114)</w:t>
      </w:r>
    </w:p>
    <w:p w:rsidR="001B580B" w:rsidRDefault="001B580B" w:rsidP="001B580B">
      <w:pPr>
        <w:pStyle w:val="a4"/>
        <w:rPr>
          <w:lang w:eastAsia="ru-RU"/>
        </w:rPr>
      </w:pPr>
    </w:p>
    <w:p w:rsidR="001B580B" w:rsidRDefault="001B580B" w:rsidP="001B580B">
      <w:pPr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Руководствуясь Градостроительным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Новосибирской области от 24.11.2014 № 484-ОЗ «Об отдельных вопросах организации местного самоуправления Новосибирской области», законом Новосибирской области от 18.12.2015 </w:t>
      </w:r>
      <w:r>
        <w:rPr>
          <w:color w:val="000000"/>
          <w:sz w:val="26"/>
          <w:szCs w:val="26"/>
          <w:lang w:eastAsia="ru-RU"/>
        </w:rPr>
        <w:t>№ 27</w:t>
      </w:r>
      <w:r>
        <w:rPr>
          <w:sz w:val="26"/>
          <w:szCs w:val="26"/>
          <w:lang w:eastAsia="ru-RU"/>
        </w:rPr>
        <w:t>-</w:t>
      </w:r>
      <w:r>
        <w:rPr>
          <w:color w:val="000000"/>
          <w:sz w:val="26"/>
          <w:szCs w:val="26"/>
          <w:lang w:eastAsia="ru-RU"/>
        </w:rPr>
        <w:t>ОЗ «О перераспределении полномочий между органами местного самоуправления муниципальных образований</w:t>
      </w:r>
      <w:proofErr w:type="gramEnd"/>
      <w:r>
        <w:rPr>
          <w:color w:val="000000"/>
          <w:sz w:val="26"/>
          <w:szCs w:val="26"/>
          <w:lang w:eastAsia="ru-RU"/>
        </w:rPr>
        <w:t xml:space="preserve">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ПОСТАНОВЛЯЮ:</w:t>
      </w: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tabs>
          <w:tab w:val="left" w:pos="284"/>
          <w:tab w:val="left" w:pos="567"/>
        </w:tabs>
        <w:ind w:firstLine="709"/>
        <w:jc w:val="both"/>
        <w:rPr>
          <w:sz w:val="26"/>
          <w:szCs w:val="26"/>
        </w:rPr>
      </w:pPr>
      <w:r>
        <w:rPr>
          <w:rFonts w:eastAsia="Arial"/>
          <w:bCs/>
          <w:sz w:val="26"/>
          <w:szCs w:val="26"/>
          <w:lang w:eastAsia="zh-CN"/>
        </w:rPr>
        <w:t xml:space="preserve">1. Утвердить прилагаемый административный регламент по </w:t>
      </w:r>
      <w:r>
        <w:rPr>
          <w:rFonts w:eastAsia="Arial"/>
          <w:bCs/>
          <w:color w:val="000000"/>
          <w:spacing w:val="1"/>
          <w:sz w:val="26"/>
          <w:szCs w:val="26"/>
          <w:lang w:eastAsia="zh-CN"/>
        </w:rPr>
        <w:t>предоставлению муниципальной услуги «</w:t>
      </w:r>
      <w:r w:rsidRPr="001B580B">
        <w:rPr>
          <w:rFonts w:eastAsia="Arial"/>
          <w:bCs/>
          <w:sz w:val="26"/>
          <w:szCs w:val="26"/>
          <w:lang w:eastAsia="zh-CN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6"/>
          <w:szCs w:val="26"/>
        </w:rPr>
        <w:t>» на территории Искитимского района Новосибирской области.</w:t>
      </w:r>
    </w:p>
    <w:p w:rsidR="001B580B" w:rsidRDefault="001B580B" w:rsidP="001B580B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</w:t>
      </w:r>
      <w:r>
        <w:rPr>
          <w:sz w:val="26"/>
          <w:szCs w:val="26"/>
          <w:lang w:eastAsia="ru-RU"/>
        </w:rPr>
        <w:tab/>
        <w:t xml:space="preserve">Постановление опубликовать в печатном издании «Вестник </w:t>
      </w:r>
      <w:proofErr w:type="spellStart"/>
      <w:r>
        <w:rPr>
          <w:sz w:val="26"/>
          <w:szCs w:val="26"/>
          <w:lang w:eastAsia="ru-RU"/>
        </w:rPr>
        <w:t>Искитимского</w:t>
      </w:r>
      <w:proofErr w:type="spellEnd"/>
      <w:r>
        <w:rPr>
          <w:sz w:val="26"/>
          <w:szCs w:val="26"/>
          <w:lang w:eastAsia="ru-RU"/>
        </w:rPr>
        <w:t xml:space="preserve"> района» и разместить на сайте </w:t>
      </w:r>
      <w:r>
        <w:rPr>
          <w:sz w:val="26"/>
          <w:szCs w:val="26"/>
          <w:lang w:val="en-US" w:eastAsia="ru-RU"/>
        </w:rPr>
        <w:t>https</w:t>
      </w:r>
      <w:r>
        <w:rPr>
          <w:sz w:val="26"/>
          <w:szCs w:val="26"/>
          <w:lang w:eastAsia="ru-RU"/>
        </w:rPr>
        <w:t>://</w:t>
      </w:r>
      <w:proofErr w:type="spellStart"/>
      <w:r>
        <w:rPr>
          <w:sz w:val="26"/>
          <w:szCs w:val="26"/>
          <w:lang w:val="en-US" w:eastAsia="ru-RU"/>
        </w:rPr>
        <w:t>iskitimr</w:t>
      </w:r>
      <w:proofErr w:type="spellEnd"/>
      <w:r>
        <w:rPr>
          <w:sz w:val="26"/>
          <w:szCs w:val="26"/>
          <w:lang w:eastAsia="ru-RU"/>
        </w:rPr>
        <w:t>.</w:t>
      </w:r>
      <w:proofErr w:type="spellStart"/>
      <w:r>
        <w:rPr>
          <w:sz w:val="26"/>
          <w:szCs w:val="26"/>
          <w:lang w:val="en-US" w:eastAsia="ru-RU"/>
        </w:rPr>
        <w:t>nso</w:t>
      </w:r>
      <w:proofErr w:type="spellEnd"/>
      <w:r>
        <w:rPr>
          <w:sz w:val="26"/>
          <w:szCs w:val="26"/>
          <w:lang w:eastAsia="ru-RU"/>
        </w:rPr>
        <w:t>.</w:t>
      </w:r>
      <w:proofErr w:type="spellStart"/>
      <w:r>
        <w:rPr>
          <w:sz w:val="26"/>
          <w:szCs w:val="26"/>
          <w:lang w:val="en-US" w:eastAsia="ru-RU"/>
        </w:rPr>
        <w:t>ru</w:t>
      </w:r>
      <w:proofErr w:type="spellEnd"/>
      <w:r>
        <w:rPr>
          <w:sz w:val="26"/>
          <w:szCs w:val="26"/>
          <w:lang w:eastAsia="ru-RU"/>
        </w:rPr>
        <w:t>.</w:t>
      </w:r>
    </w:p>
    <w:p w:rsidR="001B580B" w:rsidRDefault="001B580B" w:rsidP="001B580B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</w:t>
      </w:r>
      <w:r>
        <w:rPr>
          <w:sz w:val="26"/>
          <w:szCs w:val="26"/>
          <w:lang w:eastAsia="ru-RU"/>
        </w:rPr>
        <w:tab/>
        <w:t>Постановление вступает в силу после его официального опубликования.</w:t>
      </w:r>
    </w:p>
    <w:p w:rsidR="001B580B" w:rsidRDefault="001B580B" w:rsidP="001B580B">
      <w:pPr>
        <w:tabs>
          <w:tab w:val="left" w:pos="993"/>
        </w:tabs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ab/>
      </w:r>
      <w:proofErr w:type="gramStart"/>
      <w:r>
        <w:rPr>
          <w:sz w:val="26"/>
          <w:szCs w:val="26"/>
          <w:lang w:eastAsia="ru-RU"/>
        </w:rPr>
        <w:t>Контроль за</w:t>
      </w:r>
      <w:proofErr w:type="gramEnd"/>
      <w:r>
        <w:rPr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района по вопросам строительства, архитектуры и дорожного строительства Зубареву С.С.</w:t>
      </w: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ind w:firstLine="709"/>
        <w:jc w:val="both"/>
        <w:rPr>
          <w:sz w:val="26"/>
          <w:szCs w:val="26"/>
          <w:lang w:eastAsia="ru-RU"/>
        </w:rPr>
      </w:pPr>
    </w:p>
    <w:p w:rsidR="001B580B" w:rsidRDefault="001B580B" w:rsidP="001B580B">
      <w:pPr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Глава района</w:t>
      </w:r>
      <w:r>
        <w:rPr>
          <w:bCs/>
          <w:sz w:val="26"/>
          <w:szCs w:val="26"/>
          <w:lang w:eastAsia="ru-RU"/>
        </w:rPr>
        <w:tab/>
      </w:r>
      <w:r>
        <w:rPr>
          <w:bCs/>
          <w:sz w:val="26"/>
          <w:szCs w:val="26"/>
          <w:lang w:eastAsia="ru-RU"/>
        </w:rPr>
        <w:tab/>
        <w:t xml:space="preserve">                      </w:t>
      </w:r>
      <w:r>
        <w:rPr>
          <w:bCs/>
          <w:sz w:val="26"/>
          <w:szCs w:val="26"/>
          <w:lang w:eastAsia="ru-RU"/>
        </w:rPr>
        <w:tab/>
      </w:r>
      <w:r>
        <w:rPr>
          <w:bCs/>
          <w:sz w:val="26"/>
          <w:szCs w:val="26"/>
          <w:lang w:eastAsia="ru-RU"/>
        </w:rPr>
        <w:tab/>
      </w:r>
      <w:r>
        <w:rPr>
          <w:bCs/>
          <w:sz w:val="26"/>
          <w:szCs w:val="26"/>
          <w:lang w:eastAsia="ru-RU"/>
        </w:rPr>
        <w:tab/>
        <w:t xml:space="preserve">                                                Ю.В.Саблин</w:t>
      </w: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44A77" w:rsidRDefault="00A44A77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580B" w:rsidRDefault="001B580B" w:rsidP="002C772B">
      <w:pPr>
        <w:pStyle w:val="ConsPlusNormal"/>
        <w:ind w:right="-1" w:firstLine="623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842" w:rsidRDefault="00F558A9" w:rsidP="002C772B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558A9" w:rsidRPr="00A44A77" w:rsidRDefault="00F558A9" w:rsidP="002C772B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A3B86" w:rsidRDefault="00F558A9" w:rsidP="00F558A9">
      <w:pPr>
        <w:pStyle w:val="ConsPlusNormal"/>
        <w:ind w:firstLine="62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F558A9">
        <w:rPr>
          <w:rFonts w:ascii="Times New Roman" w:hAnsi="Times New Roman" w:cs="Times New Roman"/>
          <w:sz w:val="26"/>
          <w:szCs w:val="26"/>
          <w:u w:val="single"/>
        </w:rPr>
        <w:t>09.11.2022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F558A9">
        <w:rPr>
          <w:rFonts w:ascii="Times New Roman" w:hAnsi="Times New Roman" w:cs="Times New Roman"/>
          <w:sz w:val="26"/>
          <w:szCs w:val="26"/>
          <w:u w:val="single"/>
        </w:rPr>
        <w:t>1137</w:t>
      </w:r>
    </w:p>
    <w:p w:rsidR="00F558A9" w:rsidRPr="00A44A77" w:rsidRDefault="00F558A9" w:rsidP="00F558A9">
      <w:pPr>
        <w:pStyle w:val="ConsPlusNormal"/>
        <w:ind w:firstLine="6237"/>
        <w:jc w:val="both"/>
        <w:rPr>
          <w:sz w:val="26"/>
          <w:szCs w:val="26"/>
        </w:rPr>
      </w:pPr>
    </w:p>
    <w:p w:rsidR="00CA3B86" w:rsidRPr="00A44A77" w:rsidRDefault="006D1842" w:rsidP="006D1842">
      <w:pPr>
        <w:pStyle w:val="1"/>
        <w:ind w:left="521" w:right="517" w:firstLine="1569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Административный регламент предоставления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 «Направление уведомления 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планируемом сносе объекта капитального строительства и уведомления о завершении</w:t>
      </w:r>
      <w:r w:rsidR="009328C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территории </w:t>
      </w:r>
      <w:r w:rsidR="002C772B" w:rsidRPr="00A44A77">
        <w:rPr>
          <w:sz w:val="26"/>
          <w:szCs w:val="26"/>
        </w:rPr>
        <w:t>Искитимского района</w:t>
      </w:r>
      <w:r w:rsidRPr="00A44A77">
        <w:rPr>
          <w:sz w:val="26"/>
          <w:szCs w:val="26"/>
        </w:rPr>
        <w:t xml:space="preserve"> Новосибирской области</w:t>
      </w:r>
    </w:p>
    <w:p w:rsidR="006D1842" w:rsidRPr="00A44A77" w:rsidRDefault="006D1842" w:rsidP="006D1842">
      <w:pPr>
        <w:pStyle w:val="1"/>
        <w:ind w:left="521" w:right="517" w:firstLine="1569"/>
        <w:jc w:val="center"/>
        <w:rPr>
          <w:sz w:val="26"/>
          <w:szCs w:val="26"/>
        </w:rPr>
      </w:pPr>
    </w:p>
    <w:p w:rsidR="00CA3B86" w:rsidRPr="00A44A77" w:rsidRDefault="006D1842" w:rsidP="00634F2A">
      <w:pPr>
        <w:pStyle w:val="1"/>
        <w:numPr>
          <w:ilvl w:val="0"/>
          <w:numId w:val="17"/>
        </w:numPr>
        <w:tabs>
          <w:tab w:val="left" w:pos="0"/>
        </w:tabs>
        <w:ind w:left="142" w:firstLine="0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Общие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положения</w:t>
      </w:r>
    </w:p>
    <w:p w:rsidR="00B26214" w:rsidRPr="00A44A77" w:rsidRDefault="00B26214" w:rsidP="00B26214">
      <w:pPr>
        <w:pStyle w:val="1"/>
        <w:tabs>
          <w:tab w:val="left" w:pos="0"/>
        </w:tabs>
        <w:ind w:left="142"/>
        <w:rPr>
          <w:sz w:val="26"/>
          <w:szCs w:val="26"/>
        </w:rPr>
      </w:pPr>
    </w:p>
    <w:p w:rsidR="00B26214" w:rsidRPr="00A44A77" w:rsidRDefault="00B26214" w:rsidP="00B26214">
      <w:pPr>
        <w:ind w:left="2249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Предмет</w:t>
      </w:r>
      <w:r w:rsidR="002C772B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регулирования</w:t>
      </w:r>
      <w:r w:rsidR="002C772B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Административного</w:t>
      </w:r>
      <w:r w:rsidR="002C772B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регламента</w:t>
      </w:r>
    </w:p>
    <w:p w:rsidR="002C772B" w:rsidRPr="00A44A77" w:rsidRDefault="00660BB1" w:rsidP="00660BB1">
      <w:pPr>
        <w:pStyle w:val="a4"/>
        <w:numPr>
          <w:ilvl w:val="1"/>
          <w:numId w:val="16"/>
        </w:numPr>
        <w:tabs>
          <w:tab w:val="left" w:pos="709"/>
          <w:tab w:val="left" w:pos="993"/>
        </w:tabs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B94CBA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«Направление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планируемом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строительства»</w:t>
      </w:r>
      <w:r w:rsidR="002C772B" w:rsidRPr="00A44A77">
        <w:rPr>
          <w:sz w:val="26"/>
          <w:szCs w:val="26"/>
        </w:rPr>
        <w:t xml:space="preserve"> </w:t>
      </w:r>
      <w:r w:rsidR="00890DA8" w:rsidRPr="00A44A77">
        <w:rPr>
          <w:sz w:val="26"/>
          <w:szCs w:val="26"/>
        </w:rPr>
        <w:t>(далее</w:t>
      </w:r>
      <w:r w:rsidR="002C772B" w:rsidRPr="00A44A77">
        <w:rPr>
          <w:sz w:val="26"/>
          <w:szCs w:val="26"/>
        </w:rPr>
        <w:t xml:space="preserve"> </w:t>
      </w:r>
      <w:r w:rsidR="00890DA8" w:rsidRPr="00A44A77">
        <w:rPr>
          <w:sz w:val="26"/>
          <w:szCs w:val="26"/>
        </w:rPr>
        <w:t>– Административный</w:t>
      </w:r>
      <w:r w:rsidR="002C772B" w:rsidRPr="00A44A77">
        <w:rPr>
          <w:sz w:val="26"/>
          <w:szCs w:val="26"/>
        </w:rPr>
        <w:t xml:space="preserve"> </w:t>
      </w:r>
      <w:r w:rsidR="00890DA8" w:rsidRPr="00A44A77">
        <w:rPr>
          <w:sz w:val="26"/>
          <w:szCs w:val="26"/>
        </w:rPr>
        <w:t>регламент)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разработан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целях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повышения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качества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доступности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A44A77">
        <w:rPr>
          <w:sz w:val="26"/>
          <w:szCs w:val="26"/>
        </w:rPr>
        <w:t xml:space="preserve"> (далее – муниципальная услуга)</w:t>
      </w:r>
      <w:r w:rsidR="006D1842" w:rsidRPr="00A44A77">
        <w:rPr>
          <w:sz w:val="26"/>
          <w:szCs w:val="26"/>
        </w:rPr>
        <w:t>,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определяет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стандарт,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последовательность действий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(административных процедур).         </w:t>
      </w:r>
      <w:r w:rsidR="002C772B" w:rsidRPr="00A44A77">
        <w:rPr>
          <w:sz w:val="26"/>
          <w:szCs w:val="26"/>
        </w:rPr>
        <w:t xml:space="preserve">   </w:t>
      </w:r>
    </w:p>
    <w:p w:rsidR="00CA3B86" w:rsidRPr="00A44A77" w:rsidRDefault="002C772B" w:rsidP="00660BB1">
      <w:pPr>
        <w:tabs>
          <w:tab w:val="left" w:pos="993"/>
          <w:tab w:val="left" w:pos="1134"/>
        </w:tabs>
        <w:ind w:right="74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1.</w:t>
      </w:r>
      <w:r w:rsidR="00660BB1" w:rsidRPr="00A44A77">
        <w:rPr>
          <w:sz w:val="26"/>
          <w:szCs w:val="26"/>
        </w:rPr>
        <w:t xml:space="preserve">2. </w:t>
      </w:r>
      <w:r w:rsidRPr="00A44A77">
        <w:rPr>
          <w:sz w:val="26"/>
          <w:szCs w:val="26"/>
        </w:rPr>
        <w:t>Н</w:t>
      </w:r>
      <w:r w:rsidR="006D1842" w:rsidRPr="00A44A77">
        <w:rPr>
          <w:sz w:val="26"/>
          <w:szCs w:val="26"/>
        </w:rPr>
        <w:t>астоящий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регулирует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отношения,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возникающие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 оказании следующих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услуг:</w:t>
      </w:r>
    </w:p>
    <w:p w:rsidR="00CA3B86" w:rsidRPr="00A44A77" w:rsidRDefault="006D1842" w:rsidP="00660BB1">
      <w:pPr>
        <w:pStyle w:val="a4"/>
        <w:numPr>
          <w:ilvl w:val="2"/>
          <w:numId w:val="26"/>
        </w:numPr>
        <w:tabs>
          <w:tab w:val="left" w:pos="1206"/>
        </w:tabs>
        <w:spacing w:before="1" w:line="322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>Направление</w:t>
      </w:r>
      <w:r w:rsidR="002C772B" w:rsidRPr="00A44A77">
        <w:rPr>
          <w:sz w:val="26"/>
          <w:szCs w:val="26"/>
        </w:rPr>
        <w:t xml:space="preserve"> </w:t>
      </w:r>
      <w:r w:rsidR="00732BB4" w:rsidRPr="00A44A77">
        <w:rPr>
          <w:sz w:val="26"/>
          <w:szCs w:val="26"/>
        </w:rPr>
        <w:t>уведомления о планируемом сносе объекта капитального строительства</w:t>
      </w:r>
      <w:r w:rsidR="00634F2A" w:rsidRPr="00A44A77">
        <w:rPr>
          <w:sz w:val="26"/>
          <w:szCs w:val="26"/>
        </w:rPr>
        <w:t>.</w:t>
      </w:r>
    </w:p>
    <w:p w:rsidR="00CA3B86" w:rsidRPr="00A44A77" w:rsidRDefault="00660BB1" w:rsidP="00A44A77">
      <w:pPr>
        <w:tabs>
          <w:tab w:val="left" w:pos="709"/>
          <w:tab w:val="left" w:pos="993"/>
          <w:tab w:val="left" w:pos="1134"/>
        </w:tabs>
        <w:ind w:right="74"/>
        <w:jc w:val="both"/>
        <w:rPr>
          <w:sz w:val="26"/>
          <w:szCs w:val="26"/>
        </w:rPr>
      </w:pPr>
      <w:r w:rsidRPr="00A44A77">
        <w:rPr>
          <w:sz w:val="26"/>
          <w:szCs w:val="26"/>
        </w:rPr>
        <w:t xml:space="preserve">        </w:t>
      </w:r>
      <w:r w:rsidR="002C772B" w:rsidRPr="00A44A77">
        <w:rPr>
          <w:sz w:val="26"/>
          <w:szCs w:val="26"/>
        </w:rPr>
        <w:t>1.2.2.</w:t>
      </w:r>
      <w:r w:rsid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Направление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2C772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2C772B" w:rsidRPr="00A44A77">
        <w:rPr>
          <w:sz w:val="26"/>
          <w:szCs w:val="26"/>
        </w:rPr>
        <w:t xml:space="preserve">     </w:t>
      </w:r>
      <w:r w:rsidR="006D1842" w:rsidRPr="00A44A77">
        <w:rPr>
          <w:sz w:val="26"/>
          <w:szCs w:val="26"/>
        </w:rPr>
        <w:t>строительства.</w:t>
      </w:r>
    </w:p>
    <w:p w:rsidR="006D1842" w:rsidRPr="00A44A77" w:rsidRDefault="006D1842" w:rsidP="00660BB1">
      <w:pPr>
        <w:pStyle w:val="1"/>
        <w:ind w:right="228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Круг</w:t>
      </w:r>
      <w:r w:rsidR="002C772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Заявителями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являются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физические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лица,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юридические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лица,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индивидуальные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предприниматели,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являющиеся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застройщиками (далее</w:t>
      </w:r>
      <w:r w:rsidR="00E60C0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– Заявитель).</w:t>
      </w:r>
    </w:p>
    <w:p w:rsidR="00CA3B86" w:rsidRPr="00A44A77" w:rsidRDefault="006D1842" w:rsidP="00660BB1">
      <w:pPr>
        <w:pStyle w:val="a4"/>
        <w:numPr>
          <w:ilvl w:val="1"/>
          <w:numId w:val="16"/>
        </w:numPr>
        <w:tabs>
          <w:tab w:val="left" w:pos="1134"/>
        </w:tabs>
        <w:spacing w:before="1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Интересы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заявителей,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указанных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1.2</w:t>
      </w:r>
      <w:r w:rsidR="00256070" w:rsidRPr="00A44A77">
        <w:rPr>
          <w:sz w:val="26"/>
          <w:szCs w:val="26"/>
        </w:rPr>
        <w:t>.</w:t>
      </w:r>
      <w:r w:rsidR="00B874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могут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представлять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лица,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обладающие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соответствующими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полномочиями (далее</w:t>
      </w:r>
      <w:r w:rsidR="00B874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– представитель).</w:t>
      </w:r>
    </w:p>
    <w:p w:rsidR="006D1842" w:rsidRPr="00A44A77" w:rsidRDefault="006D1842" w:rsidP="00660BB1">
      <w:pPr>
        <w:pStyle w:val="a4"/>
        <w:tabs>
          <w:tab w:val="left" w:pos="1633"/>
        </w:tabs>
        <w:spacing w:before="1"/>
        <w:ind w:left="0" w:right="227" w:firstLine="567"/>
        <w:jc w:val="left"/>
        <w:rPr>
          <w:sz w:val="26"/>
          <w:szCs w:val="26"/>
        </w:rPr>
      </w:pPr>
    </w:p>
    <w:p w:rsidR="006D1842" w:rsidRPr="00A44A77" w:rsidRDefault="006D1842" w:rsidP="00660BB1">
      <w:pPr>
        <w:pStyle w:val="1"/>
        <w:ind w:right="1148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Требования к порядку информирования о предоставлении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A9584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6D1842" w:rsidP="00660BB1">
      <w:pPr>
        <w:pStyle w:val="a4"/>
        <w:numPr>
          <w:ilvl w:val="1"/>
          <w:numId w:val="16"/>
        </w:numPr>
        <w:tabs>
          <w:tab w:val="left" w:pos="1134"/>
        </w:tabs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Информирование   о    порядке    предоставления    муниципальной</w:t>
      </w:r>
      <w:r w:rsidR="005423C0" w:rsidRPr="00A44A77">
        <w:rPr>
          <w:sz w:val="26"/>
          <w:szCs w:val="26"/>
        </w:rPr>
        <w:t xml:space="preserve">   </w:t>
      </w:r>
      <w:r w:rsidR="00A9584D" w:rsidRPr="00A44A77">
        <w:rPr>
          <w:sz w:val="26"/>
          <w:szCs w:val="26"/>
        </w:rPr>
        <w:t xml:space="preserve">услуги </w:t>
      </w:r>
      <w:r w:rsidRPr="00A44A77">
        <w:rPr>
          <w:sz w:val="26"/>
          <w:szCs w:val="26"/>
        </w:rPr>
        <w:t>осуществляется:</w:t>
      </w:r>
    </w:p>
    <w:p w:rsidR="006D1842" w:rsidRPr="00A44A77" w:rsidRDefault="00EA3427" w:rsidP="00660BB1">
      <w:pPr>
        <w:pStyle w:val="a4"/>
        <w:widowControl/>
        <w:numPr>
          <w:ilvl w:val="0"/>
          <w:numId w:val="18"/>
        </w:numPr>
        <w:tabs>
          <w:tab w:val="left" w:pos="1266"/>
        </w:tabs>
        <w:autoSpaceDE/>
        <w:autoSpaceDN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- непосредственно при личном приеме Заявителя в</w:t>
      </w:r>
      <w:r w:rsidR="00DA094B">
        <w:rPr>
          <w:sz w:val="26"/>
          <w:szCs w:val="26"/>
        </w:rPr>
        <w:t xml:space="preserve"> администрации Искитимского района Новосибирской области (далее – Администрация), </w:t>
      </w:r>
      <w:r w:rsidRPr="00A44A77">
        <w:rPr>
          <w:sz w:val="26"/>
          <w:szCs w:val="26"/>
        </w:rPr>
        <w:t xml:space="preserve"> </w:t>
      </w:r>
      <w:r w:rsidR="00DA094B">
        <w:rPr>
          <w:sz w:val="26"/>
          <w:szCs w:val="26"/>
        </w:rPr>
        <w:t>в МКУ ИР «УКС» - организации, участвующей в предоставлении муниципальной услуги</w:t>
      </w:r>
      <w:r w:rsidRPr="00A44A77">
        <w:rPr>
          <w:sz w:val="26"/>
          <w:szCs w:val="26"/>
        </w:rPr>
        <w:t xml:space="preserve"> (далее – Организация)</w:t>
      </w:r>
      <w:r w:rsidR="009A37D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или</w:t>
      </w:r>
      <w:r w:rsidR="009A37D6" w:rsidRPr="00A44A77">
        <w:rPr>
          <w:sz w:val="26"/>
          <w:szCs w:val="26"/>
        </w:rPr>
        <w:t xml:space="preserve"> </w:t>
      </w:r>
      <w:r w:rsidR="00525E75" w:rsidRPr="00A44A77">
        <w:rPr>
          <w:sz w:val="26"/>
          <w:szCs w:val="26"/>
        </w:rPr>
        <w:t xml:space="preserve">в </w:t>
      </w:r>
      <w:r w:rsidR="00DA094B">
        <w:rPr>
          <w:sz w:val="26"/>
          <w:szCs w:val="26"/>
        </w:rPr>
        <w:t>государственном автономном учреждении Новосибирской области «М</w:t>
      </w:r>
      <w:r w:rsidR="006D1842" w:rsidRPr="00A44A77">
        <w:rPr>
          <w:sz w:val="26"/>
          <w:szCs w:val="26"/>
        </w:rPr>
        <w:t>ногофункциональн</w:t>
      </w:r>
      <w:r w:rsidR="00DA094B">
        <w:rPr>
          <w:sz w:val="26"/>
          <w:szCs w:val="26"/>
        </w:rPr>
        <w:t>ый</w:t>
      </w:r>
      <w:r w:rsidR="00A9584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центр</w:t>
      </w:r>
      <w:r w:rsidR="00DA094B">
        <w:rPr>
          <w:sz w:val="26"/>
          <w:szCs w:val="26"/>
        </w:rPr>
        <w:t xml:space="preserve"> организации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596E99" w:rsidRPr="00A44A77">
        <w:rPr>
          <w:sz w:val="26"/>
          <w:szCs w:val="26"/>
        </w:rPr>
        <w:t xml:space="preserve"> </w:t>
      </w:r>
      <w:r w:rsidR="00DA094B">
        <w:rPr>
          <w:sz w:val="26"/>
          <w:szCs w:val="26"/>
        </w:rPr>
        <w:t xml:space="preserve">Новосибирской области </w:t>
      </w:r>
      <w:r w:rsidR="006D1842" w:rsidRPr="00A44A77">
        <w:rPr>
          <w:sz w:val="26"/>
          <w:szCs w:val="26"/>
        </w:rPr>
        <w:t>(далее–</w:t>
      </w:r>
      <w:r w:rsidR="00525E75" w:rsidRPr="00A44A77">
        <w:rPr>
          <w:sz w:val="26"/>
          <w:szCs w:val="26"/>
        </w:rPr>
        <w:t>МФЦ</w:t>
      </w:r>
      <w:r w:rsidR="006D1842" w:rsidRPr="00A44A77">
        <w:rPr>
          <w:sz w:val="26"/>
          <w:szCs w:val="26"/>
        </w:rPr>
        <w:t>);</w:t>
      </w:r>
    </w:p>
    <w:p w:rsidR="00CA3B86" w:rsidRPr="00A44A77" w:rsidRDefault="00B87485" w:rsidP="00660BB1">
      <w:pPr>
        <w:pStyle w:val="a4"/>
        <w:tabs>
          <w:tab w:val="left" w:pos="426"/>
        </w:tabs>
        <w:spacing w:before="1" w:line="322" w:lineRule="exact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2) </w:t>
      </w:r>
      <w:r w:rsidR="00EA3427" w:rsidRPr="00A44A77">
        <w:rPr>
          <w:sz w:val="26"/>
          <w:szCs w:val="26"/>
        </w:rPr>
        <w:t xml:space="preserve">по телефону в </w:t>
      </w:r>
      <w:r w:rsidR="00DA094B">
        <w:rPr>
          <w:sz w:val="26"/>
          <w:szCs w:val="26"/>
        </w:rPr>
        <w:t xml:space="preserve">Администрации, </w:t>
      </w:r>
      <w:r w:rsidR="00EA3427" w:rsidRPr="00A44A77">
        <w:rPr>
          <w:sz w:val="26"/>
          <w:szCs w:val="26"/>
        </w:rPr>
        <w:t>Организации или МФЦ</w:t>
      </w:r>
      <w:r w:rsidR="006D1842" w:rsidRPr="00A44A77">
        <w:rPr>
          <w:sz w:val="26"/>
          <w:szCs w:val="26"/>
        </w:rPr>
        <w:t>;</w:t>
      </w:r>
    </w:p>
    <w:p w:rsidR="00CA3B86" w:rsidRPr="00034753" w:rsidRDefault="00034753" w:rsidP="00034753">
      <w:pPr>
        <w:tabs>
          <w:tab w:val="left" w:pos="851"/>
        </w:tabs>
        <w:spacing w:line="242" w:lineRule="auto"/>
        <w:ind w:right="227"/>
        <w:rPr>
          <w:sz w:val="26"/>
          <w:szCs w:val="26"/>
        </w:rPr>
      </w:pPr>
      <w:r>
        <w:rPr>
          <w:sz w:val="26"/>
          <w:szCs w:val="26"/>
        </w:rPr>
        <w:t xml:space="preserve">         3) </w:t>
      </w:r>
      <w:r w:rsidR="006D1842" w:rsidRPr="00034753">
        <w:rPr>
          <w:sz w:val="26"/>
          <w:szCs w:val="26"/>
        </w:rPr>
        <w:t>письменно, в том числе посредством электронной почты, факсимильной</w:t>
      </w:r>
      <w:r w:rsidR="00525E75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связи;</w:t>
      </w:r>
    </w:p>
    <w:p w:rsidR="00CA3B86" w:rsidRPr="00034753" w:rsidRDefault="00034753" w:rsidP="00034753">
      <w:pPr>
        <w:tabs>
          <w:tab w:val="left" w:pos="851"/>
        </w:tabs>
        <w:spacing w:line="317" w:lineRule="exact"/>
        <w:rPr>
          <w:sz w:val="26"/>
          <w:szCs w:val="26"/>
        </w:rPr>
      </w:pPr>
      <w:r>
        <w:rPr>
          <w:sz w:val="26"/>
          <w:szCs w:val="26"/>
        </w:rPr>
        <w:t xml:space="preserve">         4) </w:t>
      </w:r>
      <w:r w:rsidR="006D1842" w:rsidRPr="00034753">
        <w:rPr>
          <w:sz w:val="26"/>
          <w:szCs w:val="26"/>
        </w:rPr>
        <w:t>посредством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размещения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в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открытой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доступной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форме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информации:</w:t>
      </w:r>
    </w:p>
    <w:p w:rsidR="00CA3B86" w:rsidRPr="00A44A77" w:rsidRDefault="00660BB1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 федеральной государственной информационной системе «</w:t>
      </w:r>
      <w:r w:rsidR="0000766E" w:rsidRPr="00A44A77">
        <w:rPr>
          <w:sz w:val="26"/>
          <w:szCs w:val="26"/>
        </w:rPr>
        <w:t>Единый портал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муниципальных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(функций)»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(https://</w:t>
      </w:r>
      <w:hyperlink r:id="rId7">
        <w:r w:rsidR="006D1842" w:rsidRPr="00A44A77">
          <w:rPr>
            <w:sz w:val="26"/>
            <w:szCs w:val="26"/>
          </w:rPr>
          <w:t>www.gosuslugi.ru/)</w:t>
        </w:r>
      </w:hyperlink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(далее</w:t>
      </w:r>
      <w:r w:rsidR="0000766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–</w:t>
      </w:r>
      <w:r w:rsidR="00596E99" w:rsidRPr="00A44A77">
        <w:rPr>
          <w:sz w:val="26"/>
          <w:szCs w:val="26"/>
        </w:rPr>
        <w:t xml:space="preserve"> </w:t>
      </w:r>
      <w:r w:rsidR="0000766E" w:rsidRPr="00A44A77">
        <w:rPr>
          <w:sz w:val="26"/>
          <w:szCs w:val="26"/>
        </w:rPr>
        <w:t>Единый портал</w:t>
      </w:r>
      <w:r w:rsidR="006D1842" w:rsidRPr="00A44A77">
        <w:rPr>
          <w:sz w:val="26"/>
          <w:szCs w:val="26"/>
        </w:rPr>
        <w:t>);</w:t>
      </w:r>
    </w:p>
    <w:p w:rsidR="00CA3B86" w:rsidRPr="00A44A77" w:rsidRDefault="00660BB1" w:rsidP="00660BB1">
      <w:pPr>
        <w:pStyle w:val="a3"/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 xml:space="preserve">- </w:t>
      </w:r>
      <w:r w:rsidR="006D1842" w:rsidRPr="00A44A77">
        <w:rPr>
          <w:sz w:val="26"/>
          <w:szCs w:val="26"/>
        </w:rPr>
        <w:t>на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региональном  портале  государственных  и  муниципальных  услуг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(функций),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являющегося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системой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субъекта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Российской</w:t>
      </w:r>
      <w:r w:rsidR="00596E99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Федерации (далее</w:t>
      </w:r>
      <w:r w:rsidR="00824050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–</w:t>
      </w:r>
      <w:r w:rsidR="00824050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Р</w:t>
      </w:r>
      <w:r w:rsidR="006D1842" w:rsidRPr="00A44A77">
        <w:rPr>
          <w:sz w:val="26"/>
          <w:szCs w:val="26"/>
        </w:rPr>
        <w:t>егиональный портал);</w:t>
      </w:r>
    </w:p>
    <w:p w:rsidR="006D1842" w:rsidRPr="00A44A77" w:rsidRDefault="00660BB1" w:rsidP="00660BB1">
      <w:pPr>
        <w:pStyle w:val="a4"/>
        <w:ind w:left="0" w:right="222" w:firstLine="567"/>
        <w:rPr>
          <w:rStyle w:val="a5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официальном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сайте</w:t>
      </w:r>
      <w:r w:rsidR="00596E99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А</w:t>
      </w:r>
      <w:r w:rsidR="00DA094B">
        <w:rPr>
          <w:sz w:val="26"/>
          <w:szCs w:val="26"/>
        </w:rPr>
        <w:t>дминистрации</w:t>
      </w:r>
      <w:r w:rsidR="00596E99" w:rsidRPr="00A44A77">
        <w:rPr>
          <w:sz w:val="26"/>
          <w:szCs w:val="26"/>
        </w:rPr>
        <w:t xml:space="preserve"> </w:t>
      </w:r>
      <w:r w:rsidR="00DA094B">
        <w:rPr>
          <w:sz w:val="26"/>
          <w:szCs w:val="26"/>
        </w:rPr>
        <w:t>(</w:t>
      </w:r>
      <w:hyperlink r:id="rId8" w:history="1">
        <w:r w:rsidR="006D1842" w:rsidRPr="00A44A77">
          <w:rPr>
            <w:rStyle w:val="a5"/>
            <w:sz w:val="26"/>
            <w:szCs w:val="26"/>
          </w:rPr>
          <w:t>https://iskitim.nso.ru/page/344</w:t>
        </w:r>
      </w:hyperlink>
      <w:r w:rsidR="00DA094B">
        <w:rPr>
          <w:sz w:val="26"/>
          <w:szCs w:val="26"/>
        </w:rPr>
        <w:t>)</w:t>
      </w:r>
      <w:r w:rsidR="006D1842" w:rsidRPr="00A44A77">
        <w:rPr>
          <w:rStyle w:val="a5"/>
          <w:sz w:val="26"/>
          <w:szCs w:val="26"/>
        </w:rPr>
        <w:t>;</w:t>
      </w:r>
    </w:p>
    <w:p w:rsidR="00CA3B86" w:rsidRPr="00034753" w:rsidRDefault="00034753" w:rsidP="00732BB4">
      <w:pPr>
        <w:tabs>
          <w:tab w:val="left" w:pos="709"/>
          <w:tab w:val="left" w:pos="851"/>
        </w:tabs>
        <w:ind w:right="2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5) </w:t>
      </w:r>
      <w:r w:rsidR="006D1842" w:rsidRPr="00034753">
        <w:rPr>
          <w:sz w:val="26"/>
          <w:szCs w:val="26"/>
        </w:rPr>
        <w:t>посредством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размещения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информации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на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информационных</w:t>
      </w:r>
      <w:r w:rsidR="00596E99" w:rsidRPr="00034753">
        <w:rPr>
          <w:sz w:val="26"/>
          <w:szCs w:val="26"/>
        </w:rPr>
        <w:t xml:space="preserve"> </w:t>
      </w:r>
      <w:r w:rsidR="006D1842" w:rsidRPr="00034753">
        <w:rPr>
          <w:sz w:val="26"/>
          <w:szCs w:val="26"/>
        </w:rPr>
        <w:t>стендах</w:t>
      </w:r>
      <w:r w:rsidR="00DA094B" w:rsidRPr="00034753">
        <w:rPr>
          <w:sz w:val="26"/>
          <w:szCs w:val="26"/>
        </w:rPr>
        <w:t xml:space="preserve">, </w:t>
      </w:r>
      <w:r w:rsidR="009A37D6" w:rsidRPr="00034753">
        <w:rPr>
          <w:sz w:val="26"/>
          <w:szCs w:val="26"/>
        </w:rPr>
        <w:t>в</w:t>
      </w:r>
      <w:r w:rsidR="00DA094B" w:rsidRPr="00034753">
        <w:rPr>
          <w:sz w:val="26"/>
          <w:szCs w:val="26"/>
        </w:rPr>
        <w:t xml:space="preserve"> Администрации,</w:t>
      </w:r>
      <w:r w:rsidR="009A37D6" w:rsidRPr="00034753">
        <w:rPr>
          <w:sz w:val="26"/>
          <w:szCs w:val="26"/>
        </w:rPr>
        <w:t xml:space="preserve"> </w:t>
      </w:r>
      <w:r w:rsidR="00EA3427" w:rsidRPr="00034753">
        <w:rPr>
          <w:sz w:val="26"/>
          <w:szCs w:val="26"/>
        </w:rPr>
        <w:t>Организации</w:t>
      </w:r>
      <w:r w:rsidR="009A37D6" w:rsidRPr="00034753">
        <w:rPr>
          <w:sz w:val="26"/>
          <w:szCs w:val="26"/>
        </w:rPr>
        <w:t xml:space="preserve"> </w:t>
      </w:r>
      <w:r w:rsidR="00E04CAE" w:rsidRPr="00034753">
        <w:rPr>
          <w:sz w:val="26"/>
          <w:szCs w:val="26"/>
        </w:rPr>
        <w:t>или МФЦ</w:t>
      </w:r>
      <w:r w:rsidR="006D1842" w:rsidRPr="00034753">
        <w:rPr>
          <w:sz w:val="26"/>
          <w:szCs w:val="26"/>
        </w:rPr>
        <w:t>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Информирование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вопросам,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касающимся:</w:t>
      </w:r>
    </w:p>
    <w:p w:rsidR="00CA3B86" w:rsidRPr="00A44A77" w:rsidRDefault="00E04CAE" w:rsidP="00660BB1">
      <w:pPr>
        <w:pStyle w:val="a3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способов подачи уведомления о планируемом сносе объекта капитального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(далее</w:t>
      </w:r>
      <w:r w:rsidR="00732BB4" w:rsidRPr="00732BB4">
        <w:rPr>
          <w:sz w:val="26"/>
          <w:szCs w:val="26"/>
        </w:rPr>
        <w:t xml:space="preserve"> </w:t>
      </w:r>
      <w:r w:rsidR="00732BB4" w:rsidRPr="00A44A77">
        <w:rPr>
          <w:sz w:val="26"/>
          <w:szCs w:val="26"/>
        </w:rPr>
        <w:t xml:space="preserve">соответственно </w:t>
      </w:r>
      <w:r w:rsidR="006D1842" w:rsidRPr="00A44A77">
        <w:rPr>
          <w:sz w:val="26"/>
          <w:szCs w:val="26"/>
        </w:rPr>
        <w:t>–</w:t>
      </w:r>
      <w:r w:rsidR="00732BB4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уведомление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уведомление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сноса);</w:t>
      </w:r>
    </w:p>
    <w:p w:rsidR="00CA3B86" w:rsidRPr="00A44A77" w:rsidRDefault="00E04CAE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адресо</w:t>
      </w:r>
      <w:r w:rsidR="009A37D6" w:rsidRPr="00A44A77">
        <w:rPr>
          <w:sz w:val="26"/>
          <w:szCs w:val="26"/>
        </w:rPr>
        <w:t>в местоположения</w:t>
      </w:r>
      <w:r w:rsidR="00596E99" w:rsidRPr="00A44A77">
        <w:rPr>
          <w:sz w:val="26"/>
          <w:szCs w:val="26"/>
        </w:rPr>
        <w:t xml:space="preserve"> </w:t>
      </w:r>
      <w:r w:rsidR="00EA3427" w:rsidRPr="00A44A77">
        <w:rPr>
          <w:sz w:val="26"/>
          <w:szCs w:val="26"/>
        </w:rPr>
        <w:t>Администрации, Организации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96E99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МФЦ</w:t>
      </w:r>
      <w:r w:rsidR="009A37D6" w:rsidRPr="00A44A77">
        <w:rPr>
          <w:sz w:val="26"/>
          <w:szCs w:val="26"/>
        </w:rPr>
        <w:t>;</w:t>
      </w:r>
    </w:p>
    <w:p w:rsidR="00CA3B86" w:rsidRPr="00A44A77" w:rsidRDefault="00E04CAE" w:rsidP="00660BB1">
      <w:pPr>
        <w:pStyle w:val="a3"/>
        <w:ind w:left="0" w:right="222" w:firstLine="567"/>
        <w:rPr>
          <w:sz w:val="26"/>
          <w:szCs w:val="26"/>
        </w:rPr>
      </w:pPr>
      <w:r w:rsidRPr="006100E6">
        <w:rPr>
          <w:sz w:val="26"/>
          <w:szCs w:val="26"/>
        </w:rPr>
        <w:t xml:space="preserve">- </w:t>
      </w:r>
      <w:r w:rsidR="006D1842" w:rsidRPr="006100E6">
        <w:rPr>
          <w:sz w:val="26"/>
          <w:szCs w:val="26"/>
        </w:rPr>
        <w:t>справочной</w:t>
      </w:r>
      <w:r w:rsidR="00596E99" w:rsidRPr="006100E6">
        <w:rPr>
          <w:sz w:val="26"/>
          <w:szCs w:val="26"/>
        </w:rPr>
        <w:t xml:space="preserve"> </w:t>
      </w:r>
      <w:r w:rsidR="006D1842" w:rsidRPr="006100E6">
        <w:rPr>
          <w:sz w:val="26"/>
          <w:szCs w:val="26"/>
        </w:rPr>
        <w:t>информации</w:t>
      </w:r>
      <w:r w:rsidR="00596E99" w:rsidRPr="006100E6">
        <w:rPr>
          <w:sz w:val="26"/>
          <w:szCs w:val="26"/>
        </w:rPr>
        <w:t xml:space="preserve"> </w:t>
      </w:r>
      <w:r w:rsidR="006D1842" w:rsidRPr="006100E6">
        <w:rPr>
          <w:sz w:val="26"/>
          <w:szCs w:val="26"/>
        </w:rPr>
        <w:t>о</w:t>
      </w:r>
      <w:r w:rsidR="00596E99" w:rsidRPr="006100E6">
        <w:rPr>
          <w:sz w:val="26"/>
          <w:szCs w:val="26"/>
        </w:rPr>
        <w:t xml:space="preserve"> </w:t>
      </w:r>
      <w:r w:rsidR="009A37D6" w:rsidRPr="006100E6">
        <w:rPr>
          <w:sz w:val="26"/>
          <w:szCs w:val="26"/>
        </w:rPr>
        <w:t xml:space="preserve">графике </w:t>
      </w:r>
      <w:r w:rsidR="006D1842" w:rsidRPr="006100E6">
        <w:rPr>
          <w:sz w:val="26"/>
          <w:szCs w:val="26"/>
        </w:rPr>
        <w:t>работ</w:t>
      </w:r>
      <w:r w:rsidR="009A37D6" w:rsidRPr="006100E6">
        <w:rPr>
          <w:sz w:val="26"/>
          <w:szCs w:val="26"/>
        </w:rPr>
        <w:t xml:space="preserve">ы </w:t>
      </w:r>
      <w:r w:rsidR="00EA3427" w:rsidRPr="006100E6">
        <w:rPr>
          <w:sz w:val="26"/>
          <w:szCs w:val="26"/>
        </w:rPr>
        <w:t>Администрации, Организации или МФЦ</w:t>
      </w:r>
      <w:r w:rsidR="006D1842" w:rsidRPr="006100E6">
        <w:rPr>
          <w:sz w:val="26"/>
          <w:szCs w:val="26"/>
        </w:rPr>
        <w:t>;</w:t>
      </w:r>
    </w:p>
    <w:p w:rsidR="00CA3B86" w:rsidRPr="00A44A77" w:rsidRDefault="00E04CAE" w:rsidP="00660BB1">
      <w:pPr>
        <w:pStyle w:val="a3"/>
        <w:spacing w:line="321" w:lineRule="exact"/>
        <w:ind w:left="0" w:right="30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документов,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     для     предоставления     муниципальной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услуги;</w:t>
      </w:r>
    </w:p>
    <w:p w:rsidR="006D1842" w:rsidRPr="00A44A77" w:rsidRDefault="00E04CAE" w:rsidP="00660BB1">
      <w:pPr>
        <w:pStyle w:val="a3"/>
        <w:ind w:left="0" w:right="225" w:firstLine="567"/>
        <w:rPr>
          <w:spacing w:val="1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порядка и сроков предоставления муниципальной услуги;</w:t>
      </w:r>
    </w:p>
    <w:p w:rsidR="00CA3B86" w:rsidRPr="00A44A77" w:rsidRDefault="00E04CAE" w:rsidP="00660BB1">
      <w:pPr>
        <w:pStyle w:val="a3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порядка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получения</w:t>
      </w:r>
      <w:r w:rsidR="00596E99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сведений</w:t>
      </w:r>
      <w:r w:rsidR="00F9774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 ходе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A4BB5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3A4BB5"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уведомления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результатах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E04CAE" w:rsidP="00660BB1">
      <w:pPr>
        <w:pStyle w:val="a3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порядка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досудебного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(внесудебного)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обжалования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(бездействия)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должностных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</w:t>
      </w:r>
      <w:r w:rsidR="00824050">
        <w:rPr>
          <w:sz w:val="26"/>
          <w:szCs w:val="26"/>
        </w:rPr>
        <w:t xml:space="preserve"> Администрации, специалистов Организации, работников МФЦ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принимаемых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услуги.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>Получение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вопросам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услуг,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являются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необходимыми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обязательными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3A4BB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бесплатно.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6100E6">
        <w:rPr>
          <w:sz w:val="26"/>
          <w:szCs w:val="26"/>
        </w:rPr>
        <w:t>При устном обращении Заявителя (лично или по телефону)</w:t>
      </w:r>
      <w:r w:rsidR="006100E6">
        <w:rPr>
          <w:sz w:val="26"/>
          <w:szCs w:val="26"/>
        </w:rPr>
        <w:t xml:space="preserve"> должностное лицо Администрации,</w:t>
      </w:r>
      <w:r w:rsidR="006D1842" w:rsidRPr="006100E6">
        <w:rPr>
          <w:sz w:val="26"/>
          <w:szCs w:val="26"/>
        </w:rPr>
        <w:t xml:space="preserve"> </w:t>
      </w:r>
      <w:r w:rsidR="00EA3427" w:rsidRPr="006100E6">
        <w:rPr>
          <w:sz w:val="26"/>
          <w:szCs w:val="26"/>
        </w:rPr>
        <w:t xml:space="preserve">специалист </w:t>
      </w:r>
      <w:r w:rsidR="006100E6">
        <w:rPr>
          <w:sz w:val="26"/>
          <w:szCs w:val="26"/>
        </w:rPr>
        <w:t>О</w:t>
      </w:r>
      <w:r w:rsidR="00EA3427" w:rsidRPr="006100E6">
        <w:rPr>
          <w:sz w:val="26"/>
          <w:szCs w:val="26"/>
        </w:rPr>
        <w:t xml:space="preserve">рганизации, ответственный за прием, выдачу документов, информирование о порядке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="00EA3427" w:rsidRPr="006100E6">
        <w:rPr>
          <w:sz w:val="26"/>
          <w:szCs w:val="26"/>
        </w:rPr>
        <w:t>услуги (далее – специалист</w:t>
      </w:r>
      <w:r w:rsidR="00E63B9E">
        <w:rPr>
          <w:sz w:val="26"/>
          <w:szCs w:val="26"/>
        </w:rPr>
        <w:t xml:space="preserve"> Организации</w:t>
      </w:r>
      <w:r w:rsidR="00EA3427" w:rsidRPr="006100E6">
        <w:rPr>
          <w:sz w:val="26"/>
          <w:szCs w:val="26"/>
        </w:rPr>
        <w:t>),</w:t>
      </w:r>
      <w:r w:rsidR="00EA3427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работник</w:t>
      </w:r>
      <w:r w:rsidR="003A4BB5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МФЦ</w:t>
      </w:r>
      <w:r w:rsidR="006D1842" w:rsidRPr="00A44A77">
        <w:rPr>
          <w:sz w:val="26"/>
          <w:szCs w:val="26"/>
        </w:rPr>
        <w:t>,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информирует</w:t>
      </w:r>
      <w:r w:rsidR="003A4BB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обратившихся</w:t>
      </w:r>
      <w:r w:rsidR="00534212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34212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интересующим</w:t>
      </w:r>
      <w:r w:rsidR="00534212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вопросам.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Ответ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телефонный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звонок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должен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начинаться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наименовании </w:t>
      </w:r>
      <w:r w:rsidR="00C00DEE" w:rsidRPr="00A44A77">
        <w:rPr>
          <w:sz w:val="26"/>
          <w:szCs w:val="26"/>
        </w:rPr>
        <w:t>организации</w:t>
      </w:r>
      <w:r w:rsidRPr="00A44A77">
        <w:rPr>
          <w:sz w:val="26"/>
          <w:szCs w:val="26"/>
        </w:rPr>
        <w:t>, в котор</w:t>
      </w:r>
      <w:r w:rsidR="00C00DEE" w:rsidRPr="00A44A77">
        <w:rPr>
          <w:sz w:val="26"/>
          <w:szCs w:val="26"/>
        </w:rPr>
        <w:t>ую</w:t>
      </w:r>
      <w:r w:rsidRPr="00A44A77">
        <w:rPr>
          <w:sz w:val="26"/>
          <w:szCs w:val="26"/>
        </w:rPr>
        <w:t xml:space="preserve"> позвонил Заявитель, фамилии, имени, отчества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(последнее</w:t>
      </w:r>
      <w:r w:rsidR="00E04CA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–</w:t>
      </w:r>
      <w:r w:rsidR="00E04CA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наличии)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должности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специалиста,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принявшего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телефонный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звонок.</w:t>
      </w:r>
    </w:p>
    <w:p w:rsidR="00EA3427" w:rsidRPr="00A44A77" w:rsidRDefault="00EA3427" w:rsidP="00EA3427">
      <w:pPr>
        <w:ind w:firstLine="709"/>
        <w:jc w:val="both"/>
        <w:rPr>
          <w:sz w:val="26"/>
          <w:szCs w:val="26"/>
        </w:rPr>
      </w:pPr>
      <w:r w:rsidRPr="00E63B9E">
        <w:rPr>
          <w:sz w:val="26"/>
          <w:szCs w:val="26"/>
        </w:rPr>
        <w:t xml:space="preserve">Если специалист, ответственный за информирование о порядке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Pr="00E63B9E">
        <w:rPr>
          <w:sz w:val="26"/>
          <w:szCs w:val="26"/>
        </w:rPr>
        <w:t>услуги не может самостоятельно дать ответ, телефонный звонок должен быть переадресован (переведен) на другого специалиста или должностное лицо Администрации,</w:t>
      </w:r>
      <w:r w:rsidRPr="00A44A77">
        <w:rPr>
          <w:sz w:val="26"/>
          <w:szCs w:val="26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CA3B86" w:rsidRPr="00A44A77" w:rsidRDefault="006D1842" w:rsidP="00660BB1">
      <w:pPr>
        <w:pStyle w:val="a3"/>
        <w:spacing w:before="1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Если подготовка ответа требует продолжительного времени, он предлагает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один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 следующих вариантов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дальнейших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действий:</w:t>
      </w:r>
    </w:p>
    <w:p w:rsidR="00572918" w:rsidRPr="00A44A77" w:rsidRDefault="00572918" w:rsidP="00660BB1">
      <w:pPr>
        <w:pStyle w:val="a3"/>
        <w:ind w:left="0" w:right="333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изложить обращение в письменной форме;</w:t>
      </w:r>
      <w:r w:rsidRPr="00A44A77">
        <w:rPr>
          <w:sz w:val="26"/>
          <w:szCs w:val="26"/>
        </w:rPr>
        <w:t xml:space="preserve"> </w:t>
      </w:r>
    </w:p>
    <w:p w:rsidR="00CA3B86" w:rsidRPr="00A44A77" w:rsidRDefault="00572918" w:rsidP="00660BB1">
      <w:pPr>
        <w:pStyle w:val="a3"/>
        <w:ind w:left="0" w:right="333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назначить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другое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время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консультаций.</w:t>
      </w:r>
    </w:p>
    <w:p w:rsidR="00EA3427" w:rsidRPr="00A44A77" w:rsidRDefault="00E63B9E" w:rsidP="00EA3427">
      <w:pPr>
        <w:pStyle w:val="a3"/>
        <w:ind w:right="231" w:firstLine="567"/>
        <w:rPr>
          <w:sz w:val="26"/>
          <w:szCs w:val="26"/>
        </w:rPr>
      </w:pPr>
      <w:r>
        <w:rPr>
          <w:sz w:val="26"/>
          <w:szCs w:val="26"/>
        </w:rPr>
        <w:t>Должностное лицо Администрации, специалист Организации</w:t>
      </w:r>
      <w:r w:rsidR="00EA3427" w:rsidRPr="00A44A77">
        <w:rPr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="00EA3427" w:rsidRPr="00A44A77">
        <w:rPr>
          <w:sz w:val="26"/>
          <w:szCs w:val="26"/>
        </w:rPr>
        <w:t>услуги, и влияющее прямо или косвенно на принимаемое решение.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Продолжительность информирования по телефону не должна превышать 10</w:t>
      </w:r>
      <w:r w:rsidR="0057291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минут.</w:t>
      </w:r>
    </w:p>
    <w:p w:rsidR="00CA3B86" w:rsidRPr="00A44A77" w:rsidRDefault="00B94CBA" w:rsidP="00660BB1">
      <w:pPr>
        <w:pStyle w:val="a4"/>
        <w:numPr>
          <w:ilvl w:val="1"/>
          <w:numId w:val="16"/>
        </w:numPr>
        <w:tabs>
          <w:tab w:val="left" w:pos="993"/>
          <w:tab w:val="left" w:pos="1134"/>
          <w:tab w:val="left" w:pos="1560"/>
          <w:tab w:val="left" w:pos="10206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письменному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обращению</w:t>
      </w:r>
      <w:r w:rsidR="00572918" w:rsidRPr="00A44A77">
        <w:rPr>
          <w:sz w:val="26"/>
          <w:szCs w:val="26"/>
        </w:rPr>
        <w:t xml:space="preserve"> </w:t>
      </w:r>
      <w:r w:rsidR="00E63B9E">
        <w:rPr>
          <w:sz w:val="26"/>
          <w:szCs w:val="26"/>
        </w:rPr>
        <w:t xml:space="preserve">должностное лицо Администрации, </w:t>
      </w:r>
      <w:r w:rsidR="00F30F7D" w:rsidRPr="00A44A77">
        <w:rPr>
          <w:sz w:val="26"/>
          <w:szCs w:val="26"/>
        </w:rPr>
        <w:t>специалист</w:t>
      </w:r>
      <w:r w:rsidR="00E63B9E">
        <w:rPr>
          <w:sz w:val="26"/>
          <w:szCs w:val="26"/>
        </w:rPr>
        <w:t xml:space="preserve"> Организации </w:t>
      </w:r>
      <w:r w:rsidR="006D1842" w:rsidRPr="00A44A77">
        <w:rPr>
          <w:sz w:val="26"/>
          <w:szCs w:val="26"/>
        </w:rPr>
        <w:t>подробно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письменной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разъясняет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гражданину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вопросам, указанным в пункте 1.5. настоящего Административного регламента в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порядке,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lastRenderedPageBreak/>
        <w:t>установленном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Федеральным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законом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мая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2006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г.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№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59-ФЗ</w:t>
      </w:r>
      <w:r w:rsidR="0057291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«О порядке рассмотрения обращений граждан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Российской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Федерации» (далее–Федеральный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закон № 59-ФЗ).</w:t>
      </w:r>
    </w:p>
    <w:p w:rsidR="00CA3B86" w:rsidRPr="00A44A77" w:rsidRDefault="00B94CBA" w:rsidP="00660BB1">
      <w:pPr>
        <w:pStyle w:val="a4"/>
        <w:numPr>
          <w:ilvl w:val="1"/>
          <w:numId w:val="16"/>
        </w:numPr>
        <w:tabs>
          <w:tab w:val="left" w:pos="993"/>
          <w:tab w:val="left" w:pos="1701"/>
          <w:tab w:val="left" w:pos="10206"/>
        </w:tabs>
        <w:spacing w:line="320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Едином</w:t>
      </w:r>
      <w:r w:rsidR="0000766E" w:rsidRPr="00A44A77">
        <w:rPr>
          <w:sz w:val="26"/>
          <w:szCs w:val="26"/>
        </w:rPr>
        <w:t xml:space="preserve"> портал</w:t>
      </w:r>
      <w:r w:rsidR="00E04CAE" w:rsidRPr="00A44A77">
        <w:rPr>
          <w:sz w:val="26"/>
          <w:szCs w:val="26"/>
        </w:rPr>
        <w:t>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размещаются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предусмотренные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Положением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федеральной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системе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«Федеральный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реестр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(функций)»,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утвержденным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постановлением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Правительства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Российской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Федерации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24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октября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2011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года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№ 861.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иного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соглашения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правообладателем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программного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обеспечения,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предусматривающего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взимание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платы,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регистрацию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авторизацию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предоставление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им персональных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данных.</w:t>
      </w:r>
      <w:proofErr w:type="gramEnd"/>
    </w:p>
    <w:p w:rsidR="00CA3B86" w:rsidRPr="00E63B9E" w:rsidRDefault="00660BB1" w:rsidP="00660BB1">
      <w:pPr>
        <w:pStyle w:val="a4"/>
        <w:numPr>
          <w:ilvl w:val="1"/>
          <w:numId w:val="16"/>
        </w:numPr>
        <w:tabs>
          <w:tab w:val="left" w:pos="993"/>
        </w:tabs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 xml:space="preserve">На официальном сайте </w:t>
      </w:r>
      <w:r w:rsidR="00E04CAE" w:rsidRPr="00E63B9E">
        <w:rPr>
          <w:sz w:val="26"/>
          <w:szCs w:val="26"/>
        </w:rPr>
        <w:t>Администрации</w:t>
      </w:r>
      <w:r w:rsidR="006D1842" w:rsidRPr="00E63B9E">
        <w:rPr>
          <w:sz w:val="26"/>
          <w:szCs w:val="26"/>
        </w:rPr>
        <w:t xml:space="preserve">, на стендах </w:t>
      </w:r>
      <w:r w:rsidR="00B94CBA" w:rsidRPr="00E63B9E">
        <w:rPr>
          <w:sz w:val="26"/>
          <w:szCs w:val="26"/>
        </w:rPr>
        <w:t xml:space="preserve">в </w:t>
      </w:r>
      <w:r w:rsidR="00F30F7D" w:rsidRPr="00E63B9E">
        <w:rPr>
          <w:sz w:val="26"/>
          <w:szCs w:val="26"/>
        </w:rPr>
        <w:t>Организации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в</w:t>
      </w:r>
      <w:r w:rsidR="00F07003" w:rsidRPr="00E63B9E">
        <w:rPr>
          <w:sz w:val="26"/>
          <w:szCs w:val="26"/>
        </w:rPr>
        <w:t xml:space="preserve"> </w:t>
      </w:r>
      <w:r w:rsidR="00E04CAE" w:rsidRPr="00E63B9E">
        <w:rPr>
          <w:sz w:val="26"/>
          <w:szCs w:val="26"/>
        </w:rPr>
        <w:t>МФЦ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размещается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следующая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справочная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информация:</w:t>
      </w:r>
    </w:p>
    <w:p w:rsidR="00CA3B86" w:rsidRPr="00A44A77" w:rsidRDefault="00F07003" w:rsidP="00660BB1">
      <w:pPr>
        <w:pStyle w:val="a3"/>
        <w:ind w:left="0" w:right="220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- о </w:t>
      </w:r>
      <w:r w:rsidR="006D1842" w:rsidRPr="00E63B9E">
        <w:rPr>
          <w:sz w:val="26"/>
          <w:szCs w:val="26"/>
        </w:rPr>
        <w:t>месте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нахождения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графике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работы</w:t>
      </w:r>
      <w:r w:rsidRPr="00E63B9E">
        <w:rPr>
          <w:sz w:val="26"/>
          <w:szCs w:val="26"/>
        </w:rPr>
        <w:t xml:space="preserve"> </w:t>
      </w:r>
      <w:r w:rsidR="00F30F7D" w:rsidRPr="00E63B9E">
        <w:rPr>
          <w:sz w:val="26"/>
          <w:szCs w:val="26"/>
        </w:rPr>
        <w:t>А</w:t>
      </w:r>
      <w:r w:rsidR="00B94CBA" w:rsidRPr="00E63B9E">
        <w:rPr>
          <w:sz w:val="26"/>
          <w:szCs w:val="26"/>
        </w:rPr>
        <w:t>дминистра</w:t>
      </w:r>
      <w:r w:rsidR="00F30F7D" w:rsidRPr="00E63B9E">
        <w:rPr>
          <w:sz w:val="26"/>
          <w:szCs w:val="26"/>
        </w:rPr>
        <w:t>ции</w:t>
      </w:r>
      <w:r w:rsidR="006D1842" w:rsidRPr="00E63B9E">
        <w:rPr>
          <w:sz w:val="26"/>
          <w:szCs w:val="26"/>
        </w:rPr>
        <w:t>,</w:t>
      </w:r>
      <w:r w:rsidR="00F30F7D" w:rsidRPr="00E63B9E">
        <w:rPr>
          <w:sz w:val="26"/>
          <w:szCs w:val="26"/>
        </w:rPr>
        <w:t xml:space="preserve"> Организации,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а также</w:t>
      </w:r>
      <w:r w:rsidRPr="00E63B9E">
        <w:rPr>
          <w:sz w:val="26"/>
          <w:szCs w:val="26"/>
        </w:rPr>
        <w:t xml:space="preserve"> </w:t>
      </w:r>
      <w:r w:rsidR="00E04CAE" w:rsidRPr="00E63B9E">
        <w:rPr>
          <w:sz w:val="26"/>
          <w:szCs w:val="26"/>
        </w:rPr>
        <w:t>МФЦ</w:t>
      </w:r>
      <w:r w:rsidR="006D1842" w:rsidRPr="00E63B9E">
        <w:rPr>
          <w:sz w:val="26"/>
          <w:szCs w:val="26"/>
        </w:rPr>
        <w:t>;</w:t>
      </w:r>
    </w:p>
    <w:p w:rsidR="00F30F7D" w:rsidRPr="00A44A77" w:rsidRDefault="00F07003" w:rsidP="00F30F7D">
      <w:pPr>
        <w:pStyle w:val="a3"/>
        <w:ind w:right="222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- </w:t>
      </w:r>
      <w:r w:rsidR="006D1842" w:rsidRPr="00E63B9E">
        <w:rPr>
          <w:sz w:val="26"/>
          <w:szCs w:val="26"/>
        </w:rPr>
        <w:t xml:space="preserve">справочные телефоны </w:t>
      </w:r>
      <w:r w:rsidR="00F30F7D" w:rsidRPr="00E63B9E">
        <w:rPr>
          <w:sz w:val="26"/>
          <w:szCs w:val="26"/>
        </w:rPr>
        <w:t xml:space="preserve">Администрации, Организации, ответственных лиц за предоставление </w:t>
      </w:r>
      <w:r w:rsidR="001F4F53" w:rsidRPr="001F4F53">
        <w:rPr>
          <w:sz w:val="26"/>
          <w:szCs w:val="26"/>
        </w:rPr>
        <w:t xml:space="preserve">муниципальной </w:t>
      </w:r>
      <w:r w:rsidR="00F30F7D" w:rsidRPr="00E63B9E">
        <w:rPr>
          <w:sz w:val="26"/>
          <w:szCs w:val="26"/>
        </w:rPr>
        <w:t>услуги, в том числе номер телефона – автоинформатора (при</w:t>
      </w:r>
      <w:r w:rsidR="00F30F7D" w:rsidRPr="00A44A77">
        <w:rPr>
          <w:sz w:val="26"/>
          <w:szCs w:val="26"/>
        </w:rPr>
        <w:t xml:space="preserve"> наличии);</w:t>
      </w:r>
    </w:p>
    <w:p w:rsidR="00CA3B86" w:rsidRPr="00E63B9E" w:rsidRDefault="00F07003" w:rsidP="00660BB1">
      <w:pPr>
        <w:pStyle w:val="a3"/>
        <w:ind w:left="0" w:right="230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- </w:t>
      </w:r>
      <w:r w:rsidR="006D1842" w:rsidRPr="00E63B9E">
        <w:rPr>
          <w:sz w:val="26"/>
          <w:szCs w:val="26"/>
        </w:rPr>
        <w:t>адрес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официального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сайта,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а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также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электронной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почты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(или)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формы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обратной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связи</w:t>
      </w:r>
      <w:r w:rsidRPr="00E63B9E">
        <w:rPr>
          <w:sz w:val="26"/>
          <w:szCs w:val="26"/>
        </w:rPr>
        <w:t xml:space="preserve"> Администрации</w:t>
      </w:r>
      <w:r w:rsidR="00F30F7D" w:rsidRPr="00E63B9E">
        <w:rPr>
          <w:sz w:val="26"/>
          <w:szCs w:val="26"/>
        </w:rPr>
        <w:t>, Организации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в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сети</w:t>
      </w: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«Интернет».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 xml:space="preserve">В залах ожидания </w:t>
      </w:r>
      <w:r w:rsidR="00F30F7D" w:rsidRPr="00E63B9E">
        <w:rPr>
          <w:sz w:val="26"/>
          <w:szCs w:val="26"/>
        </w:rPr>
        <w:t>Организации</w:t>
      </w:r>
      <w:r w:rsidR="006D1842" w:rsidRPr="00E63B9E">
        <w:rPr>
          <w:sz w:val="26"/>
          <w:szCs w:val="26"/>
        </w:rPr>
        <w:t xml:space="preserve"> размещаются нормативные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правовые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акты,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регулирующие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порядок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 услуги, в том числе Административный регламент, которые по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требованию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 предоставляются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ему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 ознакомления.</w:t>
      </w:r>
    </w:p>
    <w:p w:rsidR="00CA3B86" w:rsidRPr="00A44A77" w:rsidRDefault="00660BB1" w:rsidP="00660BB1">
      <w:pPr>
        <w:pStyle w:val="a4"/>
        <w:numPr>
          <w:ilvl w:val="1"/>
          <w:numId w:val="16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Размещение информации о порядке предоставления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стендах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помещении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МФЦ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соответствии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соглашением,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заключенным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между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>МФЦ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F07003" w:rsidRPr="00A44A77">
        <w:rPr>
          <w:sz w:val="26"/>
          <w:szCs w:val="26"/>
        </w:rPr>
        <w:t xml:space="preserve"> </w:t>
      </w:r>
      <w:r w:rsidR="00E04CAE" w:rsidRPr="00A44A77">
        <w:rPr>
          <w:sz w:val="26"/>
          <w:szCs w:val="26"/>
        </w:rPr>
        <w:t xml:space="preserve">Администрацией </w:t>
      </w:r>
      <w:r w:rsidR="006D1842" w:rsidRPr="00A44A77">
        <w:rPr>
          <w:sz w:val="26"/>
          <w:szCs w:val="26"/>
        </w:rPr>
        <w:t>с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учетом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требований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информированию,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установленных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Административным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регламентом.</w:t>
      </w:r>
    </w:p>
    <w:p w:rsidR="00CA3B86" w:rsidRPr="00E63B9E" w:rsidRDefault="00660BB1" w:rsidP="00660BB1">
      <w:pPr>
        <w:pStyle w:val="a4"/>
        <w:numPr>
          <w:ilvl w:val="1"/>
          <w:numId w:val="16"/>
        </w:numPr>
        <w:tabs>
          <w:tab w:val="left" w:pos="1134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Информация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ходе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рассмотрения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уведомления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о</w:t>
      </w:r>
      <w:r w:rsidR="00F07003" w:rsidRPr="00E63B9E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316DAF" w:rsidRPr="00E63B9E">
        <w:rPr>
          <w:sz w:val="26"/>
          <w:szCs w:val="26"/>
        </w:rPr>
        <w:t>сносе,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уведомления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о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завершении</w:t>
      </w:r>
      <w:r w:rsidR="00F07003" w:rsidRPr="00E63B9E">
        <w:rPr>
          <w:sz w:val="26"/>
          <w:szCs w:val="26"/>
        </w:rPr>
        <w:t xml:space="preserve"> </w:t>
      </w:r>
      <w:r w:rsidR="00316DAF" w:rsidRPr="00E63B9E">
        <w:rPr>
          <w:sz w:val="26"/>
          <w:szCs w:val="26"/>
        </w:rPr>
        <w:t>сноса</w:t>
      </w:r>
      <w:r w:rsidR="006D1842" w:rsidRPr="00E63B9E">
        <w:rPr>
          <w:sz w:val="26"/>
          <w:szCs w:val="26"/>
        </w:rPr>
        <w:t xml:space="preserve"> и о результатах предоставления муниципальной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услуги может быть получена заявителем (его представителем) в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личном кабинете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на</w:t>
      </w:r>
      <w:r w:rsidR="00F07003" w:rsidRPr="00E63B9E">
        <w:rPr>
          <w:sz w:val="26"/>
          <w:szCs w:val="26"/>
        </w:rPr>
        <w:t xml:space="preserve"> </w:t>
      </w:r>
      <w:r w:rsidR="00E04CAE" w:rsidRPr="00E63B9E">
        <w:rPr>
          <w:sz w:val="26"/>
          <w:szCs w:val="26"/>
        </w:rPr>
        <w:t>Едином портале</w:t>
      </w:r>
      <w:r w:rsidR="006D1842" w:rsidRPr="00E63B9E">
        <w:rPr>
          <w:sz w:val="26"/>
          <w:szCs w:val="26"/>
        </w:rPr>
        <w:t>,</w:t>
      </w:r>
      <w:r w:rsidR="00F07003" w:rsidRPr="00E63B9E">
        <w:rPr>
          <w:sz w:val="26"/>
          <w:szCs w:val="26"/>
        </w:rPr>
        <w:t xml:space="preserve"> </w:t>
      </w:r>
      <w:r w:rsidR="00DC38E2" w:rsidRPr="00E63B9E">
        <w:rPr>
          <w:sz w:val="26"/>
          <w:szCs w:val="26"/>
        </w:rPr>
        <w:t>Р</w:t>
      </w:r>
      <w:r w:rsidR="006D1842" w:rsidRPr="00E63B9E">
        <w:rPr>
          <w:sz w:val="26"/>
          <w:szCs w:val="26"/>
        </w:rPr>
        <w:t>егиональном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портале,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а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также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в</w:t>
      </w:r>
      <w:r w:rsidR="00F07003" w:rsidRPr="00E63B9E">
        <w:rPr>
          <w:sz w:val="26"/>
          <w:szCs w:val="26"/>
        </w:rPr>
        <w:t xml:space="preserve"> </w:t>
      </w:r>
      <w:r w:rsidR="00F30F7D" w:rsidRPr="00E63B9E">
        <w:rPr>
          <w:sz w:val="26"/>
          <w:szCs w:val="26"/>
        </w:rPr>
        <w:t>Администрации, Организации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при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обращении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заявителя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лично,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телефону</w:t>
      </w:r>
      <w:r w:rsidR="00F07003" w:rsidRPr="00E63B9E">
        <w:rPr>
          <w:sz w:val="26"/>
          <w:szCs w:val="26"/>
        </w:rPr>
        <w:t xml:space="preserve"> </w:t>
      </w:r>
      <w:r w:rsidR="006D1842" w:rsidRPr="00E63B9E">
        <w:rPr>
          <w:sz w:val="26"/>
          <w:szCs w:val="26"/>
        </w:rPr>
        <w:t>посредством электронной почты.</w:t>
      </w:r>
    </w:p>
    <w:p w:rsidR="00CA3B86" w:rsidRPr="00A44A77" w:rsidRDefault="00CA3B86" w:rsidP="00660BB1">
      <w:pPr>
        <w:pStyle w:val="a3"/>
        <w:ind w:left="0" w:firstLine="567"/>
        <w:jc w:val="left"/>
        <w:rPr>
          <w:sz w:val="26"/>
          <w:szCs w:val="26"/>
        </w:rPr>
      </w:pPr>
    </w:p>
    <w:p w:rsidR="00CA3B86" w:rsidRPr="00A44A77" w:rsidRDefault="006D1842" w:rsidP="00660BB1">
      <w:pPr>
        <w:pStyle w:val="1"/>
        <w:numPr>
          <w:ilvl w:val="0"/>
          <w:numId w:val="17"/>
        </w:numPr>
        <w:tabs>
          <w:tab w:val="left" w:pos="1412"/>
        </w:tabs>
        <w:ind w:left="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Стандарт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F0700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9D5A4D" w:rsidRPr="00A44A77" w:rsidRDefault="009D5A4D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Наименование</w:t>
      </w:r>
      <w:r w:rsidR="00F07003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муниципальной</w:t>
      </w:r>
      <w:r w:rsidR="00F07003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услуги</w:t>
      </w:r>
    </w:p>
    <w:p w:rsidR="00CA3B86" w:rsidRPr="00A44A77" w:rsidRDefault="00660BB1" w:rsidP="00660BB1">
      <w:pPr>
        <w:pStyle w:val="a4"/>
        <w:numPr>
          <w:ilvl w:val="1"/>
          <w:numId w:val="13"/>
        </w:numPr>
        <w:tabs>
          <w:tab w:val="left" w:pos="993"/>
        </w:tabs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Наименование</w:t>
      </w:r>
      <w:r w:rsidR="00F0700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DD1E40" w:rsidRPr="00A44A77">
        <w:rPr>
          <w:sz w:val="26"/>
          <w:szCs w:val="26"/>
        </w:rPr>
        <w:t xml:space="preserve"> услуги</w:t>
      </w:r>
      <w:r w:rsidR="00DC38E2" w:rsidRPr="00A44A77">
        <w:rPr>
          <w:sz w:val="26"/>
          <w:szCs w:val="26"/>
        </w:rPr>
        <w:t xml:space="preserve"> </w:t>
      </w:r>
      <w:r w:rsidR="00DD1E40" w:rsidRPr="00A44A77">
        <w:rPr>
          <w:sz w:val="26"/>
          <w:szCs w:val="26"/>
        </w:rPr>
        <w:t>-</w:t>
      </w:r>
      <w:r w:rsidR="00DC38E2" w:rsidRPr="00A44A77">
        <w:rPr>
          <w:sz w:val="26"/>
          <w:szCs w:val="26"/>
        </w:rPr>
        <w:t xml:space="preserve"> </w:t>
      </w:r>
      <w:r w:rsidR="00DD1E40" w:rsidRPr="00A44A77">
        <w:rPr>
          <w:sz w:val="26"/>
          <w:szCs w:val="26"/>
        </w:rPr>
        <w:t>«</w:t>
      </w:r>
      <w:r w:rsidR="006D1842" w:rsidRPr="00A44A77">
        <w:rPr>
          <w:sz w:val="26"/>
          <w:szCs w:val="26"/>
        </w:rPr>
        <w:t>Направление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планируемом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DD1E4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</w:t>
      </w:r>
      <w:r w:rsidR="00DD1E40" w:rsidRPr="00A44A77">
        <w:rPr>
          <w:sz w:val="26"/>
          <w:szCs w:val="26"/>
        </w:rPr>
        <w:t>»</w:t>
      </w:r>
      <w:r w:rsidR="006D1842" w:rsidRPr="00A44A77">
        <w:rPr>
          <w:sz w:val="26"/>
          <w:szCs w:val="26"/>
        </w:rPr>
        <w:t>.</w:t>
      </w:r>
    </w:p>
    <w:p w:rsidR="00316DAF" w:rsidRPr="00A44A77" w:rsidRDefault="00316DAF" w:rsidP="00660BB1">
      <w:pPr>
        <w:pStyle w:val="a4"/>
        <w:tabs>
          <w:tab w:val="left" w:pos="1417"/>
        </w:tabs>
        <w:ind w:left="0" w:right="222" w:firstLine="567"/>
        <w:jc w:val="left"/>
        <w:rPr>
          <w:sz w:val="26"/>
          <w:szCs w:val="26"/>
        </w:rPr>
      </w:pPr>
    </w:p>
    <w:p w:rsidR="00316DAF" w:rsidRPr="00A44A77" w:rsidRDefault="00316DAF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Наименование органа местного самоуправления,</w:t>
      </w:r>
    </w:p>
    <w:p w:rsidR="00316DAF" w:rsidRPr="00A44A77" w:rsidRDefault="00316DAF" w:rsidP="00660BB1">
      <w:pPr>
        <w:pStyle w:val="a4"/>
        <w:ind w:left="0" w:firstLine="567"/>
        <w:jc w:val="center"/>
        <w:rPr>
          <w:b/>
          <w:sz w:val="26"/>
          <w:szCs w:val="26"/>
        </w:rPr>
      </w:pPr>
      <w:proofErr w:type="gramStart"/>
      <w:r w:rsidRPr="00A44A77">
        <w:rPr>
          <w:b/>
          <w:sz w:val="26"/>
          <w:szCs w:val="26"/>
        </w:rPr>
        <w:t>предоставляющего</w:t>
      </w:r>
      <w:proofErr w:type="gramEnd"/>
      <w:r w:rsidRPr="00A44A77">
        <w:rPr>
          <w:b/>
          <w:sz w:val="26"/>
          <w:szCs w:val="26"/>
        </w:rPr>
        <w:t xml:space="preserve"> муниципальную услугу</w:t>
      </w:r>
    </w:p>
    <w:p w:rsidR="00E63B9E" w:rsidRDefault="00E63B9E" w:rsidP="00660BB1">
      <w:pPr>
        <w:ind w:right="74" w:firstLine="567"/>
        <w:jc w:val="both"/>
        <w:rPr>
          <w:sz w:val="26"/>
          <w:szCs w:val="26"/>
        </w:rPr>
      </w:pPr>
      <w:r w:rsidRPr="00E63B9E">
        <w:rPr>
          <w:sz w:val="26"/>
          <w:szCs w:val="26"/>
        </w:rPr>
        <w:t>Муниципальная у</w:t>
      </w:r>
      <w:r w:rsidR="00316DAF" w:rsidRPr="00E63B9E">
        <w:rPr>
          <w:sz w:val="26"/>
          <w:szCs w:val="26"/>
        </w:rPr>
        <w:t xml:space="preserve">слуга предоставляется </w:t>
      </w:r>
      <w:r>
        <w:rPr>
          <w:sz w:val="26"/>
          <w:szCs w:val="26"/>
        </w:rPr>
        <w:t>Администрацией.</w:t>
      </w:r>
    </w:p>
    <w:p w:rsidR="00CA3B86" w:rsidRPr="00A44A77" w:rsidRDefault="00CA3B86" w:rsidP="00660BB1">
      <w:pPr>
        <w:ind w:firstLine="567"/>
        <w:rPr>
          <w:sz w:val="26"/>
          <w:szCs w:val="26"/>
        </w:rPr>
      </w:pPr>
    </w:p>
    <w:p w:rsidR="00316DAF" w:rsidRPr="00A44A77" w:rsidRDefault="00316DAF" w:rsidP="00660BB1">
      <w:pPr>
        <w:pStyle w:val="1"/>
        <w:spacing w:before="1"/>
        <w:ind w:right="22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Нормативные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акты,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регулирующие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316DAF" w:rsidRPr="00A44A77" w:rsidRDefault="00DD1E40" w:rsidP="00660BB1">
      <w:pPr>
        <w:pStyle w:val="a4"/>
        <w:widowControl/>
        <w:numPr>
          <w:ilvl w:val="1"/>
          <w:numId w:val="13"/>
        </w:numPr>
        <w:tabs>
          <w:tab w:val="left" w:pos="993"/>
        </w:tabs>
        <w:autoSpaceDE/>
        <w:autoSpaceDN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Перечень нормативных правовых актов, регулирующих предоставление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(с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указанием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их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реквизитов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источников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официального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lastRenderedPageBreak/>
        <w:t>опубликования),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размещается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федеральной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муниципальных</w:t>
      </w:r>
      <w:r w:rsidRPr="00A44A77">
        <w:rPr>
          <w:sz w:val="26"/>
          <w:szCs w:val="26"/>
        </w:rPr>
        <w:t xml:space="preserve"> </w:t>
      </w:r>
      <w:r w:rsidR="00316DAF" w:rsidRPr="00A44A77">
        <w:rPr>
          <w:sz w:val="26"/>
          <w:szCs w:val="26"/>
        </w:rPr>
        <w:t>услуг (функций).</w:t>
      </w:r>
    </w:p>
    <w:p w:rsidR="00924BFA" w:rsidRPr="00A44A77" w:rsidRDefault="00924BFA" w:rsidP="00660BB1">
      <w:pPr>
        <w:pStyle w:val="a4"/>
        <w:widowControl/>
        <w:tabs>
          <w:tab w:val="left" w:pos="1417"/>
        </w:tabs>
        <w:autoSpaceDE/>
        <w:autoSpaceDN/>
        <w:ind w:left="0" w:right="227" w:firstLine="567"/>
        <w:rPr>
          <w:sz w:val="26"/>
          <w:szCs w:val="26"/>
        </w:rPr>
      </w:pPr>
    </w:p>
    <w:p w:rsidR="00924BFA" w:rsidRPr="00A44A77" w:rsidRDefault="00924BFA" w:rsidP="00660BB1">
      <w:pPr>
        <w:pStyle w:val="1"/>
        <w:ind w:right="698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документов и сведений, необходимых 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 с нормативными правовыми актами для предоставления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 и услуг, которые являются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необходимыми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обязательными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 муниципальной услуги, подлежащих представлению заявителем, способы их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получения заявителем, в том числе в электронной форме, порядок их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представления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417"/>
        </w:tabs>
        <w:spacing w:before="1"/>
        <w:ind w:left="0" w:right="219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Заявитель или его представитель представляет в </w:t>
      </w:r>
      <w:r w:rsidR="00E63B9E">
        <w:rPr>
          <w:sz w:val="26"/>
          <w:szCs w:val="26"/>
        </w:rPr>
        <w:t xml:space="preserve">Администрацию, </w:t>
      </w:r>
      <w:r w:rsidR="00F30F7D" w:rsidRPr="00E63B9E">
        <w:rPr>
          <w:sz w:val="26"/>
          <w:szCs w:val="26"/>
        </w:rPr>
        <w:t>Организацию</w:t>
      </w:r>
      <w:r w:rsidR="00E63B9E">
        <w:rPr>
          <w:sz w:val="26"/>
          <w:szCs w:val="26"/>
        </w:rPr>
        <w:t xml:space="preserve"> или МФЦ</w:t>
      </w:r>
      <w:r w:rsidR="00F30F7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24050">
        <w:rPr>
          <w:sz w:val="26"/>
          <w:szCs w:val="26"/>
        </w:rPr>
        <w:t xml:space="preserve"> планируемом </w:t>
      </w:r>
      <w:r w:rsidRPr="00A44A77">
        <w:rPr>
          <w:sz w:val="26"/>
          <w:szCs w:val="26"/>
        </w:rPr>
        <w:t>сносе,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утвержденной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федеральным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органом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исполнительной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осуществляющим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функции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выработке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реализации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политики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нормативно-правовому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регулированию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сфере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архитектуры,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градостроительства,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прилагаемые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нему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документы,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2.8</w:t>
      </w:r>
      <w:r w:rsidR="00DD1E40" w:rsidRPr="00A44A77">
        <w:rPr>
          <w:sz w:val="26"/>
          <w:szCs w:val="26"/>
        </w:rPr>
        <w:t>.</w:t>
      </w:r>
      <w:r w:rsidRPr="00A44A77">
        <w:rPr>
          <w:sz w:val="26"/>
          <w:szCs w:val="26"/>
        </w:rPr>
        <w:t xml:space="preserve"> настоящего Административного регламента, одним из следующих способов по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выбору</w:t>
      </w:r>
      <w:proofErr w:type="gramEnd"/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заявителя:</w:t>
      </w:r>
    </w:p>
    <w:p w:rsidR="00CA3B86" w:rsidRPr="00A44A77" w:rsidRDefault="006D1842" w:rsidP="00660BB1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а) в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DD1E40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Единого портала</w:t>
      </w:r>
      <w:r w:rsidRPr="00A44A77">
        <w:rPr>
          <w:sz w:val="26"/>
          <w:szCs w:val="26"/>
        </w:rPr>
        <w:t xml:space="preserve">, </w:t>
      </w:r>
      <w:r w:rsidR="0092013A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егионального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</w:t>
      </w:r>
      <w:r w:rsidR="0092013A" w:rsidRPr="00A44A77">
        <w:rPr>
          <w:sz w:val="26"/>
          <w:szCs w:val="26"/>
        </w:rPr>
        <w:t xml:space="preserve">, </w:t>
      </w:r>
      <w:r w:rsidRPr="00A44A77">
        <w:rPr>
          <w:sz w:val="26"/>
          <w:szCs w:val="26"/>
        </w:rPr>
        <w:t>являющегося государственной информационной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системой</w:t>
      </w:r>
      <w:r w:rsidR="00DD1E4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субъекта Российской Федерации.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 направления уведомления о</w:t>
      </w:r>
      <w:r w:rsidR="00824050">
        <w:rPr>
          <w:sz w:val="26"/>
          <w:szCs w:val="26"/>
        </w:rPr>
        <w:t xml:space="preserve"> планируемом</w:t>
      </w:r>
      <w:r w:rsidRPr="00A44A77">
        <w:rPr>
          <w:sz w:val="26"/>
          <w:szCs w:val="26"/>
        </w:rPr>
        <w:t xml:space="preserve"> сносе, уведомления о завершении сноса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 прилагаемых к нему документов указанным способом заявитель (представитель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заявителя), прошедший процеду</w:t>
      </w:r>
      <w:r w:rsidR="005D57DE" w:rsidRPr="00A44A77">
        <w:rPr>
          <w:sz w:val="26"/>
          <w:szCs w:val="26"/>
        </w:rPr>
        <w:t>ры регистрации, идентификац</w:t>
      </w:r>
      <w:proofErr w:type="gramStart"/>
      <w:r w:rsidR="005D57DE" w:rsidRPr="00A44A77">
        <w:rPr>
          <w:sz w:val="26"/>
          <w:szCs w:val="26"/>
        </w:rPr>
        <w:t xml:space="preserve">ии и </w:t>
      </w:r>
      <w:r w:rsidRPr="00A44A77">
        <w:rPr>
          <w:sz w:val="26"/>
          <w:szCs w:val="26"/>
        </w:rPr>
        <w:t>ау</w:t>
      </w:r>
      <w:proofErr w:type="gramEnd"/>
      <w:r w:rsidRPr="00A44A77">
        <w:rPr>
          <w:sz w:val="26"/>
          <w:szCs w:val="26"/>
        </w:rPr>
        <w:t>тентификации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использованием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идентификации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аутентификации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(далее–ЕСИА),</w:t>
      </w:r>
      <w:r w:rsidR="00C00DE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заполняет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использованием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интерактивной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 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электронном виде.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Уведомление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направляется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вместе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прикрепленными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документами,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2.8</w:t>
      </w:r>
      <w:r w:rsidR="005D57DE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регламента.</w:t>
      </w:r>
    </w:p>
    <w:p w:rsidR="00CA3B86" w:rsidRPr="00A44A77" w:rsidRDefault="006D1842" w:rsidP="00660BB1">
      <w:pPr>
        <w:pStyle w:val="a3"/>
        <w:spacing w:before="4"/>
        <w:ind w:left="0" w:right="218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>б)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бумажном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носителе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572A89">
        <w:rPr>
          <w:sz w:val="26"/>
          <w:szCs w:val="26"/>
        </w:rPr>
        <w:t xml:space="preserve"> в Администрацию, Организацию</w:t>
      </w:r>
      <w:r w:rsidRPr="00A44A77">
        <w:rPr>
          <w:sz w:val="26"/>
          <w:szCs w:val="26"/>
        </w:rPr>
        <w:t>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через</w:t>
      </w:r>
      <w:r w:rsidR="005D57DE" w:rsidRPr="00A44A77">
        <w:rPr>
          <w:sz w:val="26"/>
          <w:szCs w:val="26"/>
        </w:rPr>
        <w:t xml:space="preserve"> </w:t>
      </w:r>
      <w:r w:rsidR="00525E75" w:rsidRPr="00A44A77">
        <w:rPr>
          <w:sz w:val="26"/>
          <w:szCs w:val="26"/>
        </w:rPr>
        <w:t>МФЦ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соглашением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между</w:t>
      </w:r>
      <w:r w:rsidR="005D57DE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МФЦ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А</w:t>
      </w:r>
      <w:r w:rsidR="00971F27" w:rsidRPr="00A44A77">
        <w:rPr>
          <w:sz w:val="26"/>
          <w:szCs w:val="26"/>
        </w:rPr>
        <w:t>дминистрацией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постановлением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27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сентября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2011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</w:t>
      </w:r>
      <w:r w:rsidR="005D57DE" w:rsidRPr="00A44A77">
        <w:rPr>
          <w:sz w:val="26"/>
          <w:szCs w:val="26"/>
        </w:rPr>
        <w:t>. № 7</w:t>
      </w:r>
      <w:r w:rsidRPr="00A44A77">
        <w:rPr>
          <w:sz w:val="26"/>
          <w:szCs w:val="26"/>
        </w:rPr>
        <w:t>97</w:t>
      </w:r>
      <w:r w:rsidR="005D57DE" w:rsidRPr="00A44A77">
        <w:rPr>
          <w:sz w:val="26"/>
          <w:szCs w:val="26"/>
        </w:rPr>
        <w:t xml:space="preserve"> «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между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многофункциональными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центрами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федеральными</w:t>
      </w:r>
      <w:r w:rsidR="005D57DE" w:rsidRPr="00A44A77">
        <w:rPr>
          <w:sz w:val="26"/>
          <w:szCs w:val="26"/>
        </w:rPr>
        <w:t xml:space="preserve"> органами и</w:t>
      </w:r>
      <w:r w:rsidRPr="00A44A77">
        <w:rPr>
          <w:sz w:val="26"/>
          <w:szCs w:val="26"/>
        </w:rPr>
        <w:t>сполнительной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внебюджетных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фондов,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</w:t>
      </w:r>
      <w:proofErr w:type="gramEnd"/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субъектов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местного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самоуправления</w:t>
      </w:r>
      <w:r w:rsidR="005D57DE" w:rsidRPr="00A44A77">
        <w:rPr>
          <w:sz w:val="26"/>
          <w:szCs w:val="26"/>
        </w:rPr>
        <w:t>»</w:t>
      </w:r>
      <w:r w:rsidRPr="00A44A77">
        <w:rPr>
          <w:sz w:val="26"/>
          <w:szCs w:val="26"/>
        </w:rPr>
        <w:t>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почтового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отправления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вручении.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целях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57DE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его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обеспечивается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 xml:space="preserve">МФЦ </w:t>
      </w:r>
      <w:r w:rsidRPr="00A44A77">
        <w:rPr>
          <w:sz w:val="26"/>
          <w:szCs w:val="26"/>
        </w:rPr>
        <w:t>доступ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Единому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порталу,</w:t>
      </w:r>
      <w:r w:rsidR="005D57DE" w:rsidRPr="00A44A77">
        <w:rPr>
          <w:sz w:val="26"/>
          <w:szCs w:val="26"/>
        </w:rPr>
        <w:t xml:space="preserve"> </w:t>
      </w:r>
      <w:r w:rsidR="00DC38E2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егиональному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порталу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постановлением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 Федераци</w:t>
      </w:r>
      <w:r w:rsidR="005D57DE" w:rsidRPr="00A44A77">
        <w:rPr>
          <w:sz w:val="26"/>
          <w:szCs w:val="26"/>
        </w:rPr>
        <w:t>и от 22 декабря 2012 г. № 1376 «</w:t>
      </w:r>
      <w:r w:rsidRPr="00A44A77">
        <w:rPr>
          <w:sz w:val="26"/>
          <w:szCs w:val="26"/>
        </w:rPr>
        <w:t xml:space="preserve">Об утверждении </w:t>
      </w:r>
      <w:proofErr w:type="gramStart"/>
      <w:r w:rsidRPr="00A44A77">
        <w:rPr>
          <w:sz w:val="26"/>
          <w:szCs w:val="26"/>
        </w:rPr>
        <w:t>Правил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деятельности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многофункциональных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центров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proofErr w:type="gramEnd"/>
      <w:r w:rsidRPr="00A44A77">
        <w:rPr>
          <w:sz w:val="26"/>
          <w:szCs w:val="26"/>
        </w:rPr>
        <w:t xml:space="preserve"> 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муниципальных</w:t>
      </w:r>
      <w:r w:rsidR="005D57DE" w:rsidRPr="00A44A77">
        <w:rPr>
          <w:sz w:val="26"/>
          <w:szCs w:val="26"/>
        </w:rPr>
        <w:t xml:space="preserve"> услуг»</w:t>
      </w:r>
      <w:r w:rsidRPr="00A44A77">
        <w:rPr>
          <w:sz w:val="26"/>
          <w:szCs w:val="26"/>
        </w:rPr>
        <w:t>.</w:t>
      </w:r>
    </w:p>
    <w:p w:rsidR="008916B3" w:rsidRPr="00A44A77" w:rsidRDefault="008916B3" w:rsidP="00660BB1">
      <w:pPr>
        <w:pStyle w:val="a3"/>
        <w:ind w:left="0" w:right="220" w:firstLine="567"/>
        <w:rPr>
          <w:sz w:val="26"/>
          <w:szCs w:val="26"/>
        </w:rPr>
      </w:pPr>
    </w:p>
    <w:p w:rsidR="008916B3" w:rsidRPr="00A44A77" w:rsidRDefault="008916B3" w:rsidP="00660BB1">
      <w:pPr>
        <w:pStyle w:val="1"/>
        <w:ind w:right="352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Иные требования, в том числе учитывающие особенности 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 в многофункциональных центрах, особенности предоставления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537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Документы,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прилагаемые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24050" w:rsidRPr="00824050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>планируемом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>н</w:t>
      </w:r>
      <w:r w:rsidRPr="00A44A77">
        <w:rPr>
          <w:sz w:val="26"/>
          <w:szCs w:val="26"/>
        </w:rPr>
        <w:t>оса,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представляемые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направляются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следующих форматах:</w:t>
      </w:r>
    </w:p>
    <w:p w:rsidR="00CA3B86" w:rsidRPr="00A44A77" w:rsidRDefault="006D1842" w:rsidP="00660BB1">
      <w:pPr>
        <w:pStyle w:val="a3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>а)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xml-для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отношении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утверждены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требования по формированию электронных документов в виде файлов в формате</w:t>
      </w:r>
      <w:r w:rsidR="005D57DE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xml</w:t>
      </w:r>
      <w:proofErr w:type="spellEnd"/>
      <w:r w:rsidRPr="00A44A77">
        <w:rPr>
          <w:sz w:val="26"/>
          <w:szCs w:val="26"/>
        </w:rPr>
        <w:t>;</w:t>
      </w:r>
    </w:p>
    <w:p w:rsidR="00CA3B86" w:rsidRPr="00A44A77" w:rsidRDefault="006D1842" w:rsidP="00660BB1">
      <w:pPr>
        <w:pStyle w:val="a3"/>
        <w:spacing w:line="242" w:lineRule="auto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б)  </w:t>
      </w:r>
      <w:proofErr w:type="spellStart"/>
      <w:r w:rsidRPr="00A44A77">
        <w:rPr>
          <w:sz w:val="26"/>
          <w:szCs w:val="26"/>
        </w:rPr>
        <w:t>doc</w:t>
      </w:r>
      <w:proofErr w:type="spellEnd"/>
      <w:r w:rsidRPr="00A44A77">
        <w:rPr>
          <w:sz w:val="26"/>
          <w:szCs w:val="26"/>
        </w:rPr>
        <w:t xml:space="preserve">,    </w:t>
      </w:r>
      <w:proofErr w:type="spellStart"/>
      <w:r w:rsidRPr="00A44A77">
        <w:rPr>
          <w:sz w:val="26"/>
          <w:szCs w:val="26"/>
        </w:rPr>
        <w:t>docx</w:t>
      </w:r>
      <w:proofErr w:type="spellEnd"/>
      <w:r w:rsidRPr="00A44A77">
        <w:rPr>
          <w:sz w:val="26"/>
          <w:szCs w:val="26"/>
        </w:rPr>
        <w:t xml:space="preserve">,    </w:t>
      </w:r>
      <w:proofErr w:type="spellStart"/>
      <w:r w:rsidRPr="00A44A77">
        <w:rPr>
          <w:sz w:val="26"/>
          <w:szCs w:val="26"/>
        </w:rPr>
        <w:t>odt</w:t>
      </w:r>
      <w:proofErr w:type="spellEnd"/>
      <w:r w:rsidRPr="00A44A77">
        <w:rPr>
          <w:sz w:val="26"/>
          <w:szCs w:val="26"/>
        </w:rPr>
        <w:t xml:space="preserve">    -    для    документов    с    текстовым    содержанием,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включающим формулы;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в) </w:t>
      </w:r>
      <w:proofErr w:type="spellStart"/>
      <w:r w:rsidRPr="00A44A77">
        <w:rPr>
          <w:sz w:val="26"/>
          <w:szCs w:val="26"/>
        </w:rPr>
        <w:t>pdf</w:t>
      </w:r>
      <w:proofErr w:type="spellEnd"/>
      <w:r w:rsidRPr="00A44A77">
        <w:rPr>
          <w:sz w:val="26"/>
          <w:szCs w:val="26"/>
        </w:rPr>
        <w:t xml:space="preserve">, </w:t>
      </w:r>
      <w:proofErr w:type="spellStart"/>
      <w:r w:rsidRPr="00A44A77">
        <w:rPr>
          <w:sz w:val="26"/>
          <w:szCs w:val="26"/>
        </w:rPr>
        <w:t>jpg</w:t>
      </w:r>
      <w:proofErr w:type="spellEnd"/>
      <w:r w:rsidRPr="00A44A77">
        <w:rPr>
          <w:sz w:val="26"/>
          <w:szCs w:val="26"/>
        </w:rPr>
        <w:t xml:space="preserve">, </w:t>
      </w:r>
      <w:proofErr w:type="spellStart"/>
      <w:r w:rsidRPr="00A44A77">
        <w:rPr>
          <w:sz w:val="26"/>
          <w:szCs w:val="26"/>
        </w:rPr>
        <w:t>jpeg</w:t>
      </w:r>
      <w:proofErr w:type="spellEnd"/>
      <w:r w:rsidRPr="00A44A77">
        <w:rPr>
          <w:sz w:val="26"/>
          <w:szCs w:val="26"/>
        </w:rPr>
        <w:t xml:space="preserve"> - для документов с текстовым содержанием, в том числе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включающих формулы и (или) графические изображения, а также документов 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графическим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содержанием.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417"/>
        </w:tabs>
        <w:ind w:left="0" w:right="220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>В случае если оригиналы документов, прилагаемых к уведомлению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57DE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 xml:space="preserve">сносе, уведомлению о завершении сноса, выданы и подписаны </w:t>
      </w:r>
      <w:r w:rsidR="005D57DE" w:rsidRPr="00A44A77">
        <w:rPr>
          <w:sz w:val="26"/>
          <w:szCs w:val="26"/>
        </w:rPr>
        <w:t>А</w:t>
      </w:r>
      <w:r w:rsidR="008916B3" w:rsidRPr="00A44A77">
        <w:rPr>
          <w:sz w:val="26"/>
          <w:szCs w:val="26"/>
        </w:rPr>
        <w:t>дминистрацией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бумажном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носителе,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допускается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формирование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таких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представляемых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путем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сканирования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непосредственно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оригинала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(использование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копий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допускается),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которое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сохранением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ориентации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оригинала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разрешении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300-500</w:t>
      </w:r>
      <w:r w:rsidR="005D57DE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dpi</w:t>
      </w:r>
      <w:proofErr w:type="spellEnd"/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(масштаб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1:1)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всех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аутентичных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признаков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подлинности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(графической</w:t>
      </w:r>
      <w:proofErr w:type="gramEnd"/>
      <w:r w:rsidRPr="00A44A77">
        <w:rPr>
          <w:sz w:val="26"/>
          <w:szCs w:val="26"/>
        </w:rPr>
        <w:t xml:space="preserve"> подписи лица, печати, углового штампа бланка), с использованием</w:t>
      </w:r>
      <w:r w:rsidR="005D57D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следующих режимов:</w:t>
      </w:r>
    </w:p>
    <w:p w:rsidR="00CA3B86" w:rsidRPr="00A44A77" w:rsidRDefault="005D57DE" w:rsidP="00660BB1">
      <w:pPr>
        <w:pStyle w:val="a3"/>
        <w:ind w:left="0" w:right="517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«черно-белый» </w:t>
      </w:r>
      <w:r w:rsidR="006D1842" w:rsidRPr="00A44A77">
        <w:rPr>
          <w:sz w:val="26"/>
          <w:szCs w:val="26"/>
        </w:rPr>
        <w:t>(при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отсутствии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графических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(или)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цветного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текста);</w:t>
      </w:r>
    </w:p>
    <w:p w:rsidR="00CA3B86" w:rsidRPr="00A44A77" w:rsidRDefault="00125855" w:rsidP="00660BB1">
      <w:pPr>
        <w:pStyle w:val="a3"/>
        <w:ind w:left="0" w:right="517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«</w:t>
      </w:r>
      <w:r w:rsidR="006D1842" w:rsidRPr="00A44A77">
        <w:rPr>
          <w:sz w:val="26"/>
          <w:szCs w:val="26"/>
        </w:rPr>
        <w:t>оттенки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серого</w:t>
      </w:r>
      <w:r w:rsidRPr="00A44A77">
        <w:rPr>
          <w:sz w:val="26"/>
          <w:szCs w:val="26"/>
        </w:rPr>
        <w:t xml:space="preserve">» </w:t>
      </w:r>
      <w:r w:rsidR="006D1842" w:rsidRPr="00A44A77">
        <w:rPr>
          <w:sz w:val="26"/>
          <w:szCs w:val="26"/>
        </w:rPr>
        <w:t>(при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</w:t>
      </w:r>
      <w:r w:rsidRPr="00A44A77">
        <w:rPr>
          <w:sz w:val="26"/>
          <w:szCs w:val="26"/>
        </w:rPr>
        <w:t>а</w:t>
      </w:r>
      <w:r w:rsidR="006D1842" w:rsidRPr="00A44A77">
        <w:rPr>
          <w:sz w:val="26"/>
          <w:szCs w:val="26"/>
        </w:rPr>
        <w:t>личии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графических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изображений,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отличных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т </w:t>
      </w:r>
      <w:r w:rsidR="006D1842" w:rsidRPr="00A44A77">
        <w:rPr>
          <w:sz w:val="26"/>
          <w:szCs w:val="26"/>
        </w:rPr>
        <w:t>цветного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графического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изображения);</w:t>
      </w:r>
    </w:p>
    <w:p w:rsidR="00CA3B86" w:rsidRPr="00A44A77" w:rsidRDefault="00125855" w:rsidP="00660BB1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23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«цветной»</w:t>
      </w:r>
      <w:r w:rsidRPr="00A44A77">
        <w:rPr>
          <w:sz w:val="26"/>
          <w:szCs w:val="26"/>
        </w:rPr>
        <w:tab/>
        <w:t>или</w:t>
      </w:r>
      <w:r w:rsidRPr="00A44A77">
        <w:rPr>
          <w:sz w:val="26"/>
          <w:szCs w:val="26"/>
        </w:rPr>
        <w:tab/>
        <w:t>«</w:t>
      </w:r>
      <w:r w:rsidR="006D1842" w:rsidRPr="00A44A77">
        <w:rPr>
          <w:sz w:val="26"/>
          <w:szCs w:val="26"/>
        </w:rPr>
        <w:t>р</w:t>
      </w:r>
      <w:r w:rsidR="00634F2A" w:rsidRPr="00A44A77">
        <w:rPr>
          <w:sz w:val="26"/>
          <w:szCs w:val="26"/>
        </w:rPr>
        <w:t>ежим</w:t>
      </w:r>
      <w:r w:rsidR="00634F2A" w:rsidRPr="00A44A77">
        <w:rPr>
          <w:sz w:val="26"/>
          <w:szCs w:val="26"/>
        </w:rPr>
        <w:tab/>
        <w:t>полной</w:t>
      </w:r>
      <w:r w:rsidR="00634F2A" w:rsidRPr="00A44A77">
        <w:rPr>
          <w:sz w:val="26"/>
          <w:szCs w:val="26"/>
        </w:rPr>
        <w:tab/>
        <w:t>цветопередачи</w:t>
      </w:r>
      <w:r w:rsidR="00985DBD" w:rsidRPr="00A44A77">
        <w:rPr>
          <w:sz w:val="26"/>
          <w:szCs w:val="26"/>
        </w:rPr>
        <w:t>»</w:t>
      </w:r>
      <w:r w:rsidR="00634F2A" w:rsidRPr="00A44A77">
        <w:rPr>
          <w:sz w:val="26"/>
          <w:szCs w:val="26"/>
        </w:rPr>
        <w:tab/>
        <w:t xml:space="preserve">(при </w:t>
      </w:r>
      <w:r w:rsidR="006D1842" w:rsidRPr="00A44A77">
        <w:rPr>
          <w:spacing w:val="-1"/>
          <w:sz w:val="26"/>
          <w:szCs w:val="26"/>
        </w:rPr>
        <w:t>наличии</w:t>
      </w:r>
      <w:r w:rsidR="008557B0" w:rsidRPr="00A44A77">
        <w:rPr>
          <w:spacing w:val="-1"/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цветных графических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изображений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либо цветного текста).</w:t>
      </w:r>
    </w:p>
    <w:p w:rsidR="00CA3B86" w:rsidRPr="00A44A77" w:rsidRDefault="006D1842" w:rsidP="00660BB1">
      <w:pPr>
        <w:pStyle w:val="a3"/>
        <w:ind w:left="0" w:right="228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Количество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файлов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соответствовать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количеству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каждый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содержит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текстовую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(или)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графическую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информацию.</w:t>
      </w:r>
    </w:p>
    <w:p w:rsidR="00CA3B86" w:rsidRPr="00A44A77" w:rsidRDefault="0092013A" w:rsidP="00660BB1">
      <w:pPr>
        <w:pStyle w:val="a4"/>
        <w:numPr>
          <w:ilvl w:val="1"/>
          <w:numId w:val="13"/>
        </w:numPr>
        <w:tabs>
          <w:tab w:val="left" w:pos="1134"/>
        </w:tabs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Документы,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прилагаемые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уведомлению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24050">
        <w:rPr>
          <w:sz w:val="26"/>
          <w:szCs w:val="26"/>
        </w:rPr>
        <w:t xml:space="preserve"> планируемом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сносе,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уведомлению о завершении сноса, представляемые в электронной форме, должны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обеспечивать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возможность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идентифицировать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количество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листов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документе.</w:t>
      </w:r>
    </w:p>
    <w:p w:rsidR="00CA3B86" w:rsidRPr="00A44A77" w:rsidRDefault="006D1842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Документы,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подлежащие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представлению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форматах</w:t>
      </w:r>
      <w:r w:rsidR="008557B0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xls</w:t>
      </w:r>
      <w:proofErr w:type="spellEnd"/>
      <w:r w:rsidRPr="00A44A77">
        <w:rPr>
          <w:sz w:val="26"/>
          <w:szCs w:val="26"/>
        </w:rPr>
        <w:t>,</w:t>
      </w:r>
      <w:r w:rsidR="008557B0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xlsx</w:t>
      </w:r>
      <w:proofErr w:type="spellEnd"/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8557B0" w:rsidRPr="00A44A77">
        <w:rPr>
          <w:sz w:val="26"/>
          <w:szCs w:val="26"/>
        </w:rPr>
        <w:t xml:space="preserve"> </w:t>
      </w:r>
      <w:proofErr w:type="spellStart"/>
      <w:r w:rsidRPr="00A44A77">
        <w:rPr>
          <w:sz w:val="26"/>
          <w:szCs w:val="26"/>
        </w:rPr>
        <w:t>ods</w:t>
      </w:r>
      <w:proofErr w:type="spellEnd"/>
      <w:r w:rsidRPr="00A44A77">
        <w:rPr>
          <w:sz w:val="26"/>
          <w:szCs w:val="26"/>
        </w:rPr>
        <w:t>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формируются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виде</w:t>
      </w:r>
      <w:r w:rsidR="008557B0" w:rsidRPr="00A44A77">
        <w:rPr>
          <w:sz w:val="26"/>
          <w:szCs w:val="26"/>
        </w:rPr>
        <w:t xml:space="preserve"> отдел</w:t>
      </w:r>
      <w:r w:rsidRPr="00A44A77">
        <w:rPr>
          <w:sz w:val="26"/>
          <w:szCs w:val="26"/>
        </w:rPr>
        <w:t>ьного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документа,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представляемого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8557B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форме.</w:t>
      </w:r>
    </w:p>
    <w:p w:rsidR="00CA3B86" w:rsidRPr="00A44A77" w:rsidRDefault="0092013A" w:rsidP="00660BB1">
      <w:pPr>
        <w:pStyle w:val="a4"/>
        <w:numPr>
          <w:ilvl w:val="1"/>
          <w:numId w:val="13"/>
        </w:numPr>
        <w:tabs>
          <w:tab w:val="left" w:pos="993"/>
          <w:tab w:val="left" w:pos="1134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Исчерпывающий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перечень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1F4F53" w:rsidRPr="001F4F53">
        <w:rPr>
          <w:sz w:val="26"/>
          <w:szCs w:val="26"/>
        </w:rPr>
        <w:t xml:space="preserve"> муниципальной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подлежащих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представлению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="00985DB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самостоятельно:</w:t>
      </w:r>
    </w:p>
    <w:p w:rsidR="0051561D" w:rsidRPr="00A44A77" w:rsidRDefault="006D1842" w:rsidP="00660BB1">
      <w:pPr>
        <w:pStyle w:val="a3"/>
        <w:spacing w:line="321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985DBD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51561D" w:rsidRPr="00A44A77">
        <w:rPr>
          <w:sz w:val="26"/>
          <w:szCs w:val="26"/>
        </w:rPr>
        <w:t xml:space="preserve">сносе (форма </w:t>
      </w:r>
      <w:r w:rsidR="003E086B">
        <w:rPr>
          <w:sz w:val="26"/>
          <w:szCs w:val="26"/>
        </w:rPr>
        <w:t xml:space="preserve">утверждена </w:t>
      </w:r>
      <w:r w:rsidR="003E086B" w:rsidRPr="003E086B">
        <w:rPr>
          <w:sz w:val="26"/>
          <w:szCs w:val="26"/>
        </w:rPr>
        <w:t>Приказ</w:t>
      </w:r>
      <w:r w:rsidR="003E086B">
        <w:rPr>
          <w:sz w:val="26"/>
          <w:szCs w:val="26"/>
        </w:rPr>
        <w:t>ом</w:t>
      </w:r>
      <w:r w:rsidR="003E086B" w:rsidRPr="003E086B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</w:t>
      </w:r>
      <w:r w:rsidR="003E086B">
        <w:rPr>
          <w:sz w:val="26"/>
          <w:szCs w:val="26"/>
        </w:rPr>
        <w:t>ции от 24.01.2019 № 34/</w:t>
      </w:r>
      <w:proofErr w:type="spellStart"/>
      <w:proofErr w:type="gramStart"/>
      <w:r w:rsidR="003E086B">
        <w:rPr>
          <w:sz w:val="26"/>
          <w:szCs w:val="26"/>
        </w:rPr>
        <w:t>пр</w:t>
      </w:r>
      <w:proofErr w:type="spellEnd"/>
      <w:proofErr w:type="gramEnd"/>
      <w:r w:rsidR="003E086B">
        <w:rPr>
          <w:sz w:val="26"/>
          <w:szCs w:val="26"/>
        </w:rPr>
        <w:t xml:space="preserve"> «</w:t>
      </w:r>
      <w:r w:rsidR="003E086B" w:rsidRPr="003E086B">
        <w:rPr>
          <w:sz w:val="26"/>
          <w:szCs w:val="26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E086B">
        <w:rPr>
          <w:sz w:val="26"/>
          <w:szCs w:val="26"/>
        </w:rPr>
        <w:t>»</w:t>
      </w:r>
      <w:r w:rsidR="0051561D" w:rsidRPr="00A44A77">
        <w:rPr>
          <w:sz w:val="26"/>
          <w:szCs w:val="26"/>
        </w:rPr>
        <w:t>).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24050">
        <w:rPr>
          <w:sz w:val="26"/>
          <w:szCs w:val="26"/>
        </w:rPr>
        <w:t xml:space="preserve"> планируемом </w:t>
      </w:r>
      <w:r w:rsidRPr="00A44A77">
        <w:rPr>
          <w:sz w:val="26"/>
          <w:szCs w:val="26"/>
        </w:rPr>
        <w:t>сносе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Единого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портала,</w:t>
      </w:r>
      <w:r w:rsidR="00985DBD" w:rsidRPr="00A44A77">
        <w:rPr>
          <w:sz w:val="26"/>
          <w:szCs w:val="26"/>
        </w:rPr>
        <w:t xml:space="preserve"> </w:t>
      </w:r>
      <w:r w:rsidR="00DC38E2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подпунктом</w:t>
      </w:r>
      <w:r w:rsidR="00985DBD" w:rsidRPr="00A44A77">
        <w:rPr>
          <w:sz w:val="26"/>
          <w:szCs w:val="26"/>
        </w:rPr>
        <w:t xml:space="preserve"> «а» </w:t>
      </w:r>
      <w:r w:rsidRPr="00A44A77">
        <w:rPr>
          <w:sz w:val="26"/>
          <w:szCs w:val="26"/>
        </w:rPr>
        <w:t>пункта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4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 указанное уведомление заполняется путем внесения соответствующих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интерактивную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форму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портале,</w:t>
      </w:r>
      <w:r w:rsidR="00985DBD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портале;</w:t>
      </w:r>
    </w:p>
    <w:p w:rsidR="00CA3B86" w:rsidRPr="00A44A77" w:rsidRDefault="006D1842" w:rsidP="00660BB1">
      <w:pPr>
        <w:pStyle w:val="a3"/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>б) документ,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удостоверяющий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личность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заявителя,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985DBD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985DB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985DBD" w:rsidRPr="00A44A77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в</w:t>
      </w:r>
      <w:r w:rsidR="00B61ECF" w:rsidRPr="00572A89">
        <w:rPr>
          <w:sz w:val="26"/>
          <w:szCs w:val="26"/>
        </w:rPr>
        <w:t xml:space="preserve"> Администрацию</w:t>
      </w:r>
      <w:r w:rsidR="00572A89" w:rsidRPr="00572A89">
        <w:rPr>
          <w:sz w:val="26"/>
          <w:szCs w:val="26"/>
        </w:rPr>
        <w:t xml:space="preserve">, </w:t>
      </w:r>
      <w:r w:rsidR="00F30F7D" w:rsidRPr="00572A89">
        <w:rPr>
          <w:sz w:val="26"/>
          <w:szCs w:val="26"/>
        </w:rPr>
        <w:t>Организацию</w:t>
      </w:r>
      <w:r w:rsidRPr="00572A89">
        <w:rPr>
          <w:sz w:val="26"/>
          <w:szCs w:val="26"/>
        </w:rPr>
        <w:t>,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в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 xml:space="preserve">том числе через </w:t>
      </w:r>
      <w:r w:rsidR="00525E75" w:rsidRPr="00572A89">
        <w:rPr>
          <w:sz w:val="26"/>
          <w:szCs w:val="26"/>
        </w:rPr>
        <w:t>МФЦ</w:t>
      </w:r>
      <w:r w:rsidRPr="00572A89">
        <w:rPr>
          <w:sz w:val="26"/>
          <w:szCs w:val="26"/>
        </w:rPr>
        <w:t>. В случае представления документов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в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электронной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форме</w:t>
      </w:r>
      <w:r w:rsidR="00B61ECF" w:rsidRPr="00572A89">
        <w:rPr>
          <w:sz w:val="26"/>
          <w:szCs w:val="26"/>
        </w:rPr>
        <w:t xml:space="preserve"> </w:t>
      </w:r>
      <w:r w:rsidRPr="00572A89">
        <w:rPr>
          <w:sz w:val="26"/>
          <w:szCs w:val="26"/>
        </w:rPr>
        <w:t>посредством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портала,</w:t>
      </w:r>
      <w:r w:rsidR="00B61ECF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егионального</w:t>
      </w:r>
      <w:r w:rsidR="00B61ECF" w:rsidRPr="00A44A77">
        <w:rPr>
          <w:sz w:val="26"/>
          <w:szCs w:val="26"/>
        </w:rPr>
        <w:t xml:space="preserve"> портала в соответствии с подпунктом «а» </w:t>
      </w:r>
      <w:r w:rsidRPr="00A44A77">
        <w:rPr>
          <w:sz w:val="26"/>
          <w:szCs w:val="26"/>
        </w:rPr>
        <w:t>пункта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2.4</w:t>
      </w:r>
      <w:r w:rsidR="00B61ECF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направление указанного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документа не требуется;</w:t>
      </w:r>
    </w:p>
    <w:p w:rsidR="00CA3B86" w:rsidRPr="00A44A77" w:rsidRDefault="006D1842" w:rsidP="00660BB1">
      <w:pPr>
        <w:pStyle w:val="a3"/>
        <w:spacing w:before="1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в) документ,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подтверждающий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полномочия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действовать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имени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получением</w:t>
      </w:r>
      <w:r w:rsidR="00B61ECF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lastRenderedPageBreak/>
        <w:t>представителя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заявителя).</w:t>
      </w:r>
    </w:p>
    <w:p w:rsidR="00CF026F" w:rsidRPr="00A44A77" w:rsidRDefault="006D1842" w:rsidP="00660BB1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>г)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заверенный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перевод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русский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язык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регистрации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юридического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законодательством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иностранного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государства в случае, если застройщиком является иностранное юридическое лицо;</w:t>
      </w:r>
    </w:p>
    <w:p w:rsidR="00CA3B86" w:rsidRPr="00A44A77" w:rsidRDefault="00B61ECF" w:rsidP="00572A89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д) результаты</w:t>
      </w:r>
      <w:r w:rsidRPr="00A44A77">
        <w:rPr>
          <w:sz w:val="26"/>
          <w:szCs w:val="26"/>
        </w:rPr>
        <w:tab/>
        <w:t xml:space="preserve">и </w:t>
      </w:r>
      <w:r w:rsidR="006D1842" w:rsidRPr="00A44A77">
        <w:rPr>
          <w:sz w:val="26"/>
          <w:szCs w:val="26"/>
        </w:rPr>
        <w:t>материалы</w:t>
      </w:r>
      <w:r w:rsidR="006D1842" w:rsidRPr="00A44A77">
        <w:rPr>
          <w:sz w:val="26"/>
          <w:szCs w:val="26"/>
        </w:rPr>
        <w:tab/>
        <w:t>о</w:t>
      </w:r>
      <w:r w:rsidR="0064237C" w:rsidRPr="00A44A77">
        <w:rPr>
          <w:sz w:val="26"/>
          <w:szCs w:val="26"/>
        </w:rPr>
        <w:t>бследования</w:t>
      </w:r>
      <w:r w:rsidR="00572A89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объекта</w:t>
      </w:r>
      <w:r w:rsidR="00572A89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капитального</w:t>
      </w:r>
      <w:r w:rsidR="00572A89">
        <w:rPr>
          <w:sz w:val="26"/>
          <w:szCs w:val="26"/>
        </w:rPr>
        <w:t xml:space="preserve"> с</w:t>
      </w:r>
      <w:r w:rsidR="006D1842" w:rsidRPr="00A44A77">
        <w:rPr>
          <w:sz w:val="26"/>
          <w:szCs w:val="26"/>
        </w:rPr>
        <w:t xml:space="preserve">троительства (в случае направления уведомления о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</w:t>
      </w:r>
      <w:r w:rsidRPr="00A44A77">
        <w:rPr>
          <w:sz w:val="26"/>
          <w:szCs w:val="26"/>
        </w:rPr>
        <w:t xml:space="preserve">, за исключением сноса </w:t>
      </w:r>
      <w:r w:rsidR="0038127B" w:rsidRPr="00A44A77">
        <w:rPr>
          <w:sz w:val="26"/>
          <w:szCs w:val="26"/>
        </w:rPr>
        <w:t>объекта индивидуального жилищного строительства</w:t>
      </w:r>
      <w:r w:rsidR="006D1842" w:rsidRPr="00A44A77">
        <w:rPr>
          <w:sz w:val="26"/>
          <w:szCs w:val="26"/>
        </w:rPr>
        <w:t>);</w:t>
      </w:r>
    </w:p>
    <w:p w:rsidR="00CA3B86" w:rsidRPr="00A44A77" w:rsidRDefault="006D1842" w:rsidP="00660BB1">
      <w:pPr>
        <w:pStyle w:val="a3"/>
        <w:spacing w:before="2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е) проект организации работ по сносу объекта капитального строительства (в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 о</w:t>
      </w:r>
      <w:r w:rsidR="00B61EC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</w:t>
      </w:r>
      <w:r w:rsidR="0038127B" w:rsidRPr="00A44A77">
        <w:rPr>
          <w:sz w:val="26"/>
          <w:szCs w:val="26"/>
        </w:rPr>
        <w:t>, за исключением сноса объекта индивидуального жилищного строительства</w:t>
      </w:r>
      <w:r w:rsidRPr="00A44A77">
        <w:rPr>
          <w:sz w:val="26"/>
          <w:szCs w:val="26"/>
        </w:rPr>
        <w:t>);</w:t>
      </w:r>
    </w:p>
    <w:p w:rsidR="00CA3B86" w:rsidRPr="00A44A77" w:rsidRDefault="006D1842" w:rsidP="00660BB1">
      <w:pPr>
        <w:pStyle w:val="a3"/>
        <w:spacing w:line="321" w:lineRule="exact"/>
        <w:ind w:left="0" w:right="74" w:firstLine="567"/>
        <w:rPr>
          <w:sz w:val="26"/>
          <w:szCs w:val="26"/>
        </w:rPr>
      </w:pPr>
      <w:r w:rsidRPr="00A44A77">
        <w:rPr>
          <w:sz w:val="26"/>
          <w:szCs w:val="26"/>
        </w:rPr>
        <w:t>ж)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1561D" w:rsidRPr="00A44A77">
        <w:rPr>
          <w:sz w:val="26"/>
          <w:szCs w:val="26"/>
        </w:rPr>
        <w:t xml:space="preserve"> (</w:t>
      </w:r>
      <w:r w:rsidR="003E086B" w:rsidRPr="00A44A77">
        <w:rPr>
          <w:sz w:val="26"/>
          <w:szCs w:val="26"/>
        </w:rPr>
        <w:t xml:space="preserve">форма </w:t>
      </w:r>
      <w:r w:rsidR="003E086B">
        <w:rPr>
          <w:sz w:val="26"/>
          <w:szCs w:val="26"/>
        </w:rPr>
        <w:t xml:space="preserve">утверждена </w:t>
      </w:r>
      <w:r w:rsidR="003E086B" w:rsidRPr="003E086B">
        <w:rPr>
          <w:sz w:val="26"/>
          <w:szCs w:val="26"/>
        </w:rPr>
        <w:t>Приказ</w:t>
      </w:r>
      <w:r w:rsidR="003E086B">
        <w:rPr>
          <w:sz w:val="26"/>
          <w:szCs w:val="26"/>
        </w:rPr>
        <w:t>ом</w:t>
      </w:r>
      <w:r w:rsidR="003E086B" w:rsidRPr="003E086B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</w:t>
      </w:r>
      <w:r w:rsidR="003E086B">
        <w:rPr>
          <w:sz w:val="26"/>
          <w:szCs w:val="26"/>
        </w:rPr>
        <w:t>ции от 24.01.2019 № 34/</w:t>
      </w:r>
      <w:proofErr w:type="spellStart"/>
      <w:proofErr w:type="gramStart"/>
      <w:r w:rsidR="003E086B">
        <w:rPr>
          <w:sz w:val="26"/>
          <w:szCs w:val="26"/>
        </w:rPr>
        <w:t>пр</w:t>
      </w:r>
      <w:proofErr w:type="spellEnd"/>
      <w:proofErr w:type="gramEnd"/>
      <w:r w:rsidR="003E086B">
        <w:rPr>
          <w:sz w:val="26"/>
          <w:szCs w:val="26"/>
        </w:rPr>
        <w:t xml:space="preserve"> «</w:t>
      </w:r>
      <w:r w:rsidR="003E086B" w:rsidRPr="003E086B">
        <w:rPr>
          <w:sz w:val="26"/>
          <w:szCs w:val="26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E086B">
        <w:rPr>
          <w:sz w:val="26"/>
          <w:szCs w:val="26"/>
        </w:rPr>
        <w:t>»</w:t>
      </w:r>
      <w:r w:rsidR="0051561D" w:rsidRPr="00A44A77">
        <w:rPr>
          <w:sz w:val="26"/>
          <w:szCs w:val="26"/>
        </w:rPr>
        <w:t>).</w:t>
      </w:r>
    </w:p>
    <w:p w:rsidR="00CF026F" w:rsidRPr="00A44A77" w:rsidRDefault="00CF026F" w:rsidP="00660BB1">
      <w:pPr>
        <w:pStyle w:val="a3"/>
        <w:spacing w:line="321" w:lineRule="exact"/>
        <w:ind w:left="0" w:firstLine="567"/>
        <w:rPr>
          <w:sz w:val="26"/>
          <w:szCs w:val="26"/>
        </w:rPr>
      </w:pPr>
    </w:p>
    <w:p w:rsidR="00CF026F" w:rsidRPr="00A44A77" w:rsidRDefault="00CF026F" w:rsidP="00660BB1">
      <w:pPr>
        <w:pStyle w:val="1"/>
        <w:ind w:right="64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документов и сведений, необходимых 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нормативными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правовыми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актами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 муниципальной услуги, которые находятся в распоряжении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 органов, органов местного самоуправления и иных органов, участвующих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417"/>
        </w:tabs>
        <w:ind w:left="0" w:right="221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>Исчерпывающий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перечень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61ECF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копий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содержащихся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них),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запрашиваются</w:t>
      </w:r>
      <w:r w:rsidR="00B61ECF" w:rsidRPr="00A44A77">
        <w:rPr>
          <w:sz w:val="26"/>
          <w:szCs w:val="26"/>
        </w:rPr>
        <w:t xml:space="preserve"> Администрацией</w:t>
      </w:r>
      <w:r w:rsidR="00572A89">
        <w:rPr>
          <w:sz w:val="26"/>
          <w:szCs w:val="26"/>
        </w:rPr>
        <w:t>, Организацией или МФЦ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подключаемых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региональных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взаимодействия)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самоуправления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организациях</w:t>
      </w:r>
      <w:proofErr w:type="gramEnd"/>
      <w:r w:rsidRPr="00A44A77">
        <w:rPr>
          <w:sz w:val="26"/>
          <w:szCs w:val="26"/>
        </w:rPr>
        <w:t>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61ECF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распоряжении</w:t>
      </w:r>
      <w:proofErr w:type="gramEnd"/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находятся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вправе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представить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собственной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инициативе:</w:t>
      </w:r>
    </w:p>
    <w:p w:rsidR="00CA3B86" w:rsidRPr="00A44A77" w:rsidRDefault="006D1842" w:rsidP="00660BB1">
      <w:pPr>
        <w:pStyle w:val="a3"/>
        <w:spacing w:before="1"/>
        <w:ind w:left="0" w:right="230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 из Единого государственного реестра юридических лиц (при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застройщика,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являющегося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юридическим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лицом)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или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государственного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реестра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индивидуальных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предпринимателей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(при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застройщика,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являющегося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индивидуальным</w:t>
      </w:r>
      <w:r w:rsidR="00B61EC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предпринимателем).</w:t>
      </w:r>
    </w:p>
    <w:p w:rsidR="00CA3B86" w:rsidRPr="00A44A77" w:rsidRDefault="006D1842" w:rsidP="00660BB1">
      <w:pPr>
        <w:pStyle w:val="a3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б)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 из Единого государственного реестра недвижимости (в случае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уведомлений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объектам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недвижимости,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зарегистрированы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Едином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государственном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реестре недвижимости).</w:t>
      </w:r>
    </w:p>
    <w:p w:rsidR="00CA3B86" w:rsidRPr="00A44A77" w:rsidRDefault="0064237C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в) </w:t>
      </w:r>
      <w:r w:rsidR="006D1842" w:rsidRPr="00A44A77">
        <w:rPr>
          <w:sz w:val="26"/>
          <w:szCs w:val="26"/>
        </w:rPr>
        <w:t>решение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суда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="004C518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строительства:</w:t>
      </w:r>
    </w:p>
    <w:p w:rsidR="00CA3B86" w:rsidRPr="00A44A77" w:rsidRDefault="006D1842" w:rsidP="00660BB1">
      <w:pPr>
        <w:pStyle w:val="a3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г)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местного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самоуправления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4C518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строительства».</w:t>
      </w:r>
    </w:p>
    <w:p w:rsidR="00CF026F" w:rsidRPr="00A44A77" w:rsidRDefault="00CF026F" w:rsidP="00660BB1">
      <w:pPr>
        <w:pStyle w:val="a3"/>
        <w:ind w:left="0" w:right="226" w:firstLine="567"/>
        <w:rPr>
          <w:sz w:val="26"/>
          <w:szCs w:val="26"/>
        </w:rPr>
      </w:pPr>
    </w:p>
    <w:p w:rsidR="00CF026F" w:rsidRPr="00A44A77" w:rsidRDefault="00CF026F" w:rsidP="00660BB1">
      <w:pPr>
        <w:pStyle w:val="1"/>
        <w:ind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Срок и порядок регистрации запроса заявителя о предоставлении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услуги,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993"/>
        </w:tabs>
        <w:spacing w:before="67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proofErr w:type="gramStart"/>
      <w:r w:rsidR="00CF026F" w:rsidRPr="00A44A77">
        <w:rPr>
          <w:sz w:val="26"/>
          <w:szCs w:val="26"/>
        </w:rPr>
        <w:t>Регистрация у</w:t>
      </w:r>
      <w:r w:rsidR="006D1842" w:rsidRPr="00A44A77">
        <w:rPr>
          <w:sz w:val="26"/>
          <w:szCs w:val="26"/>
        </w:rPr>
        <w:t>ведомления о планируемом сносе, уведомления о завершении сноса,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представленного в  способами, указанными в пункте 2.4</w:t>
      </w:r>
      <w:r w:rsidR="00E5485F"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позднее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одного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рабочего дня, следующего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днем его</w:t>
      </w:r>
      <w:r w:rsidR="00E5485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поступления.</w:t>
      </w:r>
      <w:proofErr w:type="gramEnd"/>
    </w:p>
    <w:p w:rsidR="00CA3B86" w:rsidRPr="00A44A77" w:rsidRDefault="006D1842" w:rsidP="00660BB1">
      <w:pPr>
        <w:pStyle w:val="a3"/>
        <w:spacing w:before="1"/>
        <w:ind w:left="0" w:right="221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5485F" w:rsidRPr="00A44A77">
        <w:rPr>
          <w:sz w:val="26"/>
          <w:szCs w:val="26"/>
        </w:rPr>
        <w:t xml:space="preserve"> </w:t>
      </w:r>
      <w:r w:rsidR="00CF026F" w:rsidRPr="00A44A77">
        <w:rPr>
          <w:sz w:val="26"/>
          <w:szCs w:val="26"/>
        </w:rPr>
        <w:t xml:space="preserve">о планируемом сносе, уведомления о завершении сноса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 форме способом, указанным в подпункте «а» пункта 2.4</w:t>
      </w:r>
      <w:r w:rsidR="0064237C" w:rsidRPr="00A44A77">
        <w:rPr>
          <w:sz w:val="26"/>
          <w:szCs w:val="26"/>
        </w:rPr>
        <w:t>.</w:t>
      </w:r>
      <w:r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lastRenderedPageBreak/>
        <w:t>настоящего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Административного регламента, вне рабочего времени </w:t>
      </w:r>
      <w:r w:rsidR="001B3072" w:rsidRPr="00A44A77">
        <w:rPr>
          <w:sz w:val="26"/>
          <w:szCs w:val="26"/>
        </w:rPr>
        <w:t>Администрации, Организации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 в выходной, нерабочий праздничный день</w:t>
      </w:r>
      <w:r w:rsidR="001B307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днем поступления уведомления о</w:t>
      </w:r>
      <w:r w:rsidR="00E5485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считается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первый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рабочий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день,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следующий за днем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направления указанного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уведомления.</w:t>
      </w:r>
      <w:proofErr w:type="gramEnd"/>
    </w:p>
    <w:p w:rsidR="00717EB7" w:rsidRPr="00A44A77" w:rsidRDefault="00717EB7" w:rsidP="00660BB1">
      <w:pPr>
        <w:pStyle w:val="a3"/>
        <w:spacing w:before="1"/>
        <w:ind w:left="0" w:right="221" w:firstLine="567"/>
        <w:rPr>
          <w:sz w:val="26"/>
          <w:szCs w:val="26"/>
        </w:rPr>
      </w:pPr>
    </w:p>
    <w:p w:rsidR="00CF026F" w:rsidRPr="00A44A77" w:rsidRDefault="00CF026F" w:rsidP="00660BB1">
      <w:pPr>
        <w:pStyle w:val="1"/>
        <w:spacing w:before="1"/>
        <w:ind w:right="384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Срок предоставления муниципальной услуги, в том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учетом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необходимости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485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организации,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участвующие</w:t>
      </w:r>
      <w:r w:rsidR="00ED55C6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в</w:t>
      </w:r>
      <w:proofErr w:type="gramEnd"/>
    </w:p>
    <w:p w:rsidR="00CF026F" w:rsidRPr="00A44A77" w:rsidRDefault="00CF026F" w:rsidP="00660BB1">
      <w:pPr>
        <w:ind w:right="228" w:firstLine="567"/>
        <w:jc w:val="center"/>
        <w:rPr>
          <w:b/>
          <w:sz w:val="26"/>
          <w:szCs w:val="26"/>
        </w:rPr>
      </w:pPr>
      <w:proofErr w:type="gramStart"/>
      <w:r w:rsidRPr="00A44A77">
        <w:rPr>
          <w:b/>
          <w:sz w:val="26"/>
          <w:szCs w:val="26"/>
        </w:rPr>
        <w:t>предоставлении</w:t>
      </w:r>
      <w:proofErr w:type="gramEnd"/>
      <w:r w:rsidRPr="00A44A77">
        <w:rPr>
          <w:b/>
          <w:sz w:val="26"/>
          <w:szCs w:val="26"/>
        </w:rPr>
        <w:t xml:space="preserve"> муниципальной услуги, срок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приостановления предоставления муниципальной услуги,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срок выдачи (направления) документов, являющихся результатом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предоставления</w:t>
      </w:r>
      <w:r w:rsidR="00ED55C6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муниципальной услуги</w:t>
      </w:r>
    </w:p>
    <w:p w:rsidR="00CA3B86" w:rsidRPr="00A44A77" w:rsidRDefault="006D1842" w:rsidP="00660BB1">
      <w:pPr>
        <w:pStyle w:val="a4"/>
        <w:numPr>
          <w:ilvl w:val="1"/>
          <w:numId w:val="13"/>
        </w:numPr>
        <w:tabs>
          <w:tab w:val="left" w:pos="1557"/>
        </w:tabs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Срок предоставления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 составляет не более семи рабочих дней со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дня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поступления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D55C6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ED55C6" w:rsidRPr="00A44A77">
        <w:rPr>
          <w:sz w:val="26"/>
          <w:szCs w:val="26"/>
        </w:rPr>
        <w:t xml:space="preserve"> </w:t>
      </w:r>
      <w:r w:rsidR="0092013A" w:rsidRPr="00A44A77">
        <w:rPr>
          <w:sz w:val="26"/>
          <w:szCs w:val="26"/>
        </w:rPr>
        <w:t>на рассмотрение</w:t>
      </w:r>
      <w:r w:rsidRPr="00A44A77">
        <w:rPr>
          <w:sz w:val="26"/>
          <w:szCs w:val="26"/>
        </w:rPr>
        <w:t>.</w:t>
      </w:r>
    </w:p>
    <w:p w:rsidR="00CF026F" w:rsidRPr="00A44A77" w:rsidRDefault="00CF026F" w:rsidP="00660BB1">
      <w:pPr>
        <w:pStyle w:val="a4"/>
        <w:tabs>
          <w:tab w:val="left" w:pos="1557"/>
        </w:tabs>
        <w:spacing w:before="1"/>
        <w:ind w:left="0" w:right="221" w:firstLine="567"/>
        <w:jc w:val="left"/>
        <w:rPr>
          <w:sz w:val="26"/>
          <w:szCs w:val="26"/>
        </w:rPr>
      </w:pPr>
    </w:p>
    <w:p w:rsidR="00CF026F" w:rsidRPr="00A44A77" w:rsidRDefault="00CF026F" w:rsidP="008F55A6">
      <w:pPr>
        <w:pStyle w:val="1"/>
        <w:ind w:right="213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оснований для отказа в</w:t>
      </w:r>
      <w:r w:rsidR="00ED55C6" w:rsidRPr="00A44A77">
        <w:rPr>
          <w:sz w:val="26"/>
          <w:szCs w:val="26"/>
        </w:rPr>
        <w:t xml:space="preserve"> предоставлении </w:t>
      </w:r>
      <w:r w:rsidRPr="00A44A77">
        <w:rPr>
          <w:sz w:val="26"/>
          <w:szCs w:val="26"/>
        </w:rPr>
        <w:t>муниципальной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887FA8" w:rsidP="00660BB1">
      <w:pPr>
        <w:pStyle w:val="a4"/>
        <w:numPr>
          <w:ilvl w:val="1"/>
          <w:numId w:val="13"/>
        </w:numPr>
        <w:tabs>
          <w:tab w:val="left" w:pos="1276"/>
        </w:tabs>
        <w:spacing w:before="1"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Основания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отказа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ED55C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ED55C6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услуги:</w:t>
      </w:r>
    </w:p>
    <w:p w:rsidR="00CA3B86" w:rsidRPr="00A44A77" w:rsidRDefault="006D1842" w:rsidP="00660BB1">
      <w:pPr>
        <w:pStyle w:val="a3"/>
        <w:ind w:left="0" w:right="240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случае</w:t>
      </w:r>
      <w:r w:rsid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</w:t>
      </w:r>
      <w:r w:rsidR="001F4F53">
        <w:rPr>
          <w:sz w:val="26"/>
          <w:szCs w:val="26"/>
        </w:rPr>
        <w:t xml:space="preserve">ращения за предоставлением </w:t>
      </w:r>
      <w:r w:rsidR="001F4F53" w:rsidRPr="001F4F53">
        <w:rPr>
          <w:sz w:val="26"/>
          <w:szCs w:val="26"/>
        </w:rPr>
        <w:t xml:space="preserve">муниципальной </w:t>
      </w:r>
      <w:r w:rsidR="001F4F53">
        <w:rPr>
          <w:sz w:val="26"/>
          <w:szCs w:val="26"/>
        </w:rPr>
        <w:t xml:space="preserve">услуги </w:t>
      </w:r>
      <w:r w:rsidRPr="00A44A77">
        <w:rPr>
          <w:sz w:val="26"/>
          <w:szCs w:val="26"/>
        </w:rPr>
        <w:t>«Направление      уведомления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планируемом сносе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 капитального</w:t>
      </w:r>
      <w:r w:rsidR="00ED55C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строительства»:</w:t>
      </w:r>
    </w:p>
    <w:p w:rsidR="00CA3B86" w:rsidRPr="00A44A77" w:rsidRDefault="00ED55C6" w:rsidP="00660BB1">
      <w:pPr>
        <w:pStyle w:val="a4"/>
        <w:numPr>
          <w:ilvl w:val="0"/>
          <w:numId w:val="12"/>
        </w:numPr>
        <w:tabs>
          <w:tab w:val="left" w:pos="993"/>
        </w:tabs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>Д</w:t>
      </w:r>
      <w:r w:rsidR="006D1842" w:rsidRPr="00A44A77">
        <w:rPr>
          <w:sz w:val="26"/>
          <w:szCs w:val="26"/>
        </w:rPr>
        <w:t>окументы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представленные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противоречат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(сведениям),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полученным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рамках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межведомственного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взаимодействия;</w:t>
      </w:r>
    </w:p>
    <w:p w:rsidR="00CA3B86" w:rsidRPr="00A44A77" w:rsidRDefault="00E07691" w:rsidP="00660BB1">
      <w:pPr>
        <w:pStyle w:val="a4"/>
        <w:numPr>
          <w:ilvl w:val="0"/>
          <w:numId w:val="12"/>
        </w:numPr>
        <w:tabs>
          <w:tab w:val="left" w:pos="993"/>
        </w:tabs>
        <w:spacing w:line="242" w:lineRule="auto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О</w:t>
      </w:r>
      <w:r w:rsidR="006D1842" w:rsidRPr="00A44A77">
        <w:rPr>
          <w:sz w:val="26"/>
          <w:szCs w:val="26"/>
        </w:rPr>
        <w:t>тсутствие</w:t>
      </w:r>
      <w:r w:rsid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(сведений),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предусмотренных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нормативными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актами Российской Федерации;</w:t>
      </w:r>
    </w:p>
    <w:p w:rsidR="00CA3B86" w:rsidRPr="00A44A77" w:rsidRDefault="00E07691" w:rsidP="00660BB1">
      <w:pPr>
        <w:pStyle w:val="a4"/>
        <w:numPr>
          <w:ilvl w:val="0"/>
          <w:numId w:val="12"/>
        </w:numPr>
        <w:tabs>
          <w:tab w:val="left" w:pos="993"/>
        </w:tabs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З</w:t>
      </w:r>
      <w:r w:rsidR="006D1842" w:rsidRPr="00A44A77">
        <w:rPr>
          <w:sz w:val="26"/>
          <w:szCs w:val="26"/>
        </w:rPr>
        <w:t>аявитель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является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правообладателем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строительства;</w:t>
      </w:r>
    </w:p>
    <w:p w:rsidR="00CA3B86" w:rsidRPr="00A44A77" w:rsidRDefault="00E07691" w:rsidP="00660BB1">
      <w:pPr>
        <w:pStyle w:val="a4"/>
        <w:numPr>
          <w:ilvl w:val="0"/>
          <w:numId w:val="12"/>
        </w:numPr>
        <w:tabs>
          <w:tab w:val="left" w:pos="993"/>
        </w:tabs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У</w:t>
      </w:r>
      <w:r w:rsidR="006D1842" w:rsidRPr="00A44A77">
        <w:rPr>
          <w:sz w:val="26"/>
          <w:szCs w:val="26"/>
        </w:rPr>
        <w:t>ведомление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содержит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является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объектом капитального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строительства.</w:t>
      </w:r>
    </w:p>
    <w:p w:rsidR="00CA3B86" w:rsidRPr="00A44A77" w:rsidRDefault="00E07691" w:rsidP="00660BB1">
      <w:pPr>
        <w:pStyle w:val="a3"/>
        <w:spacing w:line="242" w:lineRule="auto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2.12.1.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1F4F53">
        <w:rPr>
          <w:sz w:val="26"/>
          <w:szCs w:val="26"/>
        </w:rPr>
        <w:t xml:space="preserve">случае обращения </w:t>
      </w:r>
      <w:r w:rsidR="006D1842" w:rsidRPr="00A44A77">
        <w:rPr>
          <w:sz w:val="26"/>
          <w:szCs w:val="26"/>
        </w:rPr>
        <w:t>за</w:t>
      </w:r>
      <w:r w:rsidR="001F4F53">
        <w:rPr>
          <w:sz w:val="26"/>
          <w:szCs w:val="26"/>
        </w:rPr>
        <w:t xml:space="preserve"> предоставлением </w:t>
      </w:r>
      <w:r w:rsidR="001F4F53" w:rsidRPr="001F4F53">
        <w:rPr>
          <w:sz w:val="26"/>
          <w:szCs w:val="26"/>
        </w:rPr>
        <w:t xml:space="preserve">муниципальной </w:t>
      </w:r>
      <w:r w:rsidR="001F4F53">
        <w:rPr>
          <w:sz w:val="26"/>
          <w:szCs w:val="26"/>
        </w:rPr>
        <w:t xml:space="preserve">услуги </w:t>
      </w:r>
      <w:r w:rsidR="006D1842" w:rsidRPr="00A44A77">
        <w:rPr>
          <w:sz w:val="26"/>
          <w:szCs w:val="26"/>
        </w:rPr>
        <w:t>«Направление уведомления 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 объекта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капитального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строительства»:</w:t>
      </w:r>
    </w:p>
    <w:p w:rsidR="00CA3B86" w:rsidRPr="00A44A77" w:rsidRDefault="00E07691" w:rsidP="00660BB1">
      <w:pPr>
        <w:pStyle w:val="a4"/>
        <w:numPr>
          <w:ilvl w:val="0"/>
          <w:numId w:val="11"/>
        </w:numPr>
        <w:tabs>
          <w:tab w:val="left" w:pos="993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Д</w:t>
      </w:r>
      <w:r w:rsidR="006D1842" w:rsidRPr="00A44A77">
        <w:rPr>
          <w:sz w:val="26"/>
          <w:szCs w:val="26"/>
        </w:rPr>
        <w:t>окументы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представленные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противоречат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</w:t>
      </w:r>
      <w:r w:rsidRPr="00A44A77">
        <w:rPr>
          <w:sz w:val="26"/>
          <w:szCs w:val="26"/>
        </w:rPr>
        <w:t>о</w:t>
      </w:r>
      <w:r w:rsidR="006D1842" w:rsidRPr="00A44A77">
        <w:rPr>
          <w:sz w:val="26"/>
          <w:szCs w:val="26"/>
        </w:rPr>
        <w:t>кументам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(сведениям),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полученным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рамках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межведомственного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взаимодействия;</w:t>
      </w:r>
    </w:p>
    <w:p w:rsidR="00CA3B86" w:rsidRPr="00A44A77" w:rsidRDefault="0003029E" w:rsidP="00660BB1">
      <w:pPr>
        <w:pStyle w:val="a4"/>
        <w:numPr>
          <w:ilvl w:val="0"/>
          <w:numId w:val="11"/>
        </w:numPr>
        <w:tabs>
          <w:tab w:val="left" w:pos="993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О</w:t>
      </w:r>
      <w:r w:rsidR="006D1842" w:rsidRPr="00A44A77">
        <w:rPr>
          <w:sz w:val="26"/>
          <w:szCs w:val="26"/>
        </w:rPr>
        <w:t>тсутствие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(сведений),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предусмотренных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нормативными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актами Российской Федерации».</w:t>
      </w:r>
    </w:p>
    <w:p w:rsidR="00CF026F" w:rsidRPr="00A44A77" w:rsidRDefault="00CF026F" w:rsidP="00660BB1">
      <w:pPr>
        <w:pStyle w:val="a4"/>
        <w:tabs>
          <w:tab w:val="left" w:pos="1633"/>
        </w:tabs>
        <w:ind w:left="0" w:right="229" w:firstLine="567"/>
        <w:jc w:val="left"/>
        <w:rPr>
          <w:sz w:val="26"/>
          <w:szCs w:val="26"/>
        </w:rPr>
      </w:pPr>
    </w:p>
    <w:p w:rsidR="00CF026F" w:rsidRPr="00A44A77" w:rsidRDefault="00CF026F" w:rsidP="00660BB1">
      <w:pPr>
        <w:pStyle w:val="1"/>
        <w:ind w:right="223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 перечень оснований для отказа в приеме документов,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03029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887FA8" w:rsidP="00660BB1">
      <w:pPr>
        <w:pStyle w:val="a4"/>
        <w:numPr>
          <w:ilvl w:val="1"/>
          <w:numId w:val="13"/>
        </w:numPr>
        <w:tabs>
          <w:tab w:val="left" w:pos="1276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Исчерпывающий </w:t>
      </w:r>
      <w:r w:rsidR="006D1842" w:rsidRPr="00A44A77">
        <w:rPr>
          <w:sz w:val="26"/>
          <w:szCs w:val="26"/>
        </w:rPr>
        <w:t>перечень оснований для отказа в приеме документов,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 в пункте 2.8</w:t>
      </w:r>
      <w:r w:rsidR="0003029E" w:rsidRPr="00A44A77">
        <w:rPr>
          <w:sz w:val="26"/>
          <w:szCs w:val="26"/>
        </w:rPr>
        <w:t>.</w:t>
      </w:r>
      <w:r w:rsidR="006D1842" w:rsidRPr="00A44A77">
        <w:rPr>
          <w:sz w:val="26"/>
          <w:szCs w:val="26"/>
        </w:rPr>
        <w:t xml:space="preserve"> настоящего Административного регламента, в том числе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представленных в</w:t>
      </w:r>
      <w:r w:rsidR="0003029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электронной форме:</w:t>
      </w:r>
    </w:p>
    <w:p w:rsidR="0045231F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а) уведомление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DC1246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DC1246" w:rsidRPr="00A44A77">
        <w:rPr>
          <w:sz w:val="26"/>
          <w:szCs w:val="26"/>
        </w:rPr>
        <w:t xml:space="preserve"> </w:t>
      </w:r>
      <w:r w:rsidR="0045231F" w:rsidRPr="00A44A77">
        <w:rPr>
          <w:sz w:val="26"/>
          <w:szCs w:val="26"/>
        </w:rPr>
        <w:t xml:space="preserve">представлено в орган, в полномочия которого не входит предоставление </w:t>
      </w:r>
      <w:r w:rsidR="001F4F53" w:rsidRPr="001F4F53">
        <w:rPr>
          <w:sz w:val="26"/>
          <w:szCs w:val="26"/>
        </w:rPr>
        <w:t xml:space="preserve">муниципальной </w:t>
      </w:r>
      <w:r w:rsidR="001F4F53">
        <w:rPr>
          <w:sz w:val="26"/>
          <w:szCs w:val="26"/>
        </w:rPr>
        <w:t>услуги</w:t>
      </w:r>
      <w:r w:rsidR="0045231F" w:rsidRPr="00A44A77">
        <w:rPr>
          <w:sz w:val="26"/>
          <w:szCs w:val="26"/>
        </w:rPr>
        <w:t>;</w:t>
      </w:r>
    </w:p>
    <w:p w:rsidR="00CA3B86" w:rsidRPr="00A44A77" w:rsidRDefault="00887FA8" w:rsidP="00660BB1">
      <w:pPr>
        <w:pStyle w:val="a3"/>
        <w:tabs>
          <w:tab w:val="left" w:pos="993"/>
          <w:tab w:val="left" w:pos="1134"/>
        </w:tabs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б) </w:t>
      </w:r>
      <w:r w:rsidR="006D1842" w:rsidRPr="00A44A77">
        <w:rPr>
          <w:sz w:val="26"/>
          <w:szCs w:val="26"/>
        </w:rPr>
        <w:t>представленные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документы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утратили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силу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1F4F53" w:rsidRPr="001F4F53">
        <w:rPr>
          <w:sz w:val="26"/>
          <w:szCs w:val="26"/>
        </w:rPr>
        <w:t xml:space="preserve"> муниципальной</w:t>
      </w:r>
      <w:r w:rsid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(документ</w:t>
      </w:r>
      <w:r w:rsidR="00DC1246" w:rsidRPr="00A44A77">
        <w:rPr>
          <w:sz w:val="26"/>
          <w:szCs w:val="26"/>
        </w:rPr>
        <w:t xml:space="preserve">, </w:t>
      </w:r>
      <w:r w:rsidR="006D1842" w:rsidRPr="00A44A77">
        <w:rPr>
          <w:sz w:val="26"/>
          <w:szCs w:val="26"/>
        </w:rPr>
        <w:t>удостоверяющий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личность;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документ,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удостоверяющий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полномочия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представителя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заявителя,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случае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обращения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DC1246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DC124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указанным лицом);</w:t>
      </w:r>
    </w:p>
    <w:p w:rsidR="00CA3B86" w:rsidRPr="00A44A77" w:rsidRDefault="006D1842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в) представленные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содержат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подчистки и</w:t>
      </w:r>
      <w:r w:rsidR="00DC124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исправления текста, не заверенные в порядке, установленном законодательством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Федерации;</w:t>
      </w:r>
    </w:p>
    <w:p w:rsidR="00CA3B86" w:rsidRPr="00A44A77" w:rsidRDefault="006D1842" w:rsidP="00660BB1">
      <w:pPr>
        <w:pStyle w:val="a3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г) представленные в электронной форме документы содержат повреждения,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наличие </w:t>
      </w:r>
      <w:r w:rsidRPr="00A44A77">
        <w:rPr>
          <w:sz w:val="26"/>
          <w:szCs w:val="26"/>
        </w:rPr>
        <w:lastRenderedPageBreak/>
        <w:t>которых не позволяет в полном объеме получить информацию и сведения,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содержащиеся</w:t>
      </w:r>
      <w:r w:rsidR="0045231F" w:rsidRPr="00A44A77">
        <w:rPr>
          <w:sz w:val="26"/>
          <w:szCs w:val="26"/>
        </w:rPr>
        <w:t xml:space="preserve"> в </w:t>
      </w:r>
      <w:r w:rsidRPr="00A44A77">
        <w:rPr>
          <w:sz w:val="26"/>
          <w:szCs w:val="26"/>
        </w:rPr>
        <w:t>документах;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д) уведомление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45231F" w:rsidRPr="00A44A77">
        <w:rPr>
          <w:sz w:val="26"/>
          <w:szCs w:val="26"/>
        </w:rPr>
        <w:t>н</w:t>
      </w:r>
      <w:r w:rsidRPr="00A44A77">
        <w:rPr>
          <w:sz w:val="26"/>
          <w:szCs w:val="26"/>
        </w:rPr>
        <w:t>оса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пункте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2.8</w:t>
      </w:r>
      <w:r w:rsidR="0045231F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представлены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в электронной форме с нарушением требований, установленных пунктами 5 </w:t>
      </w:r>
      <w:r w:rsidR="0045231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7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 Административного</w:t>
      </w:r>
      <w:r w:rsidR="0045231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регламента;</w:t>
      </w:r>
    </w:p>
    <w:p w:rsidR="00CA3B86" w:rsidRPr="00A44A77" w:rsidRDefault="00CF026F" w:rsidP="00660BB1">
      <w:pPr>
        <w:pStyle w:val="a3"/>
        <w:ind w:left="0" w:right="230" w:firstLine="567"/>
        <w:rPr>
          <w:sz w:val="26"/>
          <w:szCs w:val="26"/>
        </w:rPr>
      </w:pPr>
      <w:r w:rsidRPr="00A44A77">
        <w:rPr>
          <w:sz w:val="26"/>
          <w:szCs w:val="26"/>
        </w:rPr>
        <w:t>е</w:t>
      </w:r>
      <w:r w:rsidR="006D1842" w:rsidRPr="00A44A77">
        <w:rPr>
          <w:sz w:val="26"/>
          <w:szCs w:val="26"/>
        </w:rPr>
        <w:t>)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неполное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заполнение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полей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том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числе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интерактивной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форме уведомления на </w:t>
      </w:r>
      <w:r w:rsidR="0064237C" w:rsidRPr="00A44A77">
        <w:rPr>
          <w:sz w:val="26"/>
          <w:szCs w:val="26"/>
        </w:rPr>
        <w:t>Единый портал</w:t>
      </w:r>
      <w:r w:rsidR="006D1842" w:rsidRPr="00A44A77">
        <w:rPr>
          <w:sz w:val="26"/>
          <w:szCs w:val="26"/>
        </w:rPr>
        <w:t>;</w:t>
      </w:r>
    </w:p>
    <w:p w:rsidR="00CA3B86" w:rsidRPr="00A44A77" w:rsidRDefault="00CF026F" w:rsidP="00660BB1">
      <w:pPr>
        <w:pStyle w:val="a3"/>
        <w:spacing w:line="242" w:lineRule="auto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ж</w:t>
      </w:r>
      <w:r w:rsidR="006D1842" w:rsidRPr="00A44A77">
        <w:rPr>
          <w:sz w:val="26"/>
          <w:szCs w:val="26"/>
        </w:rPr>
        <w:t>)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представление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неполного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комплекта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45231F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услуги».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2.8</w:t>
      </w:r>
      <w:r w:rsidR="0045231F"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оформляется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согласно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Приложению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№</w:t>
      </w:r>
      <w:r w:rsidR="0045231F" w:rsidRPr="00A44A77">
        <w:rPr>
          <w:sz w:val="26"/>
          <w:szCs w:val="26"/>
        </w:rPr>
        <w:t xml:space="preserve"> </w:t>
      </w:r>
      <w:r w:rsidR="003E086B">
        <w:rPr>
          <w:sz w:val="26"/>
          <w:szCs w:val="26"/>
        </w:rPr>
        <w:t>1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настоящему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Административному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регламенту.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proofErr w:type="gramStart"/>
      <w:r w:rsidR="006D1842" w:rsidRPr="00A44A77">
        <w:rPr>
          <w:sz w:val="26"/>
          <w:szCs w:val="26"/>
        </w:rPr>
        <w:t>Решение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пункте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2.8</w:t>
      </w:r>
      <w:r w:rsidR="0045231F"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направляется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заявителю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способом,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определенным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уведомлении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уведомлении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сноса, не позднее рабочего для, следующего за днем получения заявления, либо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выдается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обращения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указанного</w:t>
      </w:r>
      <w:r w:rsidR="0045231F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решения</w:t>
      </w:r>
      <w:r w:rsidR="006C2031">
        <w:rPr>
          <w:sz w:val="26"/>
          <w:szCs w:val="26"/>
        </w:rPr>
        <w:t xml:space="preserve"> </w:t>
      </w:r>
      <w:r w:rsidR="005423C0" w:rsidRPr="00A44A77">
        <w:rPr>
          <w:sz w:val="26"/>
          <w:szCs w:val="26"/>
        </w:rPr>
        <w:t>в Администрацию</w:t>
      </w:r>
      <w:r w:rsidR="006C2031">
        <w:rPr>
          <w:sz w:val="26"/>
          <w:szCs w:val="26"/>
        </w:rPr>
        <w:t>, Организацию</w:t>
      </w:r>
      <w:r w:rsidR="006C2031" w:rsidRPr="006C2031">
        <w:rPr>
          <w:sz w:val="26"/>
          <w:szCs w:val="26"/>
        </w:rPr>
        <w:t xml:space="preserve"> </w:t>
      </w:r>
      <w:r w:rsidR="006C2031" w:rsidRPr="00A44A77">
        <w:rPr>
          <w:sz w:val="26"/>
          <w:szCs w:val="26"/>
        </w:rPr>
        <w:t>или МФЦ</w:t>
      </w:r>
      <w:r w:rsidR="006D1842" w:rsidRPr="00A44A77">
        <w:rPr>
          <w:sz w:val="26"/>
          <w:szCs w:val="26"/>
        </w:rPr>
        <w:t>.</w:t>
      </w:r>
      <w:proofErr w:type="gramEnd"/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Отказ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приеме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указанных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пункте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2.8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настоящего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препятствует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повторному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обращению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Уполномоченный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орган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</w:t>
      </w:r>
      <w:r w:rsidR="005423C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получением</w:t>
      </w:r>
      <w:r w:rsidR="005423C0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услуги.</w:t>
      </w:r>
    </w:p>
    <w:p w:rsidR="00CF026F" w:rsidRPr="00A44A77" w:rsidRDefault="00CF026F" w:rsidP="00660BB1">
      <w:pPr>
        <w:pStyle w:val="a4"/>
        <w:tabs>
          <w:tab w:val="left" w:pos="1556"/>
        </w:tabs>
        <w:spacing w:line="322" w:lineRule="exact"/>
        <w:ind w:left="0" w:firstLine="567"/>
        <w:jc w:val="left"/>
        <w:rPr>
          <w:sz w:val="26"/>
          <w:szCs w:val="26"/>
        </w:rPr>
      </w:pPr>
    </w:p>
    <w:p w:rsidR="00CF026F" w:rsidRPr="00A44A77" w:rsidRDefault="00CF026F" w:rsidP="00660BB1">
      <w:pPr>
        <w:pStyle w:val="1"/>
        <w:spacing w:line="322" w:lineRule="exact"/>
        <w:ind w:right="214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Описание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25E75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муниципальной</w:t>
      </w:r>
      <w:proofErr w:type="gramEnd"/>
    </w:p>
    <w:p w:rsidR="00CF026F" w:rsidRPr="00A44A77" w:rsidRDefault="00CF026F" w:rsidP="00660BB1">
      <w:pPr>
        <w:ind w:right="228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услуги</w:t>
      </w:r>
    </w:p>
    <w:p w:rsidR="00CA3B86" w:rsidRPr="00A44A77" w:rsidRDefault="001B3072" w:rsidP="001B3072">
      <w:pPr>
        <w:pStyle w:val="a4"/>
        <w:numPr>
          <w:ilvl w:val="1"/>
          <w:numId w:val="13"/>
        </w:numPr>
        <w:tabs>
          <w:tab w:val="left" w:pos="1134"/>
        </w:tabs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Результатом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525E75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является:</w:t>
      </w:r>
    </w:p>
    <w:p w:rsidR="00CA3B86" w:rsidRPr="00A44A77" w:rsidRDefault="006D1842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а) размещение уведомления</w:t>
      </w:r>
      <w:r w:rsidR="00CF026F" w:rsidRPr="00A44A77">
        <w:rPr>
          <w:sz w:val="26"/>
          <w:szCs w:val="26"/>
        </w:rPr>
        <w:t xml:space="preserve"> о </w:t>
      </w:r>
      <w:r w:rsidR="00824050">
        <w:rPr>
          <w:sz w:val="26"/>
          <w:szCs w:val="26"/>
        </w:rPr>
        <w:t xml:space="preserve">планируемом </w:t>
      </w:r>
      <w:r w:rsidR="00CF026F" w:rsidRPr="00A44A77">
        <w:rPr>
          <w:sz w:val="26"/>
          <w:szCs w:val="26"/>
        </w:rPr>
        <w:t>сносе, уведомления о завершении сноса</w:t>
      </w:r>
      <w:r w:rsidRPr="00A44A77">
        <w:rPr>
          <w:sz w:val="26"/>
          <w:szCs w:val="26"/>
        </w:rPr>
        <w:t xml:space="preserve"> и документов в информационной системе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обеспечения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градостроительной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деятельности.</w:t>
      </w:r>
    </w:p>
    <w:p w:rsidR="00634F2A" w:rsidRPr="00A44A77" w:rsidRDefault="009C76A2" w:rsidP="00660BB1">
      <w:pPr>
        <w:ind w:firstLine="567"/>
        <w:jc w:val="both"/>
        <w:rPr>
          <w:iCs/>
          <w:sz w:val="26"/>
          <w:szCs w:val="26"/>
        </w:rPr>
      </w:pPr>
      <w:r w:rsidRPr="00A44A77">
        <w:rPr>
          <w:sz w:val="26"/>
          <w:szCs w:val="26"/>
        </w:rPr>
        <w:t>б)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iCs/>
          <w:sz w:val="26"/>
          <w:szCs w:val="26"/>
        </w:rPr>
        <w:t>уведомление органа регионального государственного строительного надзора о размещении уведомления о планируемом сносе, уведомления о завершении сноса объекта капитального строительства в информационной системе обеспечения градостроительной деятельности</w:t>
      </w:r>
      <w:r w:rsidR="00525E75" w:rsidRPr="00A44A77">
        <w:rPr>
          <w:iCs/>
          <w:sz w:val="26"/>
          <w:szCs w:val="26"/>
        </w:rPr>
        <w:t xml:space="preserve"> </w:t>
      </w:r>
      <w:r w:rsidR="00634F2A" w:rsidRPr="00A44A77">
        <w:rPr>
          <w:iCs/>
          <w:sz w:val="26"/>
          <w:szCs w:val="26"/>
        </w:rPr>
        <w:t>(далее – ИСОГД);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обращения за </w:t>
      </w:r>
      <w:r w:rsidR="001F4F53">
        <w:rPr>
          <w:sz w:val="26"/>
          <w:szCs w:val="26"/>
        </w:rPr>
        <w:t>предоставлением муниципальной услуги</w:t>
      </w:r>
      <w:r w:rsidRPr="00A44A77">
        <w:rPr>
          <w:sz w:val="26"/>
          <w:szCs w:val="26"/>
        </w:rPr>
        <w:t xml:space="preserve"> «Направление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 о планируемом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строительства:</w:t>
      </w:r>
    </w:p>
    <w:p w:rsidR="00634F2A" w:rsidRPr="00A44A77" w:rsidRDefault="00634F2A" w:rsidP="001B3072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rPr>
          <w:iCs/>
          <w:sz w:val="26"/>
          <w:szCs w:val="26"/>
        </w:rPr>
      </w:pPr>
      <w:r w:rsidRPr="00A44A77">
        <w:rPr>
          <w:iCs/>
          <w:sz w:val="26"/>
          <w:szCs w:val="26"/>
        </w:rPr>
        <w:t xml:space="preserve"> уведомление заявителя (представителя заявителя) о размещении уведомления о планируемом сносе объекта капитального строительства и документов в ИСОГД.</w:t>
      </w:r>
    </w:p>
    <w:p w:rsidR="00CA3B86" w:rsidRPr="00A44A77" w:rsidRDefault="006D1842" w:rsidP="00C00DEE">
      <w:pPr>
        <w:pStyle w:val="a4"/>
        <w:numPr>
          <w:ilvl w:val="0"/>
          <w:numId w:val="10"/>
        </w:numPr>
        <w:tabs>
          <w:tab w:val="left" w:pos="851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отказ в предоставлении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 xml:space="preserve">услуги (форма приведена в Приложении № </w:t>
      </w:r>
      <w:r w:rsidR="003E086B">
        <w:rPr>
          <w:sz w:val="26"/>
          <w:szCs w:val="26"/>
        </w:rPr>
        <w:t>2</w:t>
      </w:r>
      <w:r w:rsidR="0051561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регламенту).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случае обращения за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услугой «Направление уведомления о завершении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объекта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капитального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строительства»:</w:t>
      </w:r>
    </w:p>
    <w:p w:rsidR="00634F2A" w:rsidRPr="00A44A77" w:rsidRDefault="00634F2A" w:rsidP="00C00DEE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rPr>
          <w:iCs/>
          <w:sz w:val="26"/>
          <w:szCs w:val="26"/>
        </w:rPr>
      </w:pPr>
      <w:r w:rsidRPr="00A44A77">
        <w:rPr>
          <w:iCs/>
          <w:sz w:val="26"/>
          <w:szCs w:val="26"/>
        </w:rPr>
        <w:t>уведомление заявителя (представителя заявителя) о размещении уведомления о завершении сноса объекта капитального строительства и документов в ИСОГД.</w:t>
      </w:r>
    </w:p>
    <w:p w:rsidR="00CA3B86" w:rsidRPr="00A44A77" w:rsidRDefault="006D1842" w:rsidP="00C00DEE">
      <w:pPr>
        <w:pStyle w:val="a4"/>
        <w:numPr>
          <w:ilvl w:val="0"/>
          <w:numId w:val="9"/>
        </w:numPr>
        <w:tabs>
          <w:tab w:val="left" w:pos="851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отказ в предоставлении </w:t>
      </w:r>
      <w:r w:rsidR="001F4F53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 (форма приведена в Приложении №</w:t>
      </w:r>
      <w:r w:rsidR="0051561D" w:rsidRPr="00A44A77">
        <w:rPr>
          <w:sz w:val="26"/>
          <w:szCs w:val="26"/>
        </w:rPr>
        <w:t xml:space="preserve"> </w:t>
      </w:r>
      <w:r w:rsidR="003E086B">
        <w:rPr>
          <w:sz w:val="26"/>
          <w:szCs w:val="26"/>
        </w:rPr>
        <w:t>2</w:t>
      </w:r>
      <w:r w:rsidRPr="00A44A77">
        <w:rPr>
          <w:sz w:val="26"/>
          <w:szCs w:val="26"/>
        </w:rPr>
        <w:t xml:space="preserve"> к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Административному</w:t>
      </w:r>
      <w:r w:rsidR="00525E75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регламенту)».</w:t>
      </w:r>
    </w:p>
    <w:p w:rsidR="00CA3B86" w:rsidRPr="00A44A77" w:rsidRDefault="00C00DEE" w:rsidP="00C00DEE">
      <w:pPr>
        <w:pStyle w:val="a4"/>
        <w:numPr>
          <w:ilvl w:val="1"/>
          <w:numId w:val="13"/>
        </w:numPr>
        <w:tabs>
          <w:tab w:val="left" w:pos="1134"/>
        </w:tabs>
        <w:ind w:left="0" w:right="217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Формы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25E75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утверждаются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федеральным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органом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исполнительной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власти,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осуществляющим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функции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выработке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реализации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государственной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политики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нормативно</w:t>
      </w:r>
      <w:r w:rsidRPr="00A44A77">
        <w:rPr>
          <w:sz w:val="26"/>
          <w:szCs w:val="26"/>
        </w:rPr>
        <w:t xml:space="preserve"> –</w:t>
      </w:r>
      <w:r w:rsidR="006C2031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правовому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регулированию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сфере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строительства,</w:t>
      </w:r>
      <w:r w:rsidR="00525E75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архитектуры,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градостроительства.</w:t>
      </w:r>
    </w:p>
    <w:p w:rsidR="00634F2A" w:rsidRPr="00A44A77" w:rsidRDefault="00634F2A" w:rsidP="00660BB1">
      <w:pPr>
        <w:pStyle w:val="a4"/>
        <w:tabs>
          <w:tab w:val="left" w:pos="1702"/>
        </w:tabs>
        <w:ind w:left="0" w:right="217" w:firstLine="567"/>
        <w:jc w:val="left"/>
        <w:rPr>
          <w:sz w:val="26"/>
          <w:szCs w:val="26"/>
        </w:rPr>
      </w:pPr>
    </w:p>
    <w:p w:rsidR="00B63EF4" w:rsidRPr="00A44A77" w:rsidRDefault="00B63EF4" w:rsidP="00660BB1">
      <w:pPr>
        <w:pStyle w:val="1"/>
        <w:ind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>Порядок, размер и основания взимания государственной пошлины или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оплаты,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взимаемой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</w:p>
    <w:p w:rsidR="00B63EF4" w:rsidRPr="00A44A77" w:rsidRDefault="00B63EF4" w:rsidP="00660BB1">
      <w:pPr>
        <w:spacing w:line="322" w:lineRule="exact"/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услуги</w:t>
      </w:r>
    </w:p>
    <w:p w:rsidR="00CA3B86" w:rsidRPr="00A44A77" w:rsidRDefault="00C00DEE" w:rsidP="00C00DEE">
      <w:pPr>
        <w:pStyle w:val="a4"/>
        <w:numPr>
          <w:ilvl w:val="1"/>
          <w:numId w:val="13"/>
        </w:numPr>
        <w:tabs>
          <w:tab w:val="left" w:pos="1134"/>
        </w:tabs>
        <w:spacing w:before="1"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Предоставление</w:t>
      </w:r>
      <w:r w:rsidR="001F1494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осуществляется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без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взимания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платы.</w:t>
      </w:r>
    </w:p>
    <w:p w:rsidR="00CA3B86" w:rsidRPr="00A44A77" w:rsidRDefault="00C00DEE" w:rsidP="00C00DEE">
      <w:pPr>
        <w:pStyle w:val="a4"/>
        <w:numPr>
          <w:ilvl w:val="1"/>
          <w:numId w:val="13"/>
        </w:numPr>
        <w:tabs>
          <w:tab w:val="left" w:pos="1134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proofErr w:type="gramStart"/>
      <w:r w:rsidR="006D1842" w:rsidRPr="00A44A77">
        <w:rPr>
          <w:sz w:val="26"/>
          <w:szCs w:val="26"/>
        </w:rPr>
        <w:t>Сведения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1F1494" w:rsidRPr="00A44A77">
        <w:rPr>
          <w:sz w:val="26"/>
          <w:szCs w:val="26"/>
        </w:rPr>
        <w:t xml:space="preserve"> уведомлени</w:t>
      </w:r>
      <w:r w:rsidR="00887FA8" w:rsidRPr="00A44A77">
        <w:rPr>
          <w:sz w:val="26"/>
          <w:szCs w:val="26"/>
        </w:rPr>
        <w:t>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 сноса, направленного способом, указанным в подпункте «а» пункта 2.4</w:t>
      </w:r>
      <w:r w:rsidR="00887FA8" w:rsidRPr="00A44A77">
        <w:rPr>
          <w:sz w:val="26"/>
          <w:szCs w:val="26"/>
        </w:rPr>
        <w:t>.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настоящего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регламента,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доводятся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путем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 об изменении статуса уведомления в личном кабинете заявителя на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Едином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портале,</w:t>
      </w:r>
      <w:r w:rsidR="001F149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региональном портале.</w:t>
      </w:r>
      <w:proofErr w:type="gramEnd"/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Сведения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ходе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рассмотрения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 сноса, направленного способом, указанным в подпункте «б» пункта 2.4</w:t>
      </w:r>
      <w:r w:rsidR="001F1494" w:rsidRPr="00A44A77">
        <w:rPr>
          <w:sz w:val="26"/>
          <w:szCs w:val="26"/>
        </w:rPr>
        <w:t xml:space="preserve">. </w:t>
      </w:r>
      <w:r w:rsidRPr="00A44A77">
        <w:rPr>
          <w:sz w:val="26"/>
          <w:szCs w:val="26"/>
        </w:rPr>
        <w:t>настоящего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предоставляются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основании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устного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(при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6C2031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телефону</w:t>
      </w:r>
      <w:r w:rsidR="006C2031">
        <w:rPr>
          <w:sz w:val="26"/>
          <w:szCs w:val="26"/>
        </w:rPr>
        <w:t xml:space="preserve"> в Администрации, Организации,</w:t>
      </w:r>
      <w:r w:rsidR="001F1494" w:rsidRPr="00A44A77">
        <w:rPr>
          <w:sz w:val="26"/>
          <w:szCs w:val="26"/>
        </w:rPr>
        <w:t xml:space="preserve"> </w:t>
      </w:r>
      <w:r w:rsidR="00525E75" w:rsidRPr="00A44A77">
        <w:rPr>
          <w:sz w:val="26"/>
          <w:szCs w:val="26"/>
        </w:rPr>
        <w:t>МФЦ</w:t>
      </w:r>
      <w:r w:rsidRPr="00A44A77">
        <w:rPr>
          <w:sz w:val="26"/>
          <w:szCs w:val="26"/>
        </w:rPr>
        <w:t>) либо письменного запроса,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составляемого в произвольной форме, без взимания платы. Письменный запрос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может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быть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подан:</w:t>
      </w:r>
    </w:p>
    <w:p w:rsidR="00CA3B86" w:rsidRPr="00A44A77" w:rsidRDefault="006D1842" w:rsidP="00660BB1">
      <w:pPr>
        <w:pStyle w:val="a3"/>
        <w:spacing w:before="1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бумажном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носите</w:t>
      </w:r>
      <w:r w:rsidR="001F1494" w:rsidRPr="00A44A77">
        <w:rPr>
          <w:sz w:val="26"/>
          <w:szCs w:val="26"/>
        </w:rPr>
        <w:t>л</w:t>
      </w:r>
      <w:r w:rsidRPr="00A44A77">
        <w:rPr>
          <w:sz w:val="26"/>
          <w:szCs w:val="26"/>
        </w:rPr>
        <w:t>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1F1494" w:rsidRPr="00A44A77">
        <w:rPr>
          <w:sz w:val="26"/>
          <w:szCs w:val="26"/>
        </w:rPr>
        <w:t xml:space="preserve"> </w:t>
      </w:r>
      <w:r w:rsidR="00142CB0" w:rsidRPr="006C2031">
        <w:rPr>
          <w:sz w:val="26"/>
          <w:szCs w:val="26"/>
        </w:rPr>
        <w:t>в Администрацию</w:t>
      </w:r>
      <w:r w:rsidR="006C2031" w:rsidRPr="006C2031">
        <w:rPr>
          <w:sz w:val="26"/>
          <w:szCs w:val="26"/>
        </w:rPr>
        <w:t xml:space="preserve">, </w:t>
      </w:r>
      <w:r w:rsidR="001B3072" w:rsidRPr="006C2031">
        <w:rPr>
          <w:sz w:val="26"/>
          <w:szCs w:val="26"/>
        </w:rPr>
        <w:t>Организацию</w:t>
      </w:r>
      <w:r w:rsidR="00142CB0" w:rsidRPr="006C2031">
        <w:rPr>
          <w:sz w:val="26"/>
          <w:szCs w:val="26"/>
        </w:rPr>
        <w:t>,</w:t>
      </w:r>
      <w:r w:rsidR="001F1494" w:rsidRPr="006C2031">
        <w:rPr>
          <w:sz w:val="26"/>
          <w:szCs w:val="26"/>
        </w:rPr>
        <w:t xml:space="preserve"> </w:t>
      </w:r>
      <w:r w:rsidRPr="006C2031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через</w:t>
      </w:r>
      <w:r w:rsidR="001F1494" w:rsidRPr="00A44A77">
        <w:rPr>
          <w:sz w:val="26"/>
          <w:szCs w:val="26"/>
        </w:rPr>
        <w:t xml:space="preserve"> МФЦ, </w:t>
      </w:r>
      <w:r w:rsidRPr="00A44A77">
        <w:rPr>
          <w:sz w:val="26"/>
          <w:szCs w:val="26"/>
        </w:rPr>
        <w:t>либо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описью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вложения 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уведомлением о вручении;</w:t>
      </w:r>
    </w:p>
    <w:p w:rsidR="00CA3B86" w:rsidRPr="00A44A77" w:rsidRDefault="006D1842" w:rsidP="00660BB1">
      <w:pPr>
        <w:pStyle w:val="a3"/>
        <w:spacing w:before="1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б)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почты.</w:t>
      </w:r>
    </w:p>
    <w:p w:rsidR="00CA3B86" w:rsidRPr="00A44A77" w:rsidRDefault="006D1842" w:rsidP="00660BB1">
      <w:pPr>
        <w:pStyle w:val="a3"/>
        <w:ind w:left="0" w:right="219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На основании запроса сведения о ходе рассмотрения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доводятся до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 (при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обращении</w:t>
      </w:r>
      <w:r w:rsidR="001F1494" w:rsidRPr="00A44A77">
        <w:rPr>
          <w:sz w:val="26"/>
          <w:szCs w:val="26"/>
        </w:rPr>
        <w:t xml:space="preserve"> </w:t>
      </w:r>
      <w:r w:rsidR="00142CB0" w:rsidRPr="00A44A77">
        <w:rPr>
          <w:sz w:val="26"/>
          <w:szCs w:val="26"/>
        </w:rPr>
        <w:t>к должностному лицу</w:t>
      </w:r>
      <w:r w:rsidR="006C2031">
        <w:rPr>
          <w:sz w:val="26"/>
          <w:szCs w:val="26"/>
        </w:rPr>
        <w:t xml:space="preserve"> Администрации, специалисту Организации</w:t>
      </w:r>
      <w:r w:rsidRPr="00A44A77">
        <w:rPr>
          <w:sz w:val="26"/>
          <w:szCs w:val="26"/>
        </w:rPr>
        <w:t>,</w:t>
      </w:r>
      <w:r w:rsidR="00142CB0" w:rsidRPr="00A44A77">
        <w:rPr>
          <w:sz w:val="26"/>
          <w:szCs w:val="26"/>
        </w:rPr>
        <w:t xml:space="preserve"> </w:t>
      </w:r>
      <w:r w:rsidR="006C2031">
        <w:rPr>
          <w:sz w:val="26"/>
          <w:szCs w:val="26"/>
        </w:rPr>
        <w:t>работнику</w:t>
      </w:r>
      <w:r w:rsidR="00142CB0" w:rsidRPr="00A44A77">
        <w:rPr>
          <w:sz w:val="26"/>
          <w:szCs w:val="26"/>
        </w:rPr>
        <w:t xml:space="preserve"> </w:t>
      </w:r>
      <w:r w:rsidR="001F1494" w:rsidRPr="00A44A77">
        <w:rPr>
          <w:sz w:val="26"/>
          <w:szCs w:val="26"/>
        </w:rPr>
        <w:t>МФЦ</w:t>
      </w:r>
      <w:r w:rsidR="006C2031">
        <w:rPr>
          <w:sz w:val="26"/>
          <w:szCs w:val="26"/>
        </w:rPr>
        <w:t>,</w:t>
      </w:r>
      <w:r w:rsidR="006C2031" w:rsidRPr="006C2031">
        <w:rPr>
          <w:sz w:val="26"/>
          <w:szCs w:val="26"/>
        </w:rPr>
        <w:t xml:space="preserve"> </w:t>
      </w:r>
      <w:r w:rsidR="006C2031" w:rsidRPr="00A44A77">
        <w:rPr>
          <w:sz w:val="26"/>
          <w:szCs w:val="26"/>
        </w:rPr>
        <w:t>либо по телефону</w:t>
      </w:r>
      <w:r w:rsidRPr="00A44A77">
        <w:rPr>
          <w:sz w:val="26"/>
          <w:szCs w:val="26"/>
        </w:rPr>
        <w:t>)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день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обращения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письменной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виде,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если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это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предусмотрено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указанным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запросом,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течение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двух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рабочих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дней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</w:t>
      </w:r>
      <w:proofErr w:type="gramEnd"/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дня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поступления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соответствующего</w:t>
      </w:r>
      <w:r w:rsidR="001F1494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запроса.</w:t>
      </w:r>
    </w:p>
    <w:p w:rsidR="00B63EF4" w:rsidRPr="00A44A77" w:rsidRDefault="00B63EF4" w:rsidP="00660BB1">
      <w:pPr>
        <w:pStyle w:val="a3"/>
        <w:ind w:left="0" w:right="219" w:firstLine="567"/>
        <w:rPr>
          <w:sz w:val="26"/>
          <w:szCs w:val="26"/>
        </w:rPr>
      </w:pPr>
    </w:p>
    <w:p w:rsidR="00B63EF4" w:rsidRPr="00A44A77" w:rsidRDefault="00B63EF4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Максимальный срок ожидания в очереди при подаче</w:t>
      </w:r>
    </w:p>
    <w:p w:rsidR="00B63EF4" w:rsidRPr="00A44A77" w:rsidRDefault="00B63EF4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запроса о предоставлении муниципальной услуги и при получении</w:t>
      </w:r>
    </w:p>
    <w:p w:rsidR="00B63EF4" w:rsidRPr="00A44A77" w:rsidRDefault="00B63EF4" w:rsidP="00660BB1">
      <w:pPr>
        <w:ind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результата предоставления муниципальной услуги</w:t>
      </w:r>
    </w:p>
    <w:p w:rsidR="00CA3B86" w:rsidRPr="00A44A77" w:rsidRDefault="00C00DEE" w:rsidP="00C00DEE">
      <w:pPr>
        <w:pStyle w:val="a4"/>
        <w:numPr>
          <w:ilvl w:val="1"/>
          <w:numId w:val="8"/>
        </w:numPr>
        <w:tabs>
          <w:tab w:val="left" w:pos="1134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Максимальный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ожидания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очереди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подаче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запроса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8534A3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результата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8534A3" w:rsidRPr="00A44A77">
        <w:rPr>
          <w:sz w:val="26"/>
          <w:szCs w:val="26"/>
        </w:rPr>
        <w:t xml:space="preserve"> </w:t>
      </w:r>
      <w:r w:rsidR="0068494B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534A3" w:rsidRPr="00A44A77">
        <w:rPr>
          <w:sz w:val="26"/>
          <w:szCs w:val="26"/>
        </w:rPr>
        <w:t xml:space="preserve"> </w:t>
      </w:r>
      <w:r w:rsidR="006C2031">
        <w:rPr>
          <w:sz w:val="26"/>
          <w:szCs w:val="26"/>
        </w:rPr>
        <w:t>Администрации, Организации</w:t>
      </w:r>
      <w:r w:rsidR="008534A3" w:rsidRPr="00A44A77">
        <w:rPr>
          <w:sz w:val="26"/>
          <w:szCs w:val="26"/>
        </w:rPr>
        <w:t xml:space="preserve"> или МФЦ </w:t>
      </w:r>
      <w:r w:rsidR="006D1842" w:rsidRPr="00A44A77">
        <w:rPr>
          <w:sz w:val="26"/>
          <w:szCs w:val="26"/>
        </w:rPr>
        <w:t>составляет не более 15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минут.</w:t>
      </w:r>
    </w:p>
    <w:p w:rsidR="00BB40A8" w:rsidRPr="00A44A77" w:rsidRDefault="00BB40A8" w:rsidP="00660BB1">
      <w:pPr>
        <w:pStyle w:val="1"/>
        <w:spacing w:before="72" w:line="242" w:lineRule="auto"/>
        <w:ind w:right="249" w:firstLine="567"/>
        <w:jc w:val="center"/>
        <w:rPr>
          <w:sz w:val="26"/>
          <w:szCs w:val="26"/>
        </w:rPr>
      </w:pPr>
    </w:p>
    <w:p w:rsidR="00B63EF4" w:rsidRPr="00A44A77" w:rsidRDefault="00B63EF4" w:rsidP="00660BB1">
      <w:pPr>
        <w:pStyle w:val="1"/>
        <w:spacing w:before="72" w:line="242" w:lineRule="auto"/>
        <w:ind w:right="249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Перечень услуг, которые являются необходимыми и обязательными для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услуги,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 сведения о документе (документах), выдаваемом (выдаваемых)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организациями, участвующими в предоставлении муниципальной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</w:p>
    <w:p w:rsidR="00CA3B86" w:rsidRPr="00A44A77" w:rsidRDefault="00C00DEE" w:rsidP="00C00DEE">
      <w:pPr>
        <w:pStyle w:val="a4"/>
        <w:numPr>
          <w:ilvl w:val="1"/>
          <w:numId w:val="8"/>
        </w:numPr>
        <w:tabs>
          <w:tab w:val="left" w:pos="1134"/>
        </w:tabs>
        <w:spacing w:before="1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113A56" w:rsidRPr="00A44A77">
        <w:rPr>
          <w:sz w:val="26"/>
          <w:szCs w:val="26"/>
        </w:rPr>
        <w:t>ами</w:t>
      </w:r>
      <w:r w:rsidR="006D1842" w:rsidRPr="00A44A77">
        <w:rPr>
          <w:sz w:val="26"/>
          <w:szCs w:val="26"/>
        </w:rPr>
        <w:t>,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</w:t>
      </w:r>
      <w:r w:rsidR="00113A56" w:rsidRPr="00A44A77">
        <w:rPr>
          <w:sz w:val="26"/>
          <w:szCs w:val="26"/>
        </w:rPr>
        <w:t>ми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обязательны</w:t>
      </w:r>
      <w:r w:rsidR="00113A56" w:rsidRPr="00A44A77">
        <w:rPr>
          <w:sz w:val="26"/>
          <w:szCs w:val="26"/>
        </w:rPr>
        <w:t>ми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8534A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 услуги,</w:t>
      </w:r>
      <w:r w:rsidR="008534A3" w:rsidRPr="00A44A77">
        <w:rPr>
          <w:sz w:val="26"/>
          <w:szCs w:val="26"/>
        </w:rPr>
        <w:t xml:space="preserve"> </w:t>
      </w:r>
      <w:r w:rsidR="00113A56" w:rsidRPr="00A44A77">
        <w:rPr>
          <w:spacing w:val="-2"/>
          <w:sz w:val="26"/>
          <w:szCs w:val="26"/>
        </w:rPr>
        <w:t>являются:</w:t>
      </w:r>
    </w:p>
    <w:p w:rsidR="00113A56" w:rsidRPr="00A44A77" w:rsidRDefault="00113A56" w:rsidP="00660BB1">
      <w:pPr>
        <w:tabs>
          <w:tab w:val="left" w:pos="1560"/>
          <w:tab w:val="left" w:pos="10065"/>
        </w:tabs>
        <w:ind w:right="215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2.22.1</w:t>
      </w:r>
      <w:r w:rsidR="00887FA8" w:rsidRPr="00A44A77">
        <w:rPr>
          <w:sz w:val="26"/>
          <w:szCs w:val="26"/>
        </w:rPr>
        <w:t>.</w:t>
      </w:r>
      <w:r w:rsidR="00C00DE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Результаты</w:t>
      </w:r>
      <w:r w:rsidR="008534A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и материалы обследования объекта капитального </w:t>
      </w:r>
    </w:p>
    <w:p w:rsidR="00113A56" w:rsidRPr="00A44A77" w:rsidRDefault="00113A56" w:rsidP="00660BB1">
      <w:pPr>
        <w:ind w:right="215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 xml:space="preserve">строительства (в случае направления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за исключением сноса объекта индивидуального жилищного строительства);</w:t>
      </w:r>
    </w:p>
    <w:p w:rsidR="00113A56" w:rsidRPr="00A44A77" w:rsidRDefault="00C00DEE" w:rsidP="00C00DEE">
      <w:pPr>
        <w:pStyle w:val="a3"/>
        <w:tabs>
          <w:tab w:val="left" w:pos="1418"/>
        </w:tabs>
        <w:spacing w:before="2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2.22.2. </w:t>
      </w:r>
      <w:r w:rsidR="00113A56" w:rsidRPr="00A44A77">
        <w:rPr>
          <w:sz w:val="26"/>
          <w:szCs w:val="26"/>
        </w:rPr>
        <w:t>Проект организации работ по сносу объекта капитального строительства (в</w:t>
      </w:r>
      <w:r w:rsidR="00B26B6E" w:rsidRPr="00A44A77">
        <w:rPr>
          <w:sz w:val="26"/>
          <w:szCs w:val="26"/>
        </w:rPr>
        <w:t xml:space="preserve"> </w:t>
      </w:r>
      <w:r w:rsidR="00113A56" w:rsidRPr="00A44A77">
        <w:rPr>
          <w:sz w:val="26"/>
          <w:szCs w:val="26"/>
        </w:rPr>
        <w:t>случае</w:t>
      </w:r>
      <w:r w:rsidR="00B26B6E" w:rsidRPr="00A44A77">
        <w:rPr>
          <w:sz w:val="26"/>
          <w:szCs w:val="26"/>
        </w:rPr>
        <w:t xml:space="preserve"> </w:t>
      </w:r>
      <w:r w:rsidR="00113A56" w:rsidRPr="00A44A77">
        <w:rPr>
          <w:sz w:val="26"/>
          <w:szCs w:val="26"/>
        </w:rPr>
        <w:t>направления</w:t>
      </w:r>
      <w:r w:rsidR="00B26B6E" w:rsidRPr="00A44A77">
        <w:rPr>
          <w:sz w:val="26"/>
          <w:szCs w:val="26"/>
        </w:rPr>
        <w:t xml:space="preserve"> </w:t>
      </w:r>
      <w:r w:rsidR="00113A56" w:rsidRPr="00A44A77">
        <w:rPr>
          <w:sz w:val="26"/>
          <w:szCs w:val="26"/>
        </w:rPr>
        <w:t>уведомления о</w:t>
      </w:r>
      <w:r w:rsidR="0068494B">
        <w:rPr>
          <w:sz w:val="26"/>
          <w:szCs w:val="26"/>
        </w:rPr>
        <w:t xml:space="preserve"> планируемом </w:t>
      </w:r>
      <w:r w:rsidR="00113A56" w:rsidRPr="00A44A77">
        <w:rPr>
          <w:sz w:val="26"/>
          <w:szCs w:val="26"/>
        </w:rPr>
        <w:t>сносе, за исключением сноса объекта индивидуального жилищного строительства);</w:t>
      </w:r>
    </w:p>
    <w:p w:rsidR="00B63EF4" w:rsidRPr="00A44A77" w:rsidRDefault="00887FA8" w:rsidP="009C249B">
      <w:pPr>
        <w:pStyle w:val="a4"/>
        <w:numPr>
          <w:ilvl w:val="1"/>
          <w:numId w:val="8"/>
        </w:numPr>
        <w:tabs>
          <w:tab w:val="left" w:pos="1276"/>
          <w:tab w:val="left" w:pos="1701"/>
        </w:tabs>
        <w:ind w:left="0" w:right="230" w:firstLine="567"/>
        <w:rPr>
          <w:b/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B26B6E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B26B6E" w:rsidRPr="00A44A77">
        <w:rPr>
          <w:sz w:val="26"/>
          <w:szCs w:val="26"/>
        </w:rPr>
        <w:t xml:space="preserve"> </w:t>
      </w:r>
      <w:r w:rsidR="001F4F53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B26B6E" w:rsidRPr="00A44A77">
        <w:rPr>
          <w:sz w:val="26"/>
          <w:szCs w:val="26"/>
        </w:rPr>
        <w:t xml:space="preserve"> </w:t>
      </w:r>
      <w:r w:rsidR="009C249B">
        <w:rPr>
          <w:sz w:val="26"/>
          <w:szCs w:val="26"/>
        </w:rPr>
        <w:t>орган местного самоуправления не вправе требовать от заявителя предоставления документов и информации или осуществления действий, предусмотренных ч.1 ст.7 Федерального закона №210-</w:t>
      </w:r>
      <w:r w:rsidR="009C249B">
        <w:rPr>
          <w:sz w:val="26"/>
          <w:szCs w:val="26"/>
        </w:rPr>
        <w:lastRenderedPageBreak/>
        <w:t>ФЗ.</w:t>
      </w:r>
      <w:bookmarkStart w:id="0" w:name="_GoBack"/>
      <w:bookmarkEnd w:id="0"/>
      <w:r w:rsidR="00B63EF4" w:rsidRPr="00A44A77">
        <w:rPr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:rsidR="00CA3B86" w:rsidRPr="00A44A77" w:rsidRDefault="00142CB0" w:rsidP="00660BB1">
      <w:pPr>
        <w:pStyle w:val="a4"/>
        <w:numPr>
          <w:ilvl w:val="1"/>
          <w:numId w:val="8"/>
        </w:numPr>
        <w:tabs>
          <w:tab w:val="left" w:pos="1571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Местоположение </w:t>
      </w:r>
      <w:r w:rsidR="006D1842" w:rsidRPr="00A44A77">
        <w:rPr>
          <w:sz w:val="26"/>
          <w:szCs w:val="26"/>
        </w:rPr>
        <w:t>здани</w:t>
      </w:r>
      <w:r w:rsidR="00716DD8">
        <w:rPr>
          <w:sz w:val="26"/>
          <w:szCs w:val="26"/>
        </w:rPr>
        <w:t>й Администрации, Организации или МФЦ</w:t>
      </w:r>
      <w:r w:rsidR="006D1842" w:rsidRPr="00A44A77">
        <w:rPr>
          <w:sz w:val="26"/>
          <w:szCs w:val="26"/>
        </w:rPr>
        <w:t>, в ко</w:t>
      </w:r>
      <w:r w:rsidR="00716DD8">
        <w:rPr>
          <w:sz w:val="26"/>
          <w:szCs w:val="26"/>
        </w:rPr>
        <w:t xml:space="preserve">торых </w:t>
      </w:r>
      <w:r w:rsidR="006D1842" w:rsidRPr="00A44A77">
        <w:rPr>
          <w:sz w:val="26"/>
          <w:szCs w:val="26"/>
        </w:rPr>
        <w:t xml:space="preserve"> осуществляется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E5788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716DD8">
        <w:rPr>
          <w:sz w:val="26"/>
          <w:szCs w:val="26"/>
        </w:rPr>
        <w:t xml:space="preserve"> муниципальной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также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выдача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результатов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716DD8" w:rsidRPr="00716DD8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 должно обеспечивать удобство для граждан с точки зрения пешеходной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доступности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остановок</w:t>
      </w:r>
      <w:r w:rsidR="00E5788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общественного транспорта.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В случае если имеется возможность организации стоянки (парковки) возле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организовывается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стоянка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(парковка)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личного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автомобильного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транспорта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заявителей.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пользование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стоянкой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(парковкой)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плата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взимается.</w:t>
      </w:r>
    </w:p>
    <w:p w:rsidR="00CA3B86" w:rsidRPr="00A44A77" w:rsidRDefault="006D1842" w:rsidP="00660BB1">
      <w:pPr>
        <w:pStyle w:val="a3"/>
        <w:spacing w:before="1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(парковке)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выделяется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менее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10%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(но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менее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одного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места)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инвалидами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III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группы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порядке,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установленном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Правительством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(или)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детей-инвалидов.</w:t>
      </w:r>
    </w:p>
    <w:p w:rsidR="00CA3B86" w:rsidRPr="00A44A77" w:rsidRDefault="006D1842" w:rsidP="00660BB1">
      <w:pPr>
        <w:pStyle w:val="a3"/>
        <w:spacing w:before="1"/>
        <w:ind w:left="0" w:right="218" w:firstLine="567"/>
        <w:rPr>
          <w:sz w:val="26"/>
          <w:szCs w:val="26"/>
        </w:rPr>
      </w:pPr>
      <w:r w:rsidRPr="00A44A77">
        <w:rPr>
          <w:sz w:val="26"/>
          <w:szCs w:val="26"/>
        </w:rPr>
        <w:t>В целях обеспечения беспрепятственного доступа заявителей, в том числе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предоставляется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муниципальная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услуга,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оборудуются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пандусами,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поручнями,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тактильными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(контрастными)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предупреждающими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элементами, иными специальными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приспособлениями, позволяющими обеспечить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беспрепятственный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доступ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передвижение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инвалидов,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законодательством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социальной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защите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инвалидов.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Центральный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вход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здание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должен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быть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оборудован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табличкой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(вывеской),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содержащей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информацию:</w:t>
      </w:r>
    </w:p>
    <w:p w:rsidR="00CA3B86" w:rsidRPr="00A44A77" w:rsidRDefault="00E57880" w:rsidP="00660BB1">
      <w:pPr>
        <w:pStyle w:val="a3"/>
        <w:spacing w:line="321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наименование;</w:t>
      </w:r>
    </w:p>
    <w:p w:rsidR="00E57880" w:rsidRPr="00A44A77" w:rsidRDefault="00E57880" w:rsidP="00660BB1">
      <w:pPr>
        <w:pStyle w:val="a3"/>
        <w:spacing w:before="2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местонахождение и юридический адрес;</w:t>
      </w:r>
    </w:p>
    <w:p w:rsidR="00CA3B86" w:rsidRPr="00A44A77" w:rsidRDefault="00E57880" w:rsidP="00660BB1">
      <w:pPr>
        <w:pStyle w:val="a3"/>
        <w:spacing w:before="2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режим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работы;</w:t>
      </w:r>
    </w:p>
    <w:p w:rsidR="00CA3B86" w:rsidRPr="00A44A77" w:rsidRDefault="00E57880" w:rsidP="00660BB1">
      <w:pPr>
        <w:pStyle w:val="a3"/>
        <w:spacing w:line="321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график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приема;</w:t>
      </w:r>
    </w:p>
    <w:p w:rsidR="00CA3B86" w:rsidRPr="00A44A77" w:rsidRDefault="00E57880" w:rsidP="00660BB1">
      <w:pPr>
        <w:pStyle w:val="a3"/>
        <w:spacing w:line="322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номера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телефонов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справок.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Помещения,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предоставляется</w:t>
      </w:r>
      <w:r w:rsidR="00E57880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>муниципальная</w:t>
      </w:r>
      <w:r w:rsidR="003D2871" w:rsidRP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услуга,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должны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соответствовать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санитарно-эпидемиологическим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правилам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нормативам.</w:t>
      </w:r>
    </w:p>
    <w:p w:rsidR="00CA3B86" w:rsidRPr="00A44A77" w:rsidRDefault="006D1842" w:rsidP="00660BB1">
      <w:pPr>
        <w:pStyle w:val="a3"/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Помещения,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предоставляется</w:t>
      </w:r>
      <w:r w:rsidR="00E57880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>муниципальная</w:t>
      </w:r>
      <w:r w:rsidR="003D2871" w:rsidRPr="001F4F53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услуга,</w:t>
      </w:r>
      <w:r w:rsidR="00E5788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оснащаются:</w:t>
      </w:r>
    </w:p>
    <w:p w:rsidR="00E57880" w:rsidRPr="00A44A77" w:rsidRDefault="00E57880" w:rsidP="00660BB1">
      <w:pPr>
        <w:pStyle w:val="a3"/>
        <w:ind w:left="0" w:right="357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противопожарной системой и средствами пожаротушения;</w:t>
      </w:r>
    </w:p>
    <w:p w:rsidR="00E57880" w:rsidRPr="00A44A77" w:rsidRDefault="00E57880" w:rsidP="00660BB1">
      <w:pPr>
        <w:pStyle w:val="a3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системой оповещения о возникновении чрезвычайной </w:t>
      </w:r>
      <w:r w:rsidRPr="00A44A77">
        <w:rPr>
          <w:sz w:val="26"/>
          <w:szCs w:val="26"/>
        </w:rPr>
        <w:t>с</w:t>
      </w:r>
      <w:r w:rsidR="006D1842" w:rsidRPr="00A44A77">
        <w:rPr>
          <w:sz w:val="26"/>
          <w:szCs w:val="26"/>
        </w:rPr>
        <w:t>итуации;</w:t>
      </w:r>
      <w:r w:rsidRPr="00A44A77">
        <w:rPr>
          <w:sz w:val="26"/>
          <w:szCs w:val="26"/>
        </w:rPr>
        <w:t xml:space="preserve"> </w:t>
      </w:r>
    </w:p>
    <w:p w:rsidR="00CA3B86" w:rsidRPr="00A44A77" w:rsidRDefault="00E57880" w:rsidP="00660BB1">
      <w:pPr>
        <w:pStyle w:val="a3"/>
        <w:ind w:left="0" w:right="74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средствами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оказания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первой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медицинской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помощи;</w:t>
      </w:r>
    </w:p>
    <w:p w:rsidR="00CA3B86" w:rsidRPr="00A44A77" w:rsidRDefault="00E161A6" w:rsidP="00660BB1">
      <w:pPr>
        <w:pStyle w:val="a3"/>
        <w:spacing w:line="321" w:lineRule="exact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туалетными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комнатами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посетителей.</w:t>
      </w:r>
    </w:p>
    <w:p w:rsidR="00CA3B86" w:rsidRPr="00A44A77" w:rsidRDefault="006D1842" w:rsidP="00660BB1">
      <w:pPr>
        <w:pStyle w:val="a3"/>
        <w:spacing w:before="2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Зал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ожидания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оборудуется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стульями,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скамьями,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количество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размещения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помещении,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 также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информационными стендами.</w:t>
      </w:r>
    </w:p>
    <w:p w:rsidR="00CA3B86" w:rsidRPr="00A44A77" w:rsidRDefault="006D1842" w:rsidP="00660BB1">
      <w:pPr>
        <w:pStyle w:val="a3"/>
        <w:ind w:left="0" w:right="227" w:firstLine="567"/>
        <w:rPr>
          <w:sz w:val="26"/>
          <w:szCs w:val="26"/>
        </w:rPr>
      </w:pPr>
      <w:r w:rsidRPr="00A44A77">
        <w:rPr>
          <w:sz w:val="26"/>
          <w:szCs w:val="26"/>
        </w:rPr>
        <w:t>Тексты материалов, размещенных на информационном стенде, печатаются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мест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полужирным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шрифтом.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бланками заявлений,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письменными</w:t>
      </w:r>
      <w:r w:rsidR="00E161A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принадлежностями.</w:t>
      </w:r>
    </w:p>
    <w:p w:rsidR="00CA3B86" w:rsidRPr="00A44A77" w:rsidRDefault="006D1842" w:rsidP="00660BB1">
      <w:pPr>
        <w:pStyle w:val="a3"/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Места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приема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Заявителей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оборудуются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информационными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табличками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(вывесками)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3F020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указанием:</w:t>
      </w:r>
    </w:p>
    <w:p w:rsidR="00CA3B86" w:rsidRPr="00A44A77" w:rsidRDefault="003F0201" w:rsidP="00660BB1">
      <w:pPr>
        <w:pStyle w:val="a3"/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номера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кабинета;</w:t>
      </w:r>
    </w:p>
    <w:p w:rsidR="003F0201" w:rsidRPr="00A44A77" w:rsidRDefault="003F020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 xml:space="preserve">- </w:t>
      </w:r>
      <w:r w:rsidR="006D1842" w:rsidRPr="00A44A77">
        <w:rPr>
          <w:sz w:val="26"/>
          <w:szCs w:val="26"/>
        </w:rPr>
        <w:t>фамилии,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имени  и  отчества  (последнее  –  при  наличии),  должности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ответственного лица за прием документов;</w:t>
      </w:r>
    </w:p>
    <w:p w:rsidR="00CA3B86" w:rsidRPr="00A44A77" w:rsidRDefault="003F020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графика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приема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Заявителей.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Рабочее место каждого </w:t>
      </w:r>
      <w:r w:rsidR="00716DD8">
        <w:rPr>
          <w:sz w:val="26"/>
          <w:szCs w:val="26"/>
        </w:rPr>
        <w:t>ответственного лица за прием документов</w:t>
      </w:r>
      <w:r w:rsidRPr="00A44A77">
        <w:rPr>
          <w:sz w:val="26"/>
          <w:szCs w:val="26"/>
        </w:rPr>
        <w:t>, должно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быть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оборудовано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персональным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компьютером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возможностью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доступа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информационным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базам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данных,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печатающим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устройством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(принтером)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 копирующим устройством.</w:t>
      </w:r>
    </w:p>
    <w:p w:rsidR="00CA3B86" w:rsidRPr="00A44A77" w:rsidRDefault="00716DD8" w:rsidP="00660BB1">
      <w:pPr>
        <w:pStyle w:val="a3"/>
        <w:ind w:left="0" w:right="224" w:firstLine="567"/>
        <w:rPr>
          <w:sz w:val="26"/>
          <w:szCs w:val="26"/>
        </w:rPr>
      </w:pPr>
      <w:r>
        <w:rPr>
          <w:sz w:val="26"/>
          <w:szCs w:val="26"/>
        </w:rPr>
        <w:t>Л</w:t>
      </w:r>
      <w:r w:rsidR="006D1842" w:rsidRPr="00A44A77">
        <w:rPr>
          <w:sz w:val="26"/>
          <w:szCs w:val="26"/>
        </w:rPr>
        <w:t>ицо,</w:t>
      </w:r>
      <w:r>
        <w:rPr>
          <w:sz w:val="26"/>
          <w:szCs w:val="26"/>
        </w:rPr>
        <w:t xml:space="preserve"> ответственное за прием документов,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иметь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настольную</w:t>
      </w:r>
      <w:r w:rsidR="003F020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табличку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указанием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фамилии,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имени,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отчества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(последнее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-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наличии)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25607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должности.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При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716DD8">
        <w:rPr>
          <w:sz w:val="26"/>
          <w:szCs w:val="26"/>
        </w:rPr>
        <w:t xml:space="preserve"> муниципальной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инвалидам</w:t>
      </w:r>
      <w:r w:rsidR="0025607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обеспечиваются:</w:t>
      </w:r>
    </w:p>
    <w:p w:rsidR="00CA3B86" w:rsidRPr="00A44A77" w:rsidRDefault="00256070" w:rsidP="00660BB1">
      <w:pPr>
        <w:pStyle w:val="a3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предоставляетс</w:t>
      </w:r>
      <w:r w:rsidRPr="00A44A77">
        <w:rPr>
          <w:sz w:val="26"/>
          <w:szCs w:val="26"/>
        </w:rPr>
        <w:t>я</w:t>
      </w:r>
      <w:r w:rsidR="00716DD8" w:rsidRPr="00716DD8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муниципальная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услуга;</w:t>
      </w:r>
    </w:p>
    <w:p w:rsidR="00CA3B86" w:rsidRPr="00A44A77" w:rsidRDefault="00256070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самостоятельного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передвижения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территории,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расположены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здания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помещения, в которых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предоставляется</w:t>
      </w:r>
      <w:r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 xml:space="preserve">муниципальная </w:t>
      </w:r>
      <w:r w:rsidR="006D1842" w:rsidRPr="00A44A77">
        <w:rPr>
          <w:sz w:val="26"/>
          <w:szCs w:val="26"/>
        </w:rPr>
        <w:t>услуга, а также входа в такие объекты и выхода из них, посадки в</w:t>
      </w:r>
      <w:r w:rsidR="004904FD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транспортное средство и высадки из него, в том числе с использование кресла-коляски;</w:t>
      </w:r>
    </w:p>
    <w:p w:rsidR="00CA3B86" w:rsidRPr="00A44A77" w:rsidRDefault="004904FD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- с</w:t>
      </w:r>
      <w:r w:rsidR="006D1842" w:rsidRPr="00A44A77">
        <w:rPr>
          <w:sz w:val="26"/>
          <w:szCs w:val="26"/>
        </w:rPr>
        <w:t>опровождение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инвалидов,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имеющих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стойкие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расстройства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функции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зрения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самостоятельного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передвижения;</w:t>
      </w:r>
    </w:p>
    <w:p w:rsidR="00CA3B86" w:rsidRPr="00A44A77" w:rsidRDefault="004904FD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надлежащее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размещение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оборудования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носителей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необходимых для обеспечения беспрепятственного доступа инвалидов </w:t>
      </w:r>
      <w:r w:rsidR="00B63EF4" w:rsidRPr="00A44A77">
        <w:rPr>
          <w:sz w:val="26"/>
          <w:szCs w:val="26"/>
        </w:rPr>
        <w:t xml:space="preserve">к </w:t>
      </w:r>
      <w:r w:rsidR="006D1842" w:rsidRPr="00A44A77">
        <w:rPr>
          <w:sz w:val="26"/>
          <w:szCs w:val="26"/>
        </w:rPr>
        <w:t>зданиям 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помещениям, в которых предоставляется </w:t>
      </w:r>
      <w:r w:rsidR="003D2871" w:rsidRPr="001F4F53">
        <w:rPr>
          <w:sz w:val="26"/>
          <w:szCs w:val="26"/>
        </w:rPr>
        <w:t>муниципальн</w:t>
      </w:r>
      <w:r w:rsidR="003D2871">
        <w:rPr>
          <w:sz w:val="26"/>
          <w:szCs w:val="26"/>
        </w:rPr>
        <w:t>ая</w:t>
      </w:r>
      <w:r w:rsidR="003D2871" w:rsidRP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услуга,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</w:t>
      </w:r>
      <w:r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учетом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ограничений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жизнедеятельности;</w:t>
      </w:r>
    </w:p>
    <w:p w:rsidR="00CA3B86" w:rsidRPr="00A44A77" w:rsidRDefault="004904FD" w:rsidP="00660BB1">
      <w:pPr>
        <w:pStyle w:val="a3"/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- д</w:t>
      </w:r>
      <w:r w:rsidR="006D1842" w:rsidRPr="00A44A77">
        <w:rPr>
          <w:sz w:val="26"/>
          <w:szCs w:val="26"/>
        </w:rPr>
        <w:t>опуск</w:t>
      </w:r>
      <w:r w:rsidRPr="00A44A77">
        <w:rPr>
          <w:sz w:val="26"/>
          <w:szCs w:val="26"/>
        </w:rPr>
        <w:t xml:space="preserve"> </w:t>
      </w:r>
      <w:proofErr w:type="spellStart"/>
      <w:r w:rsidR="006D1842" w:rsidRPr="00A44A77">
        <w:rPr>
          <w:sz w:val="26"/>
          <w:szCs w:val="26"/>
        </w:rPr>
        <w:t>сурдопереводчика</w:t>
      </w:r>
      <w:proofErr w:type="spellEnd"/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proofErr w:type="spellStart"/>
      <w:r w:rsidR="006D1842" w:rsidRPr="00A44A77">
        <w:rPr>
          <w:sz w:val="26"/>
          <w:szCs w:val="26"/>
        </w:rPr>
        <w:t>тифлосурдопереводчика</w:t>
      </w:r>
      <w:proofErr w:type="spellEnd"/>
      <w:r w:rsidR="006D1842" w:rsidRPr="00A44A77">
        <w:rPr>
          <w:sz w:val="26"/>
          <w:szCs w:val="26"/>
        </w:rPr>
        <w:t>;</w:t>
      </w:r>
    </w:p>
    <w:p w:rsidR="00CA3B86" w:rsidRPr="00A44A77" w:rsidRDefault="004904FD" w:rsidP="00660BB1">
      <w:pPr>
        <w:pStyle w:val="a3"/>
        <w:ind w:left="0" w:right="226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допуск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собаки-проводника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наличии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документа,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подтверждающего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ее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специальное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обучение,</w:t>
      </w:r>
      <w:r w:rsidR="000F7144" w:rsidRPr="00A44A77">
        <w:rPr>
          <w:sz w:val="26"/>
          <w:szCs w:val="26"/>
        </w:rPr>
        <w:t xml:space="preserve"> на об</w:t>
      </w:r>
      <w:r w:rsidR="006D1842" w:rsidRPr="00A44A77">
        <w:rPr>
          <w:sz w:val="26"/>
          <w:szCs w:val="26"/>
        </w:rPr>
        <w:t>ъекты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(здания,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помещения),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которых</w:t>
      </w:r>
      <w:r w:rsidR="000F7144" w:rsidRPr="00A44A77">
        <w:rPr>
          <w:sz w:val="26"/>
          <w:szCs w:val="26"/>
        </w:rPr>
        <w:t xml:space="preserve"> предоставляе</w:t>
      </w:r>
      <w:r w:rsidR="006D1842" w:rsidRPr="00A44A77">
        <w:rPr>
          <w:sz w:val="26"/>
          <w:szCs w:val="26"/>
        </w:rPr>
        <w:t xml:space="preserve">тся </w:t>
      </w:r>
      <w:r w:rsidR="003D2871" w:rsidRPr="001F4F53">
        <w:rPr>
          <w:sz w:val="26"/>
          <w:szCs w:val="26"/>
        </w:rPr>
        <w:t>муниципальн</w:t>
      </w:r>
      <w:r w:rsidR="003D2871">
        <w:rPr>
          <w:sz w:val="26"/>
          <w:szCs w:val="26"/>
        </w:rPr>
        <w:t>ая</w:t>
      </w:r>
      <w:r w:rsidR="003D2871" w:rsidRPr="001F4F53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</w:t>
      </w:r>
      <w:r w:rsidR="000F7144" w:rsidRPr="00A44A77">
        <w:rPr>
          <w:sz w:val="26"/>
          <w:szCs w:val="26"/>
        </w:rPr>
        <w:t>а</w:t>
      </w:r>
      <w:r w:rsidR="006D1842" w:rsidRPr="00A44A77">
        <w:rPr>
          <w:sz w:val="26"/>
          <w:szCs w:val="26"/>
        </w:rPr>
        <w:t>;</w:t>
      </w:r>
    </w:p>
    <w:p w:rsidR="00CA3B86" w:rsidRPr="00A44A77" w:rsidRDefault="000F7144" w:rsidP="00660BB1">
      <w:pPr>
        <w:pStyle w:val="a3"/>
        <w:spacing w:line="242" w:lineRule="auto"/>
        <w:ind w:left="0" w:right="23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ими</w:t>
      </w:r>
      <w:r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муниципальных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 наравне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другими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лицами.</w:t>
      </w:r>
    </w:p>
    <w:p w:rsidR="00B63EF4" w:rsidRPr="00A44A77" w:rsidRDefault="00B63EF4" w:rsidP="00660BB1">
      <w:pPr>
        <w:pStyle w:val="a3"/>
        <w:spacing w:line="242" w:lineRule="auto"/>
        <w:ind w:left="0" w:right="230" w:firstLine="567"/>
        <w:rPr>
          <w:sz w:val="26"/>
          <w:szCs w:val="26"/>
        </w:rPr>
      </w:pPr>
    </w:p>
    <w:p w:rsidR="00B63EF4" w:rsidRPr="00A44A77" w:rsidRDefault="00B63EF4" w:rsidP="00660BB1">
      <w:pPr>
        <w:pStyle w:val="a3"/>
        <w:spacing w:line="242" w:lineRule="auto"/>
        <w:ind w:left="0" w:right="230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>Показатели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доступности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и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качества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муниципальной</w:t>
      </w:r>
      <w:r w:rsidR="000F7144" w:rsidRPr="00A44A77">
        <w:rPr>
          <w:b/>
          <w:sz w:val="26"/>
          <w:szCs w:val="26"/>
        </w:rPr>
        <w:t xml:space="preserve"> </w:t>
      </w:r>
      <w:r w:rsidRPr="00A44A77">
        <w:rPr>
          <w:b/>
          <w:sz w:val="26"/>
          <w:szCs w:val="26"/>
        </w:rPr>
        <w:t>услуги</w:t>
      </w:r>
    </w:p>
    <w:p w:rsidR="00CA3B86" w:rsidRPr="00A44A77" w:rsidRDefault="003C16C3" w:rsidP="00660BB1">
      <w:pPr>
        <w:pStyle w:val="a4"/>
        <w:numPr>
          <w:ilvl w:val="1"/>
          <w:numId w:val="8"/>
        </w:numPr>
        <w:tabs>
          <w:tab w:val="left" w:pos="1276"/>
        </w:tabs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Основными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показателями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доступности</w:t>
      </w:r>
      <w:r w:rsidR="000F7144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0F7144"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 являются:</w:t>
      </w:r>
    </w:p>
    <w:p w:rsidR="00CA3B86" w:rsidRPr="00A44A77" w:rsidRDefault="0086721F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- н</w:t>
      </w:r>
      <w:r w:rsidR="006D1842" w:rsidRPr="00A44A77">
        <w:rPr>
          <w:sz w:val="26"/>
          <w:szCs w:val="26"/>
        </w:rPr>
        <w:t>аличие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понятной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порядке,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информационно-телекоммуникационных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сетях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общего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пользования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числе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сети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«Интернет»),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средствах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массовой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информации;</w:t>
      </w:r>
    </w:p>
    <w:p w:rsidR="00CA3B86" w:rsidRPr="00A44A77" w:rsidRDefault="0086721F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заявителем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помощью</w:t>
      </w:r>
      <w:r w:rsidRPr="00A44A77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Единого портала</w:t>
      </w:r>
      <w:r w:rsidR="006D184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</w:t>
      </w:r>
      <w:r w:rsidR="0064237C" w:rsidRPr="00A44A77">
        <w:rPr>
          <w:sz w:val="26"/>
          <w:szCs w:val="26"/>
        </w:rPr>
        <w:t>Р</w:t>
      </w:r>
      <w:r w:rsidR="006D1842" w:rsidRPr="00A44A77">
        <w:rPr>
          <w:sz w:val="26"/>
          <w:szCs w:val="26"/>
        </w:rPr>
        <w:t>егионального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портала;</w:t>
      </w:r>
    </w:p>
    <w:p w:rsidR="00CA3B86" w:rsidRPr="00A44A77" w:rsidRDefault="00887FA8" w:rsidP="00660BB1">
      <w:pPr>
        <w:pStyle w:val="a3"/>
        <w:tabs>
          <w:tab w:val="left" w:pos="993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возможность получения информации о ходе предоставления</w:t>
      </w:r>
      <w:r w:rsidR="00716DD8" w:rsidRPr="00716DD8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6D1842" w:rsidRPr="00A44A77">
        <w:rPr>
          <w:sz w:val="26"/>
          <w:szCs w:val="26"/>
        </w:rPr>
        <w:t xml:space="preserve"> услуги,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том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числе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использованием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информационно-коммуникационных</w:t>
      </w:r>
      <w:r w:rsidR="0064237C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технологий.</w:t>
      </w:r>
    </w:p>
    <w:p w:rsidR="00CA3B86" w:rsidRPr="00A44A77" w:rsidRDefault="006D1842" w:rsidP="00660BB1">
      <w:pPr>
        <w:pStyle w:val="a4"/>
        <w:numPr>
          <w:ilvl w:val="1"/>
          <w:numId w:val="8"/>
        </w:numPr>
        <w:tabs>
          <w:tab w:val="left" w:pos="1650"/>
        </w:tabs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Основными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показателями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64237C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64237C" w:rsidRPr="00A44A77">
        <w:rPr>
          <w:sz w:val="26"/>
          <w:szCs w:val="26"/>
        </w:rPr>
        <w:t xml:space="preserve">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 являются:</w:t>
      </w:r>
    </w:p>
    <w:p w:rsidR="00CA3B86" w:rsidRPr="00A44A77" w:rsidRDefault="0064237C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своевременность предоставления </w:t>
      </w:r>
      <w:r w:rsidR="00716DD8">
        <w:rPr>
          <w:sz w:val="26"/>
          <w:szCs w:val="26"/>
        </w:rPr>
        <w:t>муниципальной</w:t>
      </w:r>
      <w:r w:rsidR="00716DD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 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соответствии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стандартом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ее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установленным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настоящим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регламентом;</w:t>
      </w:r>
    </w:p>
    <w:p w:rsidR="00CA3B86" w:rsidRPr="00A44A77" w:rsidRDefault="0064237C" w:rsidP="00660BB1">
      <w:pPr>
        <w:pStyle w:val="a3"/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минимально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количество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взаимодействий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гражданина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должностными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</w:t>
      </w:r>
      <w:r w:rsidRPr="00A44A77">
        <w:rPr>
          <w:sz w:val="26"/>
          <w:szCs w:val="26"/>
        </w:rPr>
        <w:t>м</w:t>
      </w:r>
      <w:r w:rsidR="006D1842" w:rsidRPr="00A44A77">
        <w:rPr>
          <w:sz w:val="26"/>
          <w:szCs w:val="26"/>
        </w:rPr>
        <w:t>и,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участвующими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3F04E4" w:rsidRPr="003F04E4">
        <w:rPr>
          <w:sz w:val="26"/>
          <w:szCs w:val="26"/>
        </w:rPr>
        <w:t xml:space="preserve"> </w:t>
      </w:r>
      <w:r w:rsidR="003F04E4">
        <w:rPr>
          <w:sz w:val="26"/>
          <w:szCs w:val="26"/>
        </w:rPr>
        <w:t>муниципальной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64237C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некорректное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(невнимательное)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отношение к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заявителям;</w:t>
      </w:r>
    </w:p>
    <w:p w:rsidR="00CA3B86" w:rsidRPr="00A44A77" w:rsidRDefault="0064237C" w:rsidP="00660BB1">
      <w:pPr>
        <w:pStyle w:val="a3"/>
        <w:spacing w:before="1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отсутствие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нарушений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установленных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сроков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процессе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0D73A0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lastRenderedPageBreak/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64237C" w:rsidP="00660BB1">
      <w:pPr>
        <w:pStyle w:val="a3"/>
        <w:ind w:left="0" w:right="220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отсутствие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заявлений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оспаривании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решений,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(бездействия)</w:t>
      </w:r>
      <w:r w:rsidR="000D73A0" w:rsidRPr="00A44A77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>А</w:t>
      </w:r>
      <w:r w:rsidR="003A4CCC" w:rsidRPr="00A44A77">
        <w:rPr>
          <w:sz w:val="26"/>
          <w:szCs w:val="26"/>
        </w:rPr>
        <w:t>дминистрации</w:t>
      </w:r>
      <w:r w:rsidR="006D1842" w:rsidRPr="00A44A77">
        <w:rPr>
          <w:sz w:val="26"/>
          <w:szCs w:val="26"/>
        </w:rPr>
        <w:t>, должностных лиц</w:t>
      </w:r>
      <w:r w:rsidR="00F8615C" w:rsidRPr="00F8615C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>А</w:t>
      </w:r>
      <w:r w:rsidR="00F8615C" w:rsidRPr="00A44A77">
        <w:rPr>
          <w:sz w:val="26"/>
          <w:szCs w:val="26"/>
        </w:rPr>
        <w:t>дминистрации</w:t>
      </w:r>
      <w:r w:rsidR="00F8615C">
        <w:rPr>
          <w:sz w:val="26"/>
          <w:szCs w:val="26"/>
        </w:rPr>
        <w:t xml:space="preserve"> или муниципального служащего А</w:t>
      </w:r>
      <w:r w:rsidR="00F8615C" w:rsidRPr="00A44A77">
        <w:rPr>
          <w:sz w:val="26"/>
          <w:szCs w:val="26"/>
        </w:rPr>
        <w:t>дминистрации</w:t>
      </w:r>
      <w:r w:rsidR="00F8615C">
        <w:rPr>
          <w:sz w:val="26"/>
          <w:szCs w:val="26"/>
        </w:rPr>
        <w:t xml:space="preserve">, </w:t>
      </w:r>
      <w:r w:rsidR="00F8615C" w:rsidRPr="00A44A77">
        <w:rPr>
          <w:sz w:val="26"/>
          <w:szCs w:val="26"/>
        </w:rPr>
        <w:t>действий (бездействия)</w:t>
      </w:r>
      <w:r w:rsidR="00F8615C">
        <w:rPr>
          <w:sz w:val="26"/>
          <w:szCs w:val="26"/>
        </w:rPr>
        <w:t xml:space="preserve"> Организации, специалистов Организации, </w:t>
      </w:r>
      <w:r w:rsidR="00F8615C" w:rsidRPr="00A44A77">
        <w:rPr>
          <w:sz w:val="26"/>
          <w:szCs w:val="26"/>
        </w:rPr>
        <w:t>действий (бездействия)</w:t>
      </w:r>
      <w:r w:rsidR="00F8615C">
        <w:rPr>
          <w:sz w:val="26"/>
          <w:szCs w:val="26"/>
        </w:rPr>
        <w:t xml:space="preserve"> МФЦ, а также работников МФЦ </w:t>
      </w:r>
      <w:r w:rsidR="006D1842" w:rsidRPr="00A44A77">
        <w:rPr>
          <w:sz w:val="26"/>
          <w:szCs w:val="26"/>
        </w:rPr>
        <w:t>принимаемых (совершенных) при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муниципальной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услуги,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</w:t>
      </w:r>
      <w:r w:rsidR="000D73A0" w:rsidRPr="00A44A77">
        <w:rPr>
          <w:sz w:val="26"/>
          <w:szCs w:val="26"/>
        </w:rPr>
        <w:t xml:space="preserve"> </w:t>
      </w:r>
      <w:r w:rsidR="00AF693D" w:rsidRPr="00A44A77">
        <w:rPr>
          <w:sz w:val="26"/>
          <w:szCs w:val="26"/>
        </w:rPr>
        <w:t>итогам,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которых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вынесены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решения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удовлетворении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(частичном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удовлетворении)</w:t>
      </w:r>
      <w:r w:rsidR="000D73A0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требований заявителей.</w:t>
      </w:r>
      <w:proofErr w:type="gramEnd"/>
    </w:p>
    <w:p w:rsidR="00CA3B86" w:rsidRPr="00A44A77" w:rsidRDefault="00CA3B86" w:rsidP="00660BB1">
      <w:pPr>
        <w:pStyle w:val="a3"/>
        <w:spacing w:before="4"/>
        <w:ind w:left="0" w:firstLine="567"/>
        <w:jc w:val="left"/>
        <w:rPr>
          <w:sz w:val="26"/>
          <w:szCs w:val="26"/>
        </w:rPr>
      </w:pPr>
    </w:p>
    <w:p w:rsidR="00CA3B86" w:rsidRPr="00A44A77" w:rsidRDefault="006D1842" w:rsidP="00660BB1">
      <w:pPr>
        <w:pStyle w:val="1"/>
        <w:numPr>
          <w:ilvl w:val="0"/>
          <w:numId w:val="17"/>
        </w:numPr>
        <w:tabs>
          <w:tab w:val="left" w:pos="1410"/>
        </w:tabs>
        <w:spacing w:before="1" w:line="322" w:lineRule="exact"/>
        <w:ind w:left="0" w:right="245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Состав, последовательность и сроки выполнения административных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(действий),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требования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порядку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 выполнения,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8E7AF8" w:rsidRPr="00A44A77">
        <w:rPr>
          <w:sz w:val="26"/>
          <w:szCs w:val="26"/>
        </w:rPr>
        <w:t xml:space="preserve"> </w:t>
      </w:r>
      <w:r w:rsidR="00820A33" w:rsidRPr="00A44A77">
        <w:rPr>
          <w:sz w:val="26"/>
          <w:szCs w:val="26"/>
        </w:rPr>
        <w:t xml:space="preserve">особенности </w:t>
      </w:r>
      <w:r w:rsidRPr="00A44A77">
        <w:rPr>
          <w:sz w:val="26"/>
          <w:szCs w:val="26"/>
        </w:rPr>
        <w:t>выполнения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административных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CA3B86" w:rsidP="00660BB1">
      <w:pPr>
        <w:pStyle w:val="a3"/>
        <w:spacing w:before="5"/>
        <w:ind w:left="0" w:firstLine="567"/>
        <w:jc w:val="left"/>
        <w:rPr>
          <w:b/>
          <w:sz w:val="26"/>
          <w:szCs w:val="26"/>
        </w:rPr>
      </w:pPr>
    </w:p>
    <w:p w:rsidR="00717EB7" w:rsidRPr="00A44A77" w:rsidRDefault="00717EB7" w:rsidP="00660BB1">
      <w:pPr>
        <w:pStyle w:val="1"/>
        <w:ind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Исчерпывающий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перечень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административных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</w:p>
    <w:p w:rsidR="00CA3B86" w:rsidRPr="00A44A77" w:rsidRDefault="00F02E77" w:rsidP="00660BB1">
      <w:pPr>
        <w:pStyle w:val="a4"/>
        <w:numPr>
          <w:ilvl w:val="1"/>
          <w:numId w:val="6"/>
        </w:numPr>
        <w:tabs>
          <w:tab w:val="left" w:pos="1134"/>
        </w:tabs>
        <w:spacing w:before="1" w:line="242" w:lineRule="auto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Предоставление</w:t>
      </w:r>
      <w:r w:rsidR="00F8615C">
        <w:rPr>
          <w:sz w:val="26"/>
          <w:szCs w:val="26"/>
        </w:rPr>
        <w:t xml:space="preserve"> муниципальной </w:t>
      </w:r>
      <w:r w:rsidR="006D1842" w:rsidRPr="00A44A77">
        <w:rPr>
          <w:sz w:val="26"/>
          <w:szCs w:val="26"/>
        </w:rPr>
        <w:t>услуги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включает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себя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следующие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административные</w:t>
      </w:r>
      <w:r w:rsidR="00820A3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процедуры:</w:t>
      </w:r>
    </w:p>
    <w:p w:rsidR="00CA3B86" w:rsidRPr="00A44A77" w:rsidRDefault="00820A33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spacing w:line="317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п</w:t>
      </w:r>
      <w:r w:rsidR="006D1842" w:rsidRPr="00A44A77">
        <w:rPr>
          <w:sz w:val="26"/>
          <w:szCs w:val="26"/>
        </w:rPr>
        <w:t>роверка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регистрация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заявления;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>получение</w:t>
      </w:r>
      <w:r w:rsidR="00820A33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системы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«Единая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система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межведомственного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взаимодействия»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(далее – СМЭВ);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spacing w:line="321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рассмотрение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принятие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решения;</w:t>
      </w:r>
    </w:p>
    <w:p w:rsidR="00CA3B86" w:rsidRPr="00A44A77" w:rsidRDefault="006D1842" w:rsidP="00660BB1">
      <w:pPr>
        <w:pStyle w:val="a4"/>
        <w:numPr>
          <w:ilvl w:val="0"/>
          <w:numId w:val="5"/>
        </w:numPr>
        <w:tabs>
          <w:tab w:val="left" w:pos="993"/>
          <w:tab w:val="left" w:pos="1633"/>
        </w:tabs>
        <w:spacing w:before="2"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выдача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результата;</w:t>
      </w:r>
    </w:p>
    <w:p w:rsidR="00CA3B86" w:rsidRPr="00A44A77" w:rsidRDefault="006D1842" w:rsidP="00660BB1">
      <w:pPr>
        <w:pStyle w:val="a3"/>
        <w:tabs>
          <w:tab w:val="left" w:pos="993"/>
        </w:tabs>
        <w:ind w:left="0" w:right="231" w:firstLine="567"/>
        <w:rPr>
          <w:sz w:val="26"/>
          <w:szCs w:val="26"/>
        </w:rPr>
      </w:pPr>
      <w:r w:rsidRPr="00A44A77">
        <w:rPr>
          <w:sz w:val="26"/>
          <w:szCs w:val="26"/>
        </w:rPr>
        <w:t>Описание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административных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процедур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представлено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Приложении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№</w:t>
      </w:r>
      <w:r w:rsidR="0051561D" w:rsidRPr="00A44A77">
        <w:rPr>
          <w:sz w:val="26"/>
          <w:szCs w:val="26"/>
        </w:rPr>
        <w:t xml:space="preserve"> </w:t>
      </w:r>
      <w:r w:rsidR="003E086B">
        <w:rPr>
          <w:sz w:val="26"/>
          <w:szCs w:val="26"/>
        </w:rPr>
        <w:t>3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настоящему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Административному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регламенту»</w:t>
      </w:r>
    </w:p>
    <w:p w:rsidR="003A4CCC" w:rsidRPr="00A44A77" w:rsidRDefault="003A4CCC" w:rsidP="00660BB1">
      <w:pPr>
        <w:pStyle w:val="a3"/>
        <w:spacing w:before="2" w:line="322" w:lineRule="exact"/>
        <w:ind w:left="0" w:firstLine="567"/>
        <w:rPr>
          <w:color w:val="FF0000"/>
          <w:sz w:val="26"/>
          <w:szCs w:val="26"/>
        </w:rPr>
      </w:pPr>
    </w:p>
    <w:p w:rsidR="003A4CCC" w:rsidRPr="00A44A77" w:rsidRDefault="003A4CCC" w:rsidP="00660BB1">
      <w:pPr>
        <w:pStyle w:val="1"/>
        <w:ind w:right="340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Перечень административных процедур (действий) при предоставлении муниципальной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F02E77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F02E77" w:rsidP="00660BB1">
      <w:pPr>
        <w:pStyle w:val="a4"/>
        <w:numPr>
          <w:ilvl w:val="1"/>
          <w:numId w:val="6"/>
        </w:numPr>
        <w:tabs>
          <w:tab w:val="left" w:pos="1134"/>
        </w:tabs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заявителю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обеспечиваются:</w:t>
      </w:r>
    </w:p>
    <w:p w:rsidR="00CA3B86" w:rsidRPr="00A44A77" w:rsidRDefault="00F02E77" w:rsidP="00660BB1">
      <w:pPr>
        <w:pStyle w:val="a3"/>
        <w:spacing w:line="321" w:lineRule="exact"/>
        <w:ind w:left="0" w:right="30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получение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порядке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сроках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формирование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сноса;</w:t>
      </w:r>
    </w:p>
    <w:p w:rsidR="00CA3B86" w:rsidRPr="00A44A77" w:rsidRDefault="00F02E77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прием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регистрация</w:t>
      </w:r>
      <w:r w:rsidRPr="00A44A77">
        <w:rPr>
          <w:sz w:val="26"/>
          <w:szCs w:val="26"/>
        </w:rPr>
        <w:t xml:space="preserve"> 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необходимых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предоставления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spacing w:line="242" w:lineRule="auto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получение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ind w:left="0" w:right="22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получение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сведений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 завершении сноса;</w:t>
      </w:r>
    </w:p>
    <w:p w:rsidR="00CA3B86" w:rsidRPr="00A44A77" w:rsidRDefault="00F02E77" w:rsidP="00660BB1">
      <w:pPr>
        <w:pStyle w:val="a3"/>
        <w:spacing w:line="321" w:lineRule="exact"/>
        <w:ind w:left="0" w:right="30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осуществление    оценки     </w:t>
      </w:r>
      <w:r w:rsidR="003C16C3" w:rsidRPr="00A44A77">
        <w:rPr>
          <w:sz w:val="26"/>
          <w:szCs w:val="26"/>
        </w:rPr>
        <w:t xml:space="preserve">качества     предоставления </w:t>
      </w:r>
      <w:r w:rsidR="003D2871" w:rsidRPr="001F4F53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услуги;</w:t>
      </w:r>
    </w:p>
    <w:p w:rsidR="00CA3B86" w:rsidRPr="00A44A77" w:rsidRDefault="00F02E77" w:rsidP="00660BB1">
      <w:pPr>
        <w:pStyle w:val="a3"/>
        <w:ind w:left="0" w:right="222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A44A77">
        <w:rPr>
          <w:sz w:val="26"/>
          <w:szCs w:val="26"/>
        </w:rPr>
        <w:t xml:space="preserve"> Администрации </w:t>
      </w:r>
      <w:r w:rsidR="006D1842" w:rsidRPr="00A44A77">
        <w:rPr>
          <w:sz w:val="26"/>
          <w:szCs w:val="26"/>
        </w:rPr>
        <w:t>либо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</w:t>
      </w:r>
      <w:r w:rsidR="00F8615C">
        <w:rPr>
          <w:sz w:val="26"/>
          <w:szCs w:val="26"/>
        </w:rPr>
        <w:t xml:space="preserve"> Администрации</w:t>
      </w:r>
      <w:r w:rsidR="003C16C3" w:rsidRPr="00A44A77">
        <w:rPr>
          <w:sz w:val="26"/>
          <w:szCs w:val="26"/>
        </w:rPr>
        <w:t xml:space="preserve">, </w:t>
      </w:r>
      <w:r w:rsidR="006D1842" w:rsidRPr="00A44A77">
        <w:rPr>
          <w:sz w:val="26"/>
          <w:szCs w:val="26"/>
        </w:rPr>
        <w:t>либо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муниципального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служащего</w:t>
      </w:r>
      <w:r w:rsidR="00F8615C" w:rsidRPr="00F8615C">
        <w:rPr>
          <w:sz w:val="26"/>
          <w:szCs w:val="26"/>
        </w:rPr>
        <w:t xml:space="preserve"> </w:t>
      </w:r>
      <w:r w:rsidR="00F8615C">
        <w:rPr>
          <w:sz w:val="26"/>
          <w:szCs w:val="26"/>
        </w:rPr>
        <w:t>Администрации</w:t>
      </w:r>
      <w:r w:rsidR="007A450C">
        <w:rPr>
          <w:sz w:val="26"/>
          <w:szCs w:val="26"/>
        </w:rPr>
        <w:t>,</w:t>
      </w:r>
      <w:r w:rsidR="007A450C" w:rsidRPr="007A450C">
        <w:rPr>
          <w:sz w:val="26"/>
          <w:szCs w:val="26"/>
        </w:rPr>
        <w:t xml:space="preserve"> </w:t>
      </w:r>
      <w:r w:rsidR="007A450C" w:rsidRPr="00A44A77">
        <w:rPr>
          <w:sz w:val="26"/>
          <w:szCs w:val="26"/>
        </w:rPr>
        <w:t>действий (бездействия)</w:t>
      </w:r>
      <w:r w:rsidR="007A450C">
        <w:rPr>
          <w:sz w:val="26"/>
          <w:szCs w:val="26"/>
        </w:rPr>
        <w:t xml:space="preserve"> Организации, специалистов Организации, </w:t>
      </w:r>
      <w:r w:rsidR="007A450C" w:rsidRPr="00A44A77">
        <w:rPr>
          <w:sz w:val="26"/>
          <w:szCs w:val="26"/>
        </w:rPr>
        <w:t>действий (бездействия)</w:t>
      </w:r>
      <w:r w:rsidR="007A450C">
        <w:rPr>
          <w:sz w:val="26"/>
          <w:szCs w:val="26"/>
        </w:rPr>
        <w:t xml:space="preserve"> МФЦ, а также работников МФЦ</w:t>
      </w:r>
      <w:r w:rsidR="006D1842" w:rsidRPr="00A44A77">
        <w:rPr>
          <w:sz w:val="26"/>
          <w:szCs w:val="26"/>
        </w:rPr>
        <w:t>.</w:t>
      </w:r>
      <w:proofErr w:type="gramEnd"/>
    </w:p>
    <w:p w:rsidR="00634F2A" w:rsidRPr="00A44A77" w:rsidRDefault="00634F2A" w:rsidP="00660BB1">
      <w:pPr>
        <w:pStyle w:val="a3"/>
        <w:ind w:left="0" w:right="222" w:firstLine="567"/>
        <w:rPr>
          <w:sz w:val="26"/>
          <w:szCs w:val="26"/>
        </w:rPr>
      </w:pPr>
    </w:p>
    <w:p w:rsidR="003A4CCC" w:rsidRPr="00A44A77" w:rsidRDefault="003A4CCC" w:rsidP="00660BB1">
      <w:pPr>
        <w:pStyle w:val="1"/>
        <w:spacing w:before="76"/>
        <w:ind w:right="967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Порядок осуществления административных процедур (действий) в электронной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993"/>
        </w:tabs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Формирование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планируемом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сносе,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0357E1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сноса.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lastRenderedPageBreak/>
        <w:t>Формирование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планируемом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сносе,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0357E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0357E1" w:rsidRPr="00A44A77">
        <w:rPr>
          <w:sz w:val="26"/>
          <w:szCs w:val="26"/>
        </w:rPr>
        <w:t xml:space="preserve"> </w:t>
      </w:r>
      <w:r w:rsidR="005E75A0" w:rsidRPr="00A44A77">
        <w:rPr>
          <w:sz w:val="26"/>
          <w:szCs w:val="26"/>
        </w:rPr>
        <w:t>Едином портале</w:t>
      </w:r>
      <w:r w:rsidRPr="00A44A77">
        <w:rPr>
          <w:sz w:val="26"/>
          <w:szCs w:val="26"/>
        </w:rPr>
        <w:t>,</w:t>
      </w:r>
      <w:r w:rsidR="000357E1" w:rsidRPr="00A44A77">
        <w:rPr>
          <w:sz w:val="26"/>
          <w:szCs w:val="26"/>
        </w:rPr>
        <w:t xml:space="preserve"> </w:t>
      </w:r>
      <w:r w:rsidR="005E75A0" w:rsidRPr="00A44A77">
        <w:rPr>
          <w:sz w:val="26"/>
          <w:szCs w:val="26"/>
        </w:rPr>
        <w:t>Р</w:t>
      </w:r>
      <w:r w:rsidRPr="00A44A77">
        <w:rPr>
          <w:sz w:val="26"/>
          <w:szCs w:val="26"/>
        </w:rPr>
        <w:t>егиональном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без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необходимости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дополнительной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подачи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завершении 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какой-либо иной форме.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Форматно-логическая проверка сформированного уведомления об окончании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строительства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после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каждого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полей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электронной формы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сноса. При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выявлении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некорректно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заполненного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формы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8E7AF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заявитель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уведомляется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характере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выявленной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ошибки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порядке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устранения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посредством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информационного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сообщения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непосредственно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 сноса.</w:t>
      </w:r>
    </w:p>
    <w:p w:rsidR="00CA3B86" w:rsidRPr="00A44A77" w:rsidRDefault="006D1842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При формировании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обеспечивается:</w:t>
      </w:r>
    </w:p>
    <w:p w:rsidR="00CA3B86" w:rsidRPr="00A44A77" w:rsidRDefault="006D1842" w:rsidP="00660BB1">
      <w:pPr>
        <w:pStyle w:val="a3"/>
        <w:tabs>
          <w:tab w:val="left" w:pos="993"/>
        </w:tabs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возможность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копирования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сохранения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5E75A0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услуги;</w:t>
      </w:r>
    </w:p>
    <w:p w:rsidR="00CA3B86" w:rsidRPr="00A44A77" w:rsidRDefault="006D1842" w:rsidP="00660BB1">
      <w:pPr>
        <w:pStyle w:val="a3"/>
        <w:tabs>
          <w:tab w:val="left" w:pos="1134"/>
        </w:tabs>
        <w:ind w:left="0" w:right="228" w:firstLine="567"/>
        <w:rPr>
          <w:sz w:val="26"/>
          <w:szCs w:val="26"/>
        </w:rPr>
      </w:pPr>
      <w:r w:rsidRPr="00A44A77">
        <w:rPr>
          <w:sz w:val="26"/>
          <w:szCs w:val="26"/>
        </w:rPr>
        <w:t>б) возможность печати на бумажном носителе копии электронной формы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 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сноса;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>в)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сохранение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ранее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введенных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электронную</w:t>
      </w:r>
      <w:r w:rsidR="005E75A0" w:rsidRPr="00A44A77">
        <w:rPr>
          <w:sz w:val="26"/>
          <w:szCs w:val="26"/>
        </w:rPr>
        <w:t xml:space="preserve"> форму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</w:t>
      </w:r>
      <w:r w:rsidR="005E75A0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>чений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любо</w:t>
      </w:r>
      <w:r w:rsidR="005E75A0" w:rsidRPr="00A44A77">
        <w:rPr>
          <w:sz w:val="26"/>
          <w:szCs w:val="26"/>
        </w:rPr>
        <w:t xml:space="preserve">й </w:t>
      </w:r>
      <w:r w:rsidRPr="00A44A77">
        <w:rPr>
          <w:sz w:val="26"/>
          <w:szCs w:val="26"/>
        </w:rPr>
        <w:t>момент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желанию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пользователя,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том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числе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возникновении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ошибок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ввода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возврате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повторного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ввода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значений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электронную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форму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E75A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 сноса;</w:t>
      </w:r>
    </w:p>
    <w:p w:rsidR="00CA3B86" w:rsidRPr="00A44A77" w:rsidRDefault="006D1842" w:rsidP="00660BB1">
      <w:pPr>
        <w:pStyle w:val="a3"/>
        <w:spacing w:before="1"/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г) заполнение полей электронной формы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начала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ввода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заявителем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использованием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размещенных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ЕСИА,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опубликованных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E9493F" w:rsidRPr="00A44A77">
        <w:rPr>
          <w:sz w:val="26"/>
          <w:szCs w:val="26"/>
        </w:rPr>
        <w:t xml:space="preserve"> Едином портале</w:t>
      </w:r>
      <w:r w:rsidRPr="00A44A77">
        <w:rPr>
          <w:sz w:val="26"/>
          <w:szCs w:val="26"/>
        </w:rPr>
        <w:t>,</w:t>
      </w:r>
      <w:r w:rsidR="00E9493F" w:rsidRPr="00A44A77">
        <w:rPr>
          <w:sz w:val="26"/>
          <w:szCs w:val="26"/>
        </w:rPr>
        <w:t xml:space="preserve"> Р</w:t>
      </w:r>
      <w:r w:rsidRPr="00A44A77">
        <w:rPr>
          <w:sz w:val="26"/>
          <w:szCs w:val="26"/>
        </w:rPr>
        <w:t>егиональном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портале, 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части,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касающейся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сведений,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отсутствующих 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ЕСИА;</w:t>
      </w:r>
    </w:p>
    <w:p w:rsidR="00CA3B86" w:rsidRPr="00A44A77" w:rsidRDefault="006D1842" w:rsidP="00660BB1">
      <w:pPr>
        <w:pStyle w:val="a3"/>
        <w:tabs>
          <w:tab w:val="left" w:pos="993"/>
        </w:tabs>
        <w:spacing w:before="1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д)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возможность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вернуться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любой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из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этапов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заполнения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формы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 без потери ранее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введенной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информации;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е) возможность доступа заявителя на </w:t>
      </w:r>
      <w:r w:rsidR="00E9493F" w:rsidRPr="00A44A77">
        <w:rPr>
          <w:sz w:val="26"/>
          <w:szCs w:val="26"/>
        </w:rPr>
        <w:t>Единый портал</w:t>
      </w:r>
      <w:r w:rsidRPr="00A44A77">
        <w:rPr>
          <w:sz w:val="26"/>
          <w:szCs w:val="26"/>
        </w:rPr>
        <w:t xml:space="preserve">, </w:t>
      </w:r>
      <w:r w:rsidR="00E9493F" w:rsidRPr="00A44A77">
        <w:rPr>
          <w:sz w:val="26"/>
          <w:szCs w:val="26"/>
        </w:rPr>
        <w:t>Региональный</w:t>
      </w:r>
      <w:r w:rsidRPr="00A44A77">
        <w:rPr>
          <w:sz w:val="26"/>
          <w:szCs w:val="26"/>
        </w:rPr>
        <w:t xml:space="preserve"> портал, к ранее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поданным им уведомлением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уведомлением о завершении сноса в течение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 менее одного года, а также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к частично </w:t>
      </w:r>
      <w:r w:rsidR="00E9493F" w:rsidRPr="00A44A77">
        <w:rPr>
          <w:sz w:val="26"/>
          <w:szCs w:val="26"/>
        </w:rPr>
        <w:t xml:space="preserve">сформированным </w:t>
      </w:r>
      <w:r w:rsidRPr="00A44A77">
        <w:rPr>
          <w:sz w:val="26"/>
          <w:szCs w:val="26"/>
        </w:rPr>
        <w:t>уведомлениям –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течение не менее 3</w:t>
      </w:r>
      <w:r w:rsidR="00E9493F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месяцев.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>Сформированное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подписанное</w:t>
      </w:r>
      <w:r w:rsidR="008340E2" w:rsidRPr="00A44A77">
        <w:rPr>
          <w:sz w:val="26"/>
          <w:szCs w:val="26"/>
        </w:rPr>
        <w:t xml:space="preserve"> уведомление </w:t>
      </w:r>
      <w:r w:rsidRPr="00A44A77">
        <w:rPr>
          <w:sz w:val="26"/>
          <w:szCs w:val="26"/>
        </w:rPr>
        <w:t>о</w:t>
      </w:r>
      <w:r w:rsidR="008340E2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8340E2" w:rsidRPr="00A44A77">
        <w:rPr>
          <w:sz w:val="26"/>
          <w:szCs w:val="26"/>
        </w:rPr>
        <w:t xml:space="preserve"> уведомление </w:t>
      </w:r>
      <w:r w:rsidRPr="00A44A77">
        <w:rPr>
          <w:sz w:val="26"/>
          <w:szCs w:val="26"/>
        </w:rPr>
        <w:t>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иные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документы,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8340E2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="008340E2" w:rsidRPr="00A44A77">
        <w:rPr>
          <w:sz w:val="26"/>
          <w:szCs w:val="26"/>
        </w:rPr>
        <w:t xml:space="preserve">услуги, направляются </w:t>
      </w:r>
      <w:r w:rsidR="009B4BA0">
        <w:rPr>
          <w:sz w:val="26"/>
          <w:szCs w:val="26"/>
        </w:rPr>
        <w:t xml:space="preserve">в Администрацию, должностному лицу Администрации </w:t>
      </w:r>
      <w:r w:rsidRPr="00A44A77">
        <w:rPr>
          <w:sz w:val="26"/>
          <w:szCs w:val="26"/>
        </w:rPr>
        <w:t>посредством</w:t>
      </w:r>
      <w:r w:rsidR="008340E2" w:rsidRPr="00A44A77">
        <w:rPr>
          <w:sz w:val="26"/>
          <w:szCs w:val="26"/>
        </w:rPr>
        <w:t xml:space="preserve"> Единого портала</w:t>
      </w:r>
      <w:r w:rsidRPr="00A44A77">
        <w:rPr>
          <w:sz w:val="26"/>
          <w:szCs w:val="26"/>
        </w:rPr>
        <w:t>,</w:t>
      </w:r>
      <w:r w:rsidR="008340E2" w:rsidRPr="00A44A77">
        <w:rPr>
          <w:sz w:val="26"/>
          <w:szCs w:val="26"/>
        </w:rPr>
        <w:t xml:space="preserve"> Р</w:t>
      </w:r>
      <w:r w:rsidRPr="00A44A77">
        <w:rPr>
          <w:sz w:val="26"/>
          <w:szCs w:val="26"/>
        </w:rPr>
        <w:t>егионального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портала.</w:t>
      </w:r>
    </w:p>
    <w:p w:rsidR="00CA3B86" w:rsidRPr="00A44A77" w:rsidRDefault="008340E2" w:rsidP="008E7AF8">
      <w:pPr>
        <w:pStyle w:val="a4"/>
        <w:numPr>
          <w:ilvl w:val="1"/>
          <w:numId w:val="6"/>
        </w:numPr>
        <w:tabs>
          <w:tab w:val="left" w:pos="993"/>
        </w:tabs>
        <w:spacing w:before="1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О</w:t>
      </w:r>
      <w:r w:rsidR="006D1842" w:rsidRPr="00A44A77">
        <w:rPr>
          <w:sz w:val="26"/>
          <w:szCs w:val="26"/>
        </w:rPr>
        <w:t>беспечивает в срок не позднее 1 рабочего дня 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момента подачи уведомления о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 xml:space="preserve">сносе, уведомления о завершении сноса на </w:t>
      </w:r>
      <w:r w:rsidRPr="00A44A77">
        <w:rPr>
          <w:sz w:val="26"/>
          <w:szCs w:val="26"/>
        </w:rPr>
        <w:t>Единый портал</w:t>
      </w:r>
      <w:r w:rsidR="006D184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Р</w:t>
      </w:r>
      <w:r w:rsidR="006D1842" w:rsidRPr="00A44A77">
        <w:rPr>
          <w:sz w:val="26"/>
          <w:szCs w:val="26"/>
        </w:rPr>
        <w:t>егиональный портал, а в случае его поступления в нерабочий или праздничный</w:t>
      </w:r>
      <w:r w:rsidRPr="00A44A77">
        <w:rPr>
          <w:sz w:val="26"/>
          <w:szCs w:val="26"/>
        </w:rPr>
        <w:t xml:space="preserve"> день – </w:t>
      </w:r>
      <w:r w:rsidR="006D1842" w:rsidRPr="00A44A77">
        <w:rPr>
          <w:sz w:val="26"/>
          <w:szCs w:val="26"/>
        </w:rPr>
        <w:t>следующий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 ним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первый рабочий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день:</w:t>
      </w:r>
    </w:p>
    <w:p w:rsidR="00CA3B86" w:rsidRPr="00A44A77" w:rsidRDefault="006D1842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>а)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прием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услуги,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направление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электронного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сообщения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поступлении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 завершении</w:t>
      </w:r>
      <w:r w:rsidR="008340E2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сноса;</w:t>
      </w:r>
    </w:p>
    <w:p w:rsidR="00CA3B86" w:rsidRPr="00A44A77" w:rsidRDefault="006D1842" w:rsidP="00660BB1">
      <w:pPr>
        <w:pStyle w:val="a3"/>
        <w:ind w:left="0" w:right="220" w:firstLine="567"/>
        <w:rPr>
          <w:sz w:val="26"/>
          <w:szCs w:val="26"/>
        </w:rPr>
      </w:pPr>
      <w:r w:rsidRPr="00A44A77">
        <w:rPr>
          <w:sz w:val="26"/>
          <w:szCs w:val="26"/>
        </w:rPr>
        <w:t>б) регистрацию</w:t>
      </w:r>
      <w:r w:rsidR="003579D0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 завершении сноса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направление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регистрации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отказе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приеме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5D169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lastRenderedPageBreak/>
        <w:t>предоставления</w:t>
      </w:r>
      <w:r w:rsidR="005D169B" w:rsidRPr="00A44A77">
        <w:rPr>
          <w:sz w:val="26"/>
          <w:szCs w:val="26"/>
        </w:rPr>
        <w:t xml:space="preserve"> </w:t>
      </w:r>
      <w:r w:rsidR="003D2871" w:rsidRPr="001F4F53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услуги.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993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Электронное</w:t>
      </w:r>
      <w:r w:rsidR="005D169B" w:rsidRPr="00A44A77">
        <w:rPr>
          <w:sz w:val="26"/>
          <w:szCs w:val="26"/>
        </w:rPr>
        <w:t xml:space="preserve"> уведомление </w:t>
      </w:r>
      <w:r w:rsidR="006D1842"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становится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доступным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для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должностного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лица</w:t>
      </w:r>
      <w:r w:rsidR="005D169B" w:rsidRPr="00A44A77">
        <w:rPr>
          <w:sz w:val="26"/>
          <w:szCs w:val="26"/>
        </w:rPr>
        <w:t xml:space="preserve"> Администрации</w:t>
      </w:r>
      <w:r w:rsidR="006D1842" w:rsidRPr="00A44A77">
        <w:rPr>
          <w:sz w:val="26"/>
          <w:szCs w:val="26"/>
        </w:rPr>
        <w:t>,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 государственной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информационной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системе,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используемой</w:t>
      </w:r>
      <w:r w:rsidR="005D169B" w:rsidRPr="00A44A77">
        <w:rPr>
          <w:sz w:val="26"/>
          <w:szCs w:val="26"/>
        </w:rPr>
        <w:t xml:space="preserve"> Администрацией </w:t>
      </w:r>
      <w:r w:rsidR="006D1842" w:rsidRPr="00A44A77">
        <w:rPr>
          <w:sz w:val="26"/>
          <w:szCs w:val="26"/>
        </w:rPr>
        <w:t>для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5D169B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(далее</w:t>
      </w:r>
      <w:r w:rsidR="007A450C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–</w:t>
      </w:r>
      <w:r w:rsidR="007A450C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ГИС).</w:t>
      </w:r>
    </w:p>
    <w:p w:rsidR="00CA3B86" w:rsidRPr="00A44A77" w:rsidRDefault="009B4BA0" w:rsidP="00660BB1">
      <w:pPr>
        <w:pStyle w:val="a3"/>
        <w:spacing w:line="322" w:lineRule="exact"/>
        <w:ind w:left="0" w:firstLine="567"/>
        <w:rPr>
          <w:sz w:val="26"/>
          <w:szCs w:val="26"/>
        </w:rPr>
      </w:pPr>
      <w:r>
        <w:rPr>
          <w:sz w:val="26"/>
          <w:szCs w:val="26"/>
        </w:rPr>
        <w:t>Д</w:t>
      </w:r>
      <w:r w:rsidR="006D1842" w:rsidRPr="00A44A77">
        <w:rPr>
          <w:sz w:val="26"/>
          <w:szCs w:val="26"/>
        </w:rPr>
        <w:t>олжностное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лицо</w:t>
      </w:r>
      <w:r>
        <w:rPr>
          <w:sz w:val="26"/>
          <w:szCs w:val="26"/>
        </w:rPr>
        <w:t xml:space="preserve"> Администрации</w:t>
      </w:r>
      <w:r w:rsidR="006D1842" w:rsidRPr="00A44A77">
        <w:rPr>
          <w:sz w:val="26"/>
          <w:szCs w:val="26"/>
        </w:rPr>
        <w:t>:</w:t>
      </w:r>
    </w:p>
    <w:p w:rsidR="00CA3B86" w:rsidRPr="00A44A77" w:rsidRDefault="005D169B" w:rsidP="00660BB1">
      <w:pPr>
        <w:pStyle w:val="a3"/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проверяет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наличие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электронных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 xml:space="preserve">завершении сноса, поступивших с </w:t>
      </w:r>
      <w:r w:rsidRPr="00A44A77">
        <w:rPr>
          <w:sz w:val="26"/>
          <w:szCs w:val="26"/>
        </w:rPr>
        <w:t>Единого портала, Р</w:t>
      </w:r>
      <w:r w:rsidR="006D1842" w:rsidRPr="00A44A77">
        <w:rPr>
          <w:sz w:val="26"/>
          <w:szCs w:val="26"/>
        </w:rPr>
        <w:t>егионального портала, с периодом не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реже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2 раз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день;</w:t>
      </w:r>
    </w:p>
    <w:p w:rsidR="00CA3B86" w:rsidRPr="00A44A77" w:rsidRDefault="005D169B" w:rsidP="00660BB1">
      <w:pPr>
        <w:pStyle w:val="a3"/>
        <w:ind w:left="0" w:right="22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 xml:space="preserve">рассматривает поступившие уведомления о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 уведомления о завершении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приложенные образы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документов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(документы);</w:t>
      </w:r>
    </w:p>
    <w:p w:rsidR="00CA3B86" w:rsidRPr="00A44A77" w:rsidRDefault="005D169B" w:rsidP="00660BB1">
      <w:pPr>
        <w:pStyle w:val="a3"/>
        <w:ind w:left="0" w:right="22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производит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соответствии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пунктом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3.4</w:t>
      </w:r>
      <w:r w:rsidRPr="00A44A77">
        <w:rPr>
          <w:sz w:val="26"/>
          <w:szCs w:val="26"/>
        </w:rPr>
        <w:t xml:space="preserve">. </w:t>
      </w:r>
      <w:r w:rsidR="006D1842" w:rsidRPr="00A44A77">
        <w:rPr>
          <w:sz w:val="26"/>
          <w:szCs w:val="26"/>
        </w:rPr>
        <w:t>настоящего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Административного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регламента.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0"/>
          <w:tab w:val="left" w:pos="993"/>
        </w:tabs>
        <w:spacing w:line="322" w:lineRule="exact"/>
        <w:ind w:left="0" w:right="21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Заявителю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  качестве  результата  предоставления  муниципальной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услуги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обеспечивается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возможность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получения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документа:</w:t>
      </w:r>
    </w:p>
    <w:p w:rsidR="00CA3B86" w:rsidRPr="00A44A77" w:rsidRDefault="005D169B" w:rsidP="008E7AF8">
      <w:pPr>
        <w:pStyle w:val="a3"/>
        <w:tabs>
          <w:tab w:val="left" w:pos="709"/>
        </w:tabs>
        <w:ind w:left="0" w:right="219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форме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подписанного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усиленной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A44A77">
        <w:rPr>
          <w:sz w:val="26"/>
          <w:szCs w:val="26"/>
        </w:rPr>
        <w:t xml:space="preserve"> Администрации</w:t>
      </w:r>
      <w:r w:rsidR="006D1842" w:rsidRPr="00A44A77">
        <w:rPr>
          <w:sz w:val="26"/>
          <w:szCs w:val="26"/>
        </w:rPr>
        <w:t xml:space="preserve">, направленного заявителю в личный кабинет на </w:t>
      </w:r>
      <w:r w:rsidR="00B75C76" w:rsidRPr="00A44A77">
        <w:rPr>
          <w:sz w:val="26"/>
          <w:szCs w:val="26"/>
        </w:rPr>
        <w:t>Едином</w:t>
      </w:r>
      <w:r w:rsidRPr="00A44A77">
        <w:rPr>
          <w:sz w:val="26"/>
          <w:szCs w:val="26"/>
        </w:rPr>
        <w:t xml:space="preserve"> портале</w:t>
      </w:r>
      <w:r w:rsidR="006D1842" w:rsidRPr="00A44A77">
        <w:rPr>
          <w:sz w:val="26"/>
          <w:szCs w:val="26"/>
        </w:rPr>
        <w:t>,</w:t>
      </w:r>
      <w:r w:rsidRPr="00A44A77">
        <w:rPr>
          <w:sz w:val="26"/>
          <w:szCs w:val="26"/>
        </w:rPr>
        <w:t xml:space="preserve"> Р</w:t>
      </w:r>
      <w:r w:rsidR="006D1842" w:rsidRPr="00A44A77">
        <w:rPr>
          <w:sz w:val="26"/>
          <w:szCs w:val="26"/>
        </w:rPr>
        <w:t>егиональном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портале;</w:t>
      </w:r>
    </w:p>
    <w:p w:rsidR="00CA3B86" w:rsidRPr="00A44A77" w:rsidRDefault="005D169B" w:rsidP="00660BB1">
      <w:pPr>
        <w:pStyle w:val="a3"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6D1842" w:rsidRPr="00A44A77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документа,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который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заявитель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получает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личном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обращении</w:t>
      </w: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B75C76" w:rsidRPr="00A44A77">
        <w:rPr>
          <w:sz w:val="26"/>
          <w:szCs w:val="26"/>
        </w:rPr>
        <w:t>МФЦ</w:t>
      </w:r>
      <w:r w:rsidR="006D1842" w:rsidRPr="00A44A77">
        <w:rPr>
          <w:sz w:val="26"/>
          <w:szCs w:val="26"/>
        </w:rPr>
        <w:t>.</w:t>
      </w:r>
    </w:p>
    <w:p w:rsidR="00CA3B86" w:rsidRPr="00A44A77" w:rsidRDefault="008E7AF8" w:rsidP="008E7AF8">
      <w:pPr>
        <w:pStyle w:val="a4"/>
        <w:numPr>
          <w:ilvl w:val="1"/>
          <w:numId w:val="6"/>
        </w:numPr>
        <w:tabs>
          <w:tab w:val="left" w:pos="993"/>
        </w:tabs>
        <w:ind w:left="0" w:right="22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Получение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информации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ходе</w:t>
      </w:r>
      <w:r w:rsidR="005D169B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рассмотрения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87FA8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завершении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сноса,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заявления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результате</w:t>
      </w:r>
      <w:r w:rsidR="00887FA8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предоставления</w:t>
      </w:r>
      <w:r w:rsidR="003C16C3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6D1842" w:rsidRPr="00A44A77">
        <w:rPr>
          <w:sz w:val="26"/>
          <w:szCs w:val="26"/>
        </w:rPr>
        <w:t>услуги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производится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личном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кабинете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на</w:t>
      </w:r>
      <w:r w:rsidR="003C16C3" w:rsidRPr="00A44A77">
        <w:rPr>
          <w:sz w:val="26"/>
          <w:szCs w:val="26"/>
        </w:rPr>
        <w:t xml:space="preserve"> </w:t>
      </w:r>
      <w:r w:rsidR="0000766E" w:rsidRPr="00A44A77">
        <w:rPr>
          <w:sz w:val="26"/>
          <w:szCs w:val="26"/>
        </w:rPr>
        <w:t>Е</w:t>
      </w:r>
      <w:r w:rsidR="003C16C3" w:rsidRPr="00A44A77">
        <w:rPr>
          <w:sz w:val="26"/>
          <w:szCs w:val="26"/>
        </w:rPr>
        <w:t>дином</w:t>
      </w:r>
      <w:r w:rsidR="0000766E" w:rsidRPr="00A44A77">
        <w:rPr>
          <w:sz w:val="26"/>
          <w:szCs w:val="26"/>
        </w:rPr>
        <w:t xml:space="preserve"> </w:t>
      </w:r>
      <w:r w:rsidR="003C16C3" w:rsidRPr="00A44A77">
        <w:rPr>
          <w:sz w:val="26"/>
          <w:szCs w:val="26"/>
        </w:rPr>
        <w:t>портале</w:t>
      </w:r>
      <w:r w:rsidR="006D1842" w:rsidRPr="00A44A77">
        <w:rPr>
          <w:sz w:val="26"/>
          <w:szCs w:val="26"/>
        </w:rPr>
        <w:t>,</w:t>
      </w:r>
      <w:r w:rsidR="003C16C3" w:rsidRPr="00A44A77">
        <w:rPr>
          <w:sz w:val="26"/>
          <w:szCs w:val="26"/>
        </w:rPr>
        <w:t xml:space="preserve"> Р</w:t>
      </w:r>
      <w:r w:rsidR="006D1842" w:rsidRPr="00A44A77">
        <w:rPr>
          <w:sz w:val="26"/>
          <w:szCs w:val="26"/>
        </w:rPr>
        <w:t>егиональном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портале,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при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условии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авторизации.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Заявитель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имеет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возможность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просматривать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статус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электронного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о</w:t>
      </w:r>
      <w:r w:rsidR="003C16C3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="006D1842" w:rsidRPr="00A44A77">
        <w:rPr>
          <w:sz w:val="26"/>
          <w:szCs w:val="26"/>
        </w:rPr>
        <w:t>сносе,</w:t>
      </w:r>
      <w:r w:rsidR="003C16C3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уведомления о завершении сноса, а также информацию о дальнейших действиях в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личном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кабинете по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собственной инициативе, в</w:t>
      </w:r>
      <w:r w:rsidR="00B75C76" w:rsidRPr="00A44A77">
        <w:rPr>
          <w:sz w:val="26"/>
          <w:szCs w:val="26"/>
        </w:rPr>
        <w:t xml:space="preserve"> </w:t>
      </w:r>
      <w:r w:rsidR="006D1842" w:rsidRPr="00A44A77">
        <w:rPr>
          <w:sz w:val="26"/>
          <w:szCs w:val="26"/>
        </w:rPr>
        <w:t>любое время.</w:t>
      </w:r>
    </w:p>
    <w:p w:rsidR="00CA3B86" w:rsidRPr="00A44A77" w:rsidRDefault="006D1842" w:rsidP="00660BB1">
      <w:pPr>
        <w:pStyle w:val="a3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При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электронной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форме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заявителю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направляется:</w:t>
      </w:r>
    </w:p>
    <w:p w:rsidR="00CA3B86" w:rsidRPr="00A44A77" w:rsidRDefault="006D1842" w:rsidP="00660BB1">
      <w:pPr>
        <w:pStyle w:val="a3"/>
        <w:ind w:left="0" w:right="221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а) уведомление о приеме и регистрации уведомления о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 уведомления 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муниципальной услуги, содержащее сведения о факте приема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="00824050">
        <w:rPr>
          <w:sz w:val="26"/>
          <w:szCs w:val="26"/>
        </w:rPr>
        <w:t xml:space="preserve">планируемом </w:t>
      </w:r>
      <w:r w:rsidRPr="00A44A77">
        <w:rPr>
          <w:sz w:val="26"/>
          <w:szCs w:val="26"/>
        </w:rPr>
        <w:t>сносе,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уведомления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завершении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сноса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документов,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необходимых для 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услуги, и начале процедуры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дате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времени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окончания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proofErr w:type="gramEnd"/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мотивированный отказ в приеме документов, необходимых для 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услуги;</w:t>
      </w:r>
    </w:p>
    <w:p w:rsidR="00CA3B86" w:rsidRPr="00A44A77" w:rsidRDefault="006D1842" w:rsidP="00660BB1">
      <w:pPr>
        <w:pStyle w:val="a3"/>
        <w:spacing w:before="2"/>
        <w:ind w:left="0" w:right="222" w:firstLine="567"/>
        <w:rPr>
          <w:sz w:val="26"/>
          <w:szCs w:val="26"/>
        </w:rPr>
      </w:pPr>
      <w:r w:rsidRPr="00A44A77">
        <w:rPr>
          <w:sz w:val="26"/>
          <w:szCs w:val="26"/>
        </w:rPr>
        <w:t>б) уведомление о результатах рассмотрения документов, необходимых для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предоставления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услуги, содержащее сведения 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принятии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положительного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возможности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получить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либо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мотивированный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отказ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предоставлении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услуги.</w:t>
      </w:r>
    </w:p>
    <w:p w:rsidR="005728A1" w:rsidRPr="00A44A77" w:rsidRDefault="008E7AF8" w:rsidP="008E7AF8">
      <w:pPr>
        <w:pStyle w:val="a4"/>
        <w:widowControl/>
        <w:numPr>
          <w:ilvl w:val="1"/>
          <w:numId w:val="6"/>
        </w:numPr>
        <w:tabs>
          <w:tab w:val="left" w:pos="993"/>
        </w:tabs>
        <w:autoSpaceDE/>
        <w:autoSpaceDN/>
        <w:spacing w:line="322" w:lineRule="exact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Оценка</w:t>
      </w:r>
      <w:r w:rsidR="00B75C76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качества</w:t>
      </w:r>
      <w:r w:rsidR="00B75C76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5728A1" w:rsidRPr="00A44A77" w:rsidRDefault="005728A1" w:rsidP="00660BB1">
      <w:pPr>
        <w:pStyle w:val="a3"/>
        <w:ind w:left="0" w:right="220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Оценка качества предоставления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 в соответствии с Правилами оценки гражданами эффективности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деятельности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руководителей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территориальных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исполнительной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структурных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подразделений)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учетом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ими 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муниципальных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применения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результатов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исполнения соответствующими руководителями </w:t>
      </w:r>
      <w:r w:rsidRPr="00A44A77">
        <w:rPr>
          <w:sz w:val="26"/>
          <w:szCs w:val="26"/>
        </w:rPr>
        <w:lastRenderedPageBreak/>
        <w:t>своих должностных обязанностей,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утвержденными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постановлением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Правительства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12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декабря 2012</w:t>
      </w:r>
      <w:proofErr w:type="gramEnd"/>
      <w:r w:rsidR="00B75C76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года № 1284 «Об оценке гражданами эффективности деятельности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руководителей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территориальных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исполнительной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власти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(их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структурных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подразделений)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территориальных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органов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государственных внебюджетных фондов (их региональных </w:t>
      </w:r>
      <w:r w:rsidR="00B75C76" w:rsidRPr="00A44A77">
        <w:rPr>
          <w:sz w:val="26"/>
          <w:szCs w:val="26"/>
        </w:rPr>
        <w:t>отдел</w:t>
      </w:r>
      <w:r w:rsidRPr="00A44A77">
        <w:rPr>
          <w:sz w:val="26"/>
          <w:szCs w:val="26"/>
        </w:rPr>
        <w:t>ений) с учетом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государственных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услуг,</w:t>
      </w:r>
      <w:r w:rsidR="00B75C76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руководителей</w:t>
      </w:r>
      <w:r w:rsidR="00B75C76" w:rsidRPr="00A44A77">
        <w:rPr>
          <w:sz w:val="26"/>
          <w:szCs w:val="26"/>
        </w:rPr>
        <w:t xml:space="preserve"> </w:t>
      </w:r>
      <w:r w:rsidR="003C16C3" w:rsidRPr="00A44A77">
        <w:rPr>
          <w:sz w:val="26"/>
          <w:szCs w:val="26"/>
        </w:rPr>
        <w:t>МФЦ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учетом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качества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предоставления</w:t>
      </w:r>
      <w:r w:rsidR="00DE23E8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</w:t>
      </w:r>
      <w:r w:rsidR="003C16C3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>, а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 о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применении результатов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указанной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оценки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как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основания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принятия</w:t>
      </w:r>
      <w:r w:rsidR="00DE23E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решений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досрочном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прекращении исполнения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соответствующими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руководителями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своих</w:t>
      </w:r>
      <w:proofErr w:type="gramEnd"/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21390B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обязанностей».</w:t>
      </w:r>
    </w:p>
    <w:p w:rsidR="005728A1" w:rsidRPr="00A44A77" w:rsidRDefault="008E7AF8" w:rsidP="008E7AF8">
      <w:pPr>
        <w:pStyle w:val="a4"/>
        <w:widowControl/>
        <w:numPr>
          <w:ilvl w:val="1"/>
          <w:numId w:val="6"/>
        </w:numPr>
        <w:tabs>
          <w:tab w:val="left" w:pos="993"/>
        </w:tabs>
        <w:autoSpaceDE/>
        <w:autoSpaceDN/>
        <w:ind w:left="0" w:right="224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proofErr w:type="gramStart"/>
      <w:r w:rsidR="005728A1" w:rsidRPr="00A44A77">
        <w:rPr>
          <w:sz w:val="26"/>
          <w:szCs w:val="26"/>
        </w:rPr>
        <w:t>Заявителю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обеспечивается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возможность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направления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жалобы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 xml:space="preserve">решения, действия или бездействие </w:t>
      </w:r>
      <w:r w:rsidR="003C16C3" w:rsidRPr="00A44A77">
        <w:rPr>
          <w:sz w:val="26"/>
          <w:szCs w:val="26"/>
        </w:rPr>
        <w:t>А</w:t>
      </w:r>
      <w:r w:rsidR="005728A1" w:rsidRPr="00A44A77">
        <w:rPr>
          <w:sz w:val="26"/>
          <w:szCs w:val="26"/>
        </w:rPr>
        <w:t>дминистрации, должностного лица</w:t>
      </w:r>
      <w:r w:rsidR="009B4BA0" w:rsidRPr="009B4BA0">
        <w:rPr>
          <w:sz w:val="26"/>
          <w:szCs w:val="26"/>
        </w:rPr>
        <w:t xml:space="preserve"> </w:t>
      </w:r>
      <w:r w:rsidR="009B4BA0" w:rsidRPr="00A44A77">
        <w:rPr>
          <w:sz w:val="26"/>
          <w:szCs w:val="26"/>
        </w:rPr>
        <w:t>Администрации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либо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муниципального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служащего</w:t>
      </w:r>
      <w:r w:rsidR="0021390B" w:rsidRPr="00A44A77">
        <w:rPr>
          <w:sz w:val="26"/>
          <w:szCs w:val="26"/>
        </w:rPr>
        <w:t xml:space="preserve"> </w:t>
      </w:r>
      <w:r w:rsidR="009B4BA0" w:rsidRPr="00A44A77">
        <w:rPr>
          <w:sz w:val="26"/>
          <w:szCs w:val="26"/>
        </w:rPr>
        <w:t>Администрации</w:t>
      </w:r>
      <w:r w:rsidR="009B4BA0">
        <w:rPr>
          <w:sz w:val="26"/>
          <w:szCs w:val="26"/>
        </w:rPr>
        <w:t>, а также Организации, специалиста Организации</w:t>
      </w:r>
      <w:r w:rsidR="009B4BA0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соответствии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статьей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11.2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Федерального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закона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№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210-ФЗ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порядке,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установленном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постановлением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Правительства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Российской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Федерации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20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ноября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2012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года № 1198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«О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федеральной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государственной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информационной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системе,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обеспечивающей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процесс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досудебного,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(внесудебного)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обжалования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решений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действий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(бездействия),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совершенных</w:t>
      </w:r>
      <w:proofErr w:type="gramEnd"/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предоставлении</w:t>
      </w:r>
      <w:r w:rsidR="0021390B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муниципальных услуг.</w:t>
      </w:r>
    </w:p>
    <w:p w:rsidR="00CA3B86" w:rsidRPr="00A44A77" w:rsidRDefault="00CA3B86" w:rsidP="00660BB1">
      <w:pPr>
        <w:pStyle w:val="a3"/>
        <w:spacing w:before="3"/>
        <w:ind w:left="0" w:firstLine="567"/>
        <w:jc w:val="left"/>
        <w:rPr>
          <w:sz w:val="26"/>
          <w:szCs w:val="26"/>
        </w:rPr>
      </w:pPr>
    </w:p>
    <w:p w:rsidR="00CA3B86" w:rsidRPr="00A44A77" w:rsidRDefault="006D1842" w:rsidP="00660BB1">
      <w:pPr>
        <w:pStyle w:val="1"/>
        <w:numPr>
          <w:ilvl w:val="0"/>
          <w:numId w:val="17"/>
        </w:numPr>
        <w:tabs>
          <w:tab w:val="left" w:pos="1377"/>
        </w:tabs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Формы</w:t>
      </w:r>
      <w:r w:rsidR="00946C8D" w:rsidRPr="00A44A77">
        <w:rPr>
          <w:sz w:val="26"/>
          <w:szCs w:val="26"/>
        </w:rPr>
        <w:t xml:space="preserve"> </w:t>
      </w:r>
      <w:proofErr w:type="gramStart"/>
      <w:r w:rsidRPr="00A44A77">
        <w:rPr>
          <w:sz w:val="26"/>
          <w:szCs w:val="26"/>
        </w:rPr>
        <w:t>контроля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proofErr w:type="gramEnd"/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исполнением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</w:t>
      </w:r>
    </w:p>
    <w:p w:rsidR="00905503" w:rsidRPr="00A44A77" w:rsidRDefault="00905503" w:rsidP="008E7AF8">
      <w:pPr>
        <w:pStyle w:val="2"/>
        <w:spacing w:before="0" w:line="700" w:lineRule="atLeast"/>
        <w:ind w:right="199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 xml:space="preserve">Порядок осуществления текущего </w:t>
      </w:r>
      <w:proofErr w:type="gramStart"/>
      <w:r w:rsidRPr="00A44A77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A44A77">
        <w:rPr>
          <w:rFonts w:ascii="Times New Roman" w:hAnsi="Times New Roman" w:cs="Times New Roman"/>
          <w:color w:val="auto"/>
        </w:rPr>
        <w:t xml:space="preserve"> соблюдением</w:t>
      </w:r>
    </w:p>
    <w:p w:rsidR="00905503" w:rsidRPr="00A44A77" w:rsidRDefault="00946C8D" w:rsidP="00660BB1">
      <w:pPr>
        <w:spacing w:before="4"/>
        <w:ind w:right="860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 xml:space="preserve">и </w:t>
      </w:r>
      <w:r w:rsidR="00905503" w:rsidRPr="00A44A77">
        <w:rPr>
          <w:b/>
          <w:sz w:val="26"/>
          <w:szCs w:val="26"/>
        </w:rPr>
        <w:t>исполнением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ответственными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должностными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лицами</w:t>
      </w:r>
      <w:r w:rsidRPr="00A44A77">
        <w:rPr>
          <w:b/>
          <w:sz w:val="26"/>
          <w:szCs w:val="26"/>
        </w:rPr>
        <w:t xml:space="preserve"> </w:t>
      </w:r>
      <w:r w:rsidR="00905503" w:rsidRPr="00A44A77">
        <w:rPr>
          <w:b/>
          <w:sz w:val="26"/>
          <w:szCs w:val="26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728A1" w:rsidRPr="00A44A77" w:rsidRDefault="008E7AF8" w:rsidP="008E7AF8">
      <w:pPr>
        <w:pStyle w:val="a4"/>
        <w:numPr>
          <w:ilvl w:val="1"/>
          <w:numId w:val="22"/>
        </w:numPr>
        <w:tabs>
          <w:tab w:val="left" w:pos="993"/>
        </w:tabs>
        <w:spacing w:before="59"/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Текущий</w:t>
      </w:r>
      <w:r w:rsidR="003D2871">
        <w:rPr>
          <w:sz w:val="26"/>
          <w:szCs w:val="26"/>
        </w:rPr>
        <w:t xml:space="preserve"> </w:t>
      </w:r>
      <w:proofErr w:type="gramStart"/>
      <w:r w:rsidR="005728A1" w:rsidRPr="00A44A77">
        <w:rPr>
          <w:sz w:val="26"/>
          <w:szCs w:val="26"/>
        </w:rPr>
        <w:t>контроль</w:t>
      </w:r>
      <w:r w:rsidR="003D2871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proofErr w:type="gramEnd"/>
      <w:r w:rsidR="003D2871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соблюдением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исполнением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настоящего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Административно</w:t>
      </w:r>
      <w:r w:rsidR="00946C8D" w:rsidRPr="00A44A77">
        <w:rPr>
          <w:sz w:val="26"/>
          <w:szCs w:val="26"/>
        </w:rPr>
        <w:t>г</w:t>
      </w:r>
      <w:r w:rsidR="005728A1" w:rsidRPr="00A44A77">
        <w:rPr>
          <w:sz w:val="26"/>
          <w:szCs w:val="26"/>
        </w:rPr>
        <w:t>о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регламента,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иных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нормативных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правовых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актов,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устанавливающих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требования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предоставлению</w:t>
      </w:r>
      <w:r w:rsidR="00946C8D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осуществляется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постоянной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основе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должностными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лицами</w:t>
      </w:r>
      <w:r w:rsidR="00946C8D" w:rsidRPr="00A44A77">
        <w:rPr>
          <w:sz w:val="26"/>
          <w:szCs w:val="26"/>
        </w:rPr>
        <w:t xml:space="preserve"> </w:t>
      </w:r>
      <w:r w:rsidR="009B4BA0">
        <w:rPr>
          <w:sz w:val="26"/>
          <w:szCs w:val="26"/>
        </w:rPr>
        <w:t>А</w:t>
      </w:r>
      <w:r w:rsidR="005728A1" w:rsidRPr="00A44A77">
        <w:rPr>
          <w:sz w:val="26"/>
          <w:szCs w:val="26"/>
        </w:rPr>
        <w:t>дминистрации,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уполномоченными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осуществление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контроля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r w:rsidR="00946C8D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предоставлением</w:t>
      </w:r>
      <w:r w:rsidR="00946C8D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5728A1" w:rsidRPr="00A44A77" w:rsidRDefault="005728A1" w:rsidP="00660BB1">
      <w:pPr>
        <w:pStyle w:val="a3"/>
        <w:ind w:left="0" w:right="173" w:firstLine="567"/>
        <w:rPr>
          <w:sz w:val="26"/>
          <w:szCs w:val="26"/>
        </w:rPr>
      </w:pPr>
      <w:r w:rsidRPr="00A44A77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устная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письменная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информация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</w:t>
      </w:r>
      <w:r w:rsidR="00946C8D" w:rsidRPr="00A44A77">
        <w:rPr>
          <w:sz w:val="26"/>
          <w:szCs w:val="26"/>
        </w:rPr>
        <w:t xml:space="preserve"> А</w:t>
      </w:r>
      <w:r w:rsidRPr="00A44A77">
        <w:rPr>
          <w:sz w:val="26"/>
          <w:szCs w:val="26"/>
        </w:rPr>
        <w:t>дминистрации</w:t>
      </w:r>
      <w:r w:rsidR="009B4BA0">
        <w:rPr>
          <w:sz w:val="26"/>
          <w:szCs w:val="26"/>
        </w:rPr>
        <w:t>, специалистов Организации</w:t>
      </w:r>
      <w:r w:rsidRPr="00A44A77">
        <w:rPr>
          <w:sz w:val="26"/>
          <w:szCs w:val="26"/>
        </w:rPr>
        <w:t>.</w:t>
      </w:r>
    </w:p>
    <w:p w:rsidR="005728A1" w:rsidRPr="00A44A77" w:rsidRDefault="005728A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Текущий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контроль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осуществляется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путем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проведения</w:t>
      </w:r>
      <w:r w:rsidR="00946C8D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проверок:</w:t>
      </w:r>
    </w:p>
    <w:p w:rsidR="005728A1" w:rsidRPr="00A44A77" w:rsidRDefault="00946C8D" w:rsidP="00660BB1">
      <w:pPr>
        <w:pStyle w:val="a3"/>
        <w:ind w:left="0" w:right="176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решений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(об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отказе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предоставлении)</w:t>
      </w:r>
      <w:r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услуги;</w:t>
      </w:r>
    </w:p>
    <w:p w:rsidR="005728A1" w:rsidRPr="00A44A77" w:rsidRDefault="00946C8D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-</w:t>
      </w:r>
      <w:r w:rsidR="005728A1" w:rsidRPr="00A44A77">
        <w:rPr>
          <w:sz w:val="26"/>
          <w:szCs w:val="26"/>
        </w:rPr>
        <w:t xml:space="preserve"> выявления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устранения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нарушений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граждан;</w:t>
      </w:r>
    </w:p>
    <w:p w:rsidR="005728A1" w:rsidRPr="00A44A77" w:rsidRDefault="00946C8D" w:rsidP="00660BB1">
      <w:pPr>
        <w:pStyle w:val="a3"/>
        <w:tabs>
          <w:tab w:val="left" w:pos="993"/>
        </w:tabs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рассмотрения,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принятия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решений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подготовки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ответов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обращения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лиц.</w:t>
      </w:r>
    </w:p>
    <w:p w:rsidR="005728A1" w:rsidRPr="00A44A77" w:rsidRDefault="005728A1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Порядок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и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периодичность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осуществления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плановых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и</w:t>
      </w:r>
      <w:r w:rsidR="00946C8D" w:rsidRPr="00A44A77">
        <w:rPr>
          <w:rFonts w:ascii="Times New Roman" w:hAnsi="Times New Roman" w:cs="Times New Roman"/>
          <w:color w:val="auto"/>
        </w:rPr>
        <w:t xml:space="preserve"> </w:t>
      </w:r>
      <w:r w:rsidRPr="00A44A77">
        <w:rPr>
          <w:rFonts w:ascii="Times New Roman" w:hAnsi="Times New Roman" w:cs="Times New Roman"/>
          <w:color w:val="auto"/>
        </w:rPr>
        <w:t>внеплановых проверок полноты и качества предоставления</w:t>
      </w:r>
    </w:p>
    <w:p w:rsidR="005728A1" w:rsidRPr="00A44A77" w:rsidRDefault="00946C8D" w:rsidP="00660BB1">
      <w:pPr>
        <w:ind w:right="184" w:firstLine="567"/>
        <w:jc w:val="center"/>
        <w:rPr>
          <w:b/>
          <w:sz w:val="26"/>
          <w:szCs w:val="26"/>
        </w:rPr>
      </w:pPr>
      <w:r w:rsidRPr="00A44A77">
        <w:rPr>
          <w:b/>
          <w:sz w:val="26"/>
          <w:szCs w:val="26"/>
        </w:rPr>
        <w:t xml:space="preserve">муниципальной </w:t>
      </w:r>
      <w:r w:rsidR="005728A1" w:rsidRPr="00A44A77">
        <w:rPr>
          <w:b/>
          <w:sz w:val="26"/>
          <w:szCs w:val="26"/>
        </w:rPr>
        <w:t>услуги,</w:t>
      </w:r>
      <w:r w:rsidR="00ED0644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в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том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числе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порядок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и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формы</w:t>
      </w:r>
      <w:r w:rsidR="0004638E" w:rsidRPr="00A44A77">
        <w:rPr>
          <w:b/>
          <w:sz w:val="26"/>
          <w:szCs w:val="26"/>
        </w:rPr>
        <w:t xml:space="preserve"> </w:t>
      </w:r>
      <w:proofErr w:type="gramStart"/>
      <w:r w:rsidR="005728A1" w:rsidRPr="00A44A77">
        <w:rPr>
          <w:b/>
          <w:sz w:val="26"/>
          <w:szCs w:val="26"/>
        </w:rPr>
        <w:t>контроля</w:t>
      </w:r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за</w:t>
      </w:r>
      <w:proofErr w:type="gramEnd"/>
      <w:r w:rsidR="0004638E" w:rsidRPr="00A44A77">
        <w:rPr>
          <w:b/>
          <w:sz w:val="26"/>
          <w:szCs w:val="26"/>
        </w:rPr>
        <w:t xml:space="preserve"> </w:t>
      </w:r>
      <w:r w:rsidR="005728A1" w:rsidRPr="00A44A77">
        <w:rPr>
          <w:b/>
          <w:sz w:val="26"/>
          <w:szCs w:val="26"/>
        </w:rPr>
        <w:t>полнотой и качеством предоставления муниципальной услуги</w:t>
      </w:r>
    </w:p>
    <w:p w:rsidR="005728A1" w:rsidRPr="00A44A77" w:rsidRDefault="008E7AF8" w:rsidP="008E7AF8">
      <w:pPr>
        <w:pStyle w:val="a4"/>
        <w:numPr>
          <w:ilvl w:val="1"/>
          <w:numId w:val="22"/>
        </w:numPr>
        <w:tabs>
          <w:tab w:val="left" w:pos="993"/>
        </w:tabs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proofErr w:type="gramStart"/>
      <w:r w:rsidR="005728A1" w:rsidRPr="00A44A77">
        <w:rPr>
          <w:sz w:val="26"/>
          <w:szCs w:val="26"/>
        </w:rPr>
        <w:t>Контроль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proofErr w:type="gramEnd"/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полнотой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качеством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="0004638E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включает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 себя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проведение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плановых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внеплановых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проверок.</w:t>
      </w:r>
    </w:p>
    <w:p w:rsidR="005728A1" w:rsidRPr="00A44A77" w:rsidRDefault="008E7AF8" w:rsidP="008E7AF8">
      <w:pPr>
        <w:pStyle w:val="a4"/>
        <w:numPr>
          <w:ilvl w:val="1"/>
          <w:numId w:val="22"/>
        </w:numPr>
        <w:tabs>
          <w:tab w:val="left" w:pos="993"/>
        </w:tabs>
        <w:ind w:left="0" w:right="17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Плановые проверки осуществляются на основании годовых планов работы</w:t>
      </w:r>
      <w:r w:rsidR="0004638E" w:rsidRPr="00A44A77">
        <w:rPr>
          <w:sz w:val="26"/>
          <w:szCs w:val="26"/>
        </w:rPr>
        <w:t xml:space="preserve"> А</w:t>
      </w:r>
      <w:r w:rsidR="005728A1" w:rsidRPr="00A44A77">
        <w:rPr>
          <w:sz w:val="26"/>
          <w:szCs w:val="26"/>
        </w:rPr>
        <w:t xml:space="preserve">дминистрации, утверждаемых Главой </w:t>
      </w:r>
      <w:r w:rsidR="0004638E" w:rsidRPr="00A44A77">
        <w:rPr>
          <w:sz w:val="26"/>
          <w:szCs w:val="26"/>
        </w:rPr>
        <w:t>Искит</w:t>
      </w:r>
      <w:r w:rsidR="00732BB4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>мского района</w:t>
      </w:r>
      <w:r w:rsidR="005728A1" w:rsidRPr="00A44A77">
        <w:rPr>
          <w:sz w:val="26"/>
          <w:szCs w:val="26"/>
        </w:rPr>
        <w:t>.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плановой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проверке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полноты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качества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="0004638E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контролю подлежат:</w:t>
      </w:r>
    </w:p>
    <w:p w:rsidR="005728A1" w:rsidRPr="00A44A77" w:rsidRDefault="0004638E" w:rsidP="00660BB1">
      <w:pPr>
        <w:pStyle w:val="a3"/>
        <w:tabs>
          <w:tab w:val="left" w:pos="2826"/>
          <w:tab w:val="left" w:pos="3317"/>
          <w:tab w:val="left" w:pos="5566"/>
          <w:tab w:val="left" w:pos="7141"/>
          <w:tab w:val="left" w:pos="8517"/>
          <w:tab w:val="left" w:pos="9141"/>
          <w:tab w:val="left" w:pos="10240"/>
        </w:tabs>
        <w:ind w:left="0" w:right="171" w:firstLine="567"/>
        <w:rPr>
          <w:spacing w:val="-67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 xml:space="preserve">соблюдение сроков предоставления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услуги;</w:t>
      </w:r>
    </w:p>
    <w:p w:rsidR="005728A1" w:rsidRPr="00A44A77" w:rsidRDefault="0004638E" w:rsidP="00660BB1">
      <w:pPr>
        <w:ind w:right="162" w:firstLine="567"/>
        <w:jc w:val="both"/>
        <w:rPr>
          <w:spacing w:val="1"/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соблюдение положений настоящего Административного регламента;</w:t>
      </w:r>
    </w:p>
    <w:p w:rsidR="005728A1" w:rsidRPr="00A44A77" w:rsidRDefault="008E7AF8" w:rsidP="008E7AF8">
      <w:pPr>
        <w:tabs>
          <w:tab w:val="left" w:pos="709"/>
          <w:tab w:val="left" w:pos="851"/>
        </w:tabs>
        <w:ind w:right="162" w:firstLine="567"/>
        <w:jc w:val="both"/>
        <w:rPr>
          <w:spacing w:val="1"/>
          <w:sz w:val="26"/>
          <w:szCs w:val="26"/>
        </w:rPr>
      </w:pPr>
      <w:r w:rsidRPr="00A44A77">
        <w:rPr>
          <w:sz w:val="26"/>
          <w:szCs w:val="26"/>
        </w:rPr>
        <w:lastRenderedPageBreak/>
        <w:t xml:space="preserve">- </w:t>
      </w:r>
      <w:r w:rsidR="005728A1" w:rsidRPr="00A44A77">
        <w:rPr>
          <w:sz w:val="26"/>
          <w:szCs w:val="26"/>
        </w:rPr>
        <w:t>правильность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обоснованность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принятого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решения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отказе в</w:t>
      </w:r>
      <w:r w:rsidR="003C16C3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 xml:space="preserve">предоставлении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344E5E" w:rsidRPr="00A44A77" w:rsidRDefault="005728A1" w:rsidP="00660BB1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>Основанием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для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проведения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внеплановых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проверок</w:t>
      </w:r>
      <w:r w:rsidR="0004638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 xml:space="preserve">являются:     </w:t>
      </w:r>
    </w:p>
    <w:p w:rsidR="005728A1" w:rsidRPr="00A44A77" w:rsidRDefault="00344E5E" w:rsidP="00660BB1">
      <w:pPr>
        <w:pStyle w:val="a3"/>
        <w:ind w:left="0" w:firstLine="567"/>
        <w:rPr>
          <w:i/>
          <w:sz w:val="26"/>
          <w:szCs w:val="26"/>
        </w:rPr>
      </w:pPr>
      <w:r w:rsidRPr="00A44A77">
        <w:rPr>
          <w:sz w:val="26"/>
          <w:szCs w:val="26"/>
        </w:rPr>
        <w:t>-</w:t>
      </w:r>
      <w:r w:rsidR="005728A1" w:rsidRPr="00A44A77">
        <w:rPr>
          <w:sz w:val="26"/>
          <w:szCs w:val="26"/>
        </w:rPr>
        <w:t xml:space="preserve"> получение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от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государственных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органов,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органов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местного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самоуправления</w:t>
      </w:r>
      <w:r w:rsidR="0004638E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информации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предполагаемых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или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выявленных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нарушениях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нормативных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правовых актов Российской Федерации, нормативных правовых актов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Новосибирской области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 нормативных правовых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 xml:space="preserve">актов администрации </w:t>
      </w:r>
      <w:r w:rsidR="001C37F9" w:rsidRPr="00A44A77">
        <w:rPr>
          <w:sz w:val="26"/>
          <w:szCs w:val="26"/>
        </w:rPr>
        <w:t>Искитимского района</w:t>
      </w:r>
      <w:r w:rsidR="005728A1" w:rsidRPr="00A44A77">
        <w:rPr>
          <w:sz w:val="26"/>
          <w:szCs w:val="26"/>
        </w:rPr>
        <w:t xml:space="preserve"> Новосибирской области;</w:t>
      </w:r>
    </w:p>
    <w:p w:rsidR="005728A1" w:rsidRPr="00A44A77" w:rsidRDefault="00344E5E" w:rsidP="00660BB1">
      <w:pPr>
        <w:pStyle w:val="a3"/>
        <w:ind w:left="0" w:right="17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числе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качество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предоставления</w:t>
      </w:r>
      <w:r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услуги.</w:t>
      </w:r>
    </w:p>
    <w:p w:rsidR="005728A1" w:rsidRPr="00A44A77" w:rsidRDefault="005728A1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728A1" w:rsidRPr="00A44A77" w:rsidRDefault="005728A1" w:rsidP="00660BB1">
      <w:pPr>
        <w:tabs>
          <w:tab w:val="left" w:pos="1414"/>
        </w:tabs>
        <w:spacing w:before="77"/>
        <w:ind w:right="168"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>4.4. По результатам проведенных проверок в случае выявления нарушений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положений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настоящего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Административного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регламента,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актов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Новосибирской области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нормативных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правовых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актов</w:t>
      </w:r>
      <w:r w:rsidR="00344E5E" w:rsidRPr="00A44A77">
        <w:rPr>
          <w:sz w:val="26"/>
          <w:szCs w:val="26"/>
        </w:rPr>
        <w:t xml:space="preserve"> </w:t>
      </w:r>
      <w:r w:rsidR="00BB565F">
        <w:rPr>
          <w:sz w:val="26"/>
          <w:szCs w:val="26"/>
        </w:rPr>
        <w:t>А</w:t>
      </w:r>
      <w:r w:rsidRPr="00A44A77">
        <w:rPr>
          <w:sz w:val="26"/>
          <w:szCs w:val="26"/>
        </w:rPr>
        <w:t>дминистрации осуществляется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привлечение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виновных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к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ответственности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законодательством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Российской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Федерации.</w:t>
      </w:r>
    </w:p>
    <w:p w:rsidR="005728A1" w:rsidRPr="00A44A77" w:rsidRDefault="005728A1" w:rsidP="00660BB1">
      <w:pPr>
        <w:pStyle w:val="a3"/>
        <w:ind w:left="0" w:right="169" w:firstLine="567"/>
        <w:rPr>
          <w:sz w:val="26"/>
          <w:szCs w:val="26"/>
        </w:rPr>
      </w:pPr>
      <w:r w:rsidRPr="00A44A77">
        <w:rPr>
          <w:sz w:val="26"/>
          <w:szCs w:val="26"/>
        </w:rPr>
        <w:t>Персональная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ответственность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правильность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своевременность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принятия</w:t>
      </w:r>
      <w:r w:rsidR="00344E5E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(об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отказе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предоставлении)</w:t>
      </w:r>
      <w:r w:rsidR="00037F58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Pr="00A44A77">
        <w:rPr>
          <w:sz w:val="26"/>
          <w:szCs w:val="26"/>
        </w:rPr>
        <w:t>услуги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закрепляется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регламентах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соответствии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требованиями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законодательства.</w:t>
      </w:r>
    </w:p>
    <w:p w:rsidR="005728A1" w:rsidRPr="00A44A77" w:rsidRDefault="005728A1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 xml:space="preserve">Требования к порядку и формам </w:t>
      </w:r>
      <w:proofErr w:type="gramStart"/>
      <w:r w:rsidRPr="00A44A77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A44A77">
        <w:rPr>
          <w:rFonts w:ascii="Times New Roman" w:hAnsi="Times New Roman" w:cs="Times New Roman"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728A1" w:rsidRPr="00A44A77" w:rsidRDefault="008E7AF8" w:rsidP="008E7AF8">
      <w:pPr>
        <w:pStyle w:val="a4"/>
        <w:numPr>
          <w:ilvl w:val="1"/>
          <w:numId w:val="21"/>
        </w:numPr>
        <w:tabs>
          <w:tab w:val="left" w:pos="993"/>
        </w:tabs>
        <w:ind w:left="0" w:right="17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Граждане,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объединения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организации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имеют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право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осуществлять</w:t>
      </w:r>
      <w:r w:rsidR="00037F58" w:rsidRPr="00A44A77">
        <w:rPr>
          <w:sz w:val="26"/>
          <w:szCs w:val="26"/>
        </w:rPr>
        <w:t xml:space="preserve"> </w:t>
      </w:r>
      <w:proofErr w:type="gramStart"/>
      <w:r w:rsidR="005728A1" w:rsidRPr="00A44A77">
        <w:rPr>
          <w:sz w:val="26"/>
          <w:szCs w:val="26"/>
        </w:rPr>
        <w:t>контроль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</w:t>
      </w:r>
      <w:proofErr w:type="gramEnd"/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предоставлением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муниципальной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услуги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путем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получения информации о ходе предоставления</w:t>
      </w:r>
      <w:r w:rsidR="00BB565F" w:rsidRPr="00BB565F">
        <w:rPr>
          <w:sz w:val="26"/>
          <w:szCs w:val="26"/>
        </w:rPr>
        <w:t xml:space="preserve"> </w:t>
      </w:r>
      <w:r w:rsidR="00BB565F" w:rsidRPr="00A44A77">
        <w:rPr>
          <w:sz w:val="26"/>
          <w:szCs w:val="26"/>
        </w:rPr>
        <w:t>муниципальной</w:t>
      </w:r>
      <w:r w:rsidR="005728A1" w:rsidRPr="00A44A77">
        <w:rPr>
          <w:sz w:val="26"/>
          <w:szCs w:val="26"/>
        </w:rPr>
        <w:t xml:space="preserve"> услуги,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в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том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числе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сроках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</w:t>
      </w:r>
      <w:r w:rsidR="00037F58" w:rsidRPr="00A44A77">
        <w:rPr>
          <w:sz w:val="26"/>
          <w:szCs w:val="26"/>
        </w:rPr>
        <w:t>а</w:t>
      </w:r>
      <w:r w:rsidR="005728A1" w:rsidRPr="00A44A77">
        <w:rPr>
          <w:sz w:val="26"/>
          <w:szCs w:val="26"/>
        </w:rPr>
        <w:t>вершения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административных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процедур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(действий).</w:t>
      </w:r>
    </w:p>
    <w:p w:rsidR="005728A1" w:rsidRPr="00A44A77" w:rsidRDefault="005728A1" w:rsidP="00660BB1">
      <w:pPr>
        <w:pStyle w:val="a3"/>
        <w:ind w:left="0" w:firstLine="567"/>
        <w:jc w:val="left"/>
        <w:rPr>
          <w:sz w:val="26"/>
          <w:szCs w:val="26"/>
        </w:rPr>
      </w:pPr>
      <w:r w:rsidRPr="00A44A77">
        <w:rPr>
          <w:sz w:val="26"/>
          <w:szCs w:val="26"/>
        </w:rPr>
        <w:t>Граждане,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объединения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также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имеют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право:</w:t>
      </w:r>
    </w:p>
    <w:p w:rsidR="005728A1" w:rsidRPr="00A44A77" w:rsidRDefault="00037F58" w:rsidP="00593303">
      <w:pPr>
        <w:pStyle w:val="a3"/>
        <w:ind w:left="0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направлять</w:t>
      </w: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замечания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предложения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улучшению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доступности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593303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качества</w:t>
      </w:r>
      <w:r w:rsidRPr="00A44A77">
        <w:rPr>
          <w:sz w:val="26"/>
          <w:szCs w:val="26"/>
        </w:rPr>
        <w:t xml:space="preserve"> </w:t>
      </w:r>
      <w:r w:rsidR="00593303">
        <w:rPr>
          <w:sz w:val="26"/>
          <w:szCs w:val="26"/>
        </w:rPr>
        <w:t>п</w:t>
      </w:r>
      <w:r w:rsidR="005728A1" w:rsidRPr="00A44A77">
        <w:rPr>
          <w:sz w:val="26"/>
          <w:szCs w:val="26"/>
        </w:rPr>
        <w:t xml:space="preserve">редоставления </w:t>
      </w:r>
      <w:r w:rsidR="003D2871">
        <w:rPr>
          <w:sz w:val="26"/>
          <w:szCs w:val="26"/>
        </w:rPr>
        <w:t xml:space="preserve">муниципальной </w:t>
      </w:r>
      <w:r w:rsidR="005728A1" w:rsidRPr="00A44A77">
        <w:rPr>
          <w:sz w:val="26"/>
          <w:szCs w:val="26"/>
        </w:rPr>
        <w:t>услуги;</w:t>
      </w:r>
    </w:p>
    <w:p w:rsidR="005728A1" w:rsidRPr="00A44A77" w:rsidRDefault="00037F58" w:rsidP="00660BB1">
      <w:pPr>
        <w:ind w:firstLine="567"/>
        <w:jc w:val="both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5728A1" w:rsidRPr="00A44A77">
        <w:rPr>
          <w:sz w:val="26"/>
          <w:szCs w:val="26"/>
        </w:rPr>
        <w:t>вносить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предложения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о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мерах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по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устранению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нарушений</w:t>
      </w:r>
      <w:r w:rsidR="00BB565F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</w:t>
      </w:r>
      <w:r w:rsidR="005728A1" w:rsidRPr="00A44A77">
        <w:rPr>
          <w:sz w:val="26"/>
          <w:szCs w:val="26"/>
        </w:rPr>
        <w:t>астоящего</w:t>
      </w:r>
      <w:r w:rsidR="00BB565F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Административного регламента.</w:t>
      </w:r>
    </w:p>
    <w:p w:rsidR="005728A1" w:rsidRPr="00A44A77" w:rsidRDefault="008E7AF8" w:rsidP="008E7AF8">
      <w:pPr>
        <w:pStyle w:val="a4"/>
        <w:numPr>
          <w:ilvl w:val="1"/>
          <w:numId w:val="21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Должностные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лица</w:t>
      </w:r>
      <w:r w:rsidR="00593303">
        <w:rPr>
          <w:sz w:val="26"/>
          <w:szCs w:val="26"/>
        </w:rPr>
        <w:t xml:space="preserve"> Администрации, ответственные за предоставление муниципальной услуги,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принимают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меры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к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прекращению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допущенных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нарушений,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устраняют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причины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условия,</w:t>
      </w:r>
      <w:r w:rsidR="00037F58" w:rsidRPr="00A44A77">
        <w:rPr>
          <w:sz w:val="26"/>
          <w:szCs w:val="26"/>
        </w:rPr>
        <w:t xml:space="preserve"> </w:t>
      </w:r>
      <w:r w:rsidR="005728A1" w:rsidRPr="00A44A77">
        <w:rPr>
          <w:sz w:val="26"/>
          <w:szCs w:val="26"/>
        </w:rPr>
        <w:t>способствующие совершению нарушений.</w:t>
      </w:r>
    </w:p>
    <w:p w:rsidR="005728A1" w:rsidRPr="00A44A77" w:rsidRDefault="005728A1" w:rsidP="00660BB1">
      <w:pPr>
        <w:pStyle w:val="a3"/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>Информация о результатах рассмотрения замечаний и предложений граждан,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объединений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организаций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доводится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сведения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лиц,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направивших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эти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замечания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предложения.</w:t>
      </w:r>
    </w:p>
    <w:p w:rsidR="00CA3B86" w:rsidRPr="00A44A77" w:rsidRDefault="00CA3B86" w:rsidP="00660BB1">
      <w:pPr>
        <w:pStyle w:val="a3"/>
        <w:spacing w:before="4"/>
        <w:ind w:left="0" w:firstLine="567"/>
        <w:jc w:val="left"/>
        <w:rPr>
          <w:sz w:val="26"/>
          <w:szCs w:val="26"/>
        </w:rPr>
      </w:pPr>
    </w:p>
    <w:p w:rsidR="000047CF" w:rsidRPr="00A44A77" w:rsidRDefault="000047CF" w:rsidP="00660BB1">
      <w:pPr>
        <w:pStyle w:val="1"/>
        <w:numPr>
          <w:ilvl w:val="0"/>
          <w:numId w:val="24"/>
        </w:numPr>
        <w:tabs>
          <w:tab w:val="left" w:pos="1384"/>
        </w:tabs>
        <w:ind w:left="0" w:right="182" w:firstLine="567"/>
        <w:jc w:val="center"/>
        <w:rPr>
          <w:sz w:val="26"/>
          <w:szCs w:val="26"/>
        </w:rPr>
      </w:pPr>
      <w:r w:rsidRPr="00A44A77">
        <w:rPr>
          <w:sz w:val="26"/>
          <w:szCs w:val="26"/>
        </w:rPr>
        <w:t>Досудебный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(внесудебный)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порядок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обжалования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решений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действий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(бездействия)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администрации, а также их должностных лиц, муниципальных</w:t>
      </w:r>
      <w:r w:rsidR="00037F58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служащих</w:t>
      </w:r>
    </w:p>
    <w:p w:rsidR="000047CF" w:rsidRPr="00A44A77" w:rsidRDefault="000047CF" w:rsidP="00660BB1">
      <w:pPr>
        <w:pStyle w:val="1"/>
        <w:tabs>
          <w:tab w:val="left" w:pos="1384"/>
        </w:tabs>
        <w:ind w:right="182" w:firstLine="567"/>
        <w:rPr>
          <w:sz w:val="26"/>
          <w:szCs w:val="26"/>
        </w:rPr>
      </w:pP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6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Заявитель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имеет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право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</w:t>
      </w:r>
      <w:r w:rsidR="00593303">
        <w:rPr>
          <w:sz w:val="26"/>
          <w:szCs w:val="26"/>
        </w:rPr>
        <w:t>а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обжалование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решения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(или)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действий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(бездействия)</w:t>
      </w:r>
      <w:r w:rsidR="00037F58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А</w:t>
      </w:r>
      <w:r w:rsidR="000047CF" w:rsidRPr="00A44A77">
        <w:rPr>
          <w:sz w:val="26"/>
          <w:szCs w:val="26"/>
        </w:rPr>
        <w:t>дминистрации,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должностных</w:t>
      </w:r>
      <w:r w:rsidR="00037F58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лиц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="000047CF" w:rsidRPr="00A44A77">
        <w:rPr>
          <w:sz w:val="26"/>
          <w:szCs w:val="26"/>
        </w:rPr>
        <w:t>,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муниципальных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служащих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="000047CF" w:rsidRPr="00A44A77">
        <w:rPr>
          <w:sz w:val="26"/>
          <w:szCs w:val="26"/>
        </w:rPr>
        <w:t>,</w:t>
      </w:r>
      <w:r w:rsidR="00593303">
        <w:rPr>
          <w:sz w:val="26"/>
          <w:szCs w:val="26"/>
        </w:rPr>
        <w:t xml:space="preserve"> Организации, специалистов Организации,</w:t>
      </w:r>
      <w:r w:rsidR="00826CD1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МФЦ</w:t>
      </w:r>
      <w:r w:rsidR="000047CF" w:rsidRPr="00A44A77">
        <w:rPr>
          <w:sz w:val="26"/>
          <w:szCs w:val="26"/>
        </w:rPr>
        <w:t>,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а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также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работника</w:t>
      </w:r>
      <w:r w:rsidR="00826CD1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lastRenderedPageBreak/>
        <w:t>МФЦ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при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предоставлении</w:t>
      </w:r>
      <w:r w:rsidR="00826CD1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муниципальной </w:t>
      </w:r>
      <w:r w:rsidR="000047CF" w:rsidRPr="00A44A77">
        <w:rPr>
          <w:sz w:val="26"/>
          <w:szCs w:val="26"/>
        </w:rPr>
        <w:t>услуги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досудебном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(внесудебном)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порядке (дале</w:t>
      </w:r>
      <w:proofErr w:type="gramStart"/>
      <w:r w:rsidR="000047CF" w:rsidRPr="00A44A77">
        <w:rPr>
          <w:sz w:val="26"/>
          <w:szCs w:val="26"/>
        </w:rPr>
        <w:t>е–</w:t>
      </w:r>
      <w:proofErr w:type="gramEnd"/>
      <w:r w:rsidR="000047CF" w:rsidRPr="00A44A77">
        <w:rPr>
          <w:sz w:val="26"/>
          <w:szCs w:val="26"/>
        </w:rPr>
        <w:t xml:space="preserve"> жалоба).</w:t>
      </w:r>
    </w:p>
    <w:p w:rsidR="000047CF" w:rsidRPr="00A44A77" w:rsidRDefault="000047CF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 досудебном (внесудебном) порядке заявитель (представитель) вправе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обратиться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жалобой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письменной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форме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</w:t>
      </w:r>
      <w:r w:rsidR="00826CD1" w:rsidRPr="00A44A77">
        <w:rPr>
          <w:sz w:val="26"/>
          <w:szCs w:val="26"/>
        </w:rPr>
        <w:t xml:space="preserve">а </w:t>
      </w:r>
      <w:r w:rsidR="000047CF" w:rsidRPr="00A44A77">
        <w:rPr>
          <w:sz w:val="26"/>
          <w:szCs w:val="26"/>
        </w:rPr>
        <w:t>бумажном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носителе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или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электронной</w:t>
      </w:r>
      <w:r w:rsidR="00826CD1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форме:</w:t>
      </w:r>
    </w:p>
    <w:p w:rsidR="000047CF" w:rsidRPr="00A44A77" w:rsidRDefault="00826CD1" w:rsidP="00660BB1">
      <w:pPr>
        <w:pStyle w:val="a3"/>
        <w:ind w:left="0" w:right="171" w:firstLine="567"/>
        <w:rPr>
          <w:sz w:val="26"/>
          <w:szCs w:val="26"/>
        </w:rPr>
      </w:pPr>
      <w:proofErr w:type="gramStart"/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А</w:t>
      </w:r>
      <w:r w:rsidR="000047CF" w:rsidRPr="00A44A77">
        <w:rPr>
          <w:sz w:val="26"/>
          <w:szCs w:val="26"/>
        </w:rPr>
        <w:t>дминистрацию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(или)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должностного лица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Pr="00A44A77">
        <w:rPr>
          <w:sz w:val="26"/>
          <w:szCs w:val="26"/>
        </w:rPr>
        <w:t xml:space="preserve">,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А</w:t>
      </w:r>
      <w:r w:rsidR="000047CF" w:rsidRPr="00A44A77">
        <w:rPr>
          <w:sz w:val="26"/>
          <w:szCs w:val="26"/>
        </w:rPr>
        <w:t>дминистрации, Главы Искитим</w:t>
      </w:r>
      <w:r w:rsidRPr="00A44A77">
        <w:rPr>
          <w:sz w:val="26"/>
          <w:szCs w:val="26"/>
        </w:rPr>
        <w:t>ского района</w:t>
      </w:r>
      <w:r w:rsidR="000047CF" w:rsidRPr="00A44A77">
        <w:rPr>
          <w:sz w:val="26"/>
          <w:szCs w:val="26"/>
        </w:rPr>
        <w:t>;</w:t>
      </w:r>
      <w:proofErr w:type="gramEnd"/>
    </w:p>
    <w:p w:rsidR="000047CF" w:rsidRDefault="00826CD1" w:rsidP="00660BB1">
      <w:pPr>
        <w:pStyle w:val="a3"/>
        <w:ind w:left="0" w:right="173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в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вышестоящий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орган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(или)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Администрации</w:t>
      </w:r>
      <w:r w:rsidR="000047CF" w:rsidRPr="00A44A77">
        <w:rPr>
          <w:sz w:val="26"/>
          <w:szCs w:val="26"/>
        </w:rPr>
        <w:t>;</w:t>
      </w:r>
    </w:p>
    <w:p w:rsidR="00593303" w:rsidRPr="00A44A77" w:rsidRDefault="00593303" w:rsidP="00660BB1">
      <w:pPr>
        <w:pStyle w:val="a3"/>
        <w:ind w:left="0" w:right="173" w:firstLine="567"/>
        <w:rPr>
          <w:sz w:val="26"/>
          <w:szCs w:val="26"/>
        </w:rPr>
      </w:pPr>
      <w:r>
        <w:rPr>
          <w:sz w:val="26"/>
          <w:szCs w:val="26"/>
        </w:rPr>
        <w:t xml:space="preserve">- к руководителю Организации </w:t>
      </w:r>
      <w:r w:rsidRPr="00A44A77">
        <w:rPr>
          <w:sz w:val="26"/>
          <w:szCs w:val="26"/>
        </w:rPr>
        <w:t xml:space="preserve">– на решения и действия (бездействие) </w:t>
      </w:r>
      <w:r>
        <w:rPr>
          <w:sz w:val="26"/>
          <w:szCs w:val="26"/>
        </w:rPr>
        <w:t>специалиста</w:t>
      </w:r>
      <w:r w:rsidRPr="00A44A77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Организации;</w:t>
      </w:r>
    </w:p>
    <w:p w:rsidR="000047CF" w:rsidRPr="00A44A77" w:rsidRDefault="00826CD1" w:rsidP="00660BB1">
      <w:pPr>
        <w:pStyle w:val="a3"/>
        <w:ind w:left="0" w:right="17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к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руководителю</w:t>
      </w:r>
      <w:r w:rsidRPr="00A44A77">
        <w:rPr>
          <w:sz w:val="26"/>
          <w:szCs w:val="26"/>
        </w:rPr>
        <w:t xml:space="preserve"> МФЦ </w:t>
      </w:r>
      <w:r w:rsidR="000047C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 xml:space="preserve">работника </w:t>
      </w:r>
      <w:r w:rsidRPr="00A44A77">
        <w:rPr>
          <w:sz w:val="26"/>
          <w:szCs w:val="26"/>
        </w:rPr>
        <w:t>МФЦ</w:t>
      </w:r>
      <w:r w:rsidR="000047CF" w:rsidRPr="00A44A77">
        <w:rPr>
          <w:sz w:val="26"/>
          <w:szCs w:val="26"/>
        </w:rPr>
        <w:t>;</w:t>
      </w:r>
    </w:p>
    <w:p w:rsidR="000047CF" w:rsidRPr="00A44A77" w:rsidRDefault="00826CD1" w:rsidP="00660BB1">
      <w:pPr>
        <w:pStyle w:val="a3"/>
        <w:ind w:left="0" w:right="175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к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учредителю</w:t>
      </w:r>
      <w:r w:rsidRPr="00A44A77">
        <w:rPr>
          <w:sz w:val="26"/>
          <w:szCs w:val="26"/>
        </w:rPr>
        <w:t xml:space="preserve"> МФЦ </w:t>
      </w:r>
      <w:r w:rsidR="000047CF" w:rsidRPr="00A44A77">
        <w:rPr>
          <w:sz w:val="26"/>
          <w:szCs w:val="26"/>
        </w:rPr>
        <w:t>–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решение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(бездействие)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многофункционального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центра.</w:t>
      </w:r>
    </w:p>
    <w:p w:rsidR="000047CF" w:rsidRPr="00A44A77" w:rsidRDefault="000047CF" w:rsidP="00660BB1">
      <w:pPr>
        <w:pStyle w:val="a3"/>
        <w:ind w:left="0" w:right="166" w:firstLine="567"/>
        <w:rPr>
          <w:sz w:val="26"/>
          <w:szCs w:val="26"/>
        </w:rPr>
      </w:pPr>
      <w:r w:rsidRPr="00A44A77">
        <w:rPr>
          <w:sz w:val="26"/>
          <w:szCs w:val="26"/>
        </w:rPr>
        <w:t>В</w:t>
      </w:r>
      <w:r w:rsidR="00826CD1" w:rsidRPr="00A44A77">
        <w:rPr>
          <w:sz w:val="26"/>
          <w:szCs w:val="26"/>
        </w:rPr>
        <w:t xml:space="preserve"> Ад</w:t>
      </w:r>
      <w:r w:rsidRPr="00A44A77">
        <w:rPr>
          <w:sz w:val="26"/>
          <w:szCs w:val="26"/>
        </w:rPr>
        <w:t>министрации,</w:t>
      </w:r>
      <w:r w:rsidR="00826CD1" w:rsidRPr="00A44A77">
        <w:rPr>
          <w:sz w:val="26"/>
          <w:szCs w:val="26"/>
        </w:rPr>
        <w:t xml:space="preserve"> </w:t>
      </w:r>
      <w:r w:rsidR="00593303">
        <w:rPr>
          <w:sz w:val="26"/>
          <w:szCs w:val="26"/>
        </w:rPr>
        <w:t xml:space="preserve">Организации, </w:t>
      </w:r>
      <w:r w:rsidR="00826CD1" w:rsidRPr="00A44A77">
        <w:rPr>
          <w:sz w:val="26"/>
          <w:szCs w:val="26"/>
        </w:rPr>
        <w:t>МФЦ</w:t>
      </w:r>
      <w:r w:rsidRPr="00A44A77">
        <w:rPr>
          <w:sz w:val="26"/>
          <w:szCs w:val="26"/>
        </w:rPr>
        <w:t>,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учредителя</w:t>
      </w:r>
      <w:r w:rsidR="00826CD1" w:rsidRPr="00A44A77">
        <w:rPr>
          <w:sz w:val="26"/>
          <w:szCs w:val="26"/>
        </w:rPr>
        <w:t xml:space="preserve"> МФЦ </w:t>
      </w:r>
      <w:r w:rsidRPr="00A44A77">
        <w:rPr>
          <w:sz w:val="26"/>
          <w:szCs w:val="26"/>
        </w:rPr>
        <w:t>определяются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уполномоченные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на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рассмотрение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жалоб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должностные</w:t>
      </w:r>
      <w:r w:rsidR="00826CD1" w:rsidRPr="00A44A77">
        <w:rPr>
          <w:sz w:val="26"/>
          <w:szCs w:val="26"/>
        </w:rPr>
        <w:t xml:space="preserve"> </w:t>
      </w:r>
      <w:r w:rsidRPr="00A44A77">
        <w:rPr>
          <w:sz w:val="26"/>
          <w:szCs w:val="26"/>
        </w:rPr>
        <w:t>лица.</w:t>
      </w:r>
    </w:p>
    <w:p w:rsidR="000047CF" w:rsidRPr="00A44A77" w:rsidRDefault="000047CF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r w:rsidRPr="00A44A77">
        <w:rPr>
          <w:rFonts w:ascii="Times New Roman" w:hAnsi="Times New Roman" w:cs="Times New Roman"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Информация о порядке подачи и рассмотрения жалобы размещается на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информационных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стендах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в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местах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предоставления</w:t>
      </w:r>
      <w:r w:rsidR="001503BC" w:rsidRPr="00A44A77">
        <w:rPr>
          <w:sz w:val="26"/>
          <w:szCs w:val="26"/>
        </w:rPr>
        <w:t xml:space="preserve"> муниципальной услуги, на сайте А</w:t>
      </w:r>
      <w:r w:rsidR="000047CF" w:rsidRPr="00A44A77">
        <w:rPr>
          <w:sz w:val="26"/>
          <w:szCs w:val="26"/>
        </w:rPr>
        <w:t xml:space="preserve">дминистрации, </w:t>
      </w:r>
      <w:r w:rsidR="001503BC" w:rsidRPr="00A44A77">
        <w:rPr>
          <w:sz w:val="26"/>
          <w:szCs w:val="26"/>
        </w:rPr>
        <w:t>Едином портале, Р</w:t>
      </w:r>
      <w:r w:rsidR="000047CF" w:rsidRPr="00A44A77">
        <w:rPr>
          <w:sz w:val="26"/>
          <w:szCs w:val="26"/>
        </w:rPr>
        <w:t>егиональном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портале, а также предоставляется в устной форме по телефону и (или) на личном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приеме либо в письменной форме почтовым отправлением по адресу, указанному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заявителем</w:t>
      </w:r>
      <w:r w:rsidR="001503BC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(представителем).</w:t>
      </w:r>
    </w:p>
    <w:p w:rsidR="000047CF" w:rsidRPr="00A44A77" w:rsidRDefault="000047CF" w:rsidP="00660BB1">
      <w:pPr>
        <w:pStyle w:val="2"/>
        <w:ind w:right="860" w:firstLine="567"/>
        <w:jc w:val="center"/>
        <w:rPr>
          <w:rFonts w:ascii="Times New Roman" w:hAnsi="Times New Roman" w:cs="Times New Roman"/>
          <w:color w:val="auto"/>
        </w:rPr>
      </w:pPr>
      <w:proofErr w:type="gramStart"/>
      <w:r w:rsidRPr="00A44A77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047CF" w:rsidRPr="00A44A77" w:rsidRDefault="008E7AF8" w:rsidP="008E7AF8">
      <w:pPr>
        <w:pStyle w:val="a4"/>
        <w:numPr>
          <w:ilvl w:val="1"/>
          <w:numId w:val="23"/>
        </w:numPr>
        <w:tabs>
          <w:tab w:val="left" w:pos="993"/>
        </w:tabs>
        <w:ind w:left="0" w:right="171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Порядок досудебного (внесудебного) обжалования решений и действий</w:t>
      </w:r>
      <w:r w:rsidR="002A1C04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(бездействия)</w:t>
      </w:r>
      <w:r w:rsidR="002A1C04" w:rsidRPr="00A44A77">
        <w:rPr>
          <w:sz w:val="26"/>
          <w:szCs w:val="26"/>
        </w:rPr>
        <w:t xml:space="preserve"> </w:t>
      </w:r>
      <w:r w:rsidR="001C37F9" w:rsidRPr="00A44A77">
        <w:rPr>
          <w:sz w:val="26"/>
          <w:szCs w:val="26"/>
        </w:rPr>
        <w:t>А</w:t>
      </w:r>
      <w:r w:rsidR="000047CF" w:rsidRPr="00A44A77">
        <w:rPr>
          <w:sz w:val="26"/>
          <w:szCs w:val="26"/>
        </w:rPr>
        <w:t>дминистрации,</w:t>
      </w:r>
      <w:r w:rsidR="002A1C04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предоставляющей</w:t>
      </w:r>
      <w:r w:rsidR="002A1C04" w:rsidRPr="00A44A77">
        <w:rPr>
          <w:sz w:val="26"/>
          <w:szCs w:val="26"/>
        </w:rPr>
        <w:t xml:space="preserve"> </w:t>
      </w:r>
      <w:r w:rsidR="003D2871">
        <w:rPr>
          <w:sz w:val="26"/>
          <w:szCs w:val="26"/>
        </w:rPr>
        <w:t xml:space="preserve">муниципальную </w:t>
      </w:r>
      <w:r w:rsidR="000047CF" w:rsidRPr="00A44A77">
        <w:rPr>
          <w:sz w:val="26"/>
          <w:szCs w:val="26"/>
        </w:rPr>
        <w:t>услугу,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а также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должностных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лиц</w:t>
      </w:r>
      <w:r w:rsidR="00593303" w:rsidRPr="00593303">
        <w:rPr>
          <w:sz w:val="26"/>
          <w:szCs w:val="26"/>
        </w:rPr>
        <w:t xml:space="preserve"> </w:t>
      </w:r>
      <w:r w:rsidR="00593303" w:rsidRPr="00A44A77">
        <w:rPr>
          <w:sz w:val="26"/>
          <w:szCs w:val="26"/>
        </w:rPr>
        <w:t>Администрации</w:t>
      </w:r>
      <w:r w:rsidR="0072450B"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регулируется:</w:t>
      </w:r>
    </w:p>
    <w:p w:rsidR="000047CF" w:rsidRPr="00A44A77" w:rsidRDefault="0072450B" w:rsidP="008E7AF8">
      <w:pPr>
        <w:pStyle w:val="a3"/>
        <w:tabs>
          <w:tab w:val="left" w:pos="851"/>
        </w:tabs>
        <w:ind w:left="0" w:right="16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r w:rsidR="000047CF" w:rsidRPr="00A44A77">
        <w:rPr>
          <w:sz w:val="26"/>
          <w:szCs w:val="26"/>
        </w:rPr>
        <w:t>Федеральным</w:t>
      </w:r>
      <w:r w:rsidRPr="00A44A77">
        <w:rPr>
          <w:sz w:val="26"/>
          <w:szCs w:val="26"/>
        </w:rPr>
        <w:t xml:space="preserve"> </w:t>
      </w:r>
      <w:hyperlink r:id="rId9">
        <w:r w:rsidR="000047CF" w:rsidRPr="00A44A77">
          <w:rPr>
            <w:sz w:val="26"/>
            <w:szCs w:val="26"/>
          </w:rPr>
          <w:t>законом</w:t>
        </w:r>
      </w:hyperlink>
      <w:r w:rsidR="000047CF" w:rsidRPr="00A44A77">
        <w:rPr>
          <w:sz w:val="26"/>
          <w:szCs w:val="26"/>
        </w:rPr>
        <w:t xml:space="preserve"> от 27.07.2010 № 210-ФЗ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«Об организации предоставления государственных 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муниципальных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услуг»;</w:t>
      </w:r>
    </w:p>
    <w:p w:rsidR="000047CF" w:rsidRPr="00A44A77" w:rsidRDefault="0072450B" w:rsidP="00660BB1">
      <w:pPr>
        <w:pStyle w:val="a3"/>
        <w:ind w:left="0" w:right="168" w:firstLine="567"/>
        <w:rPr>
          <w:sz w:val="26"/>
          <w:szCs w:val="26"/>
        </w:rPr>
      </w:pPr>
      <w:r w:rsidRPr="00A44A77">
        <w:rPr>
          <w:sz w:val="26"/>
          <w:szCs w:val="26"/>
        </w:rPr>
        <w:t xml:space="preserve">- </w:t>
      </w:r>
      <w:hyperlink r:id="rId10">
        <w:r w:rsidR="000047CF" w:rsidRPr="00A44A77">
          <w:rPr>
            <w:sz w:val="26"/>
            <w:szCs w:val="26"/>
          </w:rPr>
          <w:t>Постановлением</w:t>
        </w:r>
      </w:hyperlink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Правительства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Российской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Федерации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от 20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ноября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2012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года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№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1198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«О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федеральной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государственной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информационной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системе,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обеспечивающей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процесс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досудебного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(внесудебного)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обжалования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решений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действий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(бездействия),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совершенных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предоставлении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государственных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и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муниципальных</w:t>
      </w:r>
      <w:r w:rsidRPr="00A44A77">
        <w:rPr>
          <w:sz w:val="26"/>
          <w:szCs w:val="26"/>
        </w:rPr>
        <w:t xml:space="preserve"> </w:t>
      </w:r>
      <w:r w:rsidR="000047CF" w:rsidRPr="00A44A77">
        <w:rPr>
          <w:sz w:val="26"/>
          <w:szCs w:val="26"/>
        </w:rPr>
        <w:t>услуг».</w:t>
      </w:r>
    </w:p>
    <w:p w:rsidR="00CA3B86" w:rsidRDefault="00CA3B86">
      <w:pPr>
        <w:spacing w:line="322" w:lineRule="exact"/>
        <w:sectPr w:rsidR="00CA3B86" w:rsidSect="00C00DEE">
          <w:type w:val="continuous"/>
          <w:pgSz w:w="11910" w:h="16840"/>
          <w:pgMar w:top="851" w:right="570" w:bottom="993" w:left="1060" w:header="720" w:footer="720" w:gutter="0"/>
          <w:cols w:space="720"/>
        </w:sectPr>
      </w:pPr>
    </w:p>
    <w:p w:rsidR="00831746" w:rsidRPr="00831746" w:rsidRDefault="00831746" w:rsidP="00696742">
      <w:pPr>
        <w:ind w:firstLine="5812"/>
        <w:jc w:val="both"/>
      </w:pPr>
      <w:r w:rsidRPr="00831746">
        <w:lastRenderedPageBreak/>
        <w:t xml:space="preserve">Приложение № </w:t>
      </w:r>
      <w:r w:rsidR="00FF3C04">
        <w:t>1</w:t>
      </w:r>
    </w:p>
    <w:p w:rsidR="00696742" w:rsidRDefault="00831746" w:rsidP="00696742">
      <w:pPr>
        <w:ind w:firstLine="5812"/>
        <w:jc w:val="both"/>
      </w:pPr>
      <w:r w:rsidRPr="00831746">
        <w:t xml:space="preserve">к Административному регламенту </w:t>
      </w:r>
      <w:proofErr w:type="gramStart"/>
      <w:r w:rsidRPr="00831746">
        <w:t>по</w:t>
      </w:r>
      <w:proofErr w:type="gramEnd"/>
      <w:r w:rsidRPr="00831746">
        <w:t xml:space="preserve"> </w:t>
      </w:r>
      <w:r w:rsidR="00696742">
        <w:t xml:space="preserve"> </w:t>
      </w:r>
    </w:p>
    <w:p w:rsidR="003E086B" w:rsidRDefault="00831746" w:rsidP="003E086B">
      <w:pPr>
        <w:ind w:firstLine="5812"/>
        <w:jc w:val="both"/>
      </w:pPr>
      <w:r w:rsidRPr="00831746">
        <w:t>предоставлению</w:t>
      </w:r>
      <w:r w:rsidR="003E086B">
        <w:t xml:space="preserve"> </w:t>
      </w:r>
      <w:r w:rsidRPr="00831746">
        <w:t xml:space="preserve">муниципальной услуги </w:t>
      </w:r>
      <w:r w:rsidR="003E086B">
        <w:t xml:space="preserve"> </w:t>
      </w:r>
    </w:p>
    <w:p w:rsidR="003E086B" w:rsidRDefault="00831746" w:rsidP="003E086B">
      <w:pPr>
        <w:ind w:firstLine="5812"/>
        <w:jc w:val="both"/>
      </w:pPr>
      <w:r w:rsidRPr="00831746">
        <w:t xml:space="preserve">«Направление </w:t>
      </w:r>
      <w:r w:rsidR="003E086B">
        <w:t xml:space="preserve"> </w:t>
      </w:r>
      <w:r w:rsidRPr="00831746">
        <w:t>уведомления</w:t>
      </w:r>
      <w:r w:rsidR="003E086B">
        <w:t xml:space="preserve"> </w:t>
      </w:r>
      <w:r w:rsidRPr="00831746">
        <w:t>о</w:t>
      </w:r>
      <w:r w:rsidR="00696742">
        <w:t xml:space="preserve"> </w:t>
      </w:r>
      <w:r w:rsidRPr="00831746">
        <w:t xml:space="preserve">планируемом сносе </w:t>
      </w:r>
    </w:p>
    <w:p w:rsidR="003E086B" w:rsidRDefault="00831746" w:rsidP="003E086B">
      <w:pPr>
        <w:ind w:firstLine="5812"/>
        <w:jc w:val="both"/>
      </w:pPr>
      <w:r w:rsidRPr="00831746">
        <w:t>объекта капитального</w:t>
      </w:r>
      <w:r w:rsidR="003E086B">
        <w:t xml:space="preserve"> </w:t>
      </w:r>
      <w:r w:rsidRPr="00831746">
        <w:t xml:space="preserve"> строительства и </w:t>
      </w:r>
    </w:p>
    <w:p w:rsidR="003E086B" w:rsidRDefault="00831746" w:rsidP="003E086B">
      <w:pPr>
        <w:ind w:firstLine="5812"/>
        <w:jc w:val="both"/>
      </w:pPr>
      <w:r w:rsidRPr="00831746">
        <w:t>уведомления о завершении</w:t>
      </w:r>
      <w:r w:rsidR="00696742">
        <w:t xml:space="preserve"> </w:t>
      </w:r>
      <w:r w:rsidRPr="00831746">
        <w:t>сноса</w:t>
      </w:r>
      <w:r w:rsidR="00696742">
        <w:t xml:space="preserve"> </w:t>
      </w:r>
      <w:r w:rsidRPr="00831746">
        <w:t>объекта</w:t>
      </w:r>
      <w:r w:rsidR="00696742">
        <w:t xml:space="preserve"> </w:t>
      </w:r>
    </w:p>
    <w:p w:rsidR="00CA3B86" w:rsidRPr="00831746" w:rsidRDefault="00831746" w:rsidP="003E086B">
      <w:pPr>
        <w:ind w:firstLine="5812"/>
        <w:jc w:val="both"/>
      </w:pPr>
      <w:r w:rsidRPr="00831746">
        <w:t>капитального</w:t>
      </w:r>
      <w:r w:rsidR="00696742">
        <w:t xml:space="preserve"> </w:t>
      </w:r>
      <w:r w:rsidRPr="00831746">
        <w:t>строительства»</w:t>
      </w:r>
    </w:p>
    <w:p w:rsidR="00CA3B86" w:rsidRDefault="00492509" w:rsidP="00696742">
      <w:pPr>
        <w:spacing w:before="254"/>
        <w:ind w:right="222" w:firstLine="5812"/>
        <w:jc w:val="both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6D1842">
        <w:rPr>
          <w:sz w:val="24"/>
        </w:rPr>
        <w:t>ФОРМА</w:t>
      </w:r>
    </w:p>
    <w:p w:rsidR="00CA3B86" w:rsidRDefault="00CA3B86">
      <w:pPr>
        <w:pStyle w:val="a3"/>
        <w:ind w:left="0" w:firstLine="0"/>
        <w:jc w:val="left"/>
        <w:rPr>
          <w:sz w:val="26"/>
        </w:rPr>
      </w:pPr>
    </w:p>
    <w:p w:rsidR="00CA3B86" w:rsidRDefault="00CA3B86">
      <w:pPr>
        <w:pStyle w:val="a3"/>
        <w:ind w:left="0" w:firstLine="0"/>
        <w:jc w:val="left"/>
        <w:rPr>
          <w:sz w:val="22"/>
        </w:rPr>
      </w:pPr>
    </w:p>
    <w:p w:rsidR="00CA3B86" w:rsidRDefault="00696742" w:rsidP="006165E8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 xml:space="preserve">           </w:t>
      </w:r>
      <w:r w:rsidR="006D1842">
        <w:rPr>
          <w:sz w:val="24"/>
        </w:rPr>
        <w:t>Кому</w:t>
      </w:r>
      <w:r>
        <w:rPr>
          <w:sz w:val="24"/>
        </w:rPr>
        <w:t>________________________________________</w:t>
      </w:r>
      <w:r w:rsidR="006D1842">
        <w:rPr>
          <w:sz w:val="24"/>
          <w:u w:val="single"/>
        </w:rPr>
        <w:tab/>
      </w:r>
    </w:p>
    <w:p w:rsidR="00CA3B86" w:rsidRDefault="006D1842" w:rsidP="006165E8">
      <w:pPr>
        <w:spacing w:before="11" w:line="249" w:lineRule="auto"/>
        <w:ind w:left="4275" w:right="320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(дляфизическоголица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арегистрированноговкачествеиндивидуальногопредпринимателя) -для физического лица, полное наименование</w:t>
      </w:r>
      <w:r w:rsidR="00696742">
        <w:rPr>
          <w:sz w:val="20"/>
        </w:rPr>
        <w:t xml:space="preserve"> </w:t>
      </w:r>
      <w:r>
        <w:rPr>
          <w:sz w:val="20"/>
        </w:rPr>
        <w:t>застройщика, ИНН*,ОГРН</w:t>
      </w:r>
      <w:r w:rsidR="00696742">
        <w:rPr>
          <w:sz w:val="20"/>
        </w:rPr>
        <w:t xml:space="preserve"> – </w:t>
      </w:r>
      <w:r>
        <w:rPr>
          <w:sz w:val="20"/>
        </w:rPr>
        <w:t>для</w:t>
      </w:r>
      <w:r w:rsidR="00696742">
        <w:rPr>
          <w:sz w:val="20"/>
        </w:rPr>
        <w:t xml:space="preserve"> </w:t>
      </w:r>
      <w:r>
        <w:rPr>
          <w:sz w:val="20"/>
        </w:rPr>
        <w:t>юридического лица</w:t>
      </w:r>
    </w:p>
    <w:p w:rsidR="00696742" w:rsidRDefault="006165E8" w:rsidP="006165E8">
      <w:pPr>
        <w:spacing w:before="11" w:line="249" w:lineRule="auto"/>
        <w:ind w:right="320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696742">
        <w:rPr>
          <w:sz w:val="20"/>
        </w:rPr>
        <w:t>_______</w:t>
      </w:r>
      <w:r>
        <w:rPr>
          <w:sz w:val="20"/>
        </w:rPr>
        <w:t>__</w:t>
      </w:r>
      <w:r w:rsidR="00696742">
        <w:rPr>
          <w:sz w:val="20"/>
        </w:rPr>
        <w:t>____________________________________________________</w:t>
      </w:r>
    </w:p>
    <w:p w:rsidR="00696742" w:rsidRDefault="00696742" w:rsidP="006165E8">
      <w:pPr>
        <w:pStyle w:val="a3"/>
        <w:spacing w:before="2"/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</w:t>
      </w:r>
      <w:r w:rsidR="006165E8">
        <w:rPr>
          <w:sz w:val="20"/>
        </w:rPr>
        <w:t xml:space="preserve">                               </w:t>
      </w:r>
      <w:r>
        <w:rPr>
          <w:sz w:val="20"/>
        </w:rPr>
        <w:t xml:space="preserve"> почтовый </w:t>
      </w:r>
      <w:r w:rsidRPr="00696742">
        <w:rPr>
          <w:sz w:val="20"/>
        </w:rPr>
        <w:t>индекс</w:t>
      </w:r>
      <w:r>
        <w:rPr>
          <w:sz w:val="20"/>
        </w:rPr>
        <w:t xml:space="preserve"> </w:t>
      </w:r>
      <w:r w:rsidRPr="00696742">
        <w:rPr>
          <w:sz w:val="20"/>
        </w:rPr>
        <w:t>и</w:t>
      </w:r>
      <w:r>
        <w:rPr>
          <w:sz w:val="20"/>
        </w:rPr>
        <w:t xml:space="preserve"> </w:t>
      </w:r>
      <w:r w:rsidRPr="00696742">
        <w:rPr>
          <w:sz w:val="20"/>
        </w:rPr>
        <w:t>адрес,</w:t>
      </w:r>
      <w:r>
        <w:rPr>
          <w:sz w:val="20"/>
        </w:rPr>
        <w:t xml:space="preserve"> </w:t>
      </w:r>
      <w:r w:rsidRPr="00696742">
        <w:rPr>
          <w:sz w:val="20"/>
        </w:rPr>
        <w:t>телефон,</w:t>
      </w:r>
      <w:r>
        <w:rPr>
          <w:sz w:val="20"/>
        </w:rPr>
        <w:t xml:space="preserve"> </w:t>
      </w:r>
      <w:r w:rsidRPr="00696742">
        <w:rPr>
          <w:sz w:val="20"/>
        </w:rPr>
        <w:t>адрес</w:t>
      </w:r>
      <w:r>
        <w:rPr>
          <w:sz w:val="20"/>
        </w:rPr>
        <w:t xml:space="preserve"> </w:t>
      </w:r>
      <w:r w:rsidRPr="00696742">
        <w:rPr>
          <w:sz w:val="20"/>
        </w:rPr>
        <w:t>электронной</w:t>
      </w:r>
      <w:r>
        <w:rPr>
          <w:sz w:val="20"/>
        </w:rPr>
        <w:t xml:space="preserve"> </w:t>
      </w:r>
      <w:r w:rsidRPr="00696742">
        <w:rPr>
          <w:sz w:val="20"/>
        </w:rPr>
        <w:t>почты</w:t>
      </w:r>
      <w:r>
        <w:rPr>
          <w:sz w:val="20"/>
        </w:rPr>
        <w:t xml:space="preserve"> </w:t>
      </w:r>
      <w:r w:rsidRPr="00696742">
        <w:rPr>
          <w:sz w:val="20"/>
        </w:rPr>
        <w:t>застройщика</w:t>
      </w:r>
      <w:r>
        <w:rPr>
          <w:sz w:val="20"/>
        </w:rPr>
        <w:t>)</w:t>
      </w:r>
    </w:p>
    <w:p w:rsidR="00CA3B86" w:rsidRDefault="00CA3B86">
      <w:pPr>
        <w:pStyle w:val="a3"/>
        <w:spacing w:before="4"/>
        <w:ind w:left="0" w:firstLine="0"/>
        <w:jc w:val="left"/>
      </w:pPr>
    </w:p>
    <w:p w:rsidR="00CA3B86" w:rsidRDefault="006165E8">
      <w:pPr>
        <w:ind w:right="7"/>
        <w:jc w:val="center"/>
        <w:rPr>
          <w:b/>
          <w:sz w:val="24"/>
        </w:rPr>
      </w:pPr>
      <w:r>
        <w:rPr>
          <w:b/>
          <w:sz w:val="24"/>
        </w:rPr>
        <w:t>РЕ</w:t>
      </w:r>
      <w:r w:rsidR="006D1842">
        <w:rPr>
          <w:b/>
          <w:sz w:val="24"/>
        </w:rPr>
        <w:t>ШЕНИЕ</w:t>
      </w:r>
    </w:p>
    <w:p w:rsidR="00CA3B86" w:rsidRDefault="006165E8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r w:rsidR="006D1842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6D1842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6D1842">
        <w:rPr>
          <w:b/>
          <w:sz w:val="24"/>
        </w:rPr>
        <w:t>приеме</w:t>
      </w:r>
      <w:r>
        <w:rPr>
          <w:b/>
          <w:sz w:val="24"/>
        </w:rPr>
        <w:t xml:space="preserve"> </w:t>
      </w:r>
      <w:r w:rsidR="006D1842">
        <w:rPr>
          <w:b/>
          <w:sz w:val="24"/>
        </w:rPr>
        <w:t>документов</w:t>
      </w:r>
    </w:p>
    <w:p w:rsidR="00CA3B86" w:rsidRDefault="00CA3B86">
      <w:pPr>
        <w:pStyle w:val="a3"/>
        <w:ind w:left="0" w:firstLine="0"/>
        <w:jc w:val="left"/>
        <w:rPr>
          <w:b/>
          <w:sz w:val="20"/>
        </w:rPr>
      </w:pPr>
    </w:p>
    <w:p w:rsidR="00CA3B86" w:rsidRDefault="00CA3B86">
      <w:pPr>
        <w:pStyle w:val="a3"/>
        <w:ind w:left="0" w:firstLine="0"/>
        <w:jc w:val="left"/>
        <w:rPr>
          <w:b/>
          <w:sz w:val="20"/>
        </w:rPr>
      </w:pPr>
    </w:p>
    <w:p w:rsidR="00CA3B86" w:rsidRPr="0015435B" w:rsidRDefault="009C249B" w:rsidP="0015435B">
      <w:pPr>
        <w:pStyle w:val="a3"/>
        <w:spacing w:before="4"/>
        <w:ind w:left="0" w:firstLine="0"/>
        <w:jc w:val="center"/>
        <w:rPr>
          <w:sz w:val="25"/>
        </w:rPr>
      </w:pPr>
      <w:r>
        <w:pict>
          <v:shape id="_x0000_s1029" style="position:absolute;left:0;text-align:left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  <w:r w:rsidR="0015435B" w:rsidRPr="0015435B">
        <w:rPr>
          <w:sz w:val="25"/>
        </w:rPr>
        <w:t>Администрация Искитим</w:t>
      </w:r>
      <w:r w:rsidR="006165E8">
        <w:rPr>
          <w:sz w:val="25"/>
        </w:rPr>
        <w:t>ского района</w:t>
      </w:r>
      <w:r w:rsidR="0015435B" w:rsidRPr="0015435B">
        <w:rPr>
          <w:sz w:val="25"/>
        </w:rPr>
        <w:t xml:space="preserve"> Новосибирской области</w:t>
      </w:r>
    </w:p>
    <w:p w:rsidR="00CA3B86" w:rsidRDefault="006D1842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 w:rsidR="006165E8">
        <w:rPr>
          <w:sz w:val="20"/>
        </w:rPr>
        <w:t xml:space="preserve"> </w:t>
      </w:r>
      <w:r>
        <w:rPr>
          <w:sz w:val="20"/>
        </w:rPr>
        <w:t>уполномоченного</w:t>
      </w:r>
      <w:r w:rsidR="006165E8">
        <w:rPr>
          <w:sz w:val="20"/>
        </w:rPr>
        <w:t xml:space="preserve"> </w:t>
      </w:r>
      <w:r>
        <w:rPr>
          <w:sz w:val="20"/>
        </w:rPr>
        <w:t>органа</w:t>
      </w:r>
      <w:r w:rsidR="006165E8">
        <w:rPr>
          <w:sz w:val="20"/>
        </w:rPr>
        <w:t xml:space="preserve"> </w:t>
      </w:r>
      <w:r>
        <w:rPr>
          <w:sz w:val="20"/>
        </w:rPr>
        <w:t>местного</w:t>
      </w:r>
      <w:r w:rsidR="006165E8">
        <w:rPr>
          <w:sz w:val="20"/>
        </w:rPr>
        <w:t xml:space="preserve"> </w:t>
      </w:r>
      <w:r>
        <w:rPr>
          <w:sz w:val="20"/>
        </w:rPr>
        <w:t>самоуправления)</w:t>
      </w:r>
    </w:p>
    <w:p w:rsidR="00CA3B86" w:rsidRDefault="00CA3B86">
      <w:pPr>
        <w:pStyle w:val="a3"/>
        <w:spacing w:before="10"/>
        <w:ind w:left="0" w:firstLine="0"/>
        <w:jc w:val="left"/>
        <w:rPr>
          <w:sz w:val="23"/>
        </w:rPr>
      </w:pPr>
    </w:p>
    <w:p w:rsidR="00CA3B86" w:rsidRDefault="006D1842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</w:t>
      </w:r>
      <w:r w:rsidR="006165E8">
        <w:rPr>
          <w:sz w:val="24"/>
        </w:rPr>
        <w:t xml:space="preserve">нтов для предоставления </w:t>
      </w:r>
      <w:r w:rsidR="003D2871" w:rsidRPr="003D2871">
        <w:rPr>
          <w:sz w:val="24"/>
        </w:rPr>
        <w:t xml:space="preserve">муниципальной </w:t>
      </w:r>
      <w:r w:rsidR="006165E8">
        <w:rPr>
          <w:sz w:val="24"/>
        </w:rPr>
        <w:t>услуги «</w:t>
      </w:r>
      <w:r>
        <w:rPr>
          <w:sz w:val="24"/>
        </w:rPr>
        <w:t>Направление уведомления о</w:t>
      </w:r>
      <w:r w:rsidR="006165E8">
        <w:rPr>
          <w:sz w:val="24"/>
        </w:rPr>
        <w:t xml:space="preserve"> </w:t>
      </w:r>
      <w:r>
        <w:rPr>
          <w:sz w:val="24"/>
        </w:rPr>
        <w:t>планируемом</w:t>
      </w:r>
      <w:r w:rsidR="006165E8">
        <w:rPr>
          <w:sz w:val="24"/>
        </w:rPr>
        <w:t xml:space="preserve"> </w:t>
      </w:r>
      <w:r>
        <w:rPr>
          <w:sz w:val="24"/>
        </w:rPr>
        <w:t>сносе</w:t>
      </w:r>
      <w:r w:rsidR="006165E8">
        <w:rPr>
          <w:sz w:val="24"/>
        </w:rPr>
        <w:t xml:space="preserve"> </w:t>
      </w:r>
      <w:r>
        <w:rPr>
          <w:sz w:val="24"/>
        </w:rPr>
        <w:t>объекта</w:t>
      </w:r>
      <w:r w:rsidR="006165E8">
        <w:rPr>
          <w:sz w:val="24"/>
        </w:rPr>
        <w:t xml:space="preserve"> </w:t>
      </w:r>
      <w:r>
        <w:rPr>
          <w:sz w:val="24"/>
        </w:rPr>
        <w:t>капитального</w:t>
      </w:r>
      <w:r w:rsidR="006165E8">
        <w:rPr>
          <w:sz w:val="24"/>
        </w:rPr>
        <w:t xml:space="preserve"> </w:t>
      </w:r>
      <w:r>
        <w:rPr>
          <w:sz w:val="24"/>
        </w:rPr>
        <w:t>строительства</w:t>
      </w:r>
      <w:r w:rsidR="006165E8">
        <w:rPr>
          <w:sz w:val="24"/>
        </w:rPr>
        <w:t xml:space="preserve"> </w:t>
      </w:r>
      <w:r>
        <w:rPr>
          <w:sz w:val="24"/>
        </w:rPr>
        <w:t xml:space="preserve">и </w:t>
      </w:r>
      <w:r w:rsidR="006165E8">
        <w:rPr>
          <w:sz w:val="24"/>
        </w:rPr>
        <w:t>у</w:t>
      </w:r>
      <w:r>
        <w:rPr>
          <w:sz w:val="24"/>
        </w:rPr>
        <w:t>ведомления</w:t>
      </w:r>
      <w:r w:rsidR="006165E8">
        <w:rPr>
          <w:sz w:val="24"/>
        </w:rPr>
        <w:t xml:space="preserve"> </w:t>
      </w:r>
      <w:r>
        <w:rPr>
          <w:sz w:val="24"/>
        </w:rPr>
        <w:t>о</w:t>
      </w:r>
      <w:r w:rsidR="006165E8">
        <w:rPr>
          <w:sz w:val="24"/>
        </w:rPr>
        <w:t xml:space="preserve"> </w:t>
      </w:r>
      <w:r>
        <w:rPr>
          <w:sz w:val="24"/>
        </w:rPr>
        <w:t>завершении</w:t>
      </w:r>
      <w:r w:rsidR="006165E8">
        <w:rPr>
          <w:sz w:val="24"/>
        </w:rPr>
        <w:t xml:space="preserve"> </w:t>
      </w:r>
      <w:r>
        <w:rPr>
          <w:sz w:val="24"/>
        </w:rPr>
        <w:t>сноса</w:t>
      </w:r>
      <w:r w:rsidR="006165E8">
        <w:rPr>
          <w:sz w:val="24"/>
        </w:rPr>
        <w:t xml:space="preserve"> </w:t>
      </w:r>
      <w:r>
        <w:rPr>
          <w:sz w:val="24"/>
        </w:rPr>
        <w:t>объекта</w:t>
      </w:r>
      <w:r w:rsidR="006165E8">
        <w:rPr>
          <w:sz w:val="24"/>
        </w:rPr>
        <w:t xml:space="preserve"> </w:t>
      </w:r>
      <w:r>
        <w:rPr>
          <w:sz w:val="24"/>
        </w:rPr>
        <w:t>капитального</w:t>
      </w:r>
      <w:r w:rsidR="006165E8">
        <w:rPr>
          <w:sz w:val="24"/>
        </w:rPr>
        <w:t xml:space="preserve"> </w:t>
      </w:r>
      <w:r>
        <w:rPr>
          <w:sz w:val="24"/>
        </w:rPr>
        <w:t>строительства</w:t>
      </w:r>
      <w:r w:rsidR="006165E8">
        <w:rPr>
          <w:sz w:val="24"/>
        </w:rPr>
        <w:t xml:space="preserve">» </w:t>
      </w:r>
      <w:r>
        <w:rPr>
          <w:sz w:val="24"/>
        </w:rPr>
        <w:t>Вам</w:t>
      </w:r>
      <w:r w:rsidR="006165E8">
        <w:rPr>
          <w:sz w:val="24"/>
        </w:rPr>
        <w:t xml:space="preserve"> </w:t>
      </w:r>
      <w:r>
        <w:rPr>
          <w:sz w:val="24"/>
        </w:rPr>
        <w:t>отказано</w:t>
      </w:r>
      <w:r w:rsidR="006165E8">
        <w:rPr>
          <w:sz w:val="24"/>
        </w:rPr>
        <w:t xml:space="preserve"> </w:t>
      </w:r>
      <w:r>
        <w:rPr>
          <w:sz w:val="24"/>
        </w:rPr>
        <w:t>по следующим</w:t>
      </w:r>
      <w:r w:rsidR="006165E8">
        <w:rPr>
          <w:sz w:val="24"/>
        </w:rPr>
        <w:t xml:space="preserve"> </w:t>
      </w:r>
      <w:r>
        <w:rPr>
          <w:sz w:val="24"/>
        </w:rPr>
        <w:t>основаниям:</w:t>
      </w:r>
    </w:p>
    <w:p w:rsidR="00CA3B86" w:rsidRDefault="00CA3B86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378"/>
        <w:gridCol w:w="3884"/>
      </w:tblGrid>
      <w:tr w:rsidR="00CA3B86" w:rsidTr="004A2B8E">
        <w:trPr>
          <w:trHeight w:val="827"/>
        </w:trPr>
        <w:tc>
          <w:tcPr>
            <w:tcW w:w="2411" w:type="dxa"/>
          </w:tcPr>
          <w:p w:rsidR="00CA3B86" w:rsidRDefault="006D1842" w:rsidP="004A2B8E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 w:rsidR="004A2B8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 w:rsidR="004A2B8E"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78" w:type="dxa"/>
          </w:tcPr>
          <w:p w:rsidR="00CA3B86" w:rsidRDefault="006D1842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A2B8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CA3B86" w:rsidRDefault="006D1842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A3B86" w:rsidTr="004A2B8E">
        <w:trPr>
          <w:trHeight w:val="2328"/>
        </w:trPr>
        <w:tc>
          <w:tcPr>
            <w:tcW w:w="2411" w:type="dxa"/>
          </w:tcPr>
          <w:p w:rsidR="00CA3B86" w:rsidRDefault="00F234B1" w:rsidP="004A2B8E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842">
              <w:rPr>
                <w:sz w:val="24"/>
              </w:rPr>
              <w:t>одпункт</w:t>
            </w:r>
            <w:r w:rsidR="004A2B8E">
              <w:rPr>
                <w:sz w:val="24"/>
              </w:rPr>
              <w:t xml:space="preserve"> «а» </w:t>
            </w:r>
            <w:r w:rsidR="006D1842">
              <w:rPr>
                <w:sz w:val="24"/>
              </w:rPr>
              <w:t>пункта</w:t>
            </w:r>
            <w:r w:rsidR="004A2B8E"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 w:rsidR="004A2B8E">
              <w:rPr>
                <w:sz w:val="24"/>
              </w:rPr>
              <w:t>.</w:t>
            </w:r>
          </w:p>
        </w:tc>
        <w:tc>
          <w:tcPr>
            <w:tcW w:w="4378" w:type="dxa"/>
          </w:tcPr>
          <w:p w:rsidR="00CA3B86" w:rsidRDefault="006D184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Уведомление о </w:t>
            </w:r>
            <w:r w:rsidR="001F4F53" w:rsidRPr="001F4F53">
              <w:rPr>
                <w:sz w:val="24"/>
              </w:rPr>
              <w:t xml:space="preserve">планируемом </w:t>
            </w:r>
            <w:r>
              <w:rPr>
                <w:sz w:val="24"/>
              </w:rPr>
              <w:t>сносе объекта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 w:rsidR="004A2B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предоставление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 w:rsidR="004A2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 w:rsidR="003D2871" w:rsidRPr="003D2871">
              <w:rPr>
                <w:sz w:val="24"/>
              </w:rPr>
              <w:t xml:space="preserve"> </w:t>
            </w:r>
            <w:r w:rsidR="003D2871">
              <w:rPr>
                <w:i/>
                <w:sz w:val="24"/>
              </w:rPr>
              <w:t>муниципальную</w:t>
            </w:r>
            <w:r>
              <w:rPr>
                <w:i/>
                <w:sz w:val="24"/>
              </w:rPr>
              <w:t xml:space="preserve"> услугу, информация</w:t>
            </w:r>
            <w:r w:rsidR="004A2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 w:rsidR="004A2B8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 w:rsidR="00541109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CA3B86" w:rsidTr="004A2B8E">
        <w:trPr>
          <w:trHeight w:val="2051"/>
        </w:trPr>
        <w:tc>
          <w:tcPr>
            <w:tcW w:w="2411" w:type="dxa"/>
          </w:tcPr>
          <w:p w:rsidR="00CA3B86" w:rsidRDefault="00F234B1" w:rsidP="004A2B8E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842">
              <w:rPr>
                <w:sz w:val="24"/>
              </w:rPr>
              <w:t>одпункт</w:t>
            </w:r>
            <w:r w:rsidR="004A2B8E">
              <w:rPr>
                <w:sz w:val="24"/>
              </w:rPr>
              <w:t xml:space="preserve"> «</w:t>
            </w:r>
            <w:r w:rsidR="006D1842">
              <w:rPr>
                <w:sz w:val="24"/>
              </w:rPr>
              <w:t>б</w:t>
            </w:r>
            <w:r w:rsidR="004A2B8E">
              <w:rPr>
                <w:sz w:val="24"/>
              </w:rPr>
              <w:t xml:space="preserve">» </w:t>
            </w:r>
            <w:r w:rsidR="006D1842">
              <w:rPr>
                <w:sz w:val="24"/>
              </w:rPr>
              <w:t>пункта</w:t>
            </w:r>
            <w:r w:rsidR="004A2B8E"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 w:rsidR="004A2B8E">
              <w:rPr>
                <w:sz w:val="24"/>
              </w:rPr>
              <w:t>.</w:t>
            </w:r>
          </w:p>
        </w:tc>
        <w:tc>
          <w:tcPr>
            <w:tcW w:w="4378" w:type="dxa"/>
          </w:tcPr>
          <w:p w:rsidR="00CA3B86" w:rsidRDefault="006D1842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силу на момент обращения за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услугой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 w:rsidR="00F234B1">
              <w:rPr>
                <w:sz w:val="24"/>
              </w:rPr>
              <w:t xml:space="preserve"> документ, </w:t>
            </w:r>
            <w:r>
              <w:rPr>
                <w:sz w:val="24"/>
              </w:rPr>
              <w:t>удостоверяющий полномочия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обращения за предоставлением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CA3B86" w:rsidTr="004A2B8E">
        <w:trPr>
          <w:trHeight w:val="554"/>
        </w:trPr>
        <w:tc>
          <w:tcPr>
            <w:tcW w:w="2411" w:type="dxa"/>
          </w:tcPr>
          <w:p w:rsidR="00CA3B86" w:rsidRDefault="004A2B8E" w:rsidP="004A2B8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 «</w:t>
            </w:r>
            <w:r w:rsidR="006D1842">
              <w:rPr>
                <w:sz w:val="24"/>
              </w:rPr>
              <w:t>в</w:t>
            </w:r>
            <w:r>
              <w:rPr>
                <w:sz w:val="24"/>
              </w:rPr>
              <w:t>»</w:t>
            </w:r>
          </w:p>
        </w:tc>
        <w:tc>
          <w:tcPr>
            <w:tcW w:w="4378" w:type="dxa"/>
          </w:tcPr>
          <w:p w:rsidR="00CA3B86" w:rsidRDefault="00F234B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представленные </w:t>
            </w:r>
            <w:r w:rsidR="006D1842">
              <w:rPr>
                <w:sz w:val="24"/>
              </w:rPr>
              <w:t>документы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</w:t>
            </w:r>
            <w:r w:rsidR="00F234B1">
              <w:rPr>
                <w:i/>
                <w:sz w:val="24"/>
              </w:rPr>
              <w:t xml:space="preserve">я </w:t>
            </w:r>
            <w:r>
              <w:rPr>
                <w:i/>
                <w:sz w:val="24"/>
              </w:rPr>
              <w:t>исчерпывающий</w:t>
            </w:r>
          </w:p>
          <w:p w:rsidR="00CA3B86" w:rsidRDefault="00F234B1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перечень </w:t>
            </w:r>
            <w:r w:rsidR="006D1842">
              <w:rPr>
                <w:i/>
                <w:sz w:val="24"/>
              </w:rPr>
              <w:t>документов,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содержащих</w:t>
            </w:r>
          </w:p>
        </w:tc>
      </w:tr>
    </w:tbl>
    <w:p w:rsidR="00CA3B86" w:rsidRDefault="00CA3B86">
      <w:pPr>
        <w:spacing w:line="261" w:lineRule="exact"/>
        <w:rPr>
          <w:sz w:val="24"/>
        </w:rPr>
        <w:sectPr w:rsidR="00CA3B86" w:rsidSect="006165E8">
          <w:pgSz w:w="11910" w:h="16840"/>
          <w:pgMar w:top="993" w:right="286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4395"/>
        <w:gridCol w:w="3884"/>
      </w:tblGrid>
      <w:tr w:rsidR="00CA3B86" w:rsidTr="00F234B1">
        <w:trPr>
          <w:trHeight w:val="830"/>
        </w:trPr>
        <w:tc>
          <w:tcPr>
            <w:tcW w:w="2394" w:type="dxa"/>
          </w:tcPr>
          <w:p w:rsidR="00CA3B86" w:rsidRDefault="006D1842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CA3B86" w:rsidRDefault="006D1842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z w:val="24"/>
              </w:rPr>
              <w:t>ого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CA3B86" w:rsidRDefault="006D1842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F234B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A3B86" w:rsidRDefault="00F234B1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6D1842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Административным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A3B86" w:rsidRDefault="006D1842" w:rsidP="00F234B1">
            <w:pPr>
              <w:pStyle w:val="TableParagraph"/>
              <w:tabs>
                <w:tab w:val="left" w:pos="3843"/>
              </w:tabs>
              <w:spacing w:before="127"/>
              <w:ind w:left="16" w:right="41" w:hanging="16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A3B86" w:rsidTr="00F234B1">
        <w:trPr>
          <w:trHeight w:val="1499"/>
        </w:trPr>
        <w:tc>
          <w:tcPr>
            <w:tcW w:w="2394" w:type="dxa"/>
          </w:tcPr>
          <w:p w:rsidR="00CA3B86" w:rsidRDefault="00F234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пункта </w:t>
            </w:r>
            <w:r w:rsidR="006D1842">
              <w:rPr>
                <w:sz w:val="24"/>
              </w:rPr>
              <w:t>2.13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CA3B86" w:rsidRDefault="00F234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подчистки </w:t>
            </w:r>
            <w:r w:rsidR="006D1842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исправления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CA3B86" w:rsidRDefault="00F234B1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подчистки </w:t>
            </w:r>
            <w:r w:rsidR="006D1842"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исправления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текста,</w:t>
            </w:r>
            <w:r>
              <w:rPr>
                <w:i/>
                <w:sz w:val="24"/>
              </w:rPr>
              <w:t xml:space="preserve"> не заверенные в порядке, </w:t>
            </w:r>
            <w:r w:rsidR="006D1842">
              <w:rPr>
                <w:i/>
                <w:sz w:val="24"/>
              </w:rPr>
              <w:t>установленном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Федерации</w:t>
            </w:r>
          </w:p>
        </w:tc>
      </w:tr>
      <w:tr w:rsidR="00CA3B86" w:rsidTr="00F234B1">
        <w:trPr>
          <w:trHeight w:val="2172"/>
        </w:trPr>
        <w:tc>
          <w:tcPr>
            <w:tcW w:w="2394" w:type="dxa"/>
          </w:tcPr>
          <w:p w:rsidR="00CA3B86" w:rsidRDefault="00F234B1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 xml:space="preserve">Подпункт «г» </w:t>
            </w:r>
            <w:r w:rsidR="006D1842">
              <w:rPr>
                <w:sz w:val="24"/>
              </w:rPr>
              <w:t>пункта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CA3B86" w:rsidRDefault="006D1842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F234B1">
              <w:rPr>
                <w:sz w:val="24"/>
              </w:rPr>
              <w:t xml:space="preserve">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A3B86" w:rsidRDefault="00F234B1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 w:rsidR="006D1842">
              <w:rPr>
                <w:i/>
                <w:sz w:val="24"/>
              </w:rPr>
              <w:t>казывается исчерпывающий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перечень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документов,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содержащих</w:t>
            </w:r>
            <w:r>
              <w:rPr>
                <w:i/>
                <w:sz w:val="24"/>
              </w:rPr>
              <w:t xml:space="preserve"> </w:t>
            </w:r>
            <w:r w:rsidR="006D1842">
              <w:rPr>
                <w:i/>
                <w:sz w:val="24"/>
              </w:rPr>
              <w:t>повреждения</w:t>
            </w:r>
          </w:p>
        </w:tc>
      </w:tr>
      <w:tr w:rsidR="00CA3B86" w:rsidTr="00F234B1">
        <w:trPr>
          <w:trHeight w:val="2603"/>
        </w:trPr>
        <w:tc>
          <w:tcPr>
            <w:tcW w:w="2394" w:type="dxa"/>
          </w:tcPr>
          <w:p w:rsidR="00CA3B86" w:rsidRDefault="00F234B1" w:rsidP="00F234B1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842">
              <w:rPr>
                <w:sz w:val="24"/>
              </w:rPr>
              <w:t>одпункт</w:t>
            </w:r>
            <w:r>
              <w:rPr>
                <w:sz w:val="24"/>
              </w:rPr>
              <w:t xml:space="preserve"> «</w:t>
            </w:r>
            <w:r w:rsidR="006D1842">
              <w:rPr>
                <w:sz w:val="24"/>
              </w:rPr>
              <w:t>д</w:t>
            </w:r>
            <w:r>
              <w:rPr>
                <w:sz w:val="24"/>
              </w:rPr>
              <w:t xml:space="preserve">» </w:t>
            </w:r>
            <w:r w:rsidR="006D1842">
              <w:rPr>
                <w:sz w:val="24"/>
              </w:rPr>
              <w:t>пункта</w:t>
            </w:r>
            <w:r>
              <w:rPr>
                <w:sz w:val="24"/>
              </w:rPr>
              <w:t xml:space="preserve"> </w:t>
            </w:r>
            <w:r w:rsidR="006D1842">
              <w:rPr>
                <w:sz w:val="24"/>
              </w:rPr>
              <w:t>2.13</w:t>
            </w:r>
            <w:r>
              <w:rPr>
                <w:sz w:val="24"/>
              </w:rPr>
              <w:t>.</w:t>
            </w:r>
          </w:p>
        </w:tc>
        <w:tc>
          <w:tcPr>
            <w:tcW w:w="4395" w:type="dxa"/>
          </w:tcPr>
          <w:p w:rsidR="00CA3B86" w:rsidRDefault="006D184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  <w:r w:rsidR="00F234B1">
              <w:rPr>
                <w:sz w:val="24"/>
              </w:rPr>
              <w:t>.</w:t>
            </w:r>
            <w:r>
              <w:rPr>
                <w:sz w:val="24"/>
              </w:rPr>
              <w:t>-2.7</w:t>
            </w:r>
            <w:r w:rsidR="00F234B1">
              <w:rPr>
                <w:sz w:val="24"/>
              </w:rPr>
              <w:t xml:space="preserve">. </w:t>
            </w:r>
            <w:r>
              <w:rPr>
                <w:sz w:val="24"/>
              </w:rPr>
              <w:t>Административного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A3B86" w:rsidRDefault="006D1842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 w:rsidR="00F234B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</w:tbl>
    <w:p w:rsidR="00CA3B86" w:rsidRDefault="00CA3B86">
      <w:pPr>
        <w:pStyle w:val="a3"/>
        <w:spacing w:before="2"/>
        <w:ind w:left="0" w:firstLine="0"/>
        <w:jc w:val="left"/>
        <w:rPr>
          <w:sz w:val="15"/>
        </w:rPr>
      </w:pPr>
    </w:p>
    <w:p w:rsidR="00CA3B86" w:rsidRDefault="006D1842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 w:rsidR="00F234B1">
        <w:rPr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ab/>
      </w:r>
    </w:p>
    <w:p w:rsidR="00CA3B86" w:rsidRDefault="006D1842">
      <w:pPr>
        <w:tabs>
          <w:tab w:val="left" w:pos="9195"/>
        </w:tabs>
        <w:ind w:left="2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CA3B86" w:rsidRDefault="006D1842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 w:rsidR="00F234B1">
        <w:rPr>
          <w:sz w:val="20"/>
        </w:rPr>
        <w:t xml:space="preserve"> </w:t>
      </w:r>
      <w:r>
        <w:rPr>
          <w:sz w:val="20"/>
        </w:rPr>
        <w:t>для предоставления</w:t>
      </w:r>
      <w:r w:rsidR="00F234B1">
        <w:rPr>
          <w:sz w:val="20"/>
        </w:rPr>
        <w:t xml:space="preserve"> </w:t>
      </w:r>
      <w:r w:rsidR="003D2871" w:rsidRPr="003D2871">
        <w:rPr>
          <w:sz w:val="20"/>
        </w:rPr>
        <w:t xml:space="preserve">муниципальной </w:t>
      </w:r>
      <w:r>
        <w:rPr>
          <w:sz w:val="20"/>
        </w:rPr>
        <w:t>услуги,</w:t>
      </w:r>
      <w:r w:rsidR="003D2871">
        <w:rPr>
          <w:sz w:val="20"/>
        </w:rPr>
        <w:t xml:space="preserve"> </w:t>
      </w:r>
      <w:r>
        <w:rPr>
          <w:sz w:val="20"/>
        </w:rPr>
        <w:t>а</w:t>
      </w:r>
      <w:r w:rsidR="00F234B1">
        <w:rPr>
          <w:sz w:val="20"/>
        </w:rPr>
        <w:t xml:space="preserve"> </w:t>
      </w:r>
      <w:r>
        <w:rPr>
          <w:sz w:val="20"/>
        </w:rPr>
        <w:t>также</w:t>
      </w:r>
      <w:r w:rsidR="00F234B1">
        <w:rPr>
          <w:sz w:val="20"/>
        </w:rPr>
        <w:t xml:space="preserve"> </w:t>
      </w:r>
      <w:r>
        <w:rPr>
          <w:sz w:val="20"/>
        </w:rPr>
        <w:t>иная</w:t>
      </w:r>
      <w:r w:rsidR="00F234B1">
        <w:rPr>
          <w:sz w:val="20"/>
        </w:rPr>
        <w:t xml:space="preserve"> </w:t>
      </w:r>
      <w:r>
        <w:rPr>
          <w:sz w:val="20"/>
        </w:rPr>
        <w:t>дополнительная</w:t>
      </w:r>
      <w:r w:rsidR="00F234B1">
        <w:rPr>
          <w:sz w:val="20"/>
        </w:rPr>
        <w:t xml:space="preserve"> </w:t>
      </w:r>
      <w:r>
        <w:rPr>
          <w:sz w:val="20"/>
        </w:rPr>
        <w:t>информация</w:t>
      </w:r>
      <w:r w:rsidR="00F234B1">
        <w:rPr>
          <w:sz w:val="20"/>
        </w:rPr>
        <w:t xml:space="preserve"> </w:t>
      </w:r>
      <w:r>
        <w:rPr>
          <w:sz w:val="20"/>
        </w:rPr>
        <w:t>при</w:t>
      </w:r>
      <w:r w:rsidR="00F234B1">
        <w:rPr>
          <w:sz w:val="20"/>
        </w:rPr>
        <w:t xml:space="preserve"> </w:t>
      </w:r>
      <w:r>
        <w:rPr>
          <w:sz w:val="20"/>
        </w:rPr>
        <w:t>наличии)</w:t>
      </w:r>
    </w:p>
    <w:p w:rsidR="00CA3B86" w:rsidRDefault="006D1842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ab/>
      </w:r>
    </w:p>
    <w:p w:rsidR="00CA3B86" w:rsidRDefault="006D1842">
      <w:pPr>
        <w:tabs>
          <w:tab w:val="left" w:pos="8935"/>
        </w:tabs>
        <w:ind w:right="953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.</w:t>
      </w:r>
    </w:p>
    <w:p w:rsidR="00CA3B86" w:rsidRDefault="006D1842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 w:rsidR="00F234B1">
        <w:rPr>
          <w:sz w:val="20"/>
        </w:rPr>
        <w:t xml:space="preserve"> </w:t>
      </w:r>
      <w:r>
        <w:rPr>
          <w:sz w:val="20"/>
        </w:rPr>
        <w:t>документы,</w:t>
      </w:r>
      <w:r w:rsidR="00F234B1">
        <w:rPr>
          <w:sz w:val="20"/>
        </w:rPr>
        <w:t xml:space="preserve"> </w:t>
      </w:r>
      <w:r>
        <w:rPr>
          <w:sz w:val="20"/>
        </w:rPr>
        <w:t>представленные</w:t>
      </w:r>
      <w:r w:rsidR="00F234B1">
        <w:rPr>
          <w:sz w:val="20"/>
        </w:rPr>
        <w:t xml:space="preserve"> </w:t>
      </w:r>
      <w:r>
        <w:rPr>
          <w:sz w:val="20"/>
        </w:rPr>
        <w:t>заявителем)</w:t>
      </w:r>
    </w:p>
    <w:p w:rsidR="00CA3B86" w:rsidRDefault="00CA3B86">
      <w:pPr>
        <w:pStyle w:val="a3"/>
        <w:ind w:left="0" w:firstLine="0"/>
        <w:jc w:val="left"/>
        <w:rPr>
          <w:sz w:val="20"/>
        </w:rPr>
      </w:pPr>
    </w:p>
    <w:p w:rsidR="00CA3B86" w:rsidRDefault="00CA3B86">
      <w:pPr>
        <w:pStyle w:val="a3"/>
        <w:ind w:left="0" w:firstLine="0"/>
        <w:jc w:val="left"/>
        <w:rPr>
          <w:sz w:val="20"/>
        </w:rPr>
      </w:pPr>
    </w:p>
    <w:p w:rsidR="00CA3B86" w:rsidRDefault="009C249B">
      <w:pPr>
        <w:pStyle w:val="a3"/>
        <w:ind w:left="0" w:firstLine="0"/>
        <w:jc w:val="left"/>
        <w:rPr>
          <w:sz w:val="29"/>
        </w:rPr>
      </w:pPr>
      <w:r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CA3B86" w:rsidRDefault="006D1842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 w:rsidR="00F234B1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приналичии</w:t>
      </w:r>
      <w:proofErr w:type="spellEnd"/>
      <w:r>
        <w:rPr>
          <w:sz w:val="20"/>
        </w:rPr>
        <w:t>)</w:t>
      </w:r>
      <w:proofErr w:type="gramEnd"/>
    </w:p>
    <w:p w:rsidR="00CA3B86" w:rsidRDefault="00CA3B86">
      <w:pPr>
        <w:pStyle w:val="a3"/>
        <w:ind w:left="0" w:firstLine="0"/>
        <w:jc w:val="left"/>
        <w:rPr>
          <w:sz w:val="20"/>
        </w:rPr>
      </w:pPr>
    </w:p>
    <w:p w:rsidR="00CA3B86" w:rsidRDefault="00CA3B86">
      <w:pPr>
        <w:pStyle w:val="a3"/>
        <w:spacing w:before="4"/>
        <w:ind w:left="0" w:firstLine="0"/>
        <w:jc w:val="left"/>
        <w:rPr>
          <w:sz w:val="17"/>
        </w:rPr>
      </w:pPr>
    </w:p>
    <w:p w:rsidR="00CA3B86" w:rsidRDefault="006D1842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CA3B86" w:rsidRDefault="00CA3B86">
      <w:pPr>
        <w:pStyle w:val="a3"/>
        <w:ind w:left="0" w:firstLine="0"/>
        <w:jc w:val="left"/>
        <w:rPr>
          <w:sz w:val="24"/>
        </w:rPr>
      </w:pPr>
    </w:p>
    <w:p w:rsidR="00CA3B86" w:rsidRDefault="006D1842">
      <w:pPr>
        <w:ind w:left="217"/>
        <w:rPr>
          <w:sz w:val="24"/>
        </w:rPr>
      </w:pPr>
      <w:r>
        <w:rPr>
          <w:sz w:val="24"/>
        </w:rPr>
        <w:t>*Сведения</w:t>
      </w:r>
      <w:r w:rsidR="00F234B1">
        <w:rPr>
          <w:sz w:val="24"/>
        </w:rPr>
        <w:t xml:space="preserve"> </w:t>
      </w:r>
      <w:r>
        <w:rPr>
          <w:sz w:val="24"/>
        </w:rPr>
        <w:t>об</w:t>
      </w:r>
      <w:r w:rsidR="00F234B1">
        <w:rPr>
          <w:sz w:val="24"/>
        </w:rPr>
        <w:t xml:space="preserve"> </w:t>
      </w:r>
      <w:r>
        <w:rPr>
          <w:sz w:val="24"/>
        </w:rPr>
        <w:t>ИНН</w:t>
      </w:r>
      <w:r w:rsidR="00F234B1">
        <w:rPr>
          <w:sz w:val="24"/>
        </w:rPr>
        <w:t xml:space="preserve"> </w:t>
      </w:r>
      <w:r>
        <w:rPr>
          <w:sz w:val="24"/>
        </w:rPr>
        <w:t>в</w:t>
      </w:r>
      <w:r w:rsidR="00F234B1">
        <w:rPr>
          <w:sz w:val="24"/>
        </w:rPr>
        <w:t xml:space="preserve"> </w:t>
      </w:r>
      <w:r>
        <w:rPr>
          <w:sz w:val="24"/>
        </w:rPr>
        <w:t>отношении</w:t>
      </w:r>
      <w:r w:rsidR="00F234B1">
        <w:rPr>
          <w:sz w:val="24"/>
        </w:rPr>
        <w:t xml:space="preserve"> </w:t>
      </w:r>
      <w:r>
        <w:rPr>
          <w:sz w:val="24"/>
        </w:rPr>
        <w:t>иностранного</w:t>
      </w:r>
      <w:r w:rsidR="00F234B1">
        <w:rPr>
          <w:sz w:val="24"/>
        </w:rPr>
        <w:t xml:space="preserve"> </w:t>
      </w:r>
      <w:r>
        <w:rPr>
          <w:sz w:val="24"/>
        </w:rPr>
        <w:t>юридического</w:t>
      </w:r>
      <w:r w:rsidR="00F234B1">
        <w:rPr>
          <w:sz w:val="24"/>
        </w:rPr>
        <w:t xml:space="preserve"> </w:t>
      </w:r>
      <w:r>
        <w:rPr>
          <w:sz w:val="24"/>
        </w:rPr>
        <w:t>лица</w:t>
      </w:r>
      <w:r w:rsidR="00F234B1">
        <w:rPr>
          <w:sz w:val="24"/>
        </w:rPr>
        <w:t xml:space="preserve"> </w:t>
      </w:r>
      <w:r>
        <w:rPr>
          <w:sz w:val="24"/>
        </w:rPr>
        <w:t>не</w:t>
      </w:r>
      <w:r w:rsidR="00F234B1">
        <w:rPr>
          <w:sz w:val="24"/>
        </w:rPr>
        <w:t xml:space="preserve"> </w:t>
      </w:r>
      <w:r>
        <w:rPr>
          <w:sz w:val="24"/>
        </w:rPr>
        <w:t>указываются.</w:t>
      </w: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15435B" w:rsidRDefault="0015435B">
      <w:pPr>
        <w:ind w:left="217"/>
        <w:rPr>
          <w:sz w:val="24"/>
        </w:rPr>
      </w:pPr>
    </w:p>
    <w:p w:rsidR="003E086B" w:rsidRDefault="003E086B" w:rsidP="00F234B1">
      <w:pPr>
        <w:ind w:firstLine="5529"/>
        <w:jc w:val="both"/>
      </w:pPr>
    </w:p>
    <w:p w:rsidR="0015435B" w:rsidRPr="00831746" w:rsidRDefault="0015435B" w:rsidP="00F234B1">
      <w:pPr>
        <w:ind w:firstLine="5529"/>
        <w:jc w:val="both"/>
      </w:pPr>
      <w:r w:rsidRPr="00831746">
        <w:lastRenderedPageBreak/>
        <w:t xml:space="preserve">Приложение № </w:t>
      </w:r>
      <w:r w:rsidR="00FF3C04">
        <w:t>2</w:t>
      </w:r>
    </w:p>
    <w:p w:rsidR="00F234B1" w:rsidRDefault="0015435B" w:rsidP="00F234B1">
      <w:pPr>
        <w:ind w:firstLine="5529"/>
        <w:jc w:val="both"/>
      </w:pPr>
      <w:r w:rsidRPr="00831746">
        <w:t xml:space="preserve">к Административному регламенту </w:t>
      </w:r>
      <w:proofErr w:type="gramStart"/>
      <w:r w:rsidRPr="00831746">
        <w:t>по</w:t>
      </w:r>
      <w:proofErr w:type="gramEnd"/>
      <w:r w:rsidRPr="00831746">
        <w:t xml:space="preserve"> </w:t>
      </w:r>
    </w:p>
    <w:p w:rsidR="0015435B" w:rsidRPr="00831746" w:rsidRDefault="0015435B" w:rsidP="00F234B1">
      <w:pPr>
        <w:ind w:firstLine="5529"/>
        <w:jc w:val="both"/>
      </w:pPr>
      <w:r w:rsidRPr="00831746">
        <w:t>предоставлению</w:t>
      </w:r>
    </w:p>
    <w:p w:rsidR="0015435B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 xml:space="preserve">муниципальной услуги «Направление уведомления </w:t>
      </w:r>
    </w:p>
    <w:p w:rsidR="0015435B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>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планируемом сносе объекта капитального</w:t>
      </w:r>
    </w:p>
    <w:p w:rsidR="0015435B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>строительства и уведомления о завершении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сноса</w:t>
      </w:r>
    </w:p>
    <w:p w:rsidR="0015435B" w:rsidRPr="00831746" w:rsidRDefault="0015435B" w:rsidP="00F234B1">
      <w:pPr>
        <w:pStyle w:val="a3"/>
        <w:ind w:left="0" w:firstLine="5529"/>
        <w:rPr>
          <w:sz w:val="22"/>
          <w:szCs w:val="22"/>
        </w:rPr>
      </w:pPr>
      <w:r w:rsidRPr="00831746">
        <w:rPr>
          <w:sz w:val="22"/>
          <w:szCs w:val="22"/>
        </w:rPr>
        <w:t>объекта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капитального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строительства»</w:t>
      </w:r>
    </w:p>
    <w:p w:rsidR="00373DAF" w:rsidRDefault="00373DAF" w:rsidP="00F234B1">
      <w:pPr>
        <w:ind w:right="163" w:firstLine="5529"/>
        <w:jc w:val="both"/>
        <w:rPr>
          <w:sz w:val="24"/>
        </w:rPr>
      </w:pPr>
    </w:p>
    <w:p w:rsidR="00373DAF" w:rsidRDefault="00FC6100" w:rsidP="00F234B1">
      <w:pPr>
        <w:ind w:right="163" w:firstLine="552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373DAF">
        <w:rPr>
          <w:sz w:val="24"/>
        </w:rPr>
        <w:t>ФОРМА</w:t>
      </w:r>
    </w:p>
    <w:p w:rsidR="00373DAF" w:rsidRDefault="00373DAF" w:rsidP="00373DAF">
      <w:pPr>
        <w:pStyle w:val="a3"/>
        <w:ind w:left="0"/>
        <w:jc w:val="left"/>
        <w:rPr>
          <w:sz w:val="22"/>
        </w:rPr>
      </w:pPr>
    </w:p>
    <w:p w:rsidR="00373DAF" w:rsidRDefault="00373DAF" w:rsidP="00F234B1">
      <w:pPr>
        <w:tabs>
          <w:tab w:val="left" w:pos="4396"/>
          <w:tab w:val="left" w:pos="6583"/>
        </w:tabs>
        <w:spacing w:before="1"/>
        <w:ind w:left="3261"/>
        <w:rPr>
          <w:sz w:val="24"/>
        </w:rPr>
      </w:pPr>
      <w:r>
        <w:rPr>
          <w:sz w:val="24"/>
        </w:rPr>
        <w:t>Кому</w:t>
      </w:r>
      <w:r w:rsidR="00F234B1">
        <w:rPr>
          <w:sz w:val="24"/>
        </w:rPr>
        <w:t>________________________________________________</w:t>
      </w:r>
      <w:r>
        <w:rPr>
          <w:sz w:val="24"/>
          <w:u w:val="single"/>
        </w:rPr>
        <w:tab/>
      </w:r>
    </w:p>
    <w:p w:rsidR="00373DAF" w:rsidRDefault="00373DAF" w:rsidP="00F234B1">
      <w:pPr>
        <w:spacing w:before="9" w:line="249" w:lineRule="auto"/>
        <w:ind w:left="3261" w:right="255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 w:rsidR="00F234B1">
        <w:rPr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 w:rsidR="00F234B1">
        <w:rPr>
          <w:sz w:val="20"/>
        </w:rPr>
        <w:t xml:space="preserve"> </w:t>
      </w:r>
      <w:r>
        <w:rPr>
          <w:sz w:val="20"/>
        </w:rPr>
        <w:t xml:space="preserve">предпринимателя) </w:t>
      </w:r>
      <w:proofErr w:type="gramStart"/>
      <w:r>
        <w:rPr>
          <w:sz w:val="20"/>
        </w:rPr>
        <w:t>-д</w:t>
      </w:r>
      <w:proofErr w:type="gramEnd"/>
      <w:r>
        <w:rPr>
          <w:sz w:val="20"/>
        </w:rPr>
        <w:t>ля физического лица, полное наименование</w:t>
      </w:r>
      <w:r w:rsidR="00F234B1">
        <w:rPr>
          <w:sz w:val="20"/>
        </w:rPr>
        <w:t xml:space="preserve"> </w:t>
      </w:r>
      <w:r>
        <w:rPr>
          <w:sz w:val="20"/>
        </w:rPr>
        <w:t>заявителя,</w:t>
      </w:r>
      <w:r w:rsidR="00F234B1">
        <w:rPr>
          <w:sz w:val="20"/>
        </w:rPr>
        <w:t xml:space="preserve"> </w:t>
      </w:r>
      <w:r>
        <w:rPr>
          <w:sz w:val="20"/>
        </w:rPr>
        <w:t xml:space="preserve">ИНН*,ОГРН </w:t>
      </w:r>
      <w:r w:rsidR="00F234B1">
        <w:rPr>
          <w:sz w:val="20"/>
        </w:rPr>
        <w:t>–</w:t>
      </w:r>
      <w:r>
        <w:rPr>
          <w:sz w:val="20"/>
        </w:rPr>
        <w:t>для</w:t>
      </w:r>
      <w:r w:rsidR="00F234B1">
        <w:rPr>
          <w:sz w:val="20"/>
        </w:rPr>
        <w:t xml:space="preserve"> </w:t>
      </w:r>
      <w:r>
        <w:rPr>
          <w:sz w:val="20"/>
        </w:rPr>
        <w:t>юридического</w:t>
      </w:r>
      <w:r w:rsidR="00F234B1">
        <w:rPr>
          <w:sz w:val="20"/>
        </w:rPr>
        <w:t xml:space="preserve"> </w:t>
      </w:r>
      <w:r>
        <w:rPr>
          <w:sz w:val="20"/>
        </w:rPr>
        <w:t>лица</w:t>
      </w:r>
    </w:p>
    <w:p w:rsidR="00373DAF" w:rsidRDefault="00F234B1" w:rsidP="00F234B1">
      <w:pPr>
        <w:spacing w:before="9" w:line="249" w:lineRule="auto"/>
        <w:ind w:left="3261" w:right="255"/>
        <w:jc w:val="center"/>
        <w:rPr>
          <w:sz w:val="18"/>
        </w:rPr>
      </w:pPr>
      <w:r>
        <w:rPr>
          <w:sz w:val="20"/>
        </w:rPr>
        <w:t>_____________________________________________________________________</w:t>
      </w:r>
    </w:p>
    <w:p w:rsidR="00F234B1" w:rsidRDefault="00F234B1" w:rsidP="00F234B1">
      <w:pPr>
        <w:pStyle w:val="a3"/>
        <w:ind w:left="0"/>
        <w:jc w:val="left"/>
        <w:rPr>
          <w:sz w:val="26"/>
        </w:rPr>
      </w:pPr>
      <w:r>
        <w:rPr>
          <w:sz w:val="20"/>
        </w:rPr>
        <w:t xml:space="preserve">                                                                 почтовый индекс и адрес, телефон, адрес электронной почты заявителя)</w:t>
      </w:r>
    </w:p>
    <w:p w:rsidR="00F234B1" w:rsidRDefault="00F234B1" w:rsidP="00373DAF">
      <w:pPr>
        <w:pStyle w:val="a3"/>
        <w:spacing w:before="2"/>
        <w:ind w:left="0"/>
        <w:jc w:val="left"/>
        <w:rPr>
          <w:sz w:val="18"/>
        </w:rPr>
      </w:pPr>
    </w:p>
    <w:p w:rsidR="00F234B1" w:rsidRDefault="00F234B1" w:rsidP="00373DAF">
      <w:pPr>
        <w:pStyle w:val="a3"/>
        <w:spacing w:before="2"/>
        <w:ind w:left="0"/>
        <w:jc w:val="left"/>
        <w:rPr>
          <w:sz w:val="18"/>
        </w:rPr>
      </w:pPr>
    </w:p>
    <w:p w:rsidR="00F234B1" w:rsidRDefault="00F234B1" w:rsidP="00373DAF">
      <w:pPr>
        <w:pStyle w:val="a3"/>
        <w:spacing w:before="2"/>
        <w:ind w:left="0"/>
        <w:jc w:val="left"/>
        <w:rPr>
          <w:sz w:val="18"/>
        </w:rPr>
      </w:pPr>
    </w:p>
    <w:p w:rsidR="00373DAF" w:rsidRDefault="00373DAF" w:rsidP="00373DAF">
      <w:pPr>
        <w:ind w:left="152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373DAF" w:rsidRDefault="00F234B1" w:rsidP="00373DAF">
      <w:pPr>
        <w:ind w:left="148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r w:rsidR="00373DAF">
        <w:rPr>
          <w:b/>
          <w:sz w:val="24"/>
        </w:rPr>
        <w:t>отказе</w:t>
      </w:r>
      <w:r>
        <w:rPr>
          <w:b/>
          <w:sz w:val="24"/>
        </w:rPr>
        <w:t xml:space="preserve"> </w:t>
      </w:r>
      <w:r w:rsidR="00373DAF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373DAF">
        <w:rPr>
          <w:b/>
          <w:sz w:val="24"/>
        </w:rPr>
        <w:t>предоставлении муниципальной услуги</w:t>
      </w:r>
    </w:p>
    <w:p w:rsidR="00373DAF" w:rsidRDefault="00373DAF" w:rsidP="00373DAF">
      <w:pPr>
        <w:pStyle w:val="a3"/>
        <w:ind w:left="0"/>
        <w:jc w:val="left"/>
        <w:rPr>
          <w:b/>
          <w:sz w:val="20"/>
        </w:rPr>
      </w:pPr>
    </w:p>
    <w:p w:rsidR="00373DAF" w:rsidRDefault="009C249B" w:rsidP="00373DAF">
      <w:pPr>
        <w:pStyle w:val="a3"/>
        <w:spacing w:before="9"/>
        <w:ind w:left="0"/>
        <w:jc w:val="center"/>
        <w:rPr>
          <w:b/>
          <w:sz w:val="23"/>
        </w:rPr>
      </w:pPr>
      <w:r>
        <w:rPr>
          <w:noProof/>
          <w:lang w:eastAsia="ru-RU"/>
        </w:rPr>
        <w:pict>
          <v:shape id="Полилиния 1" o:spid="_x0000_s1034" style="position:absolute;left:0;text-align:left;margin-left:63.9pt;margin-top:15.85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="00373DAF">
        <w:rPr>
          <w:b/>
          <w:sz w:val="23"/>
        </w:rPr>
        <w:t xml:space="preserve">Администрация </w:t>
      </w:r>
      <w:r w:rsidR="00F234B1">
        <w:rPr>
          <w:b/>
          <w:sz w:val="23"/>
        </w:rPr>
        <w:t>Искитимского района</w:t>
      </w:r>
      <w:r w:rsidR="00373DAF">
        <w:rPr>
          <w:b/>
          <w:sz w:val="23"/>
        </w:rPr>
        <w:t xml:space="preserve"> Новосибирской области</w:t>
      </w:r>
    </w:p>
    <w:p w:rsidR="00F234B1" w:rsidRDefault="00373DAF" w:rsidP="00F234B1">
      <w:pPr>
        <w:spacing w:line="203" w:lineRule="exact"/>
        <w:ind w:left="148"/>
        <w:rPr>
          <w:sz w:val="20"/>
        </w:rPr>
      </w:pPr>
      <w:proofErr w:type="gramStart"/>
      <w:r>
        <w:rPr>
          <w:sz w:val="20"/>
        </w:rPr>
        <w:t>(наименование</w:t>
      </w:r>
      <w:r w:rsidR="00F234B1">
        <w:rPr>
          <w:sz w:val="20"/>
        </w:rPr>
        <w:t xml:space="preserve"> </w:t>
      </w:r>
      <w:r>
        <w:rPr>
          <w:sz w:val="20"/>
        </w:rPr>
        <w:t>уполномоченного</w:t>
      </w:r>
      <w:r w:rsidR="00F234B1">
        <w:rPr>
          <w:sz w:val="20"/>
        </w:rPr>
        <w:t xml:space="preserve"> </w:t>
      </w:r>
      <w:r>
        <w:rPr>
          <w:sz w:val="20"/>
        </w:rPr>
        <w:t>органа</w:t>
      </w:r>
      <w:r w:rsidR="00F234B1">
        <w:rPr>
          <w:sz w:val="20"/>
        </w:rPr>
        <w:t xml:space="preserve"> </w:t>
      </w:r>
      <w:r>
        <w:rPr>
          <w:sz w:val="20"/>
        </w:rPr>
        <w:t>исполнительной</w:t>
      </w:r>
      <w:r w:rsidR="00F234B1">
        <w:rPr>
          <w:sz w:val="20"/>
        </w:rPr>
        <w:t xml:space="preserve"> </w:t>
      </w:r>
      <w:r>
        <w:rPr>
          <w:sz w:val="20"/>
        </w:rPr>
        <w:t>власти</w:t>
      </w:r>
      <w:r w:rsidR="00F234B1">
        <w:rPr>
          <w:sz w:val="20"/>
        </w:rPr>
        <w:t xml:space="preserve"> </w:t>
      </w:r>
      <w:r>
        <w:rPr>
          <w:sz w:val="20"/>
        </w:rPr>
        <w:t>субъекта</w:t>
      </w:r>
      <w:r w:rsidR="00F234B1">
        <w:rPr>
          <w:sz w:val="20"/>
        </w:rPr>
        <w:t xml:space="preserve"> </w:t>
      </w:r>
      <w:r>
        <w:rPr>
          <w:sz w:val="20"/>
        </w:rPr>
        <w:t>Российской</w:t>
      </w:r>
      <w:r w:rsidR="00F234B1">
        <w:rPr>
          <w:sz w:val="20"/>
        </w:rPr>
        <w:t xml:space="preserve"> </w:t>
      </w:r>
      <w:r>
        <w:rPr>
          <w:sz w:val="20"/>
        </w:rPr>
        <w:t>Федерации,</w:t>
      </w:r>
      <w:r w:rsidR="00F234B1">
        <w:rPr>
          <w:sz w:val="20"/>
        </w:rPr>
        <w:t xml:space="preserve"> </w:t>
      </w:r>
      <w:r>
        <w:rPr>
          <w:sz w:val="20"/>
        </w:rPr>
        <w:t>органа</w:t>
      </w:r>
      <w:r w:rsidR="00F234B1">
        <w:rPr>
          <w:sz w:val="20"/>
        </w:rPr>
        <w:t xml:space="preserve"> </w:t>
      </w:r>
      <w:proofErr w:type="gramEnd"/>
    </w:p>
    <w:p w:rsidR="00373DAF" w:rsidRDefault="00F234B1" w:rsidP="00F234B1">
      <w:pPr>
        <w:spacing w:line="203" w:lineRule="exact"/>
        <w:ind w:left="148"/>
        <w:jc w:val="center"/>
        <w:rPr>
          <w:sz w:val="20"/>
        </w:rPr>
      </w:pPr>
      <w:r>
        <w:rPr>
          <w:sz w:val="20"/>
        </w:rPr>
        <w:t xml:space="preserve">местного </w:t>
      </w:r>
      <w:r w:rsidR="00373DAF">
        <w:rPr>
          <w:sz w:val="20"/>
        </w:rPr>
        <w:t>самоуправления)</w:t>
      </w:r>
    </w:p>
    <w:p w:rsidR="00373DAF" w:rsidRPr="00373DAF" w:rsidRDefault="00F234B1" w:rsidP="00373DAF">
      <w:pPr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373DAF" w:rsidRPr="00373DAF">
        <w:rPr>
          <w:sz w:val="24"/>
          <w:szCs w:val="24"/>
        </w:rPr>
        <w:t xml:space="preserve"> _________ от ____________ </w:t>
      </w:r>
      <w:proofErr w:type="gramStart"/>
      <w:r w:rsidR="00373DAF" w:rsidRPr="00373DAF">
        <w:rPr>
          <w:sz w:val="24"/>
          <w:szCs w:val="24"/>
        </w:rPr>
        <w:t>г</w:t>
      </w:r>
      <w:proofErr w:type="gramEnd"/>
      <w:r w:rsidR="00373DAF" w:rsidRPr="00373DAF">
        <w:rPr>
          <w:sz w:val="24"/>
          <w:szCs w:val="24"/>
        </w:rPr>
        <w:t>.</w:t>
      </w:r>
    </w:p>
    <w:p w:rsidR="00373DAF" w:rsidRPr="00373DAF" w:rsidRDefault="00373DAF" w:rsidP="00373DAF">
      <w:pPr>
        <w:jc w:val="center"/>
        <w:rPr>
          <w:sz w:val="28"/>
          <w:szCs w:val="28"/>
        </w:rPr>
      </w:pP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 xml:space="preserve">На основании поступившего уведомления о планируемом/завершенном сносе объекта капитального строительства, зарегистрированного </w:t>
      </w:r>
      <w:proofErr w:type="gramStart"/>
      <w:r w:rsidRPr="00373DAF">
        <w:rPr>
          <w:sz w:val="26"/>
          <w:szCs w:val="26"/>
        </w:rPr>
        <w:t>от</w:t>
      </w:r>
      <w:proofErr w:type="gramEnd"/>
      <w:r w:rsidRPr="00373DAF">
        <w:rPr>
          <w:sz w:val="26"/>
          <w:szCs w:val="26"/>
        </w:rPr>
        <w:t xml:space="preserve"> ________ </w:t>
      </w:r>
      <w:r w:rsidR="00F234B1">
        <w:rPr>
          <w:sz w:val="26"/>
          <w:szCs w:val="26"/>
        </w:rPr>
        <w:t>№</w:t>
      </w:r>
      <w:r w:rsidRPr="00373DAF">
        <w:rPr>
          <w:sz w:val="26"/>
          <w:szCs w:val="26"/>
        </w:rPr>
        <w:t xml:space="preserve"> __________, принято </w:t>
      </w:r>
      <w:proofErr w:type="gramStart"/>
      <w:r w:rsidRPr="00373DAF">
        <w:rPr>
          <w:sz w:val="26"/>
          <w:szCs w:val="26"/>
        </w:rPr>
        <w:t>решение</w:t>
      </w:r>
      <w:proofErr w:type="gramEnd"/>
      <w:r w:rsidRPr="00373DAF">
        <w:rPr>
          <w:sz w:val="26"/>
          <w:szCs w:val="26"/>
        </w:rPr>
        <w:t xml:space="preserve"> об отказе в предоставлении </w:t>
      </w:r>
      <w:r w:rsidR="003D2871" w:rsidRPr="003D2871">
        <w:rPr>
          <w:sz w:val="24"/>
        </w:rPr>
        <w:t xml:space="preserve">муниципальной </w:t>
      </w:r>
      <w:r w:rsidRPr="00373DAF">
        <w:rPr>
          <w:sz w:val="26"/>
          <w:szCs w:val="26"/>
        </w:rPr>
        <w:t>услуги на основании:</w:t>
      </w:r>
      <w:r w:rsidRPr="00373DAF">
        <w:rPr>
          <w:sz w:val="26"/>
          <w:szCs w:val="26"/>
        </w:rPr>
        <w:br/>
      </w:r>
    </w:p>
    <w:p w:rsidR="00373DAF" w:rsidRPr="00373DAF" w:rsidRDefault="00373DAF" w:rsidP="00373DAF">
      <w:pPr>
        <w:rPr>
          <w:sz w:val="28"/>
          <w:szCs w:val="28"/>
        </w:rPr>
      </w:pPr>
      <w:r w:rsidRPr="00373DAF">
        <w:rPr>
          <w:sz w:val="28"/>
          <w:szCs w:val="28"/>
        </w:rPr>
        <w:t>_________________________________________________________________________</w:t>
      </w:r>
      <w:r w:rsidRPr="00373DAF">
        <w:rPr>
          <w:sz w:val="28"/>
          <w:szCs w:val="28"/>
        </w:rPr>
        <w:br/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Разъяснение причин отказа:</w:t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_________________________________________________________________________</w:t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Дополнительно информируем: ______________________________________________</w:t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 xml:space="preserve">Вы вправе повторно обратиться в уполномоченный орган с заявлением о предоставлении </w:t>
      </w:r>
      <w:r w:rsidR="003D2871" w:rsidRPr="003D2871">
        <w:rPr>
          <w:sz w:val="24"/>
        </w:rPr>
        <w:t xml:space="preserve">муниципальной </w:t>
      </w:r>
      <w:r w:rsidRPr="00373DAF">
        <w:rPr>
          <w:sz w:val="26"/>
          <w:szCs w:val="26"/>
        </w:rPr>
        <w:t>услуги после устранения указанных нарушений.</w:t>
      </w:r>
      <w:r w:rsidRPr="00373DAF">
        <w:rPr>
          <w:sz w:val="26"/>
          <w:szCs w:val="26"/>
        </w:rPr>
        <w:br/>
      </w:r>
    </w:p>
    <w:p w:rsidR="00373DAF" w:rsidRPr="00373DAF" w:rsidRDefault="00373DAF" w:rsidP="00373DAF">
      <w:pPr>
        <w:rPr>
          <w:sz w:val="26"/>
          <w:szCs w:val="26"/>
        </w:rPr>
      </w:pPr>
      <w:r w:rsidRPr="00373DAF">
        <w:rPr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73DAF" w:rsidRDefault="00373DAF" w:rsidP="0015435B">
      <w:pPr>
        <w:ind w:left="217"/>
        <w:jc w:val="right"/>
        <w:rPr>
          <w:sz w:val="24"/>
        </w:rPr>
      </w:pPr>
    </w:p>
    <w:p w:rsidR="00373DAF" w:rsidRDefault="00373DAF" w:rsidP="00373DAF">
      <w:pPr>
        <w:pStyle w:val="a3"/>
        <w:ind w:left="0" w:firstLine="0"/>
        <w:jc w:val="left"/>
        <w:rPr>
          <w:sz w:val="20"/>
        </w:rPr>
      </w:pPr>
    </w:p>
    <w:p w:rsidR="00373DAF" w:rsidRDefault="00373DAF" w:rsidP="00373DAF">
      <w:pPr>
        <w:pStyle w:val="a3"/>
        <w:ind w:left="0" w:firstLine="0"/>
        <w:jc w:val="left"/>
        <w:rPr>
          <w:sz w:val="20"/>
        </w:rPr>
      </w:pPr>
    </w:p>
    <w:p w:rsidR="00373DAF" w:rsidRDefault="009C249B" w:rsidP="00373DAF">
      <w:pPr>
        <w:pStyle w:val="a3"/>
        <w:ind w:left="0" w:firstLine="0"/>
        <w:jc w:val="left"/>
        <w:rPr>
          <w:sz w:val="29"/>
        </w:rPr>
      </w:pPr>
      <w:r>
        <w:rPr>
          <w:noProof/>
          <w:lang w:eastAsia="ru-RU"/>
        </w:rPr>
        <w:pict>
          <v:rect id="Прямоугольник 5" o:spid="_x0000_s1033" style="position:absolute;margin-left:62.4pt;margin-top:18.6pt;width:156pt;height:.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4" o:spid="_x0000_s1032" style="position:absolute;margin-left:248.2pt;margin-top:18.6pt;width:97.8pt;height:.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B4mw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Прямоугольник 3" o:spid="_x0000_s1031" style="position:absolute;margin-left:375.75pt;margin-top:18.6pt;width:160.25pt;height:.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" fillcolor="black" stroked="f">
            <w10:wrap type="topAndBottom" anchorx="page"/>
          </v:rect>
        </w:pict>
      </w:r>
    </w:p>
    <w:p w:rsidR="00373DAF" w:rsidRDefault="00373DAF" w:rsidP="00373DAF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 w:rsidR="00F234B1">
        <w:rPr>
          <w:sz w:val="20"/>
        </w:rPr>
        <w:t xml:space="preserve"> </w:t>
      </w:r>
      <w:r>
        <w:rPr>
          <w:sz w:val="20"/>
        </w:rPr>
        <w:t>(при</w:t>
      </w:r>
      <w:r w:rsidR="00F234B1">
        <w:rPr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373DAF" w:rsidRDefault="00373DAF" w:rsidP="00373DAF">
      <w:pPr>
        <w:pStyle w:val="a3"/>
        <w:ind w:left="0" w:firstLine="0"/>
        <w:jc w:val="left"/>
        <w:rPr>
          <w:sz w:val="20"/>
        </w:rPr>
      </w:pPr>
    </w:p>
    <w:p w:rsidR="00373DAF" w:rsidRDefault="00373DAF" w:rsidP="00373DAF">
      <w:pPr>
        <w:pStyle w:val="a3"/>
        <w:spacing w:before="4"/>
        <w:ind w:left="0" w:firstLine="0"/>
        <w:jc w:val="left"/>
        <w:rPr>
          <w:sz w:val="17"/>
        </w:rPr>
      </w:pPr>
    </w:p>
    <w:p w:rsidR="00373DAF" w:rsidRDefault="00373DAF" w:rsidP="00373DAF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373DAF" w:rsidRDefault="00373DAF" w:rsidP="00373DAF">
      <w:pPr>
        <w:ind w:left="217"/>
        <w:jc w:val="center"/>
        <w:rPr>
          <w:sz w:val="24"/>
        </w:rPr>
      </w:pPr>
    </w:p>
    <w:p w:rsidR="00373DAF" w:rsidRDefault="00373DAF" w:rsidP="00373DAF">
      <w:pPr>
        <w:ind w:left="217"/>
        <w:jc w:val="center"/>
        <w:rPr>
          <w:sz w:val="24"/>
        </w:rPr>
      </w:pPr>
    </w:p>
    <w:p w:rsidR="00373DAF" w:rsidRDefault="00373DAF" w:rsidP="00373DAF">
      <w:pPr>
        <w:ind w:left="217"/>
        <w:jc w:val="center"/>
        <w:rPr>
          <w:sz w:val="24"/>
        </w:rPr>
      </w:pPr>
    </w:p>
    <w:p w:rsidR="00373DAF" w:rsidRDefault="00373DAF" w:rsidP="00373DAF">
      <w:pPr>
        <w:ind w:left="217"/>
        <w:jc w:val="center"/>
        <w:rPr>
          <w:sz w:val="24"/>
        </w:rPr>
      </w:pPr>
    </w:p>
    <w:p w:rsidR="00FC6100" w:rsidRDefault="00FC6100" w:rsidP="00373DAF">
      <w:pPr>
        <w:ind w:left="217"/>
        <w:jc w:val="center"/>
        <w:rPr>
          <w:sz w:val="24"/>
        </w:rPr>
        <w:sectPr w:rsidR="00FC6100" w:rsidSect="00373DAF">
          <w:pgSz w:w="11910" w:h="16840"/>
          <w:pgMar w:top="1123" w:right="340" w:bottom="278" w:left="1060" w:header="720" w:footer="720" w:gutter="0"/>
          <w:cols w:space="720"/>
          <w:docGrid w:linePitch="299"/>
        </w:sectPr>
      </w:pPr>
    </w:p>
    <w:p w:rsidR="009F3EEA" w:rsidRPr="00831746" w:rsidRDefault="00FC6100" w:rsidP="00F234B1">
      <w:pPr>
        <w:ind w:firstLine="10632"/>
        <w:jc w:val="both"/>
      </w:pPr>
      <w:r>
        <w:lastRenderedPageBreak/>
        <w:t>При</w:t>
      </w:r>
      <w:r w:rsidR="009F3EEA" w:rsidRPr="00831746">
        <w:t xml:space="preserve">ложение № </w:t>
      </w:r>
      <w:r w:rsidR="00FF3C04">
        <w:t>3</w:t>
      </w:r>
    </w:p>
    <w:p w:rsidR="009F3EEA" w:rsidRPr="00831746" w:rsidRDefault="009F3EEA" w:rsidP="00F234B1">
      <w:pPr>
        <w:ind w:firstLine="10632"/>
        <w:jc w:val="both"/>
      </w:pPr>
      <w:r w:rsidRPr="00831746">
        <w:t>к Административному регламенту по предоставлению</w:t>
      </w:r>
    </w:p>
    <w:p w:rsidR="009F3EEA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 xml:space="preserve">муниципальной услуги «Направление уведомления </w:t>
      </w:r>
    </w:p>
    <w:p w:rsidR="009F3EEA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>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планируемом сносе объекта капитального</w:t>
      </w:r>
    </w:p>
    <w:p w:rsidR="009F3EEA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>строительства и уведомления о завершении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сноса</w:t>
      </w:r>
    </w:p>
    <w:p w:rsidR="009F3EEA" w:rsidRPr="00831746" w:rsidRDefault="009F3EEA" w:rsidP="00F234B1">
      <w:pPr>
        <w:pStyle w:val="a3"/>
        <w:ind w:left="0" w:firstLine="10632"/>
        <w:rPr>
          <w:sz w:val="22"/>
          <w:szCs w:val="22"/>
        </w:rPr>
      </w:pPr>
      <w:r w:rsidRPr="00831746">
        <w:rPr>
          <w:sz w:val="22"/>
          <w:szCs w:val="22"/>
        </w:rPr>
        <w:t>объекта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капитального</w:t>
      </w:r>
      <w:r w:rsidR="00F234B1">
        <w:rPr>
          <w:sz w:val="22"/>
          <w:szCs w:val="22"/>
        </w:rPr>
        <w:t xml:space="preserve"> </w:t>
      </w:r>
      <w:r w:rsidRPr="00831746">
        <w:rPr>
          <w:sz w:val="22"/>
          <w:szCs w:val="22"/>
        </w:rPr>
        <w:t>строительства»</w:t>
      </w:r>
    </w:p>
    <w:p w:rsidR="009F3EEA" w:rsidRDefault="009F3EEA" w:rsidP="00F234B1">
      <w:pPr>
        <w:ind w:right="163" w:firstLine="10632"/>
        <w:jc w:val="both"/>
        <w:rPr>
          <w:sz w:val="24"/>
        </w:rPr>
      </w:pPr>
    </w:p>
    <w:p w:rsidR="009F3EEA" w:rsidRDefault="00FC6100" w:rsidP="00F234B1">
      <w:pPr>
        <w:ind w:left="217" w:firstLine="10632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9F3EEA">
        <w:rPr>
          <w:sz w:val="24"/>
        </w:rPr>
        <w:t>ФОРМА</w:t>
      </w:r>
    </w:p>
    <w:p w:rsidR="007F703C" w:rsidRDefault="007F703C" w:rsidP="009F3EEA">
      <w:pPr>
        <w:ind w:left="217"/>
        <w:jc w:val="right"/>
        <w:rPr>
          <w:sz w:val="24"/>
        </w:rPr>
      </w:pPr>
    </w:p>
    <w:p w:rsidR="00E4078A" w:rsidRDefault="00E4078A" w:rsidP="00E4078A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(действий)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при</w:t>
      </w:r>
      <w:r w:rsidR="001C37F9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E4078A" w:rsidRDefault="00F234B1" w:rsidP="00E4078A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 xml:space="preserve">муниципальной </w:t>
      </w:r>
      <w:r w:rsidR="00E4078A">
        <w:rPr>
          <w:b/>
          <w:sz w:val="24"/>
        </w:rPr>
        <w:t>услуги</w:t>
      </w:r>
    </w:p>
    <w:p w:rsidR="00E4078A" w:rsidRDefault="00E4078A" w:rsidP="00E4078A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157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36"/>
        <w:gridCol w:w="2410"/>
        <w:gridCol w:w="1701"/>
        <w:gridCol w:w="2126"/>
        <w:gridCol w:w="1557"/>
        <w:gridCol w:w="2270"/>
      </w:tblGrid>
      <w:tr w:rsidR="00E4078A" w:rsidTr="002C3B7A">
        <w:trPr>
          <w:trHeight w:val="2505"/>
        </w:trPr>
        <w:tc>
          <w:tcPr>
            <w:tcW w:w="2271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4078A" w:rsidRDefault="00E4078A" w:rsidP="004F562D">
            <w:pPr>
              <w:pStyle w:val="TableParagraph"/>
              <w:ind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F234B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административнойпроцедуры</w:t>
            </w:r>
          </w:p>
        </w:tc>
        <w:tc>
          <w:tcPr>
            <w:tcW w:w="3436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4F562D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E4078A" w:rsidRDefault="00E4078A" w:rsidP="004F562D">
            <w:pPr>
              <w:pStyle w:val="TableParagraph"/>
              <w:ind w:right="19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410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4078A" w:rsidRDefault="00E4078A" w:rsidP="004F562D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E4078A" w:rsidRDefault="00E4078A" w:rsidP="00E411A2">
            <w:pPr>
              <w:pStyle w:val="TableParagraph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 w:rsidR="00E411A2">
              <w:rPr>
                <w:sz w:val="24"/>
              </w:rPr>
              <w:t>ное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6" w:type="dxa"/>
          </w:tcPr>
          <w:p w:rsidR="00E4078A" w:rsidRDefault="00E4078A" w:rsidP="00E411A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4078A" w:rsidRDefault="00E4078A" w:rsidP="00E411A2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 w:rsidR="004F562D">
              <w:rPr>
                <w:sz w:val="24"/>
              </w:rPr>
              <w:t xml:space="preserve"> </w:t>
            </w:r>
            <w:r w:rsidR="00E411A2">
              <w:rPr>
                <w:sz w:val="24"/>
              </w:rPr>
              <w:t>административно</w:t>
            </w:r>
            <w:r>
              <w:rPr>
                <w:sz w:val="24"/>
              </w:rPr>
              <w:t>го действия/используемая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57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4F562D">
            <w:pPr>
              <w:pStyle w:val="TableParagraph"/>
              <w:spacing w:before="224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0" w:type="dxa"/>
          </w:tcPr>
          <w:p w:rsidR="00E4078A" w:rsidRDefault="00E4078A" w:rsidP="00E411A2">
            <w:pPr>
              <w:pStyle w:val="TableParagraph"/>
              <w:rPr>
                <w:b/>
                <w:sz w:val="26"/>
              </w:rPr>
            </w:pPr>
          </w:p>
          <w:p w:rsidR="00E4078A" w:rsidRDefault="00E4078A" w:rsidP="00E411A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4078A" w:rsidRDefault="00E4078A" w:rsidP="00E411A2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4078A" w:rsidTr="002C3B7A">
        <w:trPr>
          <w:trHeight w:val="275"/>
        </w:trPr>
        <w:tc>
          <w:tcPr>
            <w:tcW w:w="2271" w:type="dxa"/>
          </w:tcPr>
          <w:p w:rsidR="00E4078A" w:rsidRDefault="00E4078A" w:rsidP="00E411A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6" w:type="dxa"/>
          </w:tcPr>
          <w:p w:rsidR="00E4078A" w:rsidRDefault="00E4078A" w:rsidP="00E411A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E4078A" w:rsidRDefault="00E4078A" w:rsidP="00E411A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E4078A" w:rsidRDefault="00E4078A" w:rsidP="00E411A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E4078A" w:rsidRDefault="00E4078A" w:rsidP="00E411A2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:rsidR="00E4078A" w:rsidRDefault="00E4078A" w:rsidP="00E411A2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E4078A" w:rsidRDefault="00E4078A" w:rsidP="00E411A2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078A" w:rsidTr="002C3B7A">
        <w:trPr>
          <w:trHeight w:val="277"/>
        </w:trPr>
        <w:tc>
          <w:tcPr>
            <w:tcW w:w="15771" w:type="dxa"/>
            <w:gridSpan w:val="7"/>
          </w:tcPr>
          <w:p w:rsidR="00E4078A" w:rsidRDefault="00E4078A" w:rsidP="00E411A2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1.Проверкадокументови регистрация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4078A" w:rsidTr="002C3B7A">
        <w:trPr>
          <w:trHeight w:val="275"/>
        </w:trPr>
        <w:tc>
          <w:tcPr>
            <w:tcW w:w="2271" w:type="dxa"/>
            <w:vMerge w:val="restart"/>
          </w:tcPr>
          <w:p w:rsidR="00E4078A" w:rsidRPr="00395A27" w:rsidRDefault="00E4078A" w:rsidP="004F562D">
            <w:pPr>
              <w:jc w:val="both"/>
            </w:pPr>
            <w:r w:rsidRPr="00395A27">
              <w:t>Поступление</w:t>
            </w:r>
          </w:p>
          <w:p w:rsidR="00E4078A" w:rsidRPr="00395A27" w:rsidRDefault="00E4078A" w:rsidP="004F562D">
            <w:pPr>
              <w:jc w:val="both"/>
            </w:pPr>
            <w:r w:rsidRPr="00395A27">
              <w:t>заявления и</w:t>
            </w:r>
          </w:p>
          <w:p w:rsidR="00E4078A" w:rsidRPr="00395A27" w:rsidRDefault="00E4078A" w:rsidP="004F562D">
            <w:pPr>
              <w:jc w:val="both"/>
            </w:pPr>
            <w:r w:rsidRPr="00395A27">
              <w:t xml:space="preserve">документов </w:t>
            </w:r>
            <w:proofErr w:type="gramStart"/>
            <w:r w:rsidRPr="00395A27">
              <w:t>для</w:t>
            </w:r>
            <w:proofErr w:type="gramEnd"/>
          </w:p>
          <w:p w:rsidR="00E4078A" w:rsidRPr="00395A27" w:rsidRDefault="00E4078A" w:rsidP="004F562D">
            <w:pPr>
              <w:jc w:val="both"/>
            </w:pPr>
            <w:r w:rsidRPr="00395A27">
              <w:t>предоставления</w:t>
            </w:r>
          </w:p>
          <w:p w:rsidR="00E4078A" w:rsidRPr="00395A27" w:rsidRDefault="003D2871" w:rsidP="002C3B7A">
            <w:pPr>
              <w:ind w:right="108"/>
              <w:jc w:val="both"/>
            </w:pPr>
            <w:r w:rsidRPr="003D2871">
              <w:rPr>
                <w:sz w:val="24"/>
              </w:rPr>
              <w:t xml:space="preserve">муниципальной </w:t>
            </w:r>
            <w:r w:rsidR="00E4078A" w:rsidRPr="00395A27">
              <w:t xml:space="preserve">услуги </w:t>
            </w:r>
            <w:r w:rsidR="002C3B7A">
              <w:t xml:space="preserve">в </w:t>
            </w:r>
            <w:r w:rsidR="00883F83">
              <w:t>Администраци</w:t>
            </w:r>
            <w:r w:rsidR="002C3B7A">
              <w:t>ю, Организацию или МФЦ</w:t>
            </w:r>
          </w:p>
        </w:tc>
        <w:tc>
          <w:tcPr>
            <w:tcW w:w="3436" w:type="dxa"/>
            <w:tcBorders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Прием и проверка комплектности</w:t>
            </w:r>
            <w:r w:rsidR="002C3B7A" w:rsidRPr="00395A27">
              <w:t xml:space="preserve"> документов</w:t>
            </w:r>
          </w:p>
        </w:tc>
        <w:tc>
          <w:tcPr>
            <w:tcW w:w="2410" w:type="dxa"/>
            <w:tcBorders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 w:val="restart"/>
          </w:tcPr>
          <w:p w:rsidR="00E4078A" w:rsidRPr="00395A27" w:rsidRDefault="00E4078A" w:rsidP="006D58F2">
            <w:pPr>
              <w:jc w:val="both"/>
            </w:pPr>
            <w:r w:rsidRPr="00395A27">
              <w:t xml:space="preserve">Должностное лицо </w:t>
            </w:r>
            <w:r w:rsidR="002C3B7A">
              <w:t>Администрации, специалист Организации или работник МФЦ</w:t>
            </w:r>
          </w:p>
        </w:tc>
        <w:tc>
          <w:tcPr>
            <w:tcW w:w="2126" w:type="dxa"/>
            <w:vMerge w:val="restart"/>
          </w:tcPr>
          <w:p w:rsidR="00E4078A" w:rsidRPr="00395A27" w:rsidRDefault="00E4078A" w:rsidP="004F562D">
            <w:pPr>
              <w:jc w:val="both"/>
            </w:pPr>
            <w:r w:rsidRPr="00395A27">
              <w:t xml:space="preserve"> </w:t>
            </w:r>
            <w:r w:rsidR="002C3B7A">
              <w:t>Администрация/Организация/МФЦ</w:t>
            </w:r>
            <w:r w:rsidRPr="00395A27">
              <w:t xml:space="preserve">/ ГИС </w:t>
            </w:r>
          </w:p>
        </w:tc>
        <w:tc>
          <w:tcPr>
            <w:tcW w:w="1557" w:type="dxa"/>
            <w:tcBorders>
              <w:bottom w:val="nil"/>
            </w:tcBorders>
          </w:tcPr>
          <w:p w:rsidR="00E4078A" w:rsidRPr="00395A27" w:rsidRDefault="00E4078A" w:rsidP="002C3B7A">
            <w:pPr>
              <w:jc w:val="center"/>
            </w:pPr>
            <w:r w:rsidRPr="00395A27">
              <w:t>–</w:t>
            </w:r>
          </w:p>
        </w:tc>
        <w:tc>
          <w:tcPr>
            <w:tcW w:w="2270" w:type="dxa"/>
            <w:vMerge w:val="restart"/>
          </w:tcPr>
          <w:p w:rsidR="00E4078A" w:rsidRPr="00395A27" w:rsidRDefault="00E4078A" w:rsidP="004F562D">
            <w:pPr>
              <w:jc w:val="both"/>
            </w:pPr>
            <w:r w:rsidRPr="00395A27">
              <w:t>регистрация</w:t>
            </w:r>
          </w:p>
          <w:p w:rsidR="00E4078A" w:rsidRPr="00395A27" w:rsidRDefault="00E4078A" w:rsidP="004F562D">
            <w:pPr>
              <w:jc w:val="both"/>
            </w:pPr>
            <w:r w:rsidRPr="00395A27">
              <w:t>заявления и</w:t>
            </w:r>
          </w:p>
          <w:p w:rsidR="00E4078A" w:rsidRPr="00395A27" w:rsidRDefault="00E4078A" w:rsidP="004F562D">
            <w:pPr>
              <w:jc w:val="both"/>
            </w:pPr>
            <w:r w:rsidRPr="00395A27">
              <w:t>документов в ГИС</w:t>
            </w:r>
          </w:p>
          <w:p w:rsidR="00E4078A" w:rsidRPr="00395A27" w:rsidRDefault="00E4078A" w:rsidP="004F562D">
            <w:pPr>
              <w:jc w:val="both"/>
            </w:pPr>
            <w:proofErr w:type="gramStart"/>
            <w:r w:rsidRPr="00395A27">
              <w:t>(присвоение номера и</w:t>
            </w:r>
            <w:proofErr w:type="gramEnd"/>
          </w:p>
          <w:p w:rsidR="00E4078A" w:rsidRPr="00395A27" w:rsidRDefault="00E4078A" w:rsidP="004F562D">
            <w:pPr>
              <w:jc w:val="both"/>
            </w:pPr>
            <w:r w:rsidRPr="00395A27">
              <w:t>датирование);</w:t>
            </w:r>
          </w:p>
          <w:p w:rsidR="00E4078A" w:rsidRPr="00395A27" w:rsidRDefault="00E4078A" w:rsidP="004F562D">
            <w:pPr>
              <w:jc w:val="both"/>
            </w:pPr>
            <w:r w:rsidRPr="00395A27">
              <w:t>назначение</w:t>
            </w:r>
          </w:p>
          <w:p w:rsidR="00E4078A" w:rsidRPr="00395A27" w:rsidRDefault="00E4078A" w:rsidP="004F562D">
            <w:pPr>
              <w:jc w:val="both"/>
            </w:pPr>
            <w:r w:rsidRPr="00395A27">
              <w:t xml:space="preserve">должностного лица, ответственного </w:t>
            </w:r>
            <w:proofErr w:type="gramStart"/>
            <w:r w:rsidRPr="00395A27">
              <w:t>за</w:t>
            </w:r>
            <w:proofErr w:type="gramEnd"/>
          </w:p>
          <w:p w:rsidR="00E4078A" w:rsidRPr="00395A27" w:rsidRDefault="00E4078A" w:rsidP="004F562D">
            <w:pPr>
              <w:jc w:val="both"/>
            </w:pPr>
            <w:r w:rsidRPr="00395A27">
              <w:t>предоставление</w:t>
            </w:r>
          </w:p>
          <w:p w:rsidR="00E4078A" w:rsidRPr="00395A27" w:rsidRDefault="00E4078A" w:rsidP="004F562D">
            <w:pPr>
              <w:jc w:val="both"/>
            </w:pPr>
            <w:r w:rsidRPr="00395A27">
              <w:t>муниципальной</w:t>
            </w:r>
          </w:p>
          <w:p w:rsidR="00E4078A" w:rsidRPr="00395A27" w:rsidRDefault="00E4078A" w:rsidP="004F562D">
            <w:pPr>
              <w:jc w:val="both"/>
            </w:pPr>
            <w:r w:rsidRPr="00395A27">
              <w:t>услуги, и передача</w:t>
            </w:r>
          </w:p>
          <w:p w:rsidR="00E4078A" w:rsidRPr="00395A27" w:rsidRDefault="00E4078A" w:rsidP="004F562D">
            <w:pPr>
              <w:jc w:val="both"/>
            </w:pPr>
            <w:r w:rsidRPr="00395A27">
              <w:t>ему документов</w:t>
            </w: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на</w:t>
            </w:r>
            <w:r w:rsidR="002C3B7A" w:rsidRPr="00395A27">
              <w:t xml:space="preserve"> наличие/ отсутствие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52" w:right="112"/>
              <w:jc w:val="bot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оснований</w:t>
            </w:r>
            <w:r w:rsidR="002C3B7A" w:rsidRPr="00395A27">
              <w:t xml:space="preserve"> для отказа в приеме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документов,</w:t>
            </w:r>
            <w:r w:rsidR="002C3B7A" w:rsidRPr="00395A27">
              <w:t xml:space="preserve"> предусмотренных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70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2C3B7A" w:rsidP="002C3B7A">
            <w:pPr>
              <w:ind w:right="142"/>
              <w:jc w:val="both"/>
            </w:pPr>
            <w:r w:rsidRPr="00395A27">
              <w:t>П</w:t>
            </w:r>
            <w:r w:rsidR="00E4078A" w:rsidRPr="00395A27">
              <w:t>унктом</w:t>
            </w:r>
            <w:r>
              <w:t xml:space="preserve"> </w:t>
            </w:r>
            <w:r w:rsidR="00E4078A" w:rsidRPr="00395A27">
              <w:t>2.13</w:t>
            </w:r>
            <w:r w:rsidRPr="00395A27">
              <w:t xml:space="preserve"> </w:t>
            </w:r>
            <w:proofErr w:type="gramStart"/>
            <w:r w:rsidRPr="00395A27">
              <w:t>Административного</w:t>
            </w:r>
            <w:proofErr w:type="gram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552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регламента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  <w:r w:rsidRPr="00395A27">
              <w:t>1 рабочий день</w:t>
            </w: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70" w:lineRule="atLeast"/>
              <w:ind w:left="115" w:right="89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64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Принятие решения об отказе в</w:t>
            </w:r>
            <w:r w:rsidR="002C3B7A" w:rsidRPr="00395A27">
              <w:t xml:space="preserve"> приеме документов </w:t>
            </w:r>
            <w:proofErr w:type="gramStart"/>
            <w:r w:rsidR="002C3B7A" w:rsidRPr="00395A27">
              <w:t>в</w:t>
            </w:r>
            <w:proofErr w:type="gramEnd"/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:rsidR="00E4078A" w:rsidRDefault="00E4078A" w:rsidP="004F56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"/>
                <w:szCs w:val="2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proofErr w:type="gramStart"/>
            <w:r w:rsidRPr="00395A27">
              <w:t>случае</w:t>
            </w:r>
            <w:proofErr w:type="gramEnd"/>
            <w:r w:rsidR="002C3B7A" w:rsidRPr="00395A27">
              <w:t xml:space="preserve"> выявления оснований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5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для отказа</w:t>
            </w:r>
            <w:r w:rsidR="002C3B7A" w:rsidRPr="00395A27">
              <w:t xml:space="preserve"> в приеме документов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6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277"/>
        </w:trPr>
        <w:tc>
          <w:tcPr>
            <w:tcW w:w="2271" w:type="dxa"/>
            <w:vMerge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  <w:bottom w:val="nil"/>
            </w:tcBorders>
          </w:tcPr>
          <w:p w:rsidR="00E4078A" w:rsidRPr="00395A27" w:rsidRDefault="00E4078A" w:rsidP="00883F83">
            <w:pPr>
              <w:ind w:right="142"/>
              <w:jc w:val="bot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  <w:tr w:rsidR="00E4078A" w:rsidTr="002C3B7A">
        <w:trPr>
          <w:trHeight w:val="60"/>
        </w:trPr>
        <w:tc>
          <w:tcPr>
            <w:tcW w:w="2271" w:type="dxa"/>
            <w:vMerge/>
            <w:tcBorders>
              <w:bottom w:val="single" w:sz="4" w:space="0" w:color="auto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436" w:type="dxa"/>
            <w:tcBorders>
              <w:top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2410" w:type="dxa"/>
            <w:tcBorders>
              <w:top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701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5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E4078A" w:rsidRDefault="00E4078A" w:rsidP="004F562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70" w:type="dxa"/>
            <w:vMerge/>
          </w:tcPr>
          <w:p w:rsidR="00E4078A" w:rsidRDefault="00E4078A" w:rsidP="004F562D">
            <w:pPr>
              <w:pStyle w:val="TableParagraph"/>
              <w:spacing w:line="271" w:lineRule="exact"/>
              <w:ind w:left="117"/>
              <w:jc w:val="both"/>
              <w:rPr>
                <w:sz w:val="24"/>
              </w:rPr>
            </w:pPr>
          </w:p>
        </w:tc>
      </w:tr>
    </w:tbl>
    <w:p w:rsidR="00E4078A" w:rsidRDefault="00E4078A" w:rsidP="004F562D">
      <w:pPr>
        <w:spacing w:line="271" w:lineRule="exact"/>
        <w:jc w:val="both"/>
        <w:rPr>
          <w:sz w:val="24"/>
        </w:rPr>
        <w:sectPr w:rsidR="00E4078A" w:rsidSect="00E411A2">
          <w:pgSz w:w="16840" w:h="11910" w:orient="landscape"/>
          <w:pgMar w:top="709" w:right="380" w:bottom="280" w:left="600" w:header="720" w:footer="720" w:gutter="0"/>
          <w:cols w:space="720"/>
        </w:sectPr>
      </w:pPr>
    </w:p>
    <w:p w:rsidR="00E4078A" w:rsidRDefault="00E4078A" w:rsidP="004F562D">
      <w:pPr>
        <w:pStyle w:val="a3"/>
        <w:spacing w:before="10" w:after="1"/>
        <w:ind w:left="0"/>
        <w:rPr>
          <w:b/>
          <w:sz w:val="14"/>
        </w:rPr>
      </w:pPr>
    </w:p>
    <w:tbl>
      <w:tblPr>
        <w:tblStyle w:val="TableNormal"/>
        <w:tblW w:w="157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76"/>
        <w:gridCol w:w="3550"/>
        <w:gridCol w:w="2120"/>
        <w:gridCol w:w="1832"/>
        <w:gridCol w:w="1843"/>
        <w:gridCol w:w="1843"/>
        <w:gridCol w:w="2137"/>
      </w:tblGrid>
      <w:tr w:rsidR="00E4078A" w:rsidTr="002C3B7A">
        <w:trPr>
          <w:trHeight w:val="275"/>
        </w:trPr>
        <w:tc>
          <w:tcPr>
            <w:tcW w:w="2447" w:type="dxa"/>
            <w:gridSpan w:val="2"/>
          </w:tcPr>
          <w:p w:rsidR="00E4078A" w:rsidRDefault="00E4078A" w:rsidP="004F562D">
            <w:pPr>
              <w:pStyle w:val="TableParagraph"/>
              <w:spacing w:line="256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E4078A" w:rsidRDefault="00E4078A" w:rsidP="004F562D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E4078A" w:rsidRDefault="00E4078A" w:rsidP="004F562D">
            <w:pPr>
              <w:pStyle w:val="TableParagraph"/>
              <w:spacing w:line="256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2" w:type="dxa"/>
          </w:tcPr>
          <w:p w:rsidR="00E4078A" w:rsidRDefault="00E4078A" w:rsidP="004F562D">
            <w:pPr>
              <w:pStyle w:val="TableParagraph"/>
              <w:spacing w:line="256" w:lineRule="exact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E4078A" w:rsidRDefault="00E4078A" w:rsidP="004F562D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4078A" w:rsidRDefault="00E4078A" w:rsidP="004F562D">
            <w:pPr>
              <w:pStyle w:val="TableParagraph"/>
              <w:spacing w:line="256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7" w:type="dxa"/>
          </w:tcPr>
          <w:p w:rsidR="00E4078A" w:rsidRDefault="00E4078A" w:rsidP="004F562D">
            <w:pPr>
              <w:pStyle w:val="TableParagraph"/>
              <w:spacing w:line="256" w:lineRule="exact"/>
              <w:ind w:left="63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4078A" w:rsidRPr="00395A27" w:rsidTr="002C3B7A">
        <w:trPr>
          <w:trHeight w:val="951"/>
        </w:trPr>
        <w:tc>
          <w:tcPr>
            <w:tcW w:w="2447" w:type="dxa"/>
            <w:gridSpan w:val="2"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550" w:type="dxa"/>
          </w:tcPr>
          <w:p w:rsidR="00E4078A" w:rsidRPr="00395A27" w:rsidRDefault="00E4078A" w:rsidP="00883F83">
            <w:pPr>
              <w:ind w:right="148"/>
              <w:jc w:val="both"/>
            </w:pPr>
            <w:r w:rsidRPr="00395A27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0" w:type="dxa"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1832" w:type="dxa"/>
          </w:tcPr>
          <w:p w:rsidR="00E4078A" w:rsidRPr="00395A27" w:rsidRDefault="002C3B7A" w:rsidP="004F562D">
            <w:pPr>
              <w:jc w:val="both"/>
            </w:pPr>
            <w:r w:rsidRPr="00395A27">
              <w:t xml:space="preserve">Должностное лицо </w:t>
            </w:r>
            <w:r>
              <w:t>Администрации, специалист Организации или работник МФЦ</w:t>
            </w:r>
          </w:p>
        </w:tc>
        <w:tc>
          <w:tcPr>
            <w:tcW w:w="1843" w:type="dxa"/>
          </w:tcPr>
          <w:p w:rsidR="00E4078A" w:rsidRPr="00395A27" w:rsidRDefault="002C3B7A" w:rsidP="00883F83">
            <w:pPr>
              <w:ind w:firstLine="142"/>
              <w:jc w:val="both"/>
            </w:pPr>
            <w:r>
              <w:t>Администрация/Организация/МФЦ/</w:t>
            </w:r>
            <w:r w:rsidRPr="00395A27">
              <w:t>ГИС</w:t>
            </w:r>
          </w:p>
        </w:tc>
        <w:tc>
          <w:tcPr>
            <w:tcW w:w="1843" w:type="dxa"/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2137" w:type="dxa"/>
          </w:tcPr>
          <w:p w:rsidR="00E4078A" w:rsidRPr="00395A27" w:rsidRDefault="00E4078A" w:rsidP="004F562D">
            <w:pPr>
              <w:jc w:val="both"/>
            </w:pPr>
          </w:p>
        </w:tc>
      </w:tr>
      <w:tr w:rsidR="00E4078A" w:rsidRPr="00395A27" w:rsidTr="002C3B7A">
        <w:trPr>
          <w:trHeight w:val="299"/>
        </w:trPr>
        <w:tc>
          <w:tcPr>
            <w:tcW w:w="15772" w:type="dxa"/>
            <w:gridSpan w:val="8"/>
          </w:tcPr>
          <w:p w:rsidR="00E4078A" w:rsidRPr="00395A27" w:rsidRDefault="00E4078A" w:rsidP="004F562D">
            <w:pPr>
              <w:jc w:val="both"/>
            </w:pPr>
            <w:r w:rsidRPr="00395A27">
              <w:t>2. Получение сведений посредством СМЭВ</w:t>
            </w:r>
          </w:p>
        </w:tc>
      </w:tr>
      <w:tr w:rsidR="00E4078A" w:rsidRPr="00395A27" w:rsidTr="002C3B7A">
        <w:trPr>
          <w:trHeight w:val="2915"/>
        </w:trPr>
        <w:tc>
          <w:tcPr>
            <w:tcW w:w="2271" w:type="dxa"/>
            <w:vMerge w:val="restart"/>
          </w:tcPr>
          <w:p w:rsidR="00E4078A" w:rsidRPr="00395A27" w:rsidRDefault="00E4078A" w:rsidP="002C3B7A">
            <w:pPr>
              <w:ind w:right="108"/>
              <w:jc w:val="both"/>
            </w:pPr>
            <w:r w:rsidRPr="00395A27">
              <w:t xml:space="preserve">пакет зарегистрированных документов, поступивших должностному лицу </w:t>
            </w:r>
            <w:r w:rsidR="002C3B7A">
              <w:t>Администрации, специалисту Организации, работнику МФЦ</w:t>
            </w:r>
          </w:p>
        </w:tc>
        <w:tc>
          <w:tcPr>
            <w:tcW w:w="3726" w:type="dxa"/>
            <w:gridSpan w:val="2"/>
          </w:tcPr>
          <w:p w:rsidR="00E4078A" w:rsidRPr="00395A27" w:rsidRDefault="00E4078A" w:rsidP="00883F83">
            <w:pPr>
              <w:ind w:right="148"/>
              <w:jc w:val="both"/>
            </w:pPr>
            <w:r w:rsidRPr="00395A27">
              <w:t>направление межведомственных запросов в органы и организации</w:t>
            </w:r>
          </w:p>
        </w:tc>
        <w:tc>
          <w:tcPr>
            <w:tcW w:w="2120" w:type="dxa"/>
          </w:tcPr>
          <w:p w:rsidR="00E4078A" w:rsidRPr="00395A27" w:rsidRDefault="00E4078A" w:rsidP="00883F83">
            <w:pPr>
              <w:ind w:right="152"/>
              <w:jc w:val="both"/>
            </w:pPr>
            <w:r w:rsidRPr="00395A27">
              <w:t>в день регистрации заявления и документов</w:t>
            </w:r>
          </w:p>
        </w:tc>
        <w:tc>
          <w:tcPr>
            <w:tcW w:w="1832" w:type="dxa"/>
          </w:tcPr>
          <w:p w:rsidR="00E4078A" w:rsidRPr="00395A27" w:rsidRDefault="002C3B7A" w:rsidP="00883F83">
            <w:pPr>
              <w:ind w:right="141"/>
              <w:jc w:val="both"/>
            </w:pPr>
            <w:r w:rsidRPr="00395A27">
              <w:t xml:space="preserve">Должностное лицо </w:t>
            </w:r>
            <w:r>
              <w:t>Администрации, специалист Организации или работник МФЦ</w:t>
            </w:r>
          </w:p>
        </w:tc>
        <w:tc>
          <w:tcPr>
            <w:tcW w:w="1843" w:type="dxa"/>
          </w:tcPr>
          <w:p w:rsidR="00E4078A" w:rsidRPr="00395A27" w:rsidRDefault="00E4078A" w:rsidP="002C3B7A">
            <w:pPr>
              <w:ind w:right="142"/>
              <w:jc w:val="both"/>
            </w:pPr>
            <w:r w:rsidRPr="00395A27">
              <w:t xml:space="preserve"> </w:t>
            </w:r>
            <w:r w:rsidR="002C3B7A">
              <w:t>Администрация/Организация/МФЦ/</w:t>
            </w:r>
            <w:r w:rsidR="002C3B7A" w:rsidRPr="00395A27">
              <w:t>ГИС</w:t>
            </w:r>
            <w:r w:rsidRPr="00395A27">
              <w:t>/СМЭВ</w:t>
            </w:r>
          </w:p>
        </w:tc>
        <w:tc>
          <w:tcPr>
            <w:tcW w:w="1843" w:type="dxa"/>
          </w:tcPr>
          <w:p w:rsidR="00E4078A" w:rsidRPr="00395A27" w:rsidRDefault="00E4078A" w:rsidP="00883F83">
            <w:pPr>
              <w:ind w:right="142"/>
              <w:jc w:val="both"/>
            </w:pPr>
            <w:r w:rsidRPr="00395A2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137" w:type="dxa"/>
          </w:tcPr>
          <w:p w:rsidR="00E4078A" w:rsidRPr="00395A27" w:rsidRDefault="00E4078A" w:rsidP="00883F83">
            <w:pPr>
              <w:ind w:right="122"/>
              <w:jc w:val="both"/>
            </w:pPr>
            <w:r w:rsidRPr="00395A27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E4078A" w:rsidRPr="00395A27" w:rsidTr="002C3B7A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E4078A" w:rsidRPr="00395A27" w:rsidRDefault="00E4078A" w:rsidP="004F562D">
            <w:pPr>
              <w:jc w:val="both"/>
            </w:pPr>
          </w:p>
        </w:tc>
        <w:tc>
          <w:tcPr>
            <w:tcW w:w="3726" w:type="dxa"/>
            <w:gridSpan w:val="2"/>
          </w:tcPr>
          <w:p w:rsidR="00E4078A" w:rsidRPr="00395A27" w:rsidRDefault="00E4078A" w:rsidP="00883F83">
            <w:pPr>
              <w:ind w:right="148"/>
              <w:jc w:val="both"/>
            </w:pPr>
            <w:r w:rsidRPr="00395A27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0" w:type="dxa"/>
          </w:tcPr>
          <w:p w:rsidR="00E4078A" w:rsidRPr="00395A27" w:rsidRDefault="00E4078A" w:rsidP="00883F83">
            <w:pPr>
              <w:ind w:right="152"/>
              <w:jc w:val="both"/>
            </w:pPr>
            <w:r w:rsidRPr="00395A27">
              <w:t>3 рабочих дня со дня направления межведомстве</w:t>
            </w:r>
            <w:r w:rsidR="00395A27">
              <w:t>н</w:t>
            </w:r>
            <w:r w:rsidRPr="00395A27">
              <w:t>ного запроса в орган или</w:t>
            </w:r>
          </w:p>
          <w:p w:rsidR="002C3B7A" w:rsidRPr="00395A27" w:rsidRDefault="00E4078A" w:rsidP="002C3B7A">
            <w:pPr>
              <w:ind w:right="138"/>
              <w:jc w:val="both"/>
            </w:pPr>
            <w:r w:rsidRPr="00395A27">
              <w:t>организацию,</w:t>
            </w:r>
            <w:r w:rsidR="002C3B7A" w:rsidRPr="00395A27">
              <w:t xml:space="preserve"> </w:t>
            </w:r>
            <w:proofErr w:type="gramStart"/>
            <w:r w:rsidR="002C3B7A" w:rsidRPr="00395A27">
              <w:t>предоставляю</w:t>
            </w:r>
            <w:r w:rsidR="002C3B7A">
              <w:t>щие</w:t>
            </w:r>
            <w:proofErr w:type="gramEnd"/>
          </w:p>
          <w:p w:rsidR="002C3B7A" w:rsidRPr="00395A27" w:rsidRDefault="002C3B7A" w:rsidP="002C3B7A">
            <w:pPr>
              <w:ind w:right="138"/>
              <w:jc w:val="both"/>
            </w:pPr>
            <w:r>
              <w:t xml:space="preserve">документ </w:t>
            </w:r>
            <w:r w:rsidRPr="00395A27">
              <w:t>и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информацию, если иные</w:t>
            </w:r>
            <w:r>
              <w:t xml:space="preserve"> </w:t>
            </w:r>
            <w:r w:rsidRPr="00395A27">
              <w:t>сроки не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предусмотрены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законодательс</w:t>
            </w:r>
            <w:r>
              <w:t>твом</w:t>
            </w:r>
          </w:p>
          <w:p w:rsidR="002C3B7A" w:rsidRPr="00395A27" w:rsidRDefault="002C3B7A" w:rsidP="002C3B7A">
            <w:pPr>
              <w:ind w:right="138"/>
              <w:jc w:val="both"/>
            </w:pPr>
            <w:r w:rsidRPr="00395A27">
              <w:t>РФ и</w:t>
            </w:r>
          </w:p>
          <w:p w:rsidR="00E4078A" w:rsidRPr="00395A27" w:rsidRDefault="002C3B7A" w:rsidP="002C3B7A">
            <w:pPr>
              <w:ind w:right="138"/>
              <w:jc w:val="both"/>
            </w:pPr>
            <w:r w:rsidRPr="00395A27">
              <w:t>субъекта РФ</w:t>
            </w:r>
          </w:p>
        </w:tc>
        <w:tc>
          <w:tcPr>
            <w:tcW w:w="1832" w:type="dxa"/>
          </w:tcPr>
          <w:p w:rsidR="00E4078A" w:rsidRPr="00395A27" w:rsidRDefault="002C3B7A" w:rsidP="004F562D">
            <w:pPr>
              <w:jc w:val="both"/>
            </w:pPr>
            <w:r w:rsidRPr="00395A27">
              <w:t xml:space="preserve">Должностное лицо </w:t>
            </w:r>
            <w:r>
              <w:t>Администрации, специалист Организации или работник МФЦ</w:t>
            </w:r>
            <w:r w:rsidRPr="00395A27">
              <w:t xml:space="preserve"> </w:t>
            </w:r>
          </w:p>
        </w:tc>
        <w:tc>
          <w:tcPr>
            <w:tcW w:w="1843" w:type="dxa"/>
          </w:tcPr>
          <w:p w:rsidR="00E4078A" w:rsidRPr="00395A27" w:rsidRDefault="002C3B7A" w:rsidP="002C3B7A">
            <w:pPr>
              <w:ind w:right="142"/>
              <w:jc w:val="both"/>
            </w:pPr>
            <w:r>
              <w:t>Администрация/Организация/МФЦ/</w:t>
            </w:r>
            <w:r w:rsidRPr="00395A27">
              <w:t>ГИС/СМЭВ</w:t>
            </w:r>
          </w:p>
        </w:tc>
        <w:tc>
          <w:tcPr>
            <w:tcW w:w="1843" w:type="dxa"/>
          </w:tcPr>
          <w:p w:rsidR="00E4078A" w:rsidRPr="00395A27" w:rsidRDefault="00E4078A" w:rsidP="00B0144C">
            <w:pPr>
              <w:jc w:val="center"/>
            </w:pPr>
            <w:r w:rsidRPr="00395A27">
              <w:t>–</w:t>
            </w:r>
          </w:p>
        </w:tc>
        <w:tc>
          <w:tcPr>
            <w:tcW w:w="2137" w:type="dxa"/>
          </w:tcPr>
          <w:p w:rsidR="00E4078A" w:rsidRPr="00395A27" w:rsidRDefault="00E4078A" w:rsidP="00883F83">
            <w:pPr>
              <w:ind w:right="122"/>
              <w:jc w:val="both"/>
            </w:pPr>
            <w:r w:rsidRPr="00395A27"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E4078A" w:rsidRPr="00395A27" w:rsidRDefault="00E4078A" w:rsidP="004F562D">
      <w:pPr>
        <w:jc w:val="both"/>
        <w:sectPr w:rsidR="00E4078A" w:rsidRPr="00395A27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4078A" w:rsidRPr="00395A27" w:rsidRDefault="00E4078A" w:rsidP="004F562D">
      <w:pPr>
        <w:jc w:val="both"/>
      </w:pPr>
    </w:p>
    <w:tbl>
      <w:tblPr>
        <w:tblStyle w:val="TableNormal"/>
        <w:tblW w:w="163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153"/>
        <w:gridCol w:w="571"/>
        <w:gridCol w:w="1271"/>
        <w:gridCol w:w="565"/>
        <w:gridCol w:w="1136"/>
        <w:gridCol w:w="568"/>
        <w:gridCol w:w="1205"/>
        <w:gridCol w:w="780"/>
        <w:gridCol w:w="1347"/>
        <w:gridCol w:w="712"/>
        <w:gridCol w:w="2548"/>
        <w:gridCol w:w="6"/>
        <w:gridCol w:w="206"/>
      </w:tblGrid>
      <w:tr w:rsidR="00E4078A" w:rsidTr="00B0144C">
        <w:trPr>
          <w:gridAfter w:val="1"/>
          <w:wAfter w:w="205" w:type="dxa"/>
          <w:trHeight w:val="522"/>
        </w:trPr>
        <w:tc>
          <w:tcPr>
            <w:tcW w:w="16133" w:type="dxa"/>
            <w:gridSpan w:val="13"/>
          </w:tcPr>
          <w:p w:rsidR="00E4078A" w:rsidRDefault="00E4078A" w:rsidP="004F562D">
            <w:pPr>
              <w:pStyle w:val="TableParagraph"/>
              <w:spacing w:line="270" w:lineRule="exact"/>
              <w:ind w:left="5868"/>
              <w:jc w:val="both"/>
              <w:rPr>
                <w:sz w:val="24"/>
              </w:rPr>
            </w:pPr>
            <w:r>
              <w:rPr>
                <w:sz w:val="24"/>
              </w:rPr>
              <w:t>3.Рассмотрение</w:t>
            </w:r>
            <w:r w:rsidR="002C3B7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2C3B7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C3B7A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E4078A" w:rsidRDefault="00E4078A" w:rsidP="004F562D">
            <w:pPr>
              <w:pStyle w:val="TableParagraph"/>
              <w:spacing w:line="270" w:lineRule="exact"/>
              <w:ind w:left="5868"/>
              <w:jc w:val="both"/>
              <w:rPr>
                <w:sz w:val="24"/>
              </w:rPr>
            </w:pPr>
          </w:p>
        </w:tc>
      </w:tr>
      <w:tr w:rsidR="00E4078A" w:rsidTr="00B0144C">
        <w:trPr>
          <w:gridAfter w:val="2"/>
          <w:wAfter w:w="212" w:type="dxa"/>
          <w:trHeight w:val="3741"/>
        </w:trPr>
        <w:tc>
          <w:tcPr>
            <w:tcW w:w="2270" w:type="dxa"/>
          </w:tcPr>
          <w:p w:rsidR="00E4078A" w:rsidRPr="00395A27" w:rsidRDefault="00E4078A" w:rsidP="002C3B7A">
            <w:pPr>
              <w:jc w:val="both"/>
            </w:pPr>
            <w:r w:rsidRPr="00395A27">
              <w:t xml:space="preserve">пакет зарегистрированных документов, поступивших </w:t>
            </w:r>
            <w:r w:rsidR="002C3B7A" w:rsidRPr="00395A27">
              <w:t xml:space="preserve">должностному лицу </w:t>
            </w:r>
            <w:r w:rsidR="002C3B7A">
              <w:t xml:space="preserve">Администрации </w:t>
            </w:r>
          </w:p>
        </w:tc>
        <w:tc>
          <w:tcPr>
            <w:tcW w:w="3724" w:type="dxa"/>
            <w:gridSpan w:val="2"/>
          </w:tcPr>
          <w:p w:rsidR="00E4078A" w:rsidRPr="00395A27" w:rsidRDefault="00E4078A" w:rsidP="006D58F2">
            <w:pPr>
              <w:ind w:left="35" w:right="145"/>
              <w:jc w:val="both"/>
            </w:pPr>
            <w:r w:rsidRPr="00395A27"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36" w:type="dxa"/>
            <w:gridSpan w:val="2"/>
          </w:tcPr>
          <w:p w:rsidR="00E4078A" w:rsidRPr="00395A27" w:rsidRDefault="00E4078A" w:rsidP="004F562D">
            <w:pPr>
              <w:jc w:val="both"/>
            </w:pPr>
            <w:r w:rsidRPr="00395A27">
              <w:t>До 2 рабочих дней</w:t>
            </w:r>
          </w:p>
        </w:tc>
        <w:tc>
          <w:tcPr>
            <w:tcW w:w="1704" w:type="dxa"/>
            <w:gridSpan w:val="2"/>
          </w:tcPr>
          <w:p w:rsidR="00E4078A" w:rsidRPr="00395A27" w:rsidRDefault="00E4078A" w:rsidP="006D58F2">
            <w:pPr>
              <w:jc w:val="both"/>
            </w:pPr>
            <w:r w:rsidRPr="00395A27">
              <w:t>должностное лицо</w:t>
            </w:r>
            <w:r w:rsidR="002C3B7A">
              <w:t xml:space="preserve"> Администрации</w:t>
            </w:r>
            <w:r w:rsidRPr="00395A27">
              <w:t xml:space="preserve"> </w:t>
            </w:r>
          </w:p>
        </w:tc>
        <w:tc>
          <w:tcPr>
            <w:tcW w:w="1985" w:type="dxa"/>
            <w:gridSpan w:val="2"/>
          </w:tcPr>
          <w:p w:rsidR="00E4078A" w:rsidRPr="00395A27" w:rsidRDefault="00E4078A" w:rsidP="004F562D">
            <w:pPr>
              <w:jc w:val="both"/>
            </w:pPr>
            <w:r w:rsidRPr="00395A27">
              <w:t xml:space="preserve"> </w:t>
            </w:r>
            <w:r w:rsidR="002C3B7A">
              <w:t>Администрации</w:t>
            </w:r>
            <w:r w:rsidRPr="00395A27">
              <w:t xml:space="preserve">/ ГИС </w:t>
            </w:r>
          </w:p>
        </w:tc>
        <w:tc>
          <w:tcPr>
            <w:tcW w:w="2059" w:type="dxa"/>
            <w:gridSpan w:val="2"/>
          </w:tcPr>
          <w:p w:rsidR="00E4078A" w:rsidRPr="00395A27" w:rsidRDefault="00E4078A" w:rsidP="00883F83">
            <w:pPr>
              <w:ind w:right="75"/>
              <w:jc w:val="both"/>
            </w:pPr>
            <w:r w:rsidRPr="00395A27">
              <w:t xml:space="preserve">основания отказа в предоставлении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услуги, предусмотренные пунктом 2.20</w:t>
            </w:r>
          </w:p>
          <w:p w:rsidR="00E4078A" w:rsidRPr="00395A27" w:rsidRDefault="00E4078A" w:rsidP="00883F83">
            <w:pPr>
              <w:ind w:right="75"/>
              <w:jc w:val="both"/>
            </w:pPr>
            <w:r w:rsidRPr="00395A27">
              <w:t>Административ</w:t>
            </w:r>
            <w:r w:rsidR="004F562D">
              <w:t>н</w:t>
            </w:r>
            <w:r w:rsidRPr="00395A27">
              <w:t>ого регламента</w:t>
            </w:r>
          </w:p>
        </w:tc>
        <w:tc>
          <w:tcPr>
            <w:tcW w:w="2548" w:type="dxa"/>
          </w:tcPr>
          <w:p w:rsidR="006D58F2" w:rsidRDefault="00E4078A" w:rsidP="00883F83">
            <w:pPr>
              <w:ind w:right="213"/>
              <w:jc w:val="both"/>
            </w:pPr>
            <w:r w:rsidRPr="00395A27">
              <w:t xml:space="preserve">проект результата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 xml:space="preserve">услуги   </w:t>
            </w:r>
          </w:p>
          <w:p w:rsidR="00E4078A" w:rsidRPr="006D58F2" w:rsidRDefault="00E4078A" w:rsidP="006D58F2"/>
        </w:tc>
      </w:tr>
      <w:tr w:rsidR="00E4078A" w:rsidTr="00B0144C">
        <w:trPr>
          <w:trHeight w:val="457"/>
        </w:trPr>
        <w:tc>
          <w:tcPr>
            <w:tcW w:w="16338" w:type="dxa"/>
            <w:gridSpan w:val="14"/>
          </w:tcPr>
          <w:p w:rsidR="00E4078A" w:rsidRDefault="00E4078A" w:rsidP="00E411A2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4078A" w:rsidTr="00B0144C">
        <w:trPr>
          <w:trHeight w:val="2066"/>
        </w:trPr>
        <w:tc>
          <w:tcPr>
            <w:tcW w:w="2271" w:type="dxa"/>
            <w:tcBorders>
              <w:bottom w:val="nil"/>
            </w:tcBorders>
          </w:tcPr>
          <w:p w:rsidR="00E4078A" w:rsidRPr="00395A27" w:rsidRDefault="00E4078A" w:rsidP="006D58F2">
            <w:r w:rsidRPr="00395A27">
              <w:t xml:space="preserve">проект результата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3153" w:type="dxa"/>
          </w:tcPr>
          <w:p w:rsidR="00E4078A" w:rsidRPr="00395A27" w:rsidRDefault="00E4078A" w:rsidP="00395A27">
            <w:r w:rsidRPr="00395A27">
              <w:t xml:space="preserve">Принятие решения о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услуги/</w:t>
            </w:r>
          </w:p>
          <w:p w:rsidR="00E4078A" w:rsidRPr="00395A27" w:rsidRDefault="00E4078A" w:rsidP="006D58F2">
            <w:r w:rsidRPr="00395A27">
              <w:t xml:space="preserve">Формирование решения о предоставлении </w:t>
            </w:r>
            <w:r w:rsidR="001F4F53"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42" w:type="dxa"/>
            <w:gridSpan w:val="2"/>
          </w:tcPr>
          <w:p w:rsidR="00E4078A" w:rsidRDefault="00E4078A" w:rsidP="00E411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До1часа</w:t>
            </w:r>
          </w:p>
        </w:tc>
        <w:tc>
          <w:tcPr>
            <w:tcW w:w="1701" w:type="dxa"/>
            <w:gridSpan w:val="2"/>
          </w:tcPr>
          <w:p w:rsidR="00E4078A" w:rsidRPr="008E7AF8" w:rsidRDefault="00E4078A" w:rsidP="00395A27">
            <w:r w:rsidRPr="00395A27">
              <w:t>должностное лицо</w:t>
            </w:r>
            <w:r w:rsidR="00B0144C">
              <w:t xml:space="preserve"> Администрации</w:t>
            </w:r>
            <w:r w:rsidRPr="00395A27">
              <w:t xml:space="preserve"> </w:t>
            </w:r>
            <w:r w:rsidRPr="008E7AF8">
              <w:t>/ Глава Искитим</w:t>
            </w:r>
            <w:r w:rsidR="004F562D" w:rsidRPr="008E7AF8">
              <w:t>ского района</w:t>
            </w:r>
            <w:r w:rsidR="00395A27" w:rsidRPr="008E7AF8">
              <w:t xml:space="preserve"> и </w:t>
            </w:r>
            <w:r w:rsidRPr="008E7AF8">
              <w:t>иное уполномо</w:t>
            </w:r>
            <w:r w:rsidR="00395A27" w:rsidRPr="008E7AF8">
              <w:t>ченное</w:t>
            </w:r>
          </w:p>
          <w:p w:rsidR="00E4078A" w:rsidRDefault="00E4078A" w:rsidP="00395A27">
            <w:r w:rsidRPr="008E7AF8">
              <w:t>им лицо</w:t>
            </w:r>
          </w:p>
        </w:tc>
        <w:tc>
          <w:tcPr>
            <w:tcW w:w="1773" w:type="dxa"/>
            <w:gridSpan w:val="2"/>
          </w:tcPr>
          <w:p w:rsidR="00E4078A" w:rsidRDefault="00B0144C" w:rsidP="00E411A2">
            <w:pPr>
              <w:pStyle w:val="TableParagraph"/>
              <w:spacing w:before="203"/>
              <w:ind w:left="107" w:right="9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4078A">
              <w:rPr>
                <w:sz w:val="24"/>
              </w:rPr>
              <w:t>/ГИС</w:t>
            </w:r>
          </w:p>
        </w:tc>
        <w:tc>
          <w:tcPr>
            <w:tcW w:w="2127" w:type="dxa"/>
            <w:gridSpan w:val="2"/>
          </w:tcPr>
          <w:p w:rsidR="00E4078A" w:rsidRDefault="00E4078A" w:rsidP="00B0144C">
            <w:pPr>
              <w:pStyle w:val="TableParagraph"/>
              <w:spacing w:line="270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471" w:type="dxa"/>
            <w:gridSpan w:val="4"/>
          </w:tcPr>
          <w:p w:rsidR="00E4078A" w:rsidRPr="00395A27" w:rsidRDefault="00E4078A" w:rsidP="001F4F53">
            <w:r w:rsidRPr="00395A27">
              <w:t>Результат предоставления</w:t>
            </w:r>
            <w:r w:rsidR="001F4F53">
              <w:t xml:space="preserve"> муниципальной </w:t>
            </w:r>
            <w:r w:rsidRPr="00395A27">
              <w:t xml:space="preserve">услуги, подписанный усиленной </w:t>
            </w:r>
            <w:r w:rsidRPr="008E7AF8">
              <w:t>квалифицированной подписью Главы Искитим</w:t>
            </w:r>
            <w:r w:rsidR="004F562D" w:rsidRPr="008E7AF8">
              <w:t>ского района</w:t>
            </w:r>
            <w:r w:rsidRPr="008E7AF8">
              <w:t xml:space="preserve"> или иного уполномоченного им лица</w:t>
            </w:r>
          </w:p>
        </w:tc>
      </w:tr>
      <w:tr w:rsidR="00E4078A" w:rsidTr="00B0144C">
        <w:trPr>
          <w:trHeight w:val="1260"/>
        </w:trPr>
        <w:tc>
          <w:tcPr>
            <w:tcW w:w="2271" w:type="dxa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3153" w:type="dxa"/>
          </w:tcPr>
          <w:p w:rsidR="00E4078A" w:rsidRPr="00395A27" w:rsidRDefault="00E4078A" w:rsidP="00395A27">
            <w:r w:rsidRPr="00395A27">
              <w:t xml:space="preserve">Принятие решения об отказе в предоставлении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услуги/</w:t>
            </w:r>
          </w:p>
          <w:p w:rsidR="00E4078A" w:rsidRPr="00395A27" w:rsidRDefault="00E4078A" w:rsidP="00395A27"/>
          <w:p w:rsidR="00E4078A" w:rsidRPr="00395A27" w:rsidRDefault="00E4078A" w:rsidP="006D58F2">
            <w:r w:rsidRPr="00395A27">
              <w:t xml:space="preserve">Формирование решения об отказе в предоставлении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42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3471" w:type="dxa"/>
            <w:gridSpan w:val="4"/>
          </w:tcPr>
          <w:p w:rsidR="00E4078A" w:rsidRPr="00395A27" w:rsidRDefault="00E4078A" w:rsidP="006D58F2">
            <w:r w:rsidRPr="00395A27">
              <w:t xml:space="preserve">Результат предоставления </w:t>
            </w:r>
            <w:r w:rsidR="001F4F53">
              <w:t xml:space="preserve">муниципальной </w:t>
            </w:r>
            <w:r w:rsidRPr="00395A27">
              <w:t xml:space="preserve">услуги, </w:t>
            </w:r>
            <w:r w:rsidRPr="008E7AF8">
              <w:t>подписанный усиленной квалифицированной подписью Главы Искитим</w:t>
            </w:r>
            <w:r w:rsidR="004F562D" w:rsidRPr="008E7AF8">
              <w:t>ского района</w:t>
            </w:r>
            <w:r w:rsidRPr="008E7AF8">
              <w:t xml:space="preserve"> или иного уполномоченного им лица</w:t>
            </w:r>
          </w:p>
        </w:tc>
      </w:tr>
      <w:tr w:rsidR="00E4078A" w:rsidTr="00B0144C">
        <w:trPr>
          <w:trHeight w:val="419"/>
        </w:trPr>
        <w:tc>
          <w:tcPr>
            <w:tcW w:w="16338" w:type="dxa"/>
            <w:gridSpan w:val="14"/>
          </w:tcPr>
          <w:p w:rsidR="00E4078A" w:rsidRDefault="00E4078A" w:rsidP="00E411A2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 w:rsidR="00B0144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4078A" w:rsidTr="00B0144C">
        <w:trPr>
          <w:trHeight w:val="1839"/>
        </w:trPr>
        <w:tc>
          <w:tcPr>
            <w:tcW w:w="2271" w:type="dxa"/>
            <w:vMerge w:val="restart"/>
          </w:tcPr>
          <w:p w:rsidR="00E4078A" w:rsidRPr="00395A27" w:rsidRDefault="00E4078A" w:rsidP="006D58F2">
            <w:r w:rsidRPr="00395A27">
              <w:lastRenderedPageBreak/>
              <w:t xml:space="preserve">формирование и регистрация результата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153" w:type="dxa"/>
          </w:tcPr>
          <w:p w:rsidR="00E4078A" w:rsidRPr="00395A27" w:rsidRDefault="00E4078A" w:rsidP="006D58F2">
            <w:r w:rsidRPr="00395A27">
              <w:t xml:space="preserve">Регистрация результата предоставления </w:t>
            </w:r>
            <w:r w:rsidR="003D2871" w:rsidRPr="003D2871">
              <w:rPr>
                <w:sz w:val="24"/>
              </w:rPr>
              <w:t xml:space="preserve">муниципальной </w:t>
            </w:r>
            <w:r w:rsidRPr="00395A27">
              <w:t>услуги</w:t>
            </w:r>
          </w:p>
        </w:tc>
        <w:tc>
          <w:tcPr>
            <w:tcW w:w="1842" w:type="dxa"/>
            <w:gridSpan w:val="2"/>
          </w:tcPr>
          <w:p w:rsidR="00E4078A" w:rsidRPr="00395A27" w:rsidRDefault="00E4078A" w:rsidP="003D2871">
            <w:r w:rsidRPr="00395A27">
              <w:t xml:space="preserve">после окончания процедуры принятия решения (в общий срок предоставления </w:t>
            </w:r>
            <w:r w:rsidR="001F4F53">
              <w:t xml:space="preserve">муниципальной </w:t>
            </w:r>
            <w:r w:rsidRPr="00395A27">
              <w:t>услуги не включается)</w:t>
            </w:r>
          </w:p>
        </w:tc>
        <w:tc>
          <w:tcPr>
            <w:tcW w:w="1701" w:type="dxa"/>
            <w:gridSpan w:val="2"/>
          </w:tcPr>
          <w:p w:rsidR="00E4078A" w:rsidRDefault="00E4078A" w:rsidP="006D58F2">
            <w:pPr>
              <w:pStyle w:val="TableParagraph"/>
              <w:ind w:left="137" w:right="11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 w:rsidR="00B0144C">
              <w:t>Администрации</w:t>
            </w:r>
          </w:p>
        </w:tc>
        <w:tc>
          <w:tcPr>
            <w:tcW w:w="1773" w:type="dxa"/>
            <w:gridSpan w:val="2"/>
          </w:tcPr>
          <w:p w:rsidR="00E4078A" w:rsidRDefault="00B0144C" w:rsidP="00E411A2">
            <w:pPr>
              <w:pStyle w:val="TableParagraph"/>
              <w:ind w:left="136" w:right="2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E4078A">
              <w:rPr>
                <w:sz w:val="24"/>
              </w:rPr>
              <w:t>/ ГИС</w:t>
            </w:r>
          </w:p>
        </w:tc>
        <w:tc>
          <w:tcPr>
            <w:tcW w:w="2127" w:type="dxa"/>
            <w:gridSpan w:val="2"/>
          </w:tcPr>
          <w:p w:rsidR="00E4078A" w:rsidRDefault="00E4078A" w:rsidP="00E411A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471" w:type="dxa"/>
            <w:gridSpan w:val="4"/>
          </w:tcPr>
          <w:p w:rsidR="00E4078A" w:rsidRPr="00395A27" w:rsidRDefault="00E4078A" w:rsidP="006D58F2">
            <w:r w:rsidRPr="00395A27">
              <w:t xml:space="preserve">Внесение сведений о конечном результате предоставления </w:t>
            </w:r>
            <w:r w:rsidR="001F4F53">
              <w:t xml:space="preserve">муниципальной </w:t>
            </w:r>
            <w:r w:rsidRPr="00395A27">
              <w:t>услуги</w:t>
            </w:r>
          </w:p>
        </w:tc>
      </w:tr>
      <w:tr w:rsidR="00E4078A" w:rsidTr="00B0144C">
        <w:trPr>
          <w:trHeight w:val="4739"/>
        </w:trPr>
        <w:tc>
          <w:tcPr>
            <w:tcW w:w="2271" w:type="dxa"/>
            <w:vMerge/>
            <w:tcBorders>
              <w:top w:val="nil"/>
            </w:tcBorders>
          </w:tcPr>
          <w:p w:rsidR="00E4078A" w:rsidRDefault="00E4078A" w:rsidP="00E411A2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E4078A" w:rsidRDefault="00E4078A" w:rsidP="004F562D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 w:rsidR="004F562D">
              <w:rPr>
                <w:sz w:val="24"/>
              </w:rPr>
              <w:t xml:space="preserve"> </w:t>
            </w:r>
            <w:r w:rsidR="00525E75">
              <w:rPr>
                <w:sz w:val="24"/>
              </w:rPr>
              <w:t>МФЦ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 w:rsidR="004F562D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 w:rsidR="006D58F2">
              <w:rPr>
                <w:sz w:val="24"/>
              </w:rPr>
              <w:t xml:space="preserve">. </w:t>
            </w:r>
            <w:r>
              <w:rPr>
                <w:sz w:val="24"/>
              </w:rPr>
              <w:t>Административного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 w:rsidR="006D58F2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 w:rsidR="006D58F2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подписанного</w:t>
            </w:r>
            <w:r w:rsidR="006D58F2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усиленной</w:t>
            </w:r>
            <w:r w:rsidR="006D58F2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квалифицированной электронной</w:t>
            </w:r>
            <w:r w:rsidR="004F562D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подписью</w:t>
            </w:r>
            <w:r w:rsidR="004F562D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уполномоченного</w:t>
            </w:r>
            <w:r w:rsidR="004F562D" w:rsidRPr="008E7AF8">
              <w:rPr>
                <w:sz w:val="24"/>
              </w:rPr>
              <w:t xml:space="preserve"> </w:t>
            </w:r>
            <w:r w:rsidRPr="008E7AF8">
              <w:rPr>
                <w:sz w:val="24"/>
              </w:rPr>
              <w:t>должностного лица</w:t>
            </w:r>
            <w:r w:rsidR="004F562D" w:rsidRPr="008E7AF8">
              <w:rPr>
                <w:sz w:val="24"/>
              </w:rPr>
              <w:t xml:space="preserve"> Администрации</w:t>
            </w:r>
          </w:p>
        </w:tc>
        <w:tc>
          <w:tcPr>
            <w:tcW w:w="1842" w:type="dxa"/>
            <w:gridSpan w:val="2"/>
          </w:tcPr>
          <w:p w:rsidR="00E4078A" w:rsidRPr="00395A27" w:rsidRDefault="00E4078A" w:rsidP="004F562D">
            <w:r w:rsidRPr="00395A27">
              <w:t>в сроки, установленные согл</w:t>
            </w:r>
            <w:r w:rsidR="004F562D">
              <w:t>ашением о взаимодействии между А</w:t>
            </w:r>
            <w:r w:rsidRPr="00395A27">
              <w:t xml:space="preserve">дминистрацией и </w:t>
            </w:r>
            <w:r w:rsidR="004F562D">
              <w:t>МФЦ</w:t>
            </w:r>
          </w:p>
        </w:tc>
        <w:tc>
          <w:tcPr>
            <w:tcW w:w="1701" w:type="dxa"/>
            <w:gridSpan w:val="2"/>
          </w:tcPr>
          <w:p w:rsidR="00E4078A" w:rsidRPr="00395A27" w:rsidRDefault="00E4078A" w:rsidP="006D58F2">
            <w:r w:rsidRPr="00395A27">
              <w:t xml:space="preserve">должностное лицо </w:t>
            </w:r>
            <w:r w:rsidR="00B0144C">
              <w:t>Администрации</w:t>
            </w:r>
          </w:p>
        </w:tc>
        <w:tc>
          <w:tcPr>
            <w:tcW w:w="1773" w:type="dxa"/>
            <w:gridSpan w:val="2"/>
          </w:tcPr>
          <w:p w:rsidR="00E4078A" w:rsidRDefault="00B0144C" w:rsidP="00B0144C">
            <w:pPr>
              <w:pStyle w:val="TableParagraph"/>
              <w:ind w:left="107" w:right="71"/>
              <w:rPr>
                <w:sz w:val="24"/>
              </w:rPr>
            </w:pPr>
            <w:r>
              <w:rPr>
                <w:sz w:val="24"/>
              </w:rPr>
              <w:t>Администрация/Организация Г</w:t>
            </w:r>
            <w:r w:rsidR="00E4078A">
              <w:rPr>
                <w:sz w:val="24"/>
              </w:rPr>
              <w:t>ИС</w:t>
            </w:r>
            <w:r>
              <w:rPr>
                <w:sz w:val="24"/>
              </w:rPr>
              <w:t xml:space="preserve">/ </w:t>
            </w:r>
            <w:r w:rsidR="00E4078A">
              <w:rPr>
                <w:sz w:val="24"/>
              </w:rPr>
              <w:t>МФЦ</w:t>
            </w:r>
          </w:p>
        </w:tc>
        <w:tc>
          <w:tcPr>
            <w:tcW w:w="2127" w:type="dxa"/>
            <w:gridSpan w:val="2"/>
          </w:tcPr>
          <w:p w:rsidR="00E4078A" w:rsidRPr="00395A27" w:rsidRDefault="00E4078A" w:rsidP="006D58F2">
            <w:r w:rsidRPr="00395A27">
              <w:t xml:space="preserve">Указание заявителем в Запросе способа </w:t>
            </w:r>
            <w:r w:rsidRPr="003D2871">
              <w:t>выдачи результата</w:t>
            </w:r>
            <w:r w:rsidR="003D2871" w:rsidRPr="003D2871">
              <w:t xml:space="preserve"> муниципальной</w:t>
            </w:r>
            <w:r w:rsidRPr="003D2871">
              <w:t xml:space="preserve"> услуги в</w:t>
            </w:r>
            <w:r w:rsidRPr="00395A27">
              <w:t xml:space="preserve"> </w:t>
            </w:r>
            <w:r w:rsidR="004F562D">
              <w:t>МФЦ</w:t>
            </w:r>
            <w:r w:rsidRPr="00395A27">
              <w:t xml:space="preserve">, а также подача Запроса через </w:t>
            </w:r>
            <w:r w:rsidR="004F562D">
              <w:t>МФЦ</w:t>
            </w:r>
          </w:p>
        </w:tc>
        <w:tc>
          <w:tcPr>
            <w:tcW w:w="3471" w:type="dxa"/>
            <w:gridSpan w:val="4"/>
          </w:tcPr>
          <w:p w:rsidR="00E4078A" w:rsidRPr="00395A27" w:rsidRDefault="00E4078A" w:rsidP="00395A27">
            <w:r w:rsidRPr="00395A27">
              <w:t xml:space="preserve">выдача результата </w:t>
            </w:r>
            <w:r w:rsidR="003D2871" w:rsidRPr="003D2871">
              <w:t xml:space="preserve">муниципальной </w:t>
            </w:r>
            <w:r w:rsidRPr="00395A27">
              <w:t>услуги заявителю в форме бумажного документа, подтверждающего содержание электронного д</w:t>
            </w:r>
            <w:r w:rsidR="006D58F2">
              <w:t>окумента, заверенного печатью МФЦ</w:t>
            </w:r>
            <w:r w:rsidRPr="00395A27">
              <w:t>;</w:t>
            </w:r>
          </w:p>
          <w:p w:rsidR="00E4078A" w:rsidRDefault="00E4078A" w:rsidP="006D58F2">
            <w:r w:rsidRPr="00395A27">
              <w:t xml:space="preserve">внесение сведений в ГИС о выдаче результата </w:t>
            </w:r>
            <w:r w:rsidR="00970362" w:rsidRPr="00970362">
              <w:t xml:space="preserve">муниципальной </w:t>
            </w:r>
            <w:r w:rsidRPr="00395A27">
              <w:t>услуги</w:t>
            </w:r>
          </w:p>
        </w:tc>
      </w:tr>
      <w:tr w:rsidR="00E4078A" w:rsidTr="00B0144C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078A" w:rsidRDefault="00E4078A" w:rsidP="00E411A2"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</w:tcPr>
          <w:p w:rsidR="00E4078A" w:rsidRDefault="00E4078A" w:rsidP="00E411A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Направлениезаявителю</w:t>
            </w:r>
          </w:p>
          <w:p w:rsidR="00E4078A" w:rsidRDefault="00970362" w:rsidP="00E411A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  <w:r w:rsidR="00E4078A">
              <w:rPr>
                <w:sz w:val="24"/>
              </w:rPr>
              <w:t>предоставления</w:t>
            </w:r>
          </w:p>
          <w:p w:rsidR="00E4078A" w:rsidRDefault="00970362" w:rsidP="00E411A2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 w:rsidRPr="003D2871">
              <w:rPr>
                <w:sz w:val="24"/>
              </w:rPr>
              <w:t xml:space="preserve">муниципальной </w:t>
            </w:r>
            <w:r w:rsidR="00E4078A">
              <w:rPr>
                <w:sz w:val="24"/>
              </w:rPr>
              <w:t>услуги в</w:t>
            </w:r>
            <w:r w:rsidR="008E7AF8">
              <w:rPr>
                <w:sz w:val="24"/>
              </w:rPr>
              <w:t xml:space="preserve"> </w:t>
            </w:r>
            <w:r w:rsidR="00E4078A">
              <w:rPr>
                <w:sz w:val="24"/>
              </w:rPr>
              <w:t>личный кабинет на Едином портале</w:t>
            </w:r>
          </w:p>
        </w:tc>
        <w:tc>
          <w:tcPr>
            <w:tcW w:w="1842" w:type="dxa"/>
            <w:gridSpan w:val="2"/>
          </w:tcPr>
          <w:p w:rsidR="00E4078A" w:rsidRPr="00395A27" w:rsidRDefault="00E4078A" w:rsidP="00395A27">
            <w:r w:rsidRPr="00395A27">
              <w:t>В день</w:t>
            </w:r>
          </w:p>
          <w:p w:rsidR="00E4078A" w:rsidRDefault="00E4078A" w:rsidP="006D58F2">
            <w:r w:rsidRPr="00395A27">
              <w:t xml:space="preserve">регистрации результата предоставления </w:t>
            </w:r>
            <w:r w:rsidR="00970362" w:rsidRPr="003D2871">
              <w:rPr>
                <w:sz w:val="24"/>
              </w:rPr>
              <w:t xml:space="preserve">муниципальной </w:t>
            </w:r>
            <w:r w:rsidR="00970362">
              <w:t>у</w:t>
            </w:r>
            <w:r w:rsidRPr="00395A27">
              <w:t>слуги</w:t>
            </w:r>
          </w:p>
        </w:tc>
        <w:tc>
          <w:tcPr>
            <w:tcW w:w="1701" w:type="dxa"/>
            <w:gridSpan w:val="2"/>
          </w:tcPr>
          <w:p w:rsidR="00E4078A" w:rsidRDefault="00E4078A" w:rsidP="00E411A2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  <w:p w:rsidR="00E4078A" w:rsidRDefault="00E4078A" w:rsidP="006D58F2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 xml:space="preserve">лицо </w:t>
            </w:r>
            <w:r w:rsidR="00B0144C">
              <w:t>Администрации</w:t>
            </w:r>
          </w:p>
        </w:tc>
        <w:tc>
          <w:tcPr>
            <w:tcW w:w="1773" w:type="dxa"/>
            <w:gridSpan w:val="2"/>
          </w:tcPr>
          <w:p w:rsidR="00E4078A" w:rsidRDefault="00E4078A" w:rsidP="00E411A2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127" w:type="dxa"/>
            <w:gridSpan w:val="2"/>
          </w:tcPr>
          <w:p w:rsidR="00E4078A" w:rsidRDefault="00E4078A" w:rsidP="00E411A2">
            <w:pPr>
              <w:pStyle w:val="TableParagraph"/>
              <w:rPr>
                <w:sz w:val="24"/>
              </w:rPr>
            </w:pPr>
          </w:p>
        </w:tc>
        <w:tc>
          <w:tcPr>
            <w:tcW w:w="3471" w:type="dxa"/>
            <w:gridSpan w:val="4"/>
          </w:tcPr>
          <w:p w:rsidR="00E4078A" w:rsidRPr="00395A27" w:rsidRDefault="00E4078A" w:rsidP="00395A27">
            <w:r w:rsidRPr="00395A27">
              <w:t>Результат</w:t>
            </w:r>
          </w:p>
          <w:p w:rsidR="00E4078A" w:rsidRDefault="00970362" w:rsidP="00395A27">
            <w:proofErr w:type="gramStart"/>
            <w:r w:rsidRPr="00970362">
              <w:t xml:space="preserve">муниципальной </w:t>
            </w:r>
            <w:r w:rsidR="00E4078A" w:rsidRPr="00395A27">
              <w:t xml:space="preserve">услуги, направленный заявителю в личный кабинет на </w:t>
            </w:r>
            <w:r w:rsidR="0000766E">
              <w:t>Единый портал</w:t>
            </w:r>
            <w:proofErr w:type="gramEnd"/>
          </w:p>
        </w:tc>
      </w:tr>
    </w:tbl>
    <w:p w:rsidR="00E4078A" w:rsidRDefault="00E4078A" w:rsidP="00E4078A"/>
    <w:sectPr w:rsidR="00E4078A" w:rsidSect="00E4078A">
      <w:pgSz w:w="16840" w:h="11910" w:orient="landscape"/>
      <w:pgMar w:top="567" w:right="1123" w:bottom="142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1">
    <w:nsid w:val="05DC72CC"/>
    <w:multiLevelType w:val="multilevel"/>
    <w:tmpl w:val="2534A8A2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2">
    <w:nsid w:val="0E7D12B1"/>
    <w:multiLevelType w:val="hybridMultilevel"/>
    <w:tmpl w:val="A7340ACC"/>
    <w:lvl w:ilvl="0" w:tplc="7982E4E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BA6C1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14C0A2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79B493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8E943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8DA03A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CB5C401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D7E8E0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2DFA19B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">
    <w:nsid w:val="119C3A9E"/>
    <w:multiLevelType w:val="hybridMultilevel"/>
    <w:tmpl w:val="DAD49820"/>
    <w:lvl w:ilvl="0" w:tplc="9E4C4DD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CCDFF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234C608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1AE15F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31C734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8480907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40E5B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903E170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0C8A58C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>
    <w:nsid w:val="145D5AFC"/>
    <w:multiLevelType w:val="multilevel"/>
    <w:tmpl w:val="304AE240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5">
    <w:nsid w:val="150212BA"/>
    <w:multiLevelType w:val="multilevel"/>
    <w:tmpl w:val="2872EA9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2160"/>
      </w:pPr>
      <w:rPr>
        <w:rFonts w:hint="default"/>
      </w:rPr>
    </w:lvl>
  </w:abstractNum>
  <w:abstractNum w:abstractNumId="6">
    <w:nsid w:val="18DF5459"/>
    <w:multiLevelType w:val="hybridMultilevel"/>
    <w:tmpl w:val="2A7673D0"/>
    <w:lvl w:ilvl="0" w:tplc="5642AA54">
      <w:start w:val="1"/>
      <w:numFmt w:val="decimal"/>
      <w:lvlText w:val="%1)"/>
      <w:lvlJc w:val="left"/>
      <w:pPr>
        <w:ind w:left="1051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A328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D160F55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62605F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50F2E83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A2EE1F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14658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3F3AF9A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3400D5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>
    <w:nsid w:val="22A010F9"/>
    <w:multiLevelType w:val="hybridMultilevel"/>
    <w:tmpl w:val="C0BA352A"/>
    <w:lvl w:ilvl="0" w:tplc="F1EEBDBE">
      <w:start w:val="5"/>
      <w:numFmt w:val="upperRoman"/>
      <w:lvlText w:val="%1."/>
      <w:lvlJc w:val="left"/>
      <w:pPr>
        <w:ind w:left="48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8" w:hanging="360"/>
      </w:pPr>
    </w:lvl>
    <w:lvl w:ilvl="2" w:tplc="0419001B" w:tentative="1">
      <w:start w:val="1"/>
      <w:numFmt w:val="lowerRoman"/>
      <w:lvlText w:val="%3."/>
      <w:lvlJc w:val="right"/>
      <w:pPr>
        <w:ind w:left="5898" w:hanging="180"/>
      </w:pPr>
    </w:lvl>
    <w:lvl w:ilvl="3" w:tplc="0419000F" w:tentative="1">
      <w:start w:val="1"/>
      <w:numFmt w:val="decimal"/>
      <w:lvlText w:val="%4."/>
      <w:lvlJc w:val="left"/>
      <w:pPr>
        <w:ind w:left="6618" w:hanging="360"/>
      </w:pPr>
    </w:lvl>
    <w:lvl w:ilvl="4" w:tplc="04190019" w:tentative="1">
      <w:start w:val="1"/>
      <w:numFmt w:val="lowerLetter"/>
      <w:lvlText w:val="%5."/>
      <w:lvlJc w:val="left"/>
      <w:pPr>
        <w:ind w:left="7338" w:hanging="360"/>
      </w:pPr>
    </w:lvl>
    <w:lvl w:ilvl="5" w:tplc="0419001B" w:tentative="1">
      <w:start w:val="1"/>
      <w:numFmt w:val="lowerRoman"/>
      <w:lvlText w:val="%6."/>
      <w:lvlJc w:val="right"/>
      <w:pPr>
        <w:ind w:left="8058" w:hanging="180"/>
      </w:pPr>
    </w:lvl>
    <w:lvl w:ilvl="6" w:tplc="0419000F" w:tentative="1">
      <w:start w:val="1"/>
      <w:numFmt w:val="decimal"/>
      <w:lvlText w:val="%7."/>
      <w:lvlJc w:val="left"/>
      <w:pPr>
        <w:ind w:left="8778" w:hanging="360"/>
      </w:pPr>
    </w:lvl>
    <w:lvl w:ilvl="7" w:tplc="04190019" w:tentative="1">
      <w:start w:val="1"/>
      <w:numFmt w:val="lowerLetter"/>
      <w:lvlText w:val="%8."/>
      <w:lvlJc w:val="left"/>
      <w:pPr>
        <w:ind w:left="9498" w:hanging="360"/>
      </w:pPr>
    </w:lvl>
    <w:lvl w:ilvl="8" w:tplc="0419001B" w:tentative="1">
      <w:start w:val="1"/>
      <w:numFmt w:val="lowerRoman"/>
      <w:lvlText w:val="%9."/>
      <w:lvlJc w:val="right"/>
      <w:pPr>
        <w:ind w:left="10218" w:hanging="180"/>
      </w:pPr>
    </w:lvl>
  </w:abstractNum>
  <w:abstractNum w:abstractNumId="8">
    <w:nsid w:val="25F13873"/>
    <w:multiLevelType w:val="multilevel"/>
    <w:tmpl w:val="0AB29EDA"/>
    <w:lvl w:ilvl="0">
      <w:start w:val="4"/>
      <w:numFmt w:val="decimal"/>
      <w:lvlText w:val="%1"/>
      <w:lvlJc w:val="left"/>
      <w:pPr>
        <w:ind w:left="318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49" w:hanging="55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556"/>
      </w:pPr>
      <w:rPr>
        <w:rFonts w:hint="default"/>
        <w:lang w:val="ru-RU" w:eastAsia="en-US" w:bidi="ar-SA"/>
      </w:rPr>
    </w:lvl>
  </w:abstractNum>
  <w:abstractNum w:abstractNumId="9">
    <w:nsid w:val="266E0150"/>
    <w:multiLevelType w:val="multilevel"/>
    <w:tmpl w:val="60145596"/>
    <w:lvl w:ilvl="0">
      <w:start w:val="4"/>
      <w:numFmt w:val="decimal"/>
      <w:lvlText w:val="%1"/>
      <w:lvlJc w:val="left"/>
      <w:pPr>
        <w:ind w:left="318" w:hanging="6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98"/>
      </w:pPr>
      <w:rPr>
        <w:rFonts w:hint="default"/>
        <w:lang w:val="ru-RU" w:eastAsia="en-US" w:bidi="ar-SA"/>
      </w:rPr>
    </w:lvl>
  </w:abstractNum>
  <w:abstractNum w:abstractNumId="10">
    <w:nsid w:val="26AC401A"/>
    <w:multiLevelType w:val="multilevel"/>
    <w:tmpl w:val="025E39A8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1">
    <w:nsid w:val="31C91B9C"/>
    <w:multiLevelType w:val="multilevel"/>
    <w:tmpl w:val="4FC6B308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2">
    <w:nsid w:val="38014D57"/>
    <w:multiLevelType w:val="multilevel"/>
    <w:tmpl w:val="E5BE714A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3">
    <w:nsid w:val="3BA86711"/>
    <w:multiLevelType w:val="multilevel"/>
    <w:tmpl w:val="A49EAE5E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>
    <w:nsid w:val="446B7583"/>
    <w:multiLevelType w:val="multilevel"/>
    <w:tmpl w:val="CAC43F8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5">
    <w:nsid w:val="46224629"/>
    <w:multiLevelType w:val="hybridMultilevel"/>
    <w:tmpl w:val="96084238"/>
    <w:lvl w:ilvl="0" w:tplc="D4068E8A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06C156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B33A35BE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0A6AEEA4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B9E4E17A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8B7A6BAE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4D74A8AC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442E28BE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7952D04E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6">
    <w:nsid w:val="47C46D94"/>
    <w:multiLevelType w:val="hybridMultilevel"/>
    <w:tmpl w:val="34A4C08C"/>
    <w:lvl w:ilvl="0" w:tplc="5D9E03F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00B0C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31F4D0C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9C509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9D2E6B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83C592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416868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B94DA8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3BA8C3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47E56F4C"/>
    <w:multiLevelType w:val="multilevel"/>
    <w:tmpl w:val="F8E8858C"/>
    <w:lvl w:ilvl="0">
      <w:start w:val="5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00"/>
      </w:pPr>
      <w:rPr>
        <w:rFonts w:hint="default"/>
        <w:lang w:val="ru-RU" w:eastAsia="en-US" w:bidi="ar-SA"/>
      </w:rPr>
    </w:lvl>
  </w:abstractNum>
  <w:abstractNum w:abstractNumId="18">
    <w:nsid w:val="4A277615"/>
    <w:multiLevelType w:val="hybridMultilevel"/>
    <w:tmpl w:val="8A789356"/>
    <w:lvl w:ilvl="0" w:tplc="CBB45E78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F883A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67440CC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95EAA69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20DAAC1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74E704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3B9AD26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C0E8021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7B4028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4B4437B7"/>
    <w:multiLevelType w:val="multilevel"/>
    <w:tmpl w:val="7E4EFEF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0">
    <w:nsid w:val="64E61618"/>
    <w:multiLevelType w:val="multilevel"/>
    <w:tmpl w:val="79E4BB2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1">
    <w:nsid w:val="6AF04263"/>
    <w:multiLevelType w:val="hybridMultilevel"/>
    <w:tmpl w:val="074A0A8A"/>
    <w:lvl w:ilvl="0" w:tplc="C5865A3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16A26C">
      <w:numFmt w:val="bullet"/>
      <w:lvlText w:val="•"/>
      <w:lvlJc w:val="left"/>
      <w:pPr>
        <w:ind w:left="2199" w:hanging="281"/>
      </w:pPr>
      <w:rPr>
        <w:rFonts w:hint="default"/>
        <w:lang w:val="ru-RU" w:eastAsia="en-US" w:bidi="ar-SA"/>
      </w:rPr>
    </w:lvl>
    <w:lvl w:ilvl="2" w:tplc="8CC4D37E">
      <w:numFmt w:val="bullet"/>
      <w:lvlText w:val="•"/>
      <w:lvlJc w:val="left"/>
      <w:pPr>
        <w:ind w:left="3130" w:hanging="281"/>
      </w:pPr>
      <w:rPr>
        <w:rFonts w:hint="default"/>
        <w:lang w:val="ru-RU" w:eastAsia="en-US" w:bidi="ar-SA"/>
      </w:rPr>
    </w:lvl>
    <w:lvl w:ilvl="3" w:tplc="108ABB42">
      <w:numFmt w:val="bullet"/>
      <w:lvlText w:val="•"/>
      <w:lvlJc w:val="left"/>
      <w:pPr>
        <w:ind w:left="4060" w:hanging="281"/>
      </w:pPr>
      <w:rPr>
        <w:rFonts w:hint="default"/>
        <w:lang w:val="ru-RU" w:eastAsia="en-US" w:bidi="ar-SA"/>
      </w:rPr>
    </w:lvl>
    <w:lvl w:ilvl="4" w:tplc="729E95E8">
      <w:numFmt w:val="bullet"/>
      <w:lvlText w:val="•"/>
      <w:lvlJc w:val="left"/>
      <w:pPr>
        <w:ind w:left="4991" w:hanging="281"/>
      </w:pPr>
      <w:rPr>
        <w:rFonts w:hint="default"/>
        <w:lang w:val="ru-RU" w:eastAsia="en-US" w:bidi="ar-SA"/>
      </w:rPr>
    </w:lvl>
    <w:lvl w:ilvl="5" w:tplc="691EFDA2">
      <w:numFmt w:val="bullet"/>
      <w:lvlText w:val="•"/>
      <w:lvlJc w:val="left"/>
      <w:pPr>
        <w:ind w:left="5921" w:hanging="281"/>
      </w:pPr>
      <w:rPr>
        <w:rFonts w:hint="default"/>
        <w:lang w:val="ru-RU" w:eastAsia="en-US" w:bidi="ar-SA"/>
      </w:rPr>
    </w:lvl>
    <w:lvl w:ilvl="6" w:tplc="D1F2F0A0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B366FDDA">
      <w:numFmt w:val="bullet"/>
      <w:lvlText w:val="•"/>
      <w:lvlJc w:val="left"/>
      <w:pPr>
        <w:ind w:left="7782" w:hanging="281"/>
      </w:pPr>
      <w:rPr>
        <w:rFonts w:hint="default"/>
        <w:lang w:val="ru-RU" w:eastAsia="en-US" w:bidi="ar-SA"/>
      </w:rPr>
    </w:lvl>
    <w:lvl w:ilvl="8" w:tplc="1EA881F8">
      <w:numFmt w:val="bullet"/>
      <w:lvlText w:val="•"/>
      <w:lvlJc w:val="left"/>
      <w:pPr>
        <w:ind w:left="8713" w:hanging="281"/>
      </w:pPr>
      <w:rPr>
        <w:rFonts w:hint="default"/>
        <w:lang w:val="ru-RU" w:eastAsia="en-US" w:bidi="ar-SA"/>
      </w:rPr>
    </w:lvl>
  </w:abstractNum>
  <w:abstractNum w:abstractNumId="22">
    <w:nsid w:val="6DAE057F"/>
    <w:multiLevelType w:val="multilevel"/>
    <w:tmpl w:val="8C984E0A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23">
    <w:nsid w:val="76A0216E"/>
    <w:multiLevelType w:val="hybridMultilevel"/>
    <w:tmpl w:val="77AC6C2C"/>
    <w:lvl w:ilvl="0" w:tplc="7612F74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4CB3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B6CC5D3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07D23F6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B2229D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0BB8E70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4742CAA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30BE3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B3C40C4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4">
    <w:nsid w:val="79545FC4"/>
    <w:multiLevelType w:val="multilevel"/>
    <w:tmpl w:val="67D6E64E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5">
    <w:nsid w:val="79A801A3"/>
    <w:multiLevelType w:val="multilevel"/>
    <w:tmpl w:val="002AAE8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25"/>
  </w:num>
  <w:num w:numId="5">
    <w:abstractNumId w:val="4"/>
  </w:num>
  <w:num w:numId="6">
    <w:abstractNumId w:val="24"/>
  </w:num>
  <w:num w:numId="7">
    <w:abstractNumId w:val="13"/>
  </w:num>
  <w:num w:numId="8">
    <w:abstractNumId w:val="22"/>
  </w:num>
  <w:num w:numId="9">
    <w:abstractNumId w:val="16"/>
  </w:num>
  <w:num w:numId="10">
    <w:abstractNumId w:val="18"/>
  </w:num>
  <w:num w:numId="11">
    <w:abstractNumId w:val="3"/>
  </w:num>
  <w:num w:numId="12">
    <w:abstractNumId w:val="2"/>
  </w:num>
  <w:num w:numId="13">
    <w:abstractNumId w:val="19"/>
  </w:num>
  <w:num w:numId="14">
    <w:abstractNumId w:val="6"/>
  </w:num>
  <w:num w:numId="15">
    <w:abstractNumId w:val="21"/>
  </w:num>
  <w:num w:numId="16">
    <w:abstractNumId w:val="12"/>
  </w:num>
  <w:num w:numId="17">
    <w:abstractNumId w:val="15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9"/>
  </w:num>
  <w:num w:numId="23">
    <w:abstractNumId w:val="17"/>
  </w:num>
  <w:num w:numId="24">
    <w:abstractNumId w:val="7"/>
  </w:num>
  <w:num w:numId="25">
    <w:abstractNumId w:val="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3B86"/>
    <w:rsid w:val="000047CF"/>
    <w:rsid w:val="0000766E"/>
    <w:rsid w:val="0003029E"/>
    <w:rsid w:val="00034753"/>
    <w:rsid w:val="000357E1"/>
    <w:rsid w:val="00037F58"/>
    <w:rsid w:val="0004638E"/>
    <w:rsid w:val="0006624A"/>
    <w:rsid w:val="00074A8B"/>
    <w:rsid w:val="00094CF7"/>
    <w:rsid w:val="000D73A0"/>
    <w:rsid w:val="000F7144"/>
    <w:rsid w:val="00113A56"/>
    <w:rsid w:val="00125855"/>
    <w:rsid w:val="00142CB0"/>
    <w:rsid w:val="0014619D"/>
    <w:rsid w:val="001503BC"/>
    <w:rsid w:val="0015435B"/>
    <w:rsid w:val="00180F76"/>
    <w:rsid w:val="001A6700"/>
    <w:rsid w:val="001B2419"/>
    <w:rsid w:val="001B3072"/>
    <w:rsid w:val="001B580B"/>
    <w:rsid w:val="001C37F9"/>
    <w:rsid w:val="001D0AD6"/>
    <w:rsid w:val="001F1494"/>
    <w:rsid w:val="001F4F53"/>
    <w:rsid w:val="0021390B"/>
    <w:rsid w:val="00256070"/>
    <w:rsid w:val="00282AE5"/>
    <w:rsid w:val="0029328C"/>
    <w:rsid w:val="002A1C04"/>
    <w:rsid w:val="002C3B7A"/>
    <w:rsid w:val="002C772B"/>
    <w:rsid w:val="003003B5"/>
    <w:rsid w:val="00316DAF"/>
    <w:rsid w:val="0033362E"/>
    <w:rsid w:val="00344E5E"/>
    <w:rsid w:val="003579D0"/>
    <w:rsid w:val="00373DAF"/>
    <w:rsid w:val="0038127B"/>
    <w:rsid w:val="00384172"/>
    <w:rsid w:val="00395A27"/>
    <w:rsid w:val="003A4BB5"/>
    <w:rsid w:val="003A4CCC"/>
    <w:rsid w:val="003C16C3"/>
    <w:rsid w:val="003D2871"/>
    <w:rsid w:val="003E086B"/>
    <w:rsid w:val="003E24A6"/>
    <w:rsid w:val="003E3BCF"/>
    <w:rsid w:val="003F0201"/>
    <w:rsid w:val="003F04E4"/>
    <w:rsid w:val="0045231F"/>
    <w:rsid w:val="00466C22"/>
    <w:rsid w:val="004904FD"/>
    <w:rsid w:val="00492509"/>
    <w:rsid w:val="004A2B8E"/>
    <w:rsid w:val="004C5185"/>
    <w:rsid w:val="004D26B0"/>
    <w:rsid w:val="004F562D"/>
    <w:rsid w:val="0051561D"/>
    <w:rsid w:val="00525E75"/>
    <w:rsid w:val="00534212"/>
    <w:rsid w:val="00541109"/>
    <w:rsid w:val="005423C0"/>
    <w:rsid w:val="005728A1"/>
    <w:rsid w:val="00572918"/>
    <w:rsid w:val="00572A89"/>
    <w:rsid w:val="00593303"/>
    <w:rsid w:val="00596E99"/>
    <w:rsid w:val="005D169B"/>
    <w:rsid w:val="005D57DE"/>
    <w:rsid w:val="005E2656"/>
    <w:rsid w:val="005E75A0"/>
    <w:rsid w:val="006100E6"/>
    <w:rsid w:val="006165E8"/>
    <w:rsid w:val="00634F2A"/>
    <w:rsid w:val="0064237C"/>
    <w:rsid w:val="00660BB1"/>
    <w:rsid w:val="0068494B"/>
    <w:rsid w:val="00696742"/>
    <w:rsid w:val="006C2031"/>
    <w:rsid w:val="006D1842"/>
    <w:rsid w:val="006D58F2"/>
    <w:rsid w:val="00716DD8"/>
    <w:rsid w:val="00717EB7"/>
    <w:rsid w:val="0072450B"/>
    <w:rsid w:val="00732BB4"/>
    <w:rsid w:val="007A450C"/>
    <w:rsid w:val="007C3B84"/>
    <w:rsid w:val="007F703C"/>
    <w:rsid w:val="00820A33"/>
    <w:rsid w:val="00820F5F"/>
    <w:rsid w:val="00824050"/>
    <w:rsid w:val="00826CD1"/>
    <w:rsid w:val="00831746"/>
    <w:rsid w:val="008340E2"/>
    <w:rsid w:val="008534A3"/>
    <w:rsid w:val="008557B0"/>
    <w:rsid w:val="0086721F"/>
    <w:rsid w:val="00874C5A"/>
    <w:rsid w:val="00883A47"/>
    <w:rsid w:val="00883F83"/>
    <w:rsid w:val="00887FA8"/>
    <w:rsid w:val="00890DA8"/>
    <w:rsid w:val="008916B3"/>
    <w:rsid w:val="008C2930"/>
    <w:rsid w:val="008E7AF8"/>
    <w:rsid w:val="008F55A6"/>
    <w:rsid w:val="00905503"/>
    <w:rsid w:val="0092013A"/>
    <w:rsid w:val="00924BFA"/>
    <w:rsid w:val="009328C4"/>
    <w:rsid w:val="00946C8D"/>
    <w:rsid w:val="00970362"/>
    <w:rsid w:val="00971F27"/>
    <w:rsid w:val="00985DBD"/>
    <w:rsid w:val="00995155"/>
    <w:rsid w:val="009A37D6"/>
    <w:rsid w:val="009B4BA0"/>
    <w:rsid w:val="009C249B"/>
    <w:rsid w:val="009C76A2"/>
    <w:rsid w:val="009D5A4D"/>
    <w:rsid w:val="009F3EEA"/>
    <w:rsid w:val="00A301F1"/>
    <w:rsid w:val="00A44A77"/>
    <w:rsid w:val="00A9584D"/>
    <w:rsid w:val="00AC1F52"/>
    <w:rsid w:val="00AF693D"/>
    <w:rsid w:val="00B0144C"/>
    <w:rsid w:val="00B1213D"/>
    <w:rsid w:val="00B26214"/>
    <w:rsid w:val="00B26B6E"/>
    <w:rsid w:val="00B61ECF"/>
    <w:rsid w:val="00B63EF4"/>
    <w:rsid w:val="00B75C76"/>
    <w:rsid w:val="00B87485"/>
    <w:rsid w:val="00B94CBA"/>
    <w:rsid w:val="00BA194C"/>
    <w:rsid w:val="00BB40A8"/>
    <w:rsid w:val="00BB565F"/>
    <w:rsid w:val="00C00DEE"/>
    <w:rsid w:val="00C56CE5"/>
    <w:rsid w:val="00C676B1"/>
    <w:rsid w:val="00CA055A"/>
    <w:rsid w:val="00CA3B86"/>
    <w:rsid w:val="00CF026F"/>
    <w:rsid w:val="00D17349"/>
    <w:rsid w:val="00D558B6"/>
    <w:rsid w:val="00DA094B"/>
    <w:rsid w:val="00DA198F"/>
    <w:rsid w:val="00DB24B9"/>
    <w:rsid w:val="00DC1246"/>
    <w:rsid w:val="00DC38E2"/>
    <w:rsid w:val="00DD1E40"/>
    <w:rsid w:val="00DE23E8"/>
    <w:rsid w:val="00E04CAE"/>
    <w:rsid w:val="00E07691"/>
    <w:rsid w:val="00E161A6"/>
    <w:rsid w:val="00E4078A"/>
    <w:rsid w:val="00E411A2"/>
    <w:rsid w:val="00E5485F"/>
    <w:rsid w:val="00E57880"/>
    <w:rsid w:val="00E60C0B"/>
    <w:rsid w:val="00E63B9E"/>
    <w:rsid w:val="00E9493F"/>
    <w:rsid w:val="00EA3427"/>
    <w:rsid w:val="00ED0644"/>
    <w:rsid w:val="00ED55C6"/>
    <w:rsid w:val="00F02E77"/>
    <w:rsid w:val="00F07003"/>
    <w:rsid w:val="00F234B1"/>
    <w:rsid w:val="00F30F7D"/>
    <w:rsid w:val="00F558A9"/>
    <w:rsid w:val="00F8615C"/>
    <w:rsid w:val="00F97745"/>
    <w:rsid w:val="00FC6100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5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55A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55A"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A055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055A"/>
    <w:pPr>
      <w:ind w:left="105"/>
    </w:pPr>
  </w:style>
  <w:style w:type="paragraph" w:customStyle="1" w:styleId="ConsPlusNormal">
    <w:name w:val="ConsPlusNormal"/>
    <w:link w:val="ConsPlusNormal0"/>
    <w:rsid w:val="006D184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1842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6D18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7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D2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6B0"/>
    <w:rPr>
      <w:rFonts w:ascii="Tahoma" w:eastAsia="Times New Roman" w:hAnsi="Tahoma" w:cs="Tahoma"/>
      <w:sz w:val="16"/>
      <w:szCs w:val="16"/>
      <w:lang w:val="ru-RU"/>
    </w:rPr>
  </w:style>
  <w:style w:type="paragraph" w:styleId="10">
    <w:name w:val="toc 1"/>
    <w:basedOn w:val="a"/>
    <w:uiPriority w:val="1"/>
    <w:qFormat/>
    <w:rsid w:val="00831746"/>
    <w:pPr>
      <w:widowControl/>
      <w:autoSpaceDE/>
      <w:autoSpaceDN/>
      <w:ind w:left="217"/>
      <w:jc w:val="both"/>
    </w:pPr>
    <w:rPr>
      <w:sz w:val="28"/>
      <w:szCs w:val="28"/>
    </w:rPr>
  </w:style>
  <w:style w:type="paragraph" w:customStyle="1" w:styleId="s16">
    <w:name w:val="s_16"/>
    <w:basedOn w:val="a"/>
    <w:rsid w:val="00831746"/>
    <w:pPr>
      <w:widowControl/>
      <w:autoSpaceDE/>
      <w:autoSpaceDN/>
      <w:spacing w:before="100" w:after="10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373D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ConsPlusNormal">
    <w:name w:val="ConsPlusNormal"/>
    <w:link w:val="ConsPlusNormal0"/>
    <w:rsid w:val="006D184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1842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6D18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72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D2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6B0"/>
    <w:rPr>
      <w:rFonts w:ascii="Tahoma" w:eastAsia="Times New Roman" w:hAnsi="Tahoma" w:cs="Tahoma"/>
      <w:sz w:val="16"/>
      <w:szCs w:val="16"/>
      <w:lang w:val="ru-RU"/>
    </w:rPr>
  </w:style>
  <w:style w:type="paragraph" w:styleId="10">
    <w:name w:val="toc 1"/>
    <w:basedOn w:val="a"/>
    <w:uiPriority w:val="1"/>
    <w:qFormat/>
    <w:rsid w:val="00831746"/>
    <w:pPr>
      <w:widowControl/>
      <w:autoSpaceDE/>
      <w:autoSpaceDN/>
      <w:ind w:left="217"/>
      <w:jc w:val="both"/>
    </w:pPr>
    <w:rPr>
      <w:sz w:val="28"/>
      <w:szCs w:val="28"/>
    </w:rPr>
  </w:style>
  <w:style w:type="paragraph" w:customStyle="1" w:styleId="s16">
    <w:name w:val="s_16"/>
    <w:basedOn w:val="a"/>
    <w:rsid w:val="00831746"/>
    <w:pPr>
      <w:widowControl/>
      <w:autoSpaceDE/>
      <w:autoSpaceDN/>
      <w:spacing w:before="100" w:after="100"/>
    </w:pPr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373D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tim.nso.ru/page/34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47A8-57D3-47C4-9166-E6189CF0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25</Pages>
  <Words>9614</Words>
  <Characters>54801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 Windows</cp:lastModifiedBy>
  <cp:revision>73</cp:revision>
  <cp:lastPrinted>2022-10-18T02:36:00Z</cp:lastPrinted>
  <dcterms:created xsi:type="dcterms:W3CDTF">2022-07-29T02:01:00Z</dcterms:created>
  <dcterms:modified xsi:type="dcterms:W3CDTF">2023-02-15T04:59:00Z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2022-02-16T00:00:00Z</vt:filetime>
  </property>
</Properties>
</file>