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2550E" w14:textId="77777777" w:rsidR="00C63AD6" w:rsidRPr="00455640" w:rsidRDefault="00C63AD6" w:rsidP="00C63A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5640">
        <w:rPr>
          <w:rFonts w:ascii="Times New Roman" w:hAnsi="Times New Roman" w:cs="Times New Roman"/>
          <w:sz w:val="28"/>
          <w:szCs w:val="28"/>
        </w:rPr>
        <w:t>ЗАКЛЮЧЕНИЕ</w:t>
      </w:r>
    </w:p>
    <w:p w14:paraId="2ED5E4EF" w14:textId="65EC80E8" w:rsidR="00C63AD6" w:rsidRPr="00455640" w:rsidRDefault="00C63AD6" w:rsidP="00C6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455640">
        <w:rPr>
          <w:sz w:val="28"/>
          <w:szCs w:val="28"/>
        </w:rPr>
        <w:t>о результатах общественных обсуждений по проекту</w:t>
      </w:r>
      <w:r w:rsidR="00FC2F33" w:rsidRPr="00455640">
        <w:rPr>
          <w:sz w:val="28"/>
          <w:szCs w:val="28"/>
        </w:rPr>
        <w:t xml:space="preserve"> </w:t>
      </w:r>
      <w:r w:rsidR="00E64DB9" w:rsidRPr="00E64DB9">
        <w:rPr>
          <w:sz w:val="28"/>
          <w:szCs w:val="28"/>
        </w:rPr>
        <w:t>внесения изменений в правила землепользования и застройки</w:t>
      </w:r>
      <w:r w:rsidR="00106D33" w:rsidRPr="00455640">
        <w:rPr>
          <w:sz w:val="28"/>
          <w:szCs w:val="28"/>
        </w:rPr>
        <w:t xml:space="preserve"> </w:t>
      </w:r>
      <w:r w:rsidR="00E64DB9">
        <w:rPr>
          <w:sz w:val="28"/>
          <w:szCs w:val="28"/>
        </w:rPr>
        <w:t>Морозовского</w:t>
      </w:r>
      <w:r w:rsidRPr="00455640">
        <w:rPr>
          <w:sz w:val="28"/>
          <w:szCs w:val="28"/>
        </w:rPr>
        <w:t xml:space="preserve"> сельсовета Искитимского района Новосибирской области</w:t>
      </w:r>
    </w:p>
    <w:p w14:paraId="5EBC7F69" w14:textId="77777777" w:rsidR="00C63AD6" w:rsidRPr="00455640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4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40"/>
      </w:tblGrid>
      <w:tr w:rsidR="002D31FD" w:rsidRPr="00455640" w14:paraId="71E9A6F2" w14:textId="77777777" w:rsidTr="001A0037">
        <w:trPr>
          <w:trHeight w:val="887"/>
        </w:trPr>
        <w:tc>
          <w:tcPr>
            <w:tcW w:w="3440" w:type="dxa"/>
          </w:tcPr>
          <w:p w14:paraId="0070D024" w14:textId="77777777" w:rsidR="00C63AD6" w:rsidRPr="00455640" w:rsidRDefault="00C63AD6" w:rsidP="001A0037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640">
              <w:rPr>
                <w:rFonts w:ascii="Times New Roman" w:hAnsi="Times New Roman" w:cs="Times New Roman"/>
                <w:sz w:val="28"/>
                <w:szCs w:val="28"/>
              </w:rPr>
              <w:t>Новосибирская область</w:t>
            </w:r>
          </w:p>
          <w:p w14:paraId="02EDA543" w14:textId="77777777" w:rsidR="00C63AD6" w:rsidRPr="00455640" w:rsidRDefault="00C63AD6" w:rsidP="001A0037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5640">
              <w:rPr>
                <w:rFonts w:ascii="Times New Roman" w:hAnsi="Times New Roman" w:cs="Times New Roman"/>
                <w:sz w:val="28"/>
                <w:szCs w:val="28"/>
              </w:rPr>
              <w:t>г.Искитим</w:t>
            </w:r>
            <w:proofErr w:type="spellEnd"/>
          </w:p>
        </w:tc>
      </w:tr>
    </w:tbl>
    <w:p w14:paraId="2BB692AD" w14:textId="05128D1C" w:rsidR="00C63AD6" w:rsidRPr="00455640" w:rsidRDefault="00E64DB9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442D9" w:rsidRPr="00455640">
        <w:rPr>
          <w:rFonts w:ascii="Times New Roman" w:hAnsi="Times New Roman" w:cs="Times New Roman"/>
          <w:sz w:val="28"/>
          <w:szCs w:val="28"/>
        </w:rPr>
        <w:t>.</w:t>
      </w:r>
      <w:r w:rsidR="000B4129" w:rsidRPr="004556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="001442D9" w:rsidRPr="00455640">
        <w:rPr>
          <w:rFonts w:ascii="Times New Roman" w:hAnsi="Times New Roman" w:cs="Times New Roman"/>
          <w:sz w:val="28"/>
          <w:szCs w:val="28"/>
        </w:rPr>
        <w:t>.2024</w:t>
      </w:r>
      <w:r w:rsidR="00C63AD6" w:rsidRPr="0045564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1625D2A3" w14:textId="77777777" w:rsidR="00C63AD6" w:rsidRPr="00455640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40E7E3F" w14:textId="77777777" w:rsidR="00C63AD6" w:rsidRPr="00455640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B0E1837" w14:textId="77777777" w:rsidR="00C63AD6" w:rsidRPr="00455640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6C3F44F" w14:textId="2BEEBA92" w:rsidR="00C63AD6" w:rsidRPr="00455640" w:rsidRDefault="00C63AD6" w:rsidP="00C6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455640">
        <w:rPr>
          <w:rFonts w:eastAsia="Calibri"/>
          <w:sz w:val="28"/>
          <w:szCs w:val="28"/>
        </w:rPr>
        <w:t>В целях выявления</w:t>
      </w:r>
      <w:r w:rsidR="00E54707" w:rsidRPr="00455640">
        <w:rPr>
          <w:sz w:val="28"/>
          <w:szCs w:val="28"/>
        </w:rPr>
        <w:t xml:space="preserve"> </w:t>
      </w:r>
      <w:r w:rsidR="00E54707" w:rsidRPr="00455640">
        <w:rPr>
          <w:rFonts w:eastAsia="Calibri"/>
          <w:sz w:val="28"/>
          <w:szCs w:val="28"/>
        </w:rPr>
        <w:t>мнения</w:t>
      </w:r>
      <w:r w:rsidRPr="00455640">
        <w:rPr>
          <w:rFonts w:eastAsia="Calibri"/>
          <w:sz w:val="28"/>
          <w:szCs w:val="28"/>
        </w:rPr>
        <w:t xml:space="preserve"> и учёта интересов жителей </w:t>
      </w:r>
      <w:r w:rsidR="00E64DB9">
        <w:rPr>
          <w:rFonts w:eastAsia="Calibri"/>
          <w:sz w:val="28"/>
          <w:szCs w:val="28"/>
        </w:rPr>
        <w:t>Морозовского</w:t>
      </w:r>
      <w:r w:rsidRPr="00455640">
        <w:rPr>
          <w:rFonts w:eastAsia="Calibri"/>
          <w:sz w:val="28"/>
          <w:szCs w:val="28"/>
        </w:rPr>
        <w:t xml:space="preserve"> сельсовета  Искитимского района Новосибирской области </w:t>
      </w:r>
      <w:r w:rsidR="00960B1C" w:rsidRPr="00455640">
        <w:rPr>
          <w:sz w:val="28"/>
          <w:szCs w:val="28"/>
        </w:rPr>
        <w:t xml:space="preserve">по </w:t>
      </w:r>
      <w:r w:rsidR="008F419C" w:rsidRPr="008F419C">
        <w:rPr>
          <w:sz w:val="28"/>
          <w:szCs w:val="28"/>
        </w:rPr>
        <w:t>проекту внесения изменений в правила землепользования и застройки</w:t>
      </w:r>
      <w:r w:rsidR="00960B1C" w:rsidRPr="00455640">
        <w:rPr>
          <w:sz w:val="28"/>
          <w:szCs w:val="28"/>
        </w:rPr>
        <w:t xml:space="preserve"> </w:t>
      </w:r>
      <w:r w:rsidR="00E64DB9">
        <w:rPr>
          <w:sz w:val="28"/>
          <w:szCs w:val="28"/>
        </w:rPr>
        <w:t>Морозовского</w:t>
      </w:r>
      <w:r w:rsidRPr="00455640">
        <w:rPr>
          <w:sz w:val="28"/>
          <w:szCs w:val="28"/>
        </w:rPr>
        <w:t xml:space="preserve"> сельсовета Искитимского района Новосибирской области,</w:t>
      </w:r>
      <w:r w:rsidR="008F419C">
        <w:rPr>
          <w:sz w:val="28"/>
          <w:szCs w:val="28"/>
        </w:rPr>
        <w:t xml:space="preserve"> </w:t>
      </w:r>
      <w:r w:rsidRPr="00455640">
        <w:rPr>
          <w:sz w:val="28"/>
          <w:szCs w:val="28"/>
        </w:rPr>
        <w:t xml:space="preserve">на основании постановления Главы Искитимского района Новосибирской области от </w:t>
      </w:r>
      <w:r w:rsidR="00FC2F33" w:rsidRPr="00455640">
        <w:rPr>
          <w:sz w:val="28"/>
          <w:szCs w:val="28"/>
        </w:rPr>
        <w:t>14</w:t>
      </w:r>
      <w:r w:rsidRPr="00455640">
        <w:rPr>
          <w:sz w:val="28"/>
          <w:szCs w:val="28"/>
        </w:rPr>
        <w:t>.</w:t>
      </w:r>
      <w:r w:rsidR="00FC2F33" w:rsidRPr="00455640">
        <w:rPr>
          <w:sz w:val="28"/>
          <w:szCs w:val="28"/>
        </w:rPr>
        <w:t>11</w:t>
      </w:r>
      <w:r w:rsidRPr="00455640">
        <w:rPr>
          <w:sz w:val="28"/>
          <w:szCs w:val="28"/>
        </w:rPr>
        <w:t>.202</w:t>
      </w:r>
      <w:r w:rsidR="00E640F3" w:rsidRPr="00455640">
        <w:rPr>
          <w:sz w:val="28"/>
          <w:szCs w:val="28"/>
        </w:rPr>
        <w:t>4</w:t>
      </w:r>
      <w:r w:rsidRPr="00455640">
        <w:rPr>
          <w:sz w:val="28"/>
          <w:szCs w:val="28"/>
        </w:rPr>
        <w:t xml:space="preserve"> № </w:t>
      </w:r>
      <w:r w:rsidR="000B4129" w:rsidRPr="00455640">
        <w:rPr>
          <w:sz w:val="28"/>
          <w:szCs w:val="28"/>
        </w:rPr>
        <w:t>4</w:t>
      </w:r>
      <w:r w:rsidR="00E64DB9">
        <w:rPr>
          <w:sz w:val="28"/>
          <w:szCs w:val="28"/>
        </w:rPr>
        <w:t>9</w:t>
      </w:r>
      <w:r w:rsidRPr="00455640">
        <w:rPr>
          <w:sz w:val="28"/>
          <w:szCs w:val="28"/>
        </w:rPr>
        <w:t>-ПГ «</w:t>
      </w:r>
      <w:r w:rsidR="00E64DB9" w:rsidRPr="00E64DB9">
        <w:rPr>
          <w:bCs/>
          <w:sz w:val="28"/>
          <w:szCs w:val="28"/>
        </w:rPr>
        <w:t>О назначении и проведении общественных обсуждений по проекту изменений в правила землепользования и застройки Морозовского сельсовета Искитимского района Новосибирской области</w:t>
      </w:r>
      <w:r w:rsidR="000B4129" w:rsidRPr="00455640">
        <w:rPr>
          <w:bCs/>
          <w:sz w:val="28"/>
          <w:szCs w:val="28"/>
        </w:rPr>
        <w:t xml:space="preserve">» </w:t>
      </w:r>
      <w:r w:rsidR="00E64DB9" w:rsidRPr="00E64DB9">
        <w:rPr>
          <w:bCs/>
          <w:sz w:val="28"/>
          <w:szCs w:val="28"/>
        </w:rPr>
        <w:t>администрацией Искитимского района проведены общественные обсуждения по проекту внесения изменений в правила землепользования и застройки Морозовского сельсовета Искитимского района Новосибирской области</w:t>
      </w:r>
      <w:r w:rsidRPr="00455640">
        <w:rPr>
          <w:sz w:val="28"/>
          <w:szCs w:val="28"/>
        </w:rPr>
        <w:t xml:space="preserve">  (далее – Проект</w:t>
      </w:r>
      <w:r w:rsidR="00D618E7" w:rsidRPr="00455640">
        <w:rPr>
          <w:sz w:val="28"/>
          <w:szCs w:val="28"/>
        </w:rPr>
        <w:t xml:space="preserve"> изменений</w:t>
      </w:r>
      <w:r w:rsidRPr="00455640">
        <w:rPr>
          <w:sz w:val="28"/>
          <w:szCs w:val="28"/>
        </w:rPr>
        <w:t>).</w:t>
      </w:r>
    </w:p>
    <w:p w14:paraId="0BA33783" w14:textId="5804E383" w:rsidR="00A63AB8" w:rsidRPr="00455640" w:rsidRDefault="00A63AB8" w:rsidP="00A63AB8">
      <w:pPr>
        <w:ind w:firstLine="709"/>
        <w:contextualSpacing/>
        <w:jc w:val="both"/>
        <w:rPr>
          <w:sz w:val="28"/>
          <w:szCs w:val="28"/>
        </w:rPr>
      </w:pPr>
      <w:r w:rsidRPr="00455640">
        <w:rPr>
          <w:sz w:val="28"/>
          <w:szCs w:val="28"/>
        </w:rPr>
        <w:t xml:space="preserve">Оповещение о назначении общественных обсуждений опубликовано в официальном печатном средстве массовой информации «Вестник Искитимского района» от </w:t>
      </w:r>
      <w:r w:rsidR="00FC2F33" w:rsidRPr="00455640">
        <w:rPr>
          <w:sz w:val="28"/>
          <w:szCs w:val="28"/>
        </w:rPr>
        <w:t>15</w:t>
      </w:r>
      <w:r w:rsidRPr="00455640">
        <w:rPr>
          <w:sz w:val="28"/>
          <w:szCs w:val="28"/>
        </w:rPr>
        <w:t>.</w:t>
      </w:r>
      <w:r w:rsidR="00FC2F33" w:rsidRPr="00455640">
        <w:rPr>
          <w:sz w:val="28"/>
          <w:szCs w:val="28"/>
        </w:rPr>
        <w:t>11</w:t>
      </w:r>
      <w:r w:rsidRPr="00455640">
        <w:rPr>
          <w:sz w:val="28"/>
          <w:szCs w:val="28"/>
        </w:rPr>
        <w:t xml:space="preserve">.2024 № </w:t>
      </w:r>
      <w:r w:rsidR="00FC2F33" w:rsidRPr="00455640">
        <w:rPr>
          <w:sz w:val="28"/>
          <w:szCs w:val="28"/>
        </w:rPr>
        <w:t>42</w:t>
      </w:r>
      <w:r w:rsidRPr="00455640">
        <w:rPr>
          <w:sz w:val="28"/>
          <w:szCs w:val="28"/>
        </w:rPr>
        <w:t xml:space="preserve"> и размещено на официальном сайте администрации Искитимского района Новосибирской области (</w:t>
      </w:r>
      <w:hyperlink r:id="rId6" w:history="1">
        <w:r w:rsidRPr="00455640">
          <w:rPr>
            <w:rStyle w:val="a5"/>
            <w:sz w:val="28"/>
            <w:szCs w:val="28"/>
          </w:rPr>
          <w:t>https://iskitimr.nso.ru/page/4408</w:t>
        </w:r>
      </w:hyperlink>
      <w:r w:rsidRPr="00455640">
        <w:rPr>
          <w:sz w:val="28"/>
          <w:szCs w:val="28"/>
        </w:rPr>
        <w:t>).</w:t>
      </w:r>
    </w:p>
    <w:p w14:paraId="05A7F341" w14:textId="58A9DBAD" w:rsidR="00C63AD6" w:rsidRPr="00455640" w:rsidRDefault="00C63AD6" w:rsidP="00C63AD6">
      <w:pPr>
        <w:ind w:firstLine="709"/>
        <w:contextualSpacing/>
        <w:jc w:val="both"/>
        <w:rPr>
          <w:sz w:val="28"/>
          <w:szCs w:val="28"/>
        </w:rPr>
      </w:pPr>
      <w:r w:rsidRPr="00455640">
        <w:rPr>
          <w:sz w:val="28"/>
          <w:szCs w:val="28"/>
        </w:rPr>
        <w:t xml:space="preserve">Срок проведения общественных обсуждений с </w:t>
      </w:r>
      <w:r w:rsidR="00E64DB9">
        <w:rPr>
          <w:sz w:val="28"/>
          <w:szCs w:val="28"/>
        </w:rPr>
        <w:t>15</w:t>
      </w:r>
      <w:r w:rsidRPr="00455640">
        <w:rPr>
          <w:sz w:val="28"/>
          <w:szCs w:val="28"/>
        </w:rPr>
        <w:t>.</w:t>
      </w:r>
      <w:r w:rsidR="00FC2F33" w:rsidRPr="00455640">
        <w:rPr>
          <w:sz w:val="28"/>
          <w:szCs w:val="28"/>
        </w:rPr>
        <w:t>11</w:t>
      </w:r>
      <w:r w:rsidRPr="00455640">
        <w:rPr>
          <w:sz w:val="28"/>
          <w:szCs w:val="28"/>
        </w:rPr>
        <w:t>.202</w:t>
      </w:r>
      <w:r w:rsidR="00BA0B2A" w:rsidRPr="00455640">
        <w:rPr>
          <w:sz w:val="28"/>
          <w:szCs w:val="28"/>
        </w:rPr>
        <w:t>4</w:t>
      </w:r>
      <w:r w:rsidRPr="00455640">
        <w:rPr>
          <w:sz w:val="28"/>
          <w:szCs w:val="28"/>
        </w:rPr>
        <w:t xml:space="preserve"> по </w:t>
      </w:r>
      <w:r w:rsidR="00E64DB9">
        <w:rPr>
          <w:sz w:val="28"/>
          <w:szCs w:val="28"/>
        </w:rPr>
        <w:t>13</w:t>
      </w:r>
      <w:r w:rsidRPr="00455640">
        <w:rPr>
          <w:sz w:val="28"/>
          <w:szCs w:val="28"/>
        </w:rPr>
        <w:t>.</w:t>
      </w:r>
      <w:r w:rsidR="000B4129" w:rsidRPr="00455640">
        <w:rPr>
          <w:sz w:val="28"/>
          <w:szCs w:val="28"/>
        </w:rPr>
        <w:t>1</w:t>
      </w:r>
      <w:r w:rsidR="00E64DB9">
        <w:rPr>
          <w:sz w:val="28"/>
          <w:szCs w:val="28"/>
        </w:rPr>
        <w:t>2</w:t>
      </w:r>
      <w:r w:rsidRPr="00455640">
        <w:rPr>
          <w:sz w:val="28"/>
          <w:szCs w:val="28"/>
        </w:rPr>
        <w:t>.202</w:t>
      </w:r>
      <w:r w:rsidR="00BA0B2A" w:rsidRPr="00455640">
        <w:rPr>
          <w:sz w:val="28"/>
          <w:szCs w:val="28"/>
        </w:rPr>
        <w:t>4</w:t>
      </w:r>
      <w:r w:rsidRPr="00455640">
        <w:rPr>
          <w:sz w:val="28"/>
          <w:szCs w:val="28"/>
        </w:rPr>
        <w:t>.</w:t>
      </w:r>
    </w:p>
    <w:p w14:paraId="172BC13C" w14:textId="37F1B0E4" w:rsidR="00C63AD6" w:rsidRPr="00455640" w:rsidRDefault="00817020" w:rsidP="00C63AD6">
      <w:pPr>
        <w:ind w:firstLine="709"/>
        <w:contextualSpacing/>
        <w:jc w:val="both"/>
        <w:rPr>
          <w:sz w:val="28"/>
          <w:szCs w:val="28"/>
        </w:rPr>
      </w:pPr>
      <w:r w:rsidRPr="00455640">
        <w:rPr>
          <w:sz w:val="28"/>
          <w:szCs w:val="28"/>
        </w:rPr>
        <w:t>Срок,</w:t>
      </w:r>
      <w:r w:rsidR="00C63AD6" w:rsidRPr="00455640">
        <w:rPr>
          <w:sz w:val="28"/>
          <w:szCs w:val="28"/>
        </w:rPr>
        <w:t xml:space="preserve"> в течении которого принимались предложения и замечания участников общественных обсуждений – с </w:t>
      </w:r>
      <w:r w:rsidR="000B4129" w:rsidRPr="00455640">
        <w:rPr>
          <w:sz w:val="28"/>
          <w:szCs w:val="28"/>
        </w:rPr>
        <w:t>2</w:t>
      </w:r>
      <w:r w:rsidR="00FC2F33" w:rsidRPr="00455640">
        <w:rPr>
          <w:sz w:val="28"/>
          <w:szCs w:val="28"/>
        </w:rPr>
        <w:t>2</w:t>
      </w:r>
      <w:r w:rsidR="00C63AD6" w:rsidRPr="00455640">
        <w:rPr>
          <w:sz w:val="28"/>
          <w:szCs w:val="28"/>
        </w:rPr>
        <w:t>.</w:t>
      </w:r>
      <w:r w:rsidR="00FC2F33" w:rsidRPr="00455640">
        <w:rPr>
          <w:sz w:val="28"/>
          <w:szCs w:val="28"/>
        </w:rPr>
        <w:t>11</w:t>
      </w:r>
      <w:r w:rsidR="00C63AD6" w:rsidRPr="00455640">
        <w:rPr>
          <w:sz w:val="28"/>
          <w:szCs w:val="28"/>
        </w:rPr>
        <w:t>.202</w:t>
      </w:r>
      <w:r w:rsidR="00FF6E76" w:rsidRPr="00455640">
        <w:rPr>
          <w:sz w:val="28"/>
          <w:szCs w:val="28"/>
        </w:rPr>
        <w:t>4</w:t>
      </w:r>
      <w:r w:rsidR="00C63AD6" w:rsidRPr="00455640">
        <w:rPr>
          <w:sz w:val="28"/>
          <w:szCs w:val="28"/>
        </w:rPr>
        <w:t xml:space="preserve"> по </w:t>
      </w:r>
      <w:r w:rsidR="00E64DB9">
        <w:rPr>
          <w:sz w:val="28"/>
          <w:szCs w:val="28"/>
        </w:rPr>
        <w:t>09</w:t>
      </w:r>
      <w:r w:rsidR="00C63AD6" w:rsidRPr="00455640">
        <w:rPr>
          <w:sz w:val="28"/>
          <w:szCs w:val="28"/>
        </w:rPr>
        <w:t>.</w:t>
      </w:r>
      <w:r w:rsidR="000B4129" w:rsidRPr="00455640">
        <w:rPr>
          <w:sz w:val="28"/>
          <w:szCs w:val="28"/>
        </w:rPr>
        <w:t>1</w:t>
      </w:r>
      <w:r w:rsidR="00E64DB9">
        <w:rPr>
          <w:sz w:val="28"/>
          <w:szCs w:val="28"/>
        </w:rPr>
        <w:t>2</w:t>
      </w:r>
      <w:r w:rsidR="00C63AD6" w:rsidRPr="00455640">
        <w:rPr>
          <w:sz w:val="28"/>
          <w:szCs w:val="28"/>
        </w:rPr>
        <w:t>.202</w:t>
      </w:r>
      <w:r w:rsidR="00FF6E76" w:rsidRPr="00455640">
        <w:rPr>
          <w:sz w:val="28"/>
          <w:szCs w:val="28"/>
        </w:rPr>
        <w:t>4</w:t>
      </w:r>
      <w:r w:rsidR="00C63AD6" w:rsidRPr="00455640">
        <w:rPr>
          <w:sz w:val="28"/>
          <w:szCs w:val="28"/>
        </w:rPr>
        <w:t>.</w:t>
      </w:r>
    </w:p>
    <w:p w14:paraId="04A0CC41" w14:textId="30009F1C" w:rsidR="00C63AD6" w:rsidRPr="00455640" w:rsidRDefault="00C63AD6" w:rsidP="00C63AD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5640">
        <w:rPr>
          <w:rFonts w:eastAsiaTheme="minorHAnsi"/>
          <w:sz w:val="28"/>
          <w:szCs w:val="28"/>
          <w:lang w:eastAsia="en-US"/>
        </w:rPr>
        <w:t xml:space="preserve">По результатам общественных обсуждений подготовлен протокол общественных обсуждений </w:t>
      </w:r>
      <w:r w:rsidRPr="00455640">
        <w:rPr>
          <w:sz w:val="28"/>
          <w:szCs w:val="28"/>
        </w:rPr>
        <w:t xml:space="preserve">по </w:t>
      </w:r>
      <w:r w:rsidR="008F419C" w:rsidRPr="008F419C">
        <w:rPr>
          <w:sz w:val="28"/>
          <w:szCs w:val="28"/>
        </w:rPr>
        <w:t>проекту внесения изменений в правила землепользования и застройки</w:t>
      </w:r>
      <w:r w:rsidR="002A2BD8" w:rsidRPr="00455640">
        <w:rPr>
          <w:sz w:val="28"/>
          <w:szCs w:val="28"/>
        </w:rPr>
        <w:t xml:space="preserve"> </w:t>
      </w:r>
      <w:r w:rsidR="00E64DB9">
        <w:rPr>
          <w:sz w:val="28"/>
          <w:szCs w:val="28"/>
        </w:rPr>
        <w:t>Морозовского</w:t>
      </w:r>
      <w:r w:rsidRPr="00455640">
        <w:rPr>
          <w:sz w:val="28"/>
          <w:szCs w:val="28"/>
        </w:rPr>
        <w:t xml:space="preserve"> сельсовета Искитимского района Новосибирской области</w:t>
      </w:r>
      <w:r w:rsidRPr="00455640">
        <w:rPr>
          <w:rFonts w:eastAsiaTheme="minorHAnsi"/>
          <w:sz w:val="28"/>
          <w:szCs w:val="28"/>
          <w:lang w:eastAsia="en-US"/>
        </w:rPr>
        <w:t xml:space="preserve"> от </w:t>
      </w:r>
      <w:r w:rsidR="00E64DB9">
        <w:rPr>
          <w:rFonts w:eastAsiaTheme="minorHAnsi"/>
          <w:sz w:val="28"/>
          <w:szCs w:val="28"/>
          <w:lang w:eastAsia="en-US"/>
        </w:rPr>
        <w:t>10</w:t>
      </w:r>
      <w:r w:rsidRPr="00455640">
        <w:rPr>
          <w:rFonts w:eastAsiaTheme="minorHAnsi"/>
          <w:sz w:val="28"/>
          <w:szCs w:val="28"/>
          <w:lang w:eastAsia="en-US"/>
        </w:rPr>
        <w:t>.</w:t>
      </w:r>
      <w:r w:rsidR="000B4129" w:rsidRPr="00455640">
        <w:rPr>
          <w:rFonts w:eastAsiaTheme="minorHAnsi"/>
          <w:sz w:val="28"/>
          <w:szCs w:val="28"/>
          <w:lang w:eastAsia="en-US"/>
        </w:rPr>
        <w:t>1</w:t>
      </w:r>
      <w:r w:rsidR="00E64DB9">
        <w:rPr>
          <w:rFonts w:eastAsiaTheme="minorHAnsi"/>
          <w:sz w:val="28"/>
          <w:szCs w:val="28"/>
          <w:lang w:eastAsia="en-US"/>
        </w:rPr>
        <w:t>2</w:t>
      </w:r>
      <w:r w:rsidRPr="00455640">
        <w:rPr>
          <w:rFonts w:eastAsiaTheme="minorHAnsi"/>
          <w:sz w:val="28"/>
          <w:szCs w:val="28"/>
          <w:lang w:eastAsia="en-US"/>
        </w:rPr>
        <w:t>.202</w:t>
      </w:r>
      <w:r w:rsidR="00FF6E76" w:rsidRPr="00455640">
        <w:rPr>
          <w:rFonts w:eastAsiaTheme="minorHAnsi"/>
          <w:sz w:val="28"/>
          <w:szCs w:val="28"/>
          <w:lang w:eastAsia="en-US"/>
        </w:rPr>
        <w:t>4</w:t>
      </w:r>
      <w:r w:rsidRPr="00455640">
        <w:rPr>
          <w:rFonts w:eastAsiaTheme="minorHAnsi"/>
          <w:sz w:val="28"/>
          <w:szCs w:val="28"/>
          <w:lang w:eastAsia="en-US"/>
        </w:rPr>
        <w:t>.</w:t>
      </w:r>
    </w:p>
    <w:p w14:paraId="467E77A8" w14:textId="4CFD69F9" w:rsidR="00F1475A" w:rsidRPr="00455640" w:rsidRDefault="00F1475A" w:rsidP="00F1475A">
      <w:pPr>
        <w:ind w:firstLine="709"/>
        <w:contextualSpacing/>
        <w:jc w:val="both"/>
        <w:rPr>
          <w:sz w:val="28"/>
          <w:szCs w:val="28"/>
        </w:rPr>
      </w:pPr>
      <w:r w:rsidRPr="00455640">
        <w:rPr>
          <w:sz w:val="28"/>
          <w:szCs w:val="28"/>
        </w:rPr>
        <w:t>В общественных обсуждениях по Проекту</w:t>
      </w:r>
      <w:r w:rsidR="00D618E7" w:rsidRPr="00455640">
        <w:rPr>
          <w:sz w:val="28"/>
          <w:szCs w:val="28"/>
        </w:rPr>
        <w:t xml:space="preserve"> изменений</w:t>
      </w:r>
      <w:r w:rsidRPr="00455640">
        <w:rPr>
          <w:sz w:val="28"/>
          <w:szCs w:val="28"/>
        </w:rPr>
        <w:t xml:space="preserve"> </w:t>
      </w:r>
      <w:r w:rsidR="001C2BB7" w:rsidRPr="00455640">
        <w:rPr>
          <w:sz w:val="28"/>
          <w:szCs w:val="28"/>
        </w:rPr>
        <w:t>принял</w:t>
      </w:r>
      <w:r w:rsidR="00B47F4F" w:rsidRPr="00455640">
        <w:rPr>
          <w:sz w:val="28"/>
          <w:szCs w:val="28"/>
        </w:rPr>
        <w:t>и</w:t>
      </w:r>
      <w:r w:rsidR="000F03F1" w:rsidRPr="00455640">
        <w:rPr>
          <w:sz w:val="28"/>
          <w:szCs w:val="28"/>
        </w:rPr>
        <w:t xml:space="preserve"> </w:t>
      </w:r>
      <w:r w:rsidR="00773BCF" w:rsidRPr="00455640">
        <w:rPr>
          <w:sz w:val="28"/>
          <w:szCs w:val="28"/>
        </w:rPr>
        <w:t xml:space="preserve">участие – </w:t>
      </w:r>
      <w:r w:rsidR="00E64DB9">
        <w:rPr>
          <w:sz w:val="28"/>
          <w:szCs w:val="28"/>
        </w:rPr>
        <w:t>3</w:t>
      </w:r>
      <w:r w:rsidR="00AD3B93" w:rsidRPr="00455640">
        <w:rPr>
          <w:sz w:val="28"/>
          <w:szCs w:val="28"/>
        </w:rPr>
        <w:t xml:space="preserve"> участник</w:t>
      </w:r>
      <w:r w:rsidR="00B47F4F" w:rsidRPr="00455640">
        <w:rPr>
          <w:sz w:val="28"/>
          <w:szCs w:val="28"/>
        </w:rPr>
        <w:t>а</w:t>
      </w:r>
      <w:r w:rsidR="000E56E9" w:rsidRPr="00455640">
        <w:rPr>
          <w:sz w:val="28"/>
          <w:szCs w:val="28"/>
        </w:rPr>
        <w:t xml:space="preserve"> (Приложение №1)</w:t>
      </w:r>
      <w:r w:rsidR="00DD5597" w:rsidRPr="00455640">
        <w:rPr>
          <w:sz w:val="28"/>
          <w:szCs w:val="28"/>
        </w:rPr>
        <w:t>.</w:t>
      </w:r>
    </w:p>
    <w:p w14:paraId="7CC13966" w14:textId="77777777" w:rsidR="00F1475A" w:rsidRPr="00455640" w:rsidRDefault="00F1475A" w:rsidP="00F1475A">
      <w:pPr>
        <w:shd w:val="clear" w:color="auto" w:fill="FFFFFF"/>
        <w:ind w:left="164" w:right="17" w:firstLine="545"/>
        <w:jc w:val="both"/>
        <w:rPr>
          <w:rFonts w:eastAsiaTheme="minorHAnsi"/>
          <w:sz w:val="28"/>
          <w:szCs w:val="28"/>
          <w:lang w:eastAsia="en-US"/>
        </w:rPr>
      </w:pPr>
      <w:r w:rsidRPr="00455640">
        <w:rPr>
          <w:rFonts w:eastAsiaTheme="minorHAnsi"/>
          <w:sz w:val="28"/>
          <w:szCs w:val="28"/>
          <w:lang w:eastAsia="en-US"/>
        </w:rPr>
        <w:t>Внесённые предложения и замечания участников общественных обсуждений:</w:t>
      </w:r>
    </w:p>
    <w:p w14:paraId="6463BA47" w14:textId="77777777" w:rsidR="00E64DB9" w:rsidRPr="002D31FD" w:rsidRDefault="00E64DB9" w:rsidP="00E64DB9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>1. Предложения и замечания граждан, являющихся участниками общественных обсуждений и постоянно проживающих на территории (зарегистрированных), в пределах которой проводятся общественные обсуждения, правообладателей, находящихся в границах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6096"/>
        <w:gridCol w:w="1552"/>
      </w:tblGrid>
      <w:tr w:rsidR="00E64DB9" w:rsidRPr="008F419C" w14:paraId="0A60728B" w14:textId="77777777" w:rsidTr="008F419C">
        <w:tc>
          <w:tcPr>
            <w:tcW w:w="421" w:type="dxa"/>
          </w:tcPr>
          <w:p w14:paraId="60EE3279" w14:textId="77777777" w:rsidR="00E64DB9" w:rsidRPr="008F419C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№ п.</w:t>
            </w:r>
          </w:p>
        </w:tc>
        <w:tc>
          <w:tcPr>
            <w:tcW w:w="1842" w:type="dxa"/>
          </w:tcPr>
          <w:p w14:paraId="2D132F63" w14:textId="77777777" w:rsidR="00E64DB9" w:rsidRPr="008F419C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 xml:space="preserve">Наименование организации, ФИО лиц, направивших </w:t>
            </w:r>
            <w:r w:rsidRPr="008F419C">
              <w:rPr>
                <w:sz w:val="22"/>
                <w:szCs w:val="22"/>
              </w:rPr>
              <w:lastRenderedPageBreak/>
              <w:t>предложения, замечания</w:t>
            </w:r>
          </w:p>
        </w:tc>
        <w:tc>
          <w:tcPr>
            <w:tcW w:w="6096" w:type="dxa"/>
          </w:tcPr>
          <w:p w14:paraId="540DC43A" w14:textId="77777777" w:rsidR="00E64DB9" w:rsidRPr="008F419C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lastRenderedPageBreak/>
              <w:t>Предложения, замечания</w:t>
            </w:r>
          </w:p>
        </w:tc>
        <w:tc>
          <w:tcPr>
            <w:tcW w:w="1552" w:type="dxa"/>
          </w:tcPr>
          <w:p w14:paraId="2F2DC80D" w14:textId="77777777" w:rsidR="00E64DB9" w:rsidRPr="008F419C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Рекомендации</w:t>
            </w:r>
            <w:r w:rsidRPr="008F419C">
              <w:rPr>
                <w:sz w:val="22"/>
                <w:szCs w:val="22"/>
                <w:lang w:val="en-US"/>
              </w:rPr>
              <w:t xml:space="preserve"> </w:t>
            </w:r>
            <w:r w:rsidRPr="008F419C">
              <w:rPr>
                <w:sz w:val="22"/>
                <w:szCs w:val="22"/>
              </w:rPr>
              <w:t>организатора</w:t>
            </w:r>
          </w:p>
        </w:tc>
      </w:tr>
      <w:tr w:rsidR="00E64DB9" w:rsidRPr="008F419C" w14:paraId="75588FD7" w14:textId="77777777" w:rsidTr="008F419C">
        <w:tc>
          <w:tcPr>
            <w:tcW w:w="421" w:type="dxa"/>
          </w:tcPr>
          <w:p w14:paraId="3116ED7A" w14:textId="77777777" w:rsidR="00E64DB9" w:rsidRPr="008F419C" w:rsidRDefault="00E64DB9" w:rsidP="00E64DB9">
            <w:pPr>
              <w:contextualSpacing/>
              <w:jc w:val="center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57A136E3" w14:textId="3016F781" w:rsidR="00E64DB9" w:rsidRPr="008F419C" w:rsidRDefault="00E64DB9" w:rsidP="00E64DB9">
            <w:pPr>
              <w:jc w:val="both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Кочнев</w:t>
            </w:r>
            <w:r w:rsidR="008F419C">
              <w:rPr>
                <w:sz w:val="22"/>
                <w:szCs w:val="22"/>
              </w:rPr>
              <w:t xml:space="preserve"> </w:t>
            </w:r>
            <w:r w:rsidRPr="008F419C">
              <w:rPr>
                <w:sz w:val="22"/>
                <w:szCs w:val="22"/>
              </w:rPr>
              <w:t>Олег Леонидович</w:t>
            </w:r>
          </w:p>
        </w:tc>
        <w:tc>
          <w:tcPr>
            <w:tcW w:w="6096" w:type="dxa"/>
          </w:tcPr>
          <w:p w14:paraId="5EC38CF0" w14:textId="633D18D7" w:rsidR="00E64DB9" w:rsidRPr="008F419C" w:rsidRDefault="00E64DB9" w:rsidP="00E64DB9">
            <w:pPr>
              <w:jc w:val="both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Прошу отнести земельный участок с кадастровым номером 54:07:057401:7499 к территориальной зоне: «Зона сельскохозяйственного использования (Си)».</w:t>
            </w:r>
          </w:p>
        </w:tc>
        <w:tc>
          <w:tcPr>
            <w:tcW w:w="1552" w:type="dxa"/>
          </w:tcPr>
          <w:p w14:paraId="0F02B14D" w14:textId="77777777" w:rsidR="00E64DB9" w:rsidRPr="008F419C" w:rsidRDefault="00E64DB9" w:rsidP="008F419C">
            <w:pPr>
              <w:contextualSpacing/>
              <w:jc w:val="both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Рекомендуем принять.</w:t>
            </w:r>
          </w:p>
        </w:tc>
      </w:tr>
      <w:tr w:rsidR="00E64DB9" w:rsidRPr="008F419C" w14:paraId="29D2110B" w14:textId="77777777" w:rsidTr="008F419C">
        <w:tc>
          <w:tcPr>
            <w:tcW w:w="421" w:type="dxa"/>
          </w:tcPr>
          <w:p w14:paraId="4ECCB756" w14:textId="57FFCD46" w:rsidR="00E64DB9" w:rsidRPr="008F419C" w:rsidRDefault="00E64DB9" w:rsidP="00E64DB9">
            <w:pPr>
              <w:contextualSpacing/>
              <w:jc w:val="center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14:paraId="1EA22E1E" w14:textId="1D3E3A67" w:rsidR="00E64DB9" w:rsidRPr="008F419C" w:rsidRDefault="00E64DB9" w:rsidP="00E64DB9">
            <w:pPr>
              <w:jc w:val="both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СНТ «Зелёный дол» (Председатель СНТ «Зеленый дол» Кузнецов Александр Александрович</w:t>
            </w:r>
          </w:p>
        </w:tc>
        <w:tc>
          <w:tcPr>
            <w:tcW w:w="6096" w:type="dxa"/>
          </w:tcPr>
          <w:p w14:paraId="6BF43652" w14:textId="77777777" w:rsidR="00E64DB9" w:rsidRPr="00E64DB9" w:rsidRDefault="00E64DB9" w:rsidP="00E64DB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64DB9">
              <w:rPr>
                <w:b/>
                <w:bCs/>
                <w:sz w:val="22"/>
                <w:szCs w:val="22"/>
              </w:rPr>
              <w:t>1</w:t>
            </w:r>
            <w:r w:rsidRPr="00E64DB9">
              <w:rPr>
                <w:sz w:val="22"/>
                <w:szCs w:val="22"/>
              </w:rPr>
              <w:t>. Прошу отнести земельный участок с кадастровым номером 54:07:055301:182 к территориальной зоне: «Зона ведения садового хозяйства (</w:t>
            </w:r>
            <w:proofErr w:type="spellStart"/>
            <w:r w:rsidRPr="00E64DB9">
              <w:rPr>
                <w:sz w:val="22"/>
                <w:szCs w:val="22"/>
              </w:rPr>
              <w:t>Ссх</w:t>
            </w:r>
            <w:proofErr w:type="spellEnd"/>
            <w:r w:rsidRPr="00E64DB9">
              <w:rPr>
                <w:sz w:val="22"/>
                <w:szCs w:val="22"/>
              </w:rPr>
              <w:t>)» в соответствии с установленной функциональной зоной в генеральном плане.</w:t>
            </w:r>
          </w:p>
          <w:p w14:paraId="4ED00080" w14:textId="12D4D75C" w:rsidR="00E64DB9" w:rsidRPr="008F419C" w:rsidRDefault="00E64DB9" w:rsidP="00E64DB9">
            <w:pPr>
              <w:jc w:val="both"/>
              <w:rPr>
                <w:sz w:val="22"/>
                <w:szCs w:val="22"/>
              </w:rPr>
            </w:pPr>
            <w:r w:rsidRPr="008F419C">
              <w:rPr>
                <w:b/>
                <w:bCs/>
                <w:sz w:val="22"/>
                <w:szCs w:val="22"/>
              </w:rPr>
              <w:t>2</w:t>
            </w:r>
            <w:r w:rsidRPr="008F419C">
              <w:rPr>
                <w:sz w:val="22"/>
                <w:szCs w:val="22"/>
              </w:rPr>
              <w:t>. Прошу отнести земельные участки с кадастровыми номерами 54:07:055303:8; 54:07:055303:11; 54:07:055304:22; 54:07:055303:12; 54:07:055303:14; 54:07:055301:37 в соответствии с установленным видом разрешённого использования – для ведения садоводства к территориальной зоне: «Зона ведения садового хозяйства (</w:t>
            </w:r>
            <w:proofErr w:type="spellStart"/>
            <w:r w:rsidRPr="008F419C">
              <w:rPr>
                <w:sz w:val="22"/>
                <w:szCs w:val="22"/>
              </w:rPr>
              <w:t>Ссх</w:t>
            </w:r>
            <w:proofErr w:type="spellEnd"/>
            <w:r w:rsidRPr="008F419C">
              <w:rPr>
                <w:sz w:val="22"/>
                <w:szCs w:val="22"/>
              </w:rPr>
              <w:t>)».</w:t>
            </w:r>
          </w:p>
        </w:tc>
        <w:tc>
          <w:tcPr>
            <w:tcW w:w="1552" w:type="dxa"/>
          </w:tcPr>
          <w:p w14:paraId="1CB012E8" w14:textId="77777777" w:rsidR="00E64DB9" w:rsidRPr="008F419C" w:rsidRDefault="00E64DB9" w:rsidP="008F419C">
            <w:pPr>
              <w:contextualSpacing/>
              <w:jc w:val="both"/>
              <w:rPr>
                <w:sz w:val="22"/>
                <w:szCs w:val="22"/>
              </w:rPr>
            </w:pPr>
            <w:r w:rsidRPr="008F419C">
              <w:rPr>
                <w:sz w:val="22"/>
                <w:szCs w:val="22"/>
              </w:rPr>
              <w:t>Рекомендуем принять.</w:t>
            </w:r>
          </w:p>
        </w:tc>
      </w:tr>
    </w:tbl>
    <w:p w14:paraId="1A5909E2" w14:textId="77777777" w:rsidR="00E64DB9" w:rsidRPr="00BE0B70" w:rsidRDefault="00E64DB9" w:rsidP="00E64DB9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bookmarkStart w:id="0" w:name="_Hlk129900604"/>
      <w:r w:rsidRPr="00BE0B70">
        <w:rPr>
          <w:sz w:val="28"/>
          <w:szCs w:val="28"/>
        </w:rPr>
        <w:t>2. Предложения и замечания иных участников общественных обсуждений в соответствии с законодательством о градостроительной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4"/>
        <w:gridCol w:w="1809"/>
        <w:gridCol w:w="6075"/>
        <w:gridCol w:w="1573"/>
      </w:tblGrid>
      <w:tr w:rsidR="00E64DB9" w:rsidRPr="00E64DB9" w14:paraId="6A6BF4F1" w14:textId="77777777" w:rsidTr="008F419C">
        <w:tc>
          <w:tcPr>
            <w:tcW w:w="454" w:type="dxa"/>
          </w:tcPr>
          <w:p w14:paraId="64DCD108" w14:textId="77777777" w:rsidR="00E64DB9" w:rsidRPr="00E64DB9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№ п.</w:t>
            </w:r>
          </w:p>
        </w:tc>
        <w:tc>
          <w:tcPr>
            <w:tcW w:w="1809" w:type="dxa"/>
          </w:tcPr>
          <w:p w14:paraId="064C0703" w14:textId="77777777" w:rsidR="00E64DB9" w:rsidRPr="00E64DB9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Наименование организации, ФИО лиц, направивших предложения, замечания</w:t>
            </w:r>
          </w:p>
        </w:tc>
        <w:tc>
          <w:tcPr>
            <w:tcW w:w="6075" w:type="dxa"/>
          </w:tcPr>
          <w:p w14:paraId="2DB5AF2B" w14:textId="77777777" w:rsidR="00E64DB9" w:rsidRPr="00E64DB9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Предложения, замечания</w:t>
            </w:r>
          </w:p>
        </w:tc>
        <w:tc>
          <w:tcPr>
            <w:tcW w:w="1573" w:type="dxa"/>
          </w:tcPr>
          <w:p w14:paraId="2E0DDD7D" w14:textId="77777777" w:rsidR="00E64DB9" w:rsidRPr="00E64DB9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Рекомендации</w:t>
            </w:r>
          </w:p>
          <w:p w14:paraId="64F6C838" w14:textId="77777777" w:rsidR="00E64DB9" w:rsidRPr="00E64DB9" w:rsidRDefault="00E64DB9" w:rsidP="00E672BF">
            <w:pPr>
              <w:contextualSpacing/>
              <w:jc w:val="center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организатора</w:t>
            </w:r>
          </w:p>
        </w:tc>
      </w:tr>
      <w:tr w:rsidR="00E64DB9" w:rsidRPr="00E64DB9" w14:paraId="1D81AEB5" w14:textId="77777777" w:rsidTr="008F419C">
        <w:tc>
          <w:tcPr>
            <w:tcW w:w="454" w:type="dxa"/>
          </w:tcPr>
          <w:p w14:paraId="5CF2063B" w14:textId="18AA51F4" w:rsidR="00E64DB9" w:rsidRPr="00E64DB9" w:rsidRDefault="00E64DB9" w:rsidP="00E64DB9">
            <w:pPr>
              <w:contextualSpacing/>
              <w:jc w:val="center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1</w:t>
            </w:r>
          </w:p>
        </w:tc>
        <w:tc>
          <w:tcPr>
            <w:tcW w:w="1809" w:type="dxa"/>
          </w:tcPr>
          <w:p w14:paraId="4BE5DB27" w14:textId="11515D51" w:rsidR="00E64DB9" w:rsidRPr="00E64DB9" w:rsidRDefault="00E64DB9" w:rsidP="00E64DB9">
            <w:pPr>
              <w:jc w:val="both"/>
              <w:rPr>
                <w:sz w:val="22"/>
                <w:szCs w:val="22"/>
              </w:rPr>
            </w:pPr>
            <w:r w:rsidRPr="00E64DB9">
              <w:rPr>
                <w:sz w:val="22"/>
                <w:szCs w:val="22"/>
              </w:rPr>
              <w:t>Администрация Искитимского района</w:t>
            </w:r>
            <w:r w:rsidR="008F419C">
              <w:rPr>
                <w:sz w:val="22"/>
                <w:szCs w:val="22"/>
              </w:rPr>
              <w:t xml:space="preserve"> </w:t>
            </w:r>
            <w:r w:rsidRPr="00E64DB9">
              <w:rPr>
                <w:sz w:val="22"/>
                <w:szCs w:val="22"/>
              </w:rPr>
              <w:t>Новосибирской области</w:t>
            </w:r>
          </w:p>
        </w:tc>
        <w:tc>
          <w:tcPr>
            <w:tcW w:w="6075" w:type="dxa"/>
          </w:tcPr>
          <w:p w14:paraId="01A6DE1D" w14:textId="77777777" w:rsidR="00E64DB9" w:rsidRPr="00E64DB9" w:rsidRDefault="00E64DB9" w:rsidP="008F419C">
            <w:pPr>
              <w:jc w:val="both"/>
              <w:rPr>
                <w:sz w:val="22"/>
                <w:szCs w:val="22"/>
              </w:rPr>
            </w:pPr>
            <w:r w:rsidRPr="00E64DB9">
              <w:rPr>
                <w:b/>
                <w:bCs/>
                <w:sz w:val="22"/>
                <w:szCs w:val="22"/>
              </w:rPr>
              <w:t>1.</w:t>
            </w:r>
            <w:r w:rsidRPr="00E64DB9">
              <w:rPr>
                <w:sz w:val="22"/>
                <w:szCs w:val="22"/>
              </w:rPr>
              <w:t xml:space="preserve"> Откорректировать территориальные зоны согласно приложениям № 2-6.</w:t>
            </w:r>
          </w:p>
          <w:p w14:paraId="79A3A246" w14:textId="77777777" w:rsidR="00E64DB9" w:rsidRPr="00E64DB9" w:rsidRDefault="00E64DB9" w:rsidP="008F419C">
            <w:pPr>
              <w:jc w:val="both"/>
              <w:rPr>
                <w:sz w:val="22"/>
                <w:szCs w:val="22"/>
              </w:rPr>
            </w:pPr>
            <w:r w:rsidRPr="00E64DB9">
              <w:rPr>
                <w:b/>
                <w:bCs/>
                <w:sz w:val="22"/>
                <w:szCs w:val="22"/>
              </w:rPr>
              <w:t>2.</w:t>
            </w:r>
            <w:r w:rsidRPr="00E64DB9">
              <w:rPr>
                <w:sz w:val="22"/>
                <w:szCs w:val="22"/>
              </w:rPr>
              <w:t xml:space="preserve"> Отнести земельный участок с кадастровым номером 54:07:050605:26 к территориальной зоне: «Зона объектов культуры и искусства (</w:t>
            </w:r>
            <w:proofErr w:type="spellStart"/>
            <w:r w:rsidRPr="00E64DB9">
              <w:rPr>
                <w:sz w:val="22"/>
                <w:szCs w:val="22"/>
              </w:rPr>
              <w:t>ОсКи</w:t>
            </w:r>
            <w:proofErr w:type="spellEnd"/>
            <w:r w:rsidRPr="00E64DB9">
              <w:rPr>
                <w:sz w:val="22"/>
                <w:szCs w:val="22"/>
              </w:rPr>
              <w:t>)» соответствии с установленным видом разрешённого использования.</w:t>
            </w:r>
          </w:p>
          <w:p w14:paraId="159549ED" w14:textId="77777777" w:rsidR="00E64DB9" w:rsidRPr="00E64DB9" w:rsidRDefault="00E64DB9" w:rsidP="008F41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64DB9">
              <w:rPr>
                <w:rFonts w:ascii="Times New Roman" w:hAnsi="Times New Roman"/>
                <w:b/>
                <w:bCs/>
              </w:rPr>
              <w:t>3.</w:t>
            </w:r>
            <w:r w:rsidRPr="00E64DB9">
              <w:rPr>
                <w:rFonts w:ascii="Times New Roman" w:hAnsi="Times New Roman"/>
              </w:rPr>
              <w:t xml:space="preserve"> Отнести земельный участок с кадастровым номером 54:07:057401:4833 к территориальной зоне: «Зона застройки индивидуальными жилыми домами в границах земель населённых пунктов (</w:t>
            </w:r>
            <w:proofErr w:type="spellStart"/>
            <w:r w:rsidRPr="00E64DB9">
              <w:rPr>
                <w:rFonts w:ascii="Times New Roman" w:hAnsi="Times New Roman"/>
              </w:rPr>
              <w:t>нЖин</w:t>
            </w:r>
            <w:proofErr w:type="spellEnd"/>
            <w:r w:rsidRPr="00E64DB9">
              <w:rPr>
                <w:rFonts w:ascii="Times New Roman" w:hAnsi="Times New Roman"/>
              </w:rPr>
              <w:t>)» в соответствии с установленной функциональной зоной в генеральном плане Морозовского сельсовета Искитимского района Новосибирской области утверждённый Приказом Министерства строительства Новосибирской области от 22.05.2024 № 88-НПА, (далее - Генеральный план Морозовского сельсовета).</w:t>
            </w:r>
          </w:p>
          <w:p w14:paraId="20D2EABC" w14:textId="1B41B6BB" w:rsidR="00E64DB9" w:rsidRPr="00E64DB9" w:rsidRDefault="00E64DB9" w:rsidP="008F419C">
            <w:pPr>
              <w:contextualSpacing/>
              <w:jc w:val="both"/>
              <w:rPr>
                <w:sz w:val="22"/>
                <w:szCs w:val="22"/>
              </w:rPr>
            </w:pPr>
            <w:bookmarkStart w:id="1" w:name="_Hlk184830807"/>
            <w:r w:rsidRPr="00E64DB9">
              <w:rPr>
                <w:b/>
                <w:bCs/>
                <w:sz w:val="22"/>
                <w:szCs w:val="22"/>
              </w:rPr>
              <w:t>4.</w:t>
            </w:r>
            <w:r w:rsidRPr="00E64DB9">
              <w:rPr>
                <w:sz w:val="22"/>
                <w:szCs w:val="22"/>
              </w:rPr>
              <w:t xml:space="preserve"> Отнести земельный участок с кадастровым номером 54:07:057401:4088 к территориальной зоне: «Зона застройки малоэтажными жилыми домами в границах земель населённых пунктов (</w:t>
            </w:r>
            <w:proofErr w:type="spellStart"/>
            <w:r w:rsidRPr="00E64DB9">
              <w:rPr>
                <w:sz w:val="22"/>
                <w:szCs w:val="22"/>
              </w:rPr>
              <w:t>нЖмл</w:t>
            </w:r>
            <w:proofErr w:type="spellEnd"/>
            <w:r w:rsidRPr="00E64DB9">
              <w:rPr>
                <w:sz w:val="22"/>
                <w:szCs w:val="22"/>
              </w:rPr>
              <w:t>)» в соответствии с установленной функциональной зоной в Генеральном плане Морозовского сельсовета.</w:t>
            </w:r>
            <w:bookmarkEnd w:id="1"/>
          </w:p>
        </w:tc>
        <w:tc>
          <w:tcPr>
            <w:tcW w:w="1573" w:type="dxa"/>
          </w:tcPr>
          <w:p w14:paraId="5683E8AA" w14:textId="3C76EB68" w:rsidR="00E64DB9" w:rsidRPr="00E64DB9" w:rsidRDefault="00E64DB9" w:rsidP="00E64DB9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E64DB9">
              <w:rPr>
                <w:rFonts w:ascii="Times New Roman" w:hAnsi="Times New Roman"/>
              </w:rPr>
              <w:t>Рекомендуем</w:t>
            </w:r>
            <w:r w:rsidR="008F419C">
              <w:rPr>
                <w:rFonts w:ascii="Times New Roman" w:hAnsi="Times New Roman"/>
              </w:rPr>
              <w:t xml:space="preserve"> </w:t>
            </w:r>
            <w:r w:rsidRPr="00E64DB9">
              <w:rPr>
                <w:rFonts w:ascii="Times New Roman" w:hAnsi="Times New Roman"/>
              </w:rPr>
              <w:t>принять.</w:t>
            </w:r>
          </w:p>
        </w:tc>
      </w:tr>
    </w:tbl>
    <w:bookmarkEnd w:id="0"/>
    <w:p w14:paraId="13180D47" w14:textId="77777777" w:rsidR="00E64DB9" w:rsidRPr="002D31FD" w:rsidRDefault="00E64DB9" w:rsidP="00E64DB9">
      <w:pPr>
        <w:ind w:firstLine="709"/>
        <w:jc w:val="both"/>
        <w:rPr>
          <w:sz w:val="28"/>
          <w:szCs w:val="28"/>
        </w:rPr>
      </w:pPr>
      <w:r w:rsidRPr="002D31FD">
        <w:rPr>
          <w:sz w:val="28"/>
          <w:szCs w:val="28"/>
        </w:rPr>
        <w:t>По результатам проведения общественных обсуждений по Проекту</w:t>
      </w:r>
      <w:r>
        <w:rPr>
          <w:sz w:val="28"/>
          <w:szCs w:val="28"/>
        </w:rPr>
        <w:t xml:space="preserve"> изменений</w:t>
      </w:r>
      <w:r w:rsidRPr="002D31FD">
        <w:rPr>
          <w:sz w:val="28"/>
          <w:szCs w:val="28"/>
        </w:rPr>
        <w:t xml:space="preserve"> подготовлено следующее заключение:</w:t>
      </w:r>
    </w:p>
    <w:p w14:paraId="1CC22720" w14:textId="77777777" w:rsidR="00E64DB9" w:rsidRPr="002D31FD" w:rsidRDefault="00E64DB9" w:rsidP="00E64D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>Общественные обсуждения по Проекту</w:t>
      </w:r>
      <w:r>
        <w:rPr>
          <w:rFonts w:ascii="Times New Roman" w:hAnsi="Times New Roman"/>
          <w:sz w:val="28"/>
          <w:szCs w:val="28"/>
        </w:rPr>
        <w:t xml:space="preserve"> изменений</w:t>
      </w:r>
      <w:r w:rsidRPr="002D31FD">
        <w:rPr>
          <w:rFonts w:ascii="Times New Roman" w:hAnsi="Times New Roman"/>
          <w:sz w:val="28"/>
          <w:szCs w:val="28"/>
        </w:rPr>
        <w:t xml:space="preserve"> считать состоявшимися.</w:t>
      </w:r>
    </w:p>
    <w:p w14:paraId="5F63B14B" w14:textId="77777777" w:rsidR="00E64DB9" w:rsidRPr="002D31FD" w:rsidRDefault="00E64DB9" w:rsidP="00E64D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>Процедура проведения общественных обсуждений по Проекту изменений</w:t>
      </w:r>
      <w:r w:rsidRPr="002D31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D31FD">
        <w:rPr>
          <w:rFonts w:ascii="Times New Roman" w:hAnsi="Times New Roman"/>
          <w:sz w:val="28"/>
          <w:szCs w:val="28"/>
        </w:rPr>
        <w:t xml:space="preserve">осуществлена в соответствии 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06.10.2003 №131-ФЗ «Об общих принципах организации местного самоуправления в Российской Федерации», Законом Новосибирской области от 18.12.2015 №27-ОЗ 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области», постановлением Правительства Новосибирской области от 29.02.2016 №57-п «Об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перераспределённых полномочий», Уставом Искитимского муниципального района Новосибирской области, решением Совета депутатов Искитимского района от </w:t>
      </w:r>
      <w:r>
        <w:rPr>
          <w:rFonts w:ascii="Times New Roman" w:eastAsia="Calibri" w:hAnsi="Times New Roman"/>
          <w:sz w:val="28"/>
          <w:szCs w:val="28"/>
          <w:lang w:eastAsia="en-US"/>
        </w:rPr>
        <w:t>19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>.1</w:t>
      </w: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>.202</w:t>
      </w:r>
      <w:r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№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211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«Об утверждении Порядка об организации и проведении общественных обсуждений по вопросам градостроительной деятельности на территории Искитимского района Новосибирской области».</w:t>
      </w:r>
    </w:p>
    <w:p w14:paraId="0E956CB5" w14:textId="77777777" w:rsidR="00E64DB9" w:rsidRPr="002D31FD" w:rsidRDefault="00E64DB9" w:rsidP="00E64D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 xml:space="preserve">Рекомендовано утвердить </w:t>
      </w:r>
      <w:r>
        <w:rPr>
          <w:rFonts w:ascii="Times New Roman" w:hAnsi="Times New Roman"/>
          <w:sz w:val="28"/>
          <w:szCs w:val="28"/>
        </w:rPr>
        <w:t>п</w:t>
      </w:r>
      <w:r w:rsidRPr="002D31FD">
        <w:rPr>
          <w:rFonts w:ascii="Times New Roman" w:hAnsi="Times New Roman"/>
          <w:sz w:val="28"/>
          <w:szCs w:val="28"/>
        </w:rPr>
        <w:t xml:space="preserve">роект </w:t>
      </w:r>
      <w:r w:rsidRPr="002A2BD8">
        <w:rPr>
          <w:rFonts w:ascii="Times New Roman" w:hAnsi="Times New Roman"/>
          <w:sz w:val="28"/>
          <w:szCs w:val="28"/>
        </w:rPr>
        <w:t xml:space="preserve">внесения изменений в правила землепользования и застройки </w:t>
      </w:r>
      <w:r>
        <w:rPr>
          <w:rFonts w:ascii="Times New Roman" w:hAnsi="Times New Roman"/>
          <w:sz w:val="28"/>
          <w:szCs w:val="28"/>
        </w:rPr>
        <w:t>Морозовского</w:t>
      </w:r>
      <w:r w:rsidRPr="002D31FD">
        <w:rPr>
          <w:rFonts w:ascii="Times New Roman" w:hAnsi="Times New Roman"/>
          <w:sz w:val="28"/>
          <w:szCs w:val="28"/>
        </w:rPr>
        <w:t xml:space="preserve"> сельсовета Искитимского района.</w:t>
      </w:r>
    </w:p>
    <w:p w14:paraId="0A752496" w14:textId="77777777" w:rsidR="00F1475A" w:rsidRDefault="00F1475A" w:rsidP="00F1475A">
      <w:pPr>
        <w:jc w:val="both"/>
        <w:rPr>
          <w:rFonts w:eastAsiaTheme="minorHAnsi"/>
          <w:sz w:val="28"/>
          <w:szCs w:val="28"/>
          <w:lang w:eastAsia="en-US"/>
        </w:rPr>
      </w:pPr>
    </w:p>
    <w:p w14:paraId="7CE4FE4D" w14:textId="77777777" w:rsidR="00455640" w:rsidRPr="00455640" w:rsidRDefault="00455640" w:rsidP="00F1475A">
      <w:pPr>
        <w:jc w:val="both"/>
        <w:rPr>
          <w:rFonts w:eastAsiaTheme="minorHAnsi"/>
          <w:sz w:val="28"/>
          <w:szCs w:val="28"/>
          <w:lang w:eastAsia="en-US"/>
        </w:rPr>
      </w:pPr>
    </w:p>
    <w:p w14:paraId="40175787" w14:textId="1581BA8B" w:rsidR="00406B84" w:rsidRPr="00706EFB" w:rsidRDefault="00406B84" w:rsidP="00F1475A">
      <w:pPr>
        <w:jc w:val="both"/>
        <w:rPr>
          <w:rFonts w:eastAsiaTheme="minorHAnsi"/>
          <w:sz w:val="28"/>
          <w:szCs w:val="28"/>
          <w:lang w:eastAsia="en-US"/>
        </w:rPr>
      </w:pPr>
    </w:p>
    <w:p w14:paraId="7D69E799" w14:textId="43936813" w:rsidR="00455640" w:rsidRPr="00706EFB" w:rsidRDefault="00455640" w:rsidP="00455640">
      <w:pPr>
        <w:widowControl w:val="0"/>
        <w:shd w:val="clear" w:color="auto" w:fill="FFFFFF"/>
        <w:tabs>
          <w:tab w:val="left" w:pos="6804"/>
          <w:tab w:val="left" w:leader="underscore" w:pos="9214"/>
        </w:tabs>
        <w:autoSpaceDE w:val="0"/>
        <w:autoSpaceDN w:val="0"/>
        <w:adjustRightInd w:val="0"/>
        <w:ind w:left="5"/>
        <w:rPr>
          <w:sz w:val="28"/>
          <w:szCs w:val="28"/>
        </w:rPr>
      </w:pPr>
      <w:r>
        <w:rPr>
          <w:spacing w:val="-3"/>
          <w:sz w:val="28"/>
          <w:szCs w:val="28"/>
        </w:rPr>
        <w:t>Председатель</w:t>
      </w:r>
      <w:r w:rsidRPr="00706EFB">
        <w:rPr>
          <w:spacing w:val="-3"/>
          <w:sz w:val="28"/>
          <w:szCs w:val="28"/>
        </w:rPr>
        <w:t xml:space="preserve">                                                        </w:t>
      </w:r>
      <w:proofErr w:type="spellStart"/>
      <w:r>
        <w:rPr>
          <w:spacing w:val="-3"/>
          <w:sz w:val="28"/>
          <w:szCs w:val="28"/>
        </w:rPr>
        <w:t>А</w:t>
      </w:r>
      <w:r w:rsidRPr="00706EFB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</w:rPr>
        <w:t>И</w:t>
      </w:r>
      <w:r w:rsidRPr="00706EFB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</w:rPr>
        <w:t>Колотий</w:t>
      </w:r>
      <w:proofErr w:type="spellEnd"/>
      <w:r w:rsidRPr="00706EFB">
        <w:rPr>
          <w:spacing w:val="-3"/>
          <w:sz w:val="28"/>
          <w:szCs w:val="28"/>
        </w:rPr>
        <w:t xml:space="preserve">      _______________</w:t>
      </w:r>
    </w:p>
    <w:p w14:paraId="62E6C933" w14:textId="77777777" w:rsidR="00455640" w:rsidRPr="00706EFB" w:rsidRDefault="00455640" w:rsidP="00455640">
      <w:pPr>
        <w:widowControl w:val="0"/>
        <w:shd w:val="clear" w:color="auto" w:fill="FFFFFF"/>
        <w:autoSpaceDE w:val="0"/>
        <w:autoSpaceDN w:val="0"/>
        <w:adjustRightInd w:val="0"/>
        <w:ind w:left="5812" w:right="499"/>
        <w:rPr>
          <w:spacing w:val="-5"/>
          <w:sz w:val="28"/>
          <w:szCs w:val="28"/>
        </w:rPr>
      </w:pPr>
      <w:r w:rsidRPr="00706EFB">
        <w:rPr>
          <w:spacing w:val="-5"/>
          <w:sz w:val="28"/>
          <w:szCs w:val="28"/>
        </w:rPr>
        <w:t xml:space="preserve">                                      (подпись)</w:t>
      </w:r>
    </w:p>
    <w:p w14:paraId="4A1EBB6C" w14:textId="77777777" w:rsidR="000B4129" w:rsidRPr="00706EFB" w:rsidRDefault="000B4129" w:rsidP="000B4129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8"/>
          <w:szCs w:val="28"/>
        </w:rPr>
      </w:pPr>
    </w:p>
    <w:p w14:paraId="18090078" w14:textId="77777777" w:rsidR="000B4129" w:rsidRPr="00706EFB" w:rsidRDefault="000B4129" w:rsidP="000B4129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8"/>
          <w:szCs w:val="28"/>
        </w:rPr>
      </w:pPr>
    </w:p>
    <w:p w14:paraId="2C63B417" w14:textId="448F90AB" w:rsidR="000B4129" w:rsidRPr="00706EFB" w:rsidRDefault="000B4129" w:rsidP="000B4129">
      <w:pPr>
        <w:widowControl w:val="0"/>
        <w:shd w:val="clear" w:color="auto" w:fill="FFFFFF"/>
        <w:tabs>
          <w:tab w:val="left" w:pos="6804"/>
          <w:tab w:val="left" w:leader="underscore" w:pos="9214"/>
        </w:tabs>
        <w:autoSpaceDE w:val="0"/>
        <w:autoSpaceDN w:val="0"/>
        <w:adjustRightInd w:val="0"/>
        <w:ind w:left="5"/>
        <w:rPr>
          <w:sz w:val="28"/>
          <w:szCs w:val="28"/>
        </w:rPr>
      </w:pPr>
      <w:r w:rsidRPr="00706EFB">
        <w:rPr>
          <w:spacing w:val="-3"/>
          <w:sz w:val="28"/>
          <w:szCs w:val="28"/>
        </w:rPr>
        <w:t xml:space="preserve">Секретарь                                                               </w:t>
      </w:r>
      <w:proofErr w:type="spellStart"/>
      <w:r w:rsidRPr="00706EFB">
        <w:rPr>
          <w:spacing w:val="-3"/>
          <w:sz w:val="28"/>
          <w:szCs w:val="28"/>
        </w:rPr>
        <w:t>С.В.Строков</w:t>
      </w:r>
      <w:proofErr w:type="spellEnd"/>
      <w:r w:rsidRPr="00706EFB">
        <w:rPr>
          <w:spacing w:val="-3"/>
          <w:sz w:val="28"/>
          <w:szCs w:val="28"/>
        </w:rPr>
        <w:t xml:space="preserve">      _______________</w:t>
      </w:r>
    </w:p>
    <w:p w14:paraId="0800AE8D" w14:textId="2517FD25" w:rsidR="000B4129" w:rsidRPr="00706EFB" w:rsidRDefault="000B4129" w:rsidP="000B4129">
      <w:pPr>
        <w:widowControl w:val="0"/>
        <w:shd w:val="clear" w:color="auto" w:fill="FFFFFF"/>
        <w:autoSpaceDE w:val="0"/>
        <w:autoSpaceDN w:val="0"/>
        <w:adjustRightInd w:val="0"/>
        <w:ind w:left="5812" w:right="499"/>
        <w:rPr>
          <w:spacing w:val="-5"/>
          <w:sz w:val="28"/>
          <w:szCs w:val="28"/>
        </w:rPr>
      </w:pPr>
      <w:r w:rsidRPr="00706EFB">
        <w:rPr>
          <w:spacing w:val="-5"/>
          <w:sz w:val="28"/>
          <w:szCs w:val="28"/>
        </w:rPr>
        <w:t xml:space="preserve">                                      (подпись)</w:t>
      </w:r>
    </w:p>
    <w:p w14:paraId="1D3502AF" w14:textId="77777777" w:rsidR="000B4129" w:rsidRPr="00706EFB" w:rsidRDefault="000B4129" w:rsidP="000B4129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8"/>
          <w:szCs w:val="28"/>
        </w:rPr>
      </w:pPr>
    </w:p>
    <w:p w14:paraId="02A2E342" w14:textId="3DF502EA" w:rsidR="00507C99" w:rsidRPr="00706EFB" w:rsidRDefault="00507C99" w:rsidP="005F61DD">
      <w:pPr>
        <w:tabs>
          <w:tab w:val="left" w:pos="6195"/>
        </w:tabs>
        <w:rPr>
          <w:sz w:val="28"/>
          <w:szCs w:val="28"/>
        </w:rPr>
      </w:pPr>
    </w:p>
    <w:p w14:paraId="7B7D9DBA" w14:textId="1D18EDCC" w:rsidR="00507C99" w:rsidRPr="00706EFB" w:rsidRDefault="00507C99" w:rsidP="005F61DD">
      <w:pPr>
        <w:tabs>
          <w:tab w:val="left" w:pos="6195"/>
        </w:tabs>
        <w:rPr>
          <w:sz w:val="28"/>
          <w:szCs w:val="28"/>
        </w:rPr>
      </w:pPr>
    </w:p>
    <w:p w14:paraId="60675D16" w14:textId="786AF4BF" w:rsidR="00507C99" w:rsidRPr="00706EFB" w:rsidRDefault="00507C99" w:rsidP="005F61DD">
      <w:pPr>
        <w:tabs>
          <w:tab w:val="left" w:pos="6195"/>
        </w:tabs>
        <w:rPr>
          <w:sz w:val="28"/>
          <w:szCs w:val="28"/>
        </w:rPr>
      </w:pPr>
    </w:p>
    <w:p w14:paraId="3A3C48D6" w14:textId="35C3008D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14F8EDA7" w14:textId="2CC1DDA3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4607202" w14:textId="23028E9F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70858B0D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494ECD86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0672A436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167AF188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1B179053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4B53E19F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5CA14AA6" w14:textId="77777777" w:rsidR="00FC2F33" w:rsidRDefault="00FC2F33" w:rsidP="005F61DD">
      <w:pPr>
        <w:tabs>
          <w:tab w:val="left" w:pos="6195"/>
        </w:tabs>
        <w:rPr>
          <w:sz w:val="27"/>
          <w:szCs w:val="27"/>
        </w:rPr>
      </w:pPr>
    </w:p>
    <w:p w14:paraId="7FC85AA2" w14:textId="77777777" w:rsidR="00E64DB9" w:rsidRPr="00E64DB9" w:rsidRDefault="00E64DB9" w:rsidP="00E64DB9">
      <w:pPr>
        <w:pageBreakBefore/>
        <w:widowControl w:val="0"/>
        <w:autoSpaceDE w:val="0"/>
        <w:autoSpaceDN w:val="0"/>
        <w:jc w:val="right"/>
        <w:rPr>
          <w:sz w:val="28"/>
          <w:szCs w:val="28"/>
        </w:rPr>
      </w:pPr>
      <w:r w:rsidRPr="00E64DB9">
        <w:rPr>
          <w:sz w:val="28"/>
          <w:szCs w:val="28"/>
        </w:rPr>
        <w:lastRenderedPageBreak/>
        <w:t>Приложение № 1</w:t>
      </w:r>
    </w:p>
    <w:p w14:paraId="4449FDB3" w14:textId="77777777" w:rsidR="00E64DB9" w:rsidRPr="00E64DB9" w:rsidRDefault="00E64DB9" w:rsidP="00E64DB9">
      <w:pPr>
        <w:ind w:left="6663"/>
        <w:jc w:val="both"/>
        <w:rPr>
          <w:rFonts w:eastAsiaTheme="minorHAnsi" w:cstheme="minorBidi"/>
          <w:sz w:val="28"/>
          <w:szCs w:val="28"/>
          <w:lang w:eastAsia="en-US"/>
        </w:rPr>
      </w:pPr>
      <w:r w:rsidRPr="00E64DB9">
        <w:rPr>
          <w:rFonts w:eastAsiaTheme="minorHAnsi" w:cstheme="minorBidi"/>
          <w:sz w:val="28"/>
          <w:szCs w:val="28"/>
          <w:lang w:eastAsia="en-US"/>
        </w:rPr>
        <w:t xml:space="preserve">к протоколу общественных </w:t>
      </w:r>
    </w:p>
    <w:p w14:paraId="659697D0" w14:textId="77777777" w:rsidR="00E64DB9" w:rsidRPr="00E64DB9" w:rsidRDefault="00E64DB9" w:rsidP="00E64DB9">
      <w:pPr>
        <w:ind w:left="6663"/>
        <w:jc w:val="both"/>
        <w:rPr>
          <w:rFonts w:eastAsiaTheme="minorHAnsi" w:cstheme="minorBidi"/>
          <w:sz w:val="28"/>
          <w:szCs w:val="28"/>
          <w:lang w:eastAsia="en-US"/>
        </w:rPr>
      </w:pPr>
      <w:r w:rsidRPr="00E64DB9">
        <w:rPr>
          <w:rFonts w:eastAsiaTheme="minorHAnsi" w:cstheme="minorBidi"/>
          <w:sz w:val="28"/>
          <w:szCs w:val="28"/>
          <w:lang w:eastAsia="en-US"/>
        </w:rPr>
        <w:t xml:space="preserve">обсуждений от </w:t>
      </w:r>
      <w:r w:rsidRPr="00E64DB9">
        <w:rPr>
          <w:rFonts w:eastAsiaTheme="minorHAnsi"/>
          <w:sz w:val="28"/>
          <w:szCs w:val="28"/>
          <w:lang w:eastAsia="en-US"/>
        </w:rPr>
        <w:t>10.12.2024</w:t>
      </w:r>
    </w:p>
    <w:p w14:paraId="5D4AF3F5" w14:textId="77777777" w:rsidR="00E64DB9" w:rsidRPr="00E64DB9" w:rsidRDefault="00E64DB9" w:rsidP="00E64DB9">
      <w:pPr>
        <w:tabs>
          <w:tab w:val="left" w:pos="2925"/>
        </w:tabs>
        <w:jc w:val="right"/>
        <w:rPr>
          <w:rFonts w:eastAsiaTheme="minorHAnsi" w:cstheme="minorBidi"/>
          <w:sz w:val="28"/>
          <w:szCs w:val="28"/>
          <w:lang w:eastAsia="en-US"/>
        </w:rPr>
      </w:pPr>
    </w:p>
    <w:p w14:paraId="1F7DDF57" w14:textId="77777777" w:rsidR="00E64DB9" w:rsidRPr="00E64DB9" w:rsidRDefault="00E64DB9" w:rsidP="00E64DB9">
      <w:pPr>
        <w:contextualSpacing/>
        <w:jc w:val="both"/>
        <w:rPr>
          <w:sz w:val="28"/>
          <w:szCs w:val="28"/>
        </w:rPr>
      </w:pPr>
      <w:r w:rsidRPr="00E64DB9">
        <w:rPr>
          <w:sz w:val="28"/>
          <w:szCs w:val="28"/>
        </w:rPr>
        <w:tab/>
        <w:t xml:space="preserve">Список участников общественных обсуждений </w:t>
      </w:r>
      <w:r w:rsidRPr="00E64DB9">
        <w:rPr>
          <w:rFonts w:eastAsiaTheme="minorHAnsi"/>
          <w:sz w:val="28"/>
          <w:szCs w:val="28"/>
          <w:lang w:eastAsia="en-US"/>
        </w:rPr>
        <w:t>по проекту внесения изменений в правила землепользования и застройки Морозовского сельсовета Искитимского района Новосибирской области</w:t>
      </w:r>
      <w:r w:rsidRPr="00E64DB9">
        <w:rPr>
          <w:sz w:val="28"/>
          <w:szCs w:val="28"/>
        </w:rPr>
        <w:t>:</w:t>
      </w:r>
    </w:p>
    <w:p w14:paraId="3AEDBE35" w14:textId="77777777" w:rsidR="00E64DB9" w:rsidRPr="00E64DB9" w:rsidRDefault="00E64DB9" w:rsidP="00E64DB9">
      <w:pPr>
        <w:contextualSpacing/>
        <w:jc w:val="both"/>
        <w:rPr>
          <w:sz w:val="28"/>
          <w:szCs w:val="28"/>
        </w:rPr>
      </w:pPr>
    </w:p>
    <w:p w14:paraId="4DA6DA89" w14:textId="77777777" w:rsidR="00E64DB9" w:rsidRPr="00E64DB9" w:rsidRDefault="00E64DB9" w:rsidP="00E64DB9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E64DB9">
        <w:rPr>
          <w:sz w:val="28"/>
          <w:szCs w:val="28"/>
        </w:rPr>
        <w:t>Кочнев Олег Леонидович.</w:t>
      </w:r>
    </w:p>
    <w:p w14:paraId="151A8719" w14:textId="77777777" w:rsidR="00E64DB9" w:rsidRPr="00E64DB9" w:rsidRDefault="00E64DB9" w:rsidP="00E64DB9">
      <w:pPr>
        <w:numPr>
          <w:ilvl w:val="0"/>
          <w:numId w:val="21"/>
        </w:numPr>
        <w:spacing w:after="200" w:line="276" w:lineRule="auto"/>
        <w:contextualSpacing/>
        <w:rPr>
          <w:sz w:val="28"/>
          <w:szCs w:val="28"/>
        </w:rPr>
      </w:pPr>
      <w:r w:rsidRPr="00E64DB9">
        <w:rPr>
          <w:sz w:val="28"/>
          <w:szCs w:val="28"/>
        </w:rPr>
        <w:t>СНТ «Зеленый дол» (Председатель СНТ «Зеленый дол» Кузнецов Александр Александрович.</w:t>
      </w:r>
    </w:p>
    <w:p w14:paraId="35BD8EF1" w14:textId="77777777" w:rsidR="00E64DB9" w:rsidRPr="00E64DB9" w:rsidRDefault="00E64DB9" w:rsidP="00E64DB9">
      <w:pPr>
        <w:numPr>
          <w:ilvl w:val="0"/>
          <w:numId w:val="21"/>
        </w:numPr>
        <w:spacing w:after="200" w:line="276" w:lineRule="auto"/>
        <w:contextualSpacing/>
        <w:rPr>
          <w:sz w:val="28"/>
          <w:szCs w:val="28"/>
        </w:rPr>
      </w:pPr>
      <w:r w:rsidRPr="00E64DB9">
        <w:rPr>
          <w:sz w:val="28"/>
          <w:szCs w:val="28"/>
        </w:rPr>
        <w:t>Администрация Искитимского района Новосибирской области.</w:t>
      </w:r>
    </w:p>
    <w:p w14:paraId="44218A9E" w14:textId="77777777" w:rsidR="00E64DB9" w:rsidRPr="00E64DB9" w:rsidRDefault="00E64DB9" w:rsidP="00E64DB9">
      <w:pPr>
        <w:pageBreakBefore/>
        <w:widowControl w:val="0"/>
        <w:autoSpaceDE w:val="0"/>
        <w:autoSpaceDN w:val="0"/>
        <w:ind w:left="720"/>
        <w:jc w:val="right"/>
        <w:rPr>
          <w:sz w:val="28"/>
          <w:szCs w:val="28"/>
        </w:rPr>
      </w:pPr>
      <w:bookmarkStart w:id="2" w:name="_Hlk176473571"/>
      <w:bookmarkStart w:id="3" w:name="_Hlk154392921"/>
      <w:r w:rsidRPr="00E64DB9">
        <w:rPr>
          <w:sz w:val="28"/>
          <w:szCs w:val="28"/>
        </w:rPr>
        <w:lastRenderedPageBreak/>
        <w:t>Приложение № 2</w:t>
      </w:r>
    </w:p>
    <w:p w14:paraId="55CFABC9" w14:textId="77777777" w:rsidR="00E64DB9" w:rsidRPr="00E64DB9" w:rsidRDefault="00E64DB9" w:rsidP="00E64DB9">
      <w:pPr>
        <w:ind w:left="720"/>
        <w:contextualSpacing/>
        <w:jc w:val="right"/>
        <w:rPr>
          <w:sz w:val="28"/>
          <w:szCs w:val="28"/>
        </w:rPr>
      </w:pPr>
      <w:r w:rsidRPr="00E64DB9">
        <w:rPr>
          <w:sz w:val="28"/>
          <w:szCs w:val="28"/>
        </w:rPr>
        <w:t xml:space="preserve">к протоколу общественных </w:t>
      </w:r>
    </w:p>
    <w:p w14:paraId="1AFE1670" w14:textId="77777777" w:rsidR="00E64DB9" w:rsidRPr="00E64DB9" w:rsidRDefault="00E64DB9" w:rsidP="00E64DB9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5A8EF1CC" wp14:editId="56BAEA44">
            <wp:simplePos x="0" y="0"/>
            <wp:positionH relativeFrom="margin">
              <wp:align>left</wp:align>
            </wp:positionH>
            <wp:positionV relativeFrom="paragraph">
              <wp:posOffset>297654</wp:posOffset>
            </wp:positionV>
            <wp:extent cx="6299835" cy="3742690"/>
            <wp:effectExtent l="0" t="0" r="5715" b="0"/>
            <wp:wrapThrough wrapText="bothSides">
              <wp:wrapPolygon edited="0">
                <wp:start x="0" y="0"/>
                <wp:lineTo x="0" y="21439"/>
                <wp:lineTo x="21554" y="21439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4DB9">
        <w:rPr>
          <w:rFonts w:eastAsiaTheme="minorHAnsi"/>
          <w:sz w:val="28"/>
          <w:szCs w:val="28"/>
          <w:lang w:eastAsia="en-US"/>
        </w:rPr>
        <w:t xml:space="preserve">обсуждений от </w:t>
      </w:r>
      <w:bookmarkEnd w:id="2"/>
      <w:r w:rsidRPr="00E64DB9">
        <w:rPr>
          <w:rFonts w:eastAsiaTheme="minorHAnsi"/>
          <w:sz w:val="28"/>
          <w:szCs w:val="28"/>
          <w:lang w:eastAsia="en-US"/>
        </w:rPr>
        <w:t>10.12.2024</w:t>
      </w:r>
    </w:p>
    <w:p w14:paraId="20AF870E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  <w:r w:rsidRPr="00E64DB9">
        <w:rPr>
          <w:rFonts w:eastAsiaTheme="minorHAnsi"/>
          <w:sz w:val="27"/>
          <w:szCs w:val="27"/>
          <w:lang w:eastAsia="en-US"/>
        </w:rPr>
        <w:tab/>
        <w:t xml:space="preserve">             </w:t>
      </w:r>
      <w:bookmarkStart w:id="4" w:name="_Hlk176473190"/>
      <w:bookmarkStart w:id="5" w:name="_Hlk176473610"/>
    </w:p>
    <w:p w14:paraId="08DCD8B0" w14:textId="77777777" w:rsidR="00E64DB9" w:rsidRPr="00E64DB9" w:rsidRDefault="00E64DB9" w:rsidP="00BE525D">
      <w:pPr>
        <w:tabs>
          <w:tab w:val="left" w:pos="4140"/>
        </w:tabs>
        <w:jc w:val="both"/>
        <w:rPr>
          <w:rFonts w:eastAsiaTheme="minorHAnsi"/>
          <w:sz w:val="28"/>
          <w:szCs w:val="28"/>
          <w:lang w:eastAsia="en-US"/>
        </w:rPr>
      </w:pPr>
      <w:bookmarkStart w:id="6" w:name="_Hlk184830879"/>
      <w:r w:rsidRPr="00E64DB9">
        <w:rPr>
          <w:rFonts w:eastAsiaTheme="minorHAnsi"/>
          <w:sz w:val="28"/>
          <w:szCs w:val="28"/>
          <w:lang w:eastAsia="en-US"/>
        </w:rPr>
        <w:t>Отнести часть территории к территориальной зоне: «Зона объектов коммунального обслуживания в границах земель населённых пунктов (</w:t>
      </w:r>
      <w:proofErr w:type="spellStart"/>
      <w:r w:rsidRPr="00E64DB9">
        <w:rPr>
          <w:rFonts w:eastAsiaTheme="minorHAnsi"/>
          <w:sz w:val="28"/>
          <w:szCs w:val="28"/>
          <w:lang w:eastAsia="en-US"/>
        </w:rPr>
        <w:t>нИК</w:t>
      </w:r>
      <w:proofErr w:type="spellEnd"/>
      <w:r w:rsidRPr="00E64DB9">
        <w:rPr>
          <w:rFonts w:eastAsiaTheme="minorHAnsi"/>
          <w:sz w:val="28"/>
          <w:szCs w:val="28"/>
          <w:lang w:eastAsia="en-US"/>
        </w:rPr>
        <w:t>)» в соответствии с установленной функциональной зоной в Генеральном плане Морозовского сельсовета</w:t>
      </w:r>
    </w:p>
    <w:p w14:paraId="1B719F0C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bookmarkEnd w:id="6"/>
    <w:p w14:paraId="70EF514B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280EA475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54C7D9DF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11FE10CA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5AD6C184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7BCABE44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2BF22453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0368541B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546F3C04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4A5E45BC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1DA626CC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0A2B305C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35EB0181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13A581AA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4F6C1B64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0163B3DB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68F79AF1" w14:textId="77777777" w:rsidR="00E64DB9" w:rsidRDefault="00E64DB9" w:rsidP="00E64DB9">
      <w:pPr>
        <w:tabs>
          <w:tab w:val="left" w:pos="4140"/>
        </w:tabs>
        <w:jc w:val="right"/>
        <w:rPr>
          <w:rFonts w:eastAsiaTheme="minorHAnsi"/>
          <w:sz w:val="27"/>
          <w:szCs w:val="27"/>
          <w:lang w:eastAsia="en-US"/>
        </w:rPr>
      </w:pPr>
    </w:p>
    <w:p w14:paraId="630780A5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8"/>
          <w:szCs w:val="28"/>
          <w:lang w:eastAsia="en-US"/>
        </w:rPr>
      </w:pPr>
      <w:bookmarkStart w:id="7" w:name="_Hlk184824583"/>
      <w:r w:rsidRPr="00E64DB9">
        <w:rPr>
          <w:rFonts w:eastAsiaTheme="minorHAnsi"/>
          <w:sz w:val="28"/>
          <w:szCs w:val="28"/>
          <w:lang w:eastAsia="en-US"/>
        </w:rPr>
        <w:lastRenderedPageBreak/>
        <w:t>Приложение № 3</w:t>
      </w:r>
    </w:p>
    <w:p w14:paraId="31DF246A" w14:textId="77777777" w:rsidR="00E64DB9" w:rsidRPr="00E64DB9" w:rsidRDefault="00E64DB9" w:rsidP="00E64DB9">
      <w:pPr>
        <w:contextualSpacing/>
        <w:jc w:val="right"/>
        <w:rPr>
          <w:sz w:val="28"/>
          <w:szCs w:val="28"/>
        </w:rPr>
      </w:pPr>
      <w:r w:rsidRPr="00E64DB9">
        <w:rPr>
          <w:sz w:val="28"/>
          <w:szCs w:val="28"/>
        </w:rPr>
        <w:t xml:space="preserve">к протоколу общественных </w:t>
      </w:r>
    </w:p>
    <w:p w14:paraId="5884D49E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CD13BF" wp14:editId="597B6971">
                <wp:simplePos x="0" y="0"/>
                <wp:positionH relativeFrom="column">
                  <wp:posOffset>245981</wp:posOffset>
                </wp:positionH>
                <wp:positionV relativeFrom="paragraph">
                  <wp:posOffset>1773214</wp:posOffset>
                </wp:positionV>
                <wp:extent cx="962167" cy="3629167"/>
                <wp:effectExtent l="0" t="38100" r="6667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167" cy="362916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338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9.35pt;margin-top:139.6pt;width:75.75pt;height:285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">
                <v:stroke endarrow="block"/>
              </v:shape>
            </w:pict>
          </mc:Fallback>
        </mc:AlternateContent>
      </w: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88F2D5" wp14:editId="16D8CCF8">
                <wp:simplePos x="0" y="0"/>
                <wp:positionH relativeFrom="column">
                  <wp:posOffset>82209</wp:posOffset>
                </wp:positionH>
                <wp:positionV relativeFrom="paragraph">
                  <wp:posOffset>1560536</wp:posOffset>
                </wp:positionV>
                <wp:extent cx="586854" cy="2804615"/>
                <wp:effectExtent l="0" t="38100" r="60960" b="152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854" cy="28046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73410" id="Прямая со стрелкой 13" o:spid="_x0000_s1026" type="#_x0000_t32" style="position:absolute;margin-left:6.45pt;margin-top:122.9pt;width:46.2pt;height:220.8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">
                <v:stroke endarrow="block"/>
              </v:shape>
            </w:pict>
          </mc:Fallback>
        </mc:AlternateContent>
      </w: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BF5AD" wp14:editId="154CAE70">
                <wp:simplePos x="0" y="0"/>
                <wp:positionH relativeFrom="column">
                  <wp:posOffset>681288</wp:posOffset>
                </wp:positionH>
                <wp:positionV relativeFrom="paragraph">
                  <wp:posOffset>1502306</wp:posOffset>
                </wp:positionV>
                <wp:extent cx="4177636" cy="45719"/>
                <wp:effectExtent l="38100" t="38100" r="13970" b="8826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7636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53BC" id="Прямая со стрелкой 6" o:spid="_x0000_s1026" type="#_x0000_t32" style="position:absolute;margin-left:53.65pt;margin-top:118.3pt;width:328.95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" strokeweight="1pt">
                <v:stroke endarrow="block"/>
              </v:shape>
            </w:pict>
          </mc:Fallback>
        </mc:AlternateContent>
      </w: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CC831" wp14:editId="0028E0E9">
                <wp:simplePos x="0" y="0"/>
                <wp:positionH relativeFrom="column">
                  <wp:posOffset>1269564</wp:posOffset>
                </wp:positionH>
                <wp:positionV relativeFrom="paragraph">
                  <wp:posOffset>1772076</wp:posOffset>
                </wp:positionV>
                <wp:extent cx="4128448" cy="6824"/>
                <wp:effectExtent l="38100" t="76200" r="0" b="889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8448" cy="682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E3246" id="Прямая со стрелкой 7" o:spid="_x0000_s1026" type="#_x0000_t32" style="position:absolute;margin-left:99.95pt;margin-top:139.55pt;width:325.05pt;height:.5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" strokeweight="1pt">
                <v:stroke endarrow="block"/>
              </v:shape>
            </w:pict>
          </mc:Fallback>
        </mc:AlternateContent>
      </w: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3B490DB5" wp14:editId="7C9FA208">
            <wp:simplePos x="0" y="0"/>
            <wp:positionH relativeFrom="margin">
              <wp:align>left</wp:align>
            </wp:positionH>
            <wp:positionV relativeFrom="paragraph">
              <wp:posOffset>264454</wp:posOffset>
            </wp:positionV>
            <wp:extent cx="6299835" cy="3822700"/>
            <wp:effectExtent l="0" t="0" r="5715" b="6350"/>
            <wp:wrapThrough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4DB9">
        <w:rPr>
          <w:rFonts w:eastAsiaTheme="minorHAnsi"/>
          <w:sz w:val="28"/>
          <w:szCs w:val="28"/>
          <w:lang w:eastAsia="en-US"/>
        </w:rPr>
        <w:t>обсуждений от 10.12.2024</w:t>
      </w:r>
      <w:bookmarkEnd w:id="3"/>
      <w:bookmarkEnd w:id="4"/>
      <w:bookmarkEnd w:id="5"/>
    </w:p>
    <w:bookmarkEnd w:id="7"/>
    <w:p w14:paraId="7ADD90A1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1026B86" w14:textId="77777777" w:rsidR="00E64DB9" w:rsidRPr="00E64DB9" w:rsidRDefault="00E64DB9" w:rsidP="00BE525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8" w:name="_Hlk184830981"/>
      <w:r w:rsidRPr="00E64DB9">
        <w:rPr>
          <w:rFonts w:eastAsiaTheme="minorHAnsi"/>
          <w:sz w:val="28"/>
          <w:szCs w:val="28"/>
          <w:lang w:eastAsia="en-US"/>
        </w:rPr>
        <w:t>Отнести часть территории к территориальной зоне: «Зона специализированной общественной застройки в границах земель населённых пунктов (</w:t>
      </w:r>
      <w:proofErr w:type="spellStart"/>
      <w:r w:rsidRPr="00E64DB9">
        <w:rPr>
          <w:rFonts w:eastAsiaTheme="minorHAnsi"/>
          <w:sz w:val="28"/>
          <w:szCs w:val="28"/>
          <w:lang w:eastAsia="en-US"/>
        </w:rPr>
        <w:t>нОс</w:t>
      </w:r>
      <w:proofErr w:type="spellEnd"/>
      <w:r w:rsidRPr="00E64DB9">
        <w:rPr>
          <w:rFonts w:eastAsiaTheme="minorHAnsi"/>
          <w:sz w:val="28"/>
          <w:szCs w:val="28"/>
          <w:lang w:eastAsia="en-US"/>
        </w:rPr>
        <w:t>)» в соответствии с установленной функциональной зоной в Генеральном плане Морозовского сельсовета.</w:t>
      </w:r>
    </w:p>
    <w:bookmarkEnd w:id="8"/>
    <w:p w14:paraId="74E3B10B" w14:textId="77777777" w:rsidR="00E64DB9" w:rsidRPr="00E64DB9" w:rsidRDefault="00E64DB9" w:rsidP="00BE525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E64DB9">
        <w:rPr>
          <w:rFonts w:eastAsiaTheme="minorHAnsi"/>
          <w:sz w:val="28"/>
          <w:szCs w:val="28"/>
          <w:lang w:eastAsia="en-US"/>
        </w:rPr>
        <w:t>Отнести часть территории к территориальной зоне: «Зона объектов торговли в границах населённых пунктов (</w:t>
      </w:r>
      <w:proofErr w:type="spellStart"/>
      <w:r w:rsidRPr="00E64DB9">
        <w:rPr>
          <w:rFonts w:eastAsiaTheme="minorHAnsi"/>
          <w:sz w:val="28"/>
          <w:szCs w:val="28"/>
          <w:lang w:eastAsia="en-US"/>
        </w:rPr>
        <w:t>нОмТ</w:t>
      </w:r>
      <w:proofErr w:type="spellEnd"/>
      <w:r w:rsidRPr="00E64DB9">
        <w:rPr>
          <w:rFonts w:eastAsiaTheme="minorHAnsi"/>
          <w:sz w:val="28"/>
          <w:szCs w:val="28"/>
          <w:lang w:eastAsia="en-US"/>
        </w:rPr>
        <w:t>)» в соответствии с установленной функциональной зоной в Генеральном плане Морозовского сельсовета.</w:t>
      </w:r>
    </w:p>
    <w:p w14:paraId="5E0BEA21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A21ED0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28DD9E3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6ECBED8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63623517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99B9E47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7213EB59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138A235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74B37BE1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4A46286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1647064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53891A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3637BD8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36DECE9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8"/>
          <w:szCs w:val="28"/>
          <w:lang w:eastAsia="en-US"/>
        </w:rPr>
      </w:pPr>
      <w:r w:rsidRPr="00E64DB9">
        <w:rPr>
          <w:rFonts w:eastAsiaTheme="minorHAnsi"/>
          <w:sz w:val="28"/>
          <w:szCs w:val="28"/>
          <w:lang w:eastAsia="en-US"/>
        </w:rPr>
        <w:lastRenderedPageBreak/>
        <w:t>Приложение № 4</w:t>
      </w:r>
    </w:p>
    <w:p w14:paraId="7B266176" w14:textId="77777777" w:rsidR="00E64DB9" w:rsidRPr="00E64DB9" w:rsidRDefault="00E64DB9" w:rsidP="00E64DB9">
      <w:pPr>
        <w:contextualSpacing/>
        <w:jc w:val="right"/>
        <w:rPr>
          <w:sz w:val="28"/>
          <w:szCs w:val="28"/>
        </w:rPr>
      </w:pPr>
      <w:r w:rsidRPr="00E64DB9">
        <w:rPr>
          <w:sz w:val="28"/>
          <w:szCs w:val="28"/>
        </w:rPr>
        <w:t xml:space="preserve">к протоколу общественных </w:t>
      </w:r>
    </w:p>
    <w:p w14:paraId="0A75DC43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13180DDC" wp14:editId="1D155718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6299835" cy="4421505"/>
            <wp:effectExtent l="0" t="0" r="5715" b="0"/>
            <wp:wrapThrough wrapText="bothSides">
              <wp:wrapPolygon edited="0">
                <wp:start x="0" y="0"/>
                <wp:lineTo x="0" y="21498"/>
                <wp:lineTo x="21554" y="21498"/>
                <wp:lineTo x="2155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4DB9">
        <w:rPr>
          <w:rFonts w:eastAsiaTheme="minorHAnsi"/>
          <w:sz w:val="28"/>
          <w:szCs w:val="28"/>
          <w:lang w:eastAsia="en-US"/>
        </w:rPr>
        <w:t>обсуждений от 10.12.2024</w:t>
      </w:r>
    </w:p>
    <w:p w14:paraId="668FBB7F" w14:textId="77777777" w:rsidR="00E64DB9" w:rsidRPr="00E64DB9" w:rsidRDefault="00E64DB9" w:rsidP="00BE525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E64DB9">
        <w:rPr>
          <w:rFonts w:eastAsiaTheme="minorHAnsi"/>
          <w:sz w:val="28"/>
          <w:szCs w:val="28"/>
          <w:lang w:eastAsia="en-US"/>
        </w:rPr>
        <w:t>Отнести часть территории к территориальной зоне: «Зона объектов коммунального обслуживания в границах земель населённых пунктов (</w:t>
      </w:r>
      <w:proofErr w:type="spellStart"/>
      <w:r w:rsidRPr="00E64DB9">
        <w:rPr>
          <w:rFonts w:eastAsiaTheme="minorHAnsi"/>
          <w:sz w:val="28"/>
          <w:szCs w:val="28"/>
          <w:lang w:eastAsia="en-US"/>
        </w:rPr>
        <w:t>нИК</w:t>
      </w:r>
      <w:proofErr w:type="spellEnd"/>
      <w:r w:rsidRPr="00E64DB9">
        <w:rPr>
          <w:rFonts w:eastAsiaTheme="minorHAnsi"/>
          <w:sz w:val="28"/>
          <w:szCs w:val="28"/>
          <w:lang w:eastAsia="en-US"/>
        </w:rPr>
        <w:t>)» в соответствии с установленной функциональной зоной в Генеральном плане Морозовского сельсовета</w:t>
      </w:r>
    </w:p>
    <w:p w14:paraId="3318EA14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DD8CD2B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6143C489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7FD79468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C65556B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68A924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D19C425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08694EF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60C7854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377110BF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79C4E4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2729F15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24D9416" w14:textId="77777777" w:rsid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DEA1A39" w14:textId="77777777" w:rsidR="00BE525D" w:rsidRPr="00E64DB9" w:rsidRDefault="00BE525D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536F75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8BACAC6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8"/>
          <w:szCs w:val="28"/>
          <w:lang w:eastAsia="en-US"/>
        </w:rPr>
      </w:pPr>
      <w:bookmarkStart w:id="9" w:name="_Hlk184824884"/>
      <w:r w:rsidRPr="00E64DB9">
        <w:rPr>
          <w:rFonts w:eastAsiaTheme="minorHAnsi"/>
          <w:sz w:val="28"/>
          <w:szCs w:val="28"/>
          <w:lang w:eastAsia="en-US"/>
        </w:rPr>
        <w:t>Приложение № 5</w:t>
      </w:r>
    </w:p>
    <w:p w14:paraId="2101DA6F" w14:textId="77777777" w:rsidR="00E64DB9" w:rsidRPr="00E64DB9" w:rsidRDefault="00E64DB9" w:rsidP="00E64DB9">
      <w:pPr>
        <w:contextualSpacing/>
        <w:jc w:val="right"/>
        <w:rPr>
          <w:sz w:val="28"/>
          <w:szCs w:val="28"/>
        </w:rPr>
      </w:pPr>
      <w:r w:rsidRPr="00E64DB9">
        <w:rPr>
          <w:sz w:val="28"/>
          <w:szCs w:val="28"/>
        </w:rPr>
        <w:t xml:space="preserve">к протоколу общественных </w:t>
      </w:r>
    </w:p>
    <w:p w14:paraId="5F25994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380B86A3" wp14:editId="2D38E911">
            <wp:simplePos x="0" y="0"/>
            <wp:positionH relativeFrom="margin">
              <wp:align>right</wp:align>
            </wp:positionH>
            <wp:positionV relativeFrom="paragraph">
              <wp:posOffset>331802</wp:posOffset>
            </wp:positionV>
            <wp:extent cx="6538595" cy="3964305"/>
            <wp:effectExtent l="0" t="0" r="0" b="0"/>
            <wp:wrapThrough wrapText="bothSides">
              <wp:wrapPolygon edited="0">
                <wp:start x="0" y="0"/>
                <wp:lineTo x="0" y="21486"/>
                <wp:lineTo x="21522" y="21486"/>
                <wp:lineTo x="2152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DB9">
        <w:rPr>
          <w:rFonts w:eastAsiaTheme="minorHAnsi"/>
          <w:sz w:val="28"/>
          <w:szCs w:val="28"/>
          <w:lang w:eastAsia="en-US"/>
        </w:rPr>
        <w:t>обсуждений от 10.12.2024</w:t>
      </w:r>
    </w:p>
    <w:bookmarkEnd w:id="9"/>
    <w:p w14:paraId="40755703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E6D09DA" w14:textId="77777777" w:rsidR="00E64DB9" w:rsidRPr="00E64DB9" w:rsidRDefault="00E64DB9" w:rsidP="00BE525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E64DB9">
        <w:rPr>
          <w:rFonts w:eastAsiaTheme="minorHAnsi"/>
          <w:sz w:val="28"/>
          <w:szCs w:val="28"/>
          <w:lang w:eastAsia="en-US"/>
        </w:rPr>
        <w:t>Отнести земельные участки с кадастровыми номерами 54:07:057401:6142,</w:t>
      </w:r>
      <w:r w:rsidRPr="00E64DB9">
        <w:rPr>
          <w:rFonts w:asciiTheme="minorHAnsi" w:eastAsiaTheme="minorHAnsi" w:hAnsiTheme="minorHAnsi" w:cstheme="minorBidi"/>
          <w:szCs w:val="24"/>
          <w:lang w:eastAsia="en-US"/>
        </w:rPr>
        <w:t xml:space="preserve"> </w:t>
      </w:r>
      <w:r w:rsidRPr="00E64DB9">
        <w:rPr>
          <w:rFonts w:eastAsiaTheme="minorHAnsi"/>
          <w:sz w:val="28"/>
          <w:szCs w:val="28"/>
          <w:lang w:eastAsia="en-US"/>
        </w:rPr>
        <w:t>54:07:057401:7381, а также часть территории к территориальной зоне: «Зона специализированной общественной застройки в границах земель населённых пунктов (</w:t>
      </w:r>
      <w:proofErr w:type="spellStart"/>
      <w:r w:rsidRPr="00E64DB9">
        <w:rPr>
          <w:rFonts w:eastAsiaTheme="minorHAnsi"/>
          <w:sz w:val="28"/>
          <w:szCs w:val="28"/>
          <w:lang w:eastAsia="en-US"/>
        </w:rPr>
        <w:t>нОс</w:t>
      </w:r>
      <w:proofErr w:type="spellEnd"/>
      <w:r w:rsidRPr="00E64DB9">
        <w:rPr>
          <w:rFonts w:eastAsiaTheme="minorHAnsi"/>
          <w:sz w:val="28"/>
          <w:szCs w:val="28"/>
          <w:lang w:eastAsia="en-US"/>
        </w:rPr>
        <w:t>)» в соответствии с установленной функциональной зоной в Генеральном плане Морозовского сельсовета.</w:t>
      </w:r>
    </w:p>
    <w:p w14:paraId="081FAD1E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240FEDD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27E2925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CFD478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BAD229D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C15B974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8785781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BC1CAD4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748EEE1F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A52039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275F7F29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59E053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6A39CC3D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65D3D24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1FF6706" w14:textId="77777777" w:rsidR="00E64DB9" w:rsidRPr="00E64DB9" w:rsidRDefault="00E64DB9" w:rsidP="00E64DB9">
      <w:pPr>
        <w:tabs>
          <w:tab w:val="left" w:pos="4140"/>
        </w:tabs>
        <w:jc w:val="right"/>
        <w:rPr>
          <w:rFonts w:eastAsiaTheme="minorHAnsi"/>
          <w:sz w:val="28"/>
          <w:szCs w:val="28"/>
          <w:lang w:eastAsia="en-US"/>
        </w:rPr>
      </w:pPr>
      <w:r w:rsidRPr="00E64DB9">
        <w:rPr>
          <w:rFonts w:eastAsiaTheme="minorHAnsi"/>
          <w:sz w:val="28"/>
          <w:szCs w:val="28"/>
          <w:lang w:eastAsia="en-US"/>
        </w:rPr>
        <w:lastRenderedPageBreak/>
        <w:t>Приложение № 6</w:t>
      </w:r>
    </w:p>
    <w:p w14:paraId="3E1FF598" w14:textId="77777777" w:rsidR="00E64DB9" w:rsidRPr="00E64DB9" w:rsidRDefault="00E64DB9" w:rsidP="00E64DB9">
      <w:pPr>
        <w:contextualSpacing/>
        <w:jc w:val="right"/>
        <w:rPr>
          <w:sz w:val="28"/>
          <w:szCs w:val="28"/>
        </w:rPr>
      </w:pPr>
      <w:r w:rsidRPr="00E64DB9">
        <w:rPr>
          <w:sz w:val="28"/>
          <w:szCs w:val="28"/>
        </w:rPr>
        <w:t xml:space="preserve">к протоколу общественных </w:t>
      </w:r>
    </w:p>
    <w:p w14:paraId="6B1DACB3" w14:textId="77777777" w:rsidR="00E64DB9" w:rsidRPr="00E64DB9" w:rsidRDefault="00E64DB9" w:rsidP="00E64DB9">
      <w:pPr>
        <w:jc w:val="right"/>
        <w:rPr>
          <w:rFonts w:eastAsiaTheme="minorHAnsi"/>
          <w:sz w:val="28"/>
          <w:szCs w:val="28"/>
          <w:lang w:eastAsia="en-US"/>
        </w:rPr>
      </w:pP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520072" wp14:editId="13E81C5D">
                <wp:simplePos x="0" y="0"/>
                <wp:positionH relativeFrom="column">
                  <wp:posOffset>1706292</wp:posOffset>
                </wp:positionH>
                <wp:positionV relativeFrom="paragraph">
                  <wp:posOffset>1922202</wp:posOffset>
                </wp:positionV>
                <wp:extent cx="3323230" cy="293427"/>
                <wp:effectExtent l="0" t="57150" r="10795" b="3048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3230" cy="29342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7AEA6" id="Прямая со стрелкой 12" o:spid="_x0000_s1026" type="#_x0000_t32" style="position:absolute;margin-left:134.35pt;margin-top:151.35pt;width:261.65pt;height:23.1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">
                <v:stroke endarrow="block"/>
              </v:shape>
            </w:pict>
          </mc:Fallback>
        </mc:AlternateContent>
      </w:r>
      <w:r w:rsidRPr="00E64DB9">
        <w:rPr>
          <w:rFonts w:asciiTheme="minorHAnsi" w:eastAsiaTheme="minorHAnsi" w:hAnsiTheme="minorHAnsi" w:cstheme="minorBidi"/>
          <w:noProof/>
          <w:szCs w:val="24"/>
          <w:lang w:eastAsia="en-US"/>
        </w:rPr>
        <w:drawing>
          <wp:anchor distT="0" distB="0" distL="114300" distR="114300" simplePos="0" relativeHeight="251665408" behindDoc="0" locked="0" layoutInCell="1" allowOverlap="1" wp14:anchorId="4A94D481" wp14:editId="36134A47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6410325" cy="3718560"/>
            <wp:effectExtent l="0" t="0" r="9525" b="0"/>
            <wp:wrapThrough wrapText="bothSides">
              <wp:wrapPolygon edited="0">
                <wp:start x="0" y="0"/>
                <wp:lineTo x="0" y="21467"/>
                <wp:lineTo x="21568" y="21467"/>
                <wp:lineTo x="2156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DB9">
        <w:rPr>
          <w:rFonts w:eastAsiaTheme="minorHAnsi"/>
          <w:sz w:val="28"/>
          <w:szCs w:val="28"/>
          <w:lang w:eastAsia="en-US"/>
        </w:rPr>
        <w:t>обсуждений от 10.12.2024</w:t>
      </w:r>
    </w:p>
    <w:p w14:paraId="6C772FC2" w14:textId="77777777" w:rsidR="00E64DB9" w:rsidRPr="00E64DB9" w:rsidRDefault="00E64DB9" w:rsidP="00BE525D">
      <w:pPr>
        <w:spacing w:before="100" w:beforeAutospacing="1" w:after="100" w:afterAutospacing="1"/>
        <w:jc w:val="both"/>
        <w:rPr>
          <w:sz w:val="28"/>
          <w:szCs w:val="28"/>
        </w:rPr>
      </w:pPr>
      <w:r w:rsidRPr="00E64DB9">
        <w:rPr>
          <w:sz w:val="28"/>
          <w:szCs w:val="28"/>
        </w:rPr>
        <w:t>Отнести часть территории к территориальной зоне: «Зона ведения садового хозяйства (</w:t>
      </w:r>
      <w:proofErr w:type="spellStart"/>
      <w:r w:rsidRPr="00E64DB9">
        <w:rPr>
          <w:sz w:val="28"/>
          <w:szCs w:val="28"/>
        </w:rPr>
        <w:t>Ссх</w:t>
      </w:r>
      <w:proofErr w:type="spellEnd"/>
      <w:r w:rsidRPr="00E64DB9">
        <w:rPr>
          <w:sz w:val="28"/>
          <w:szCs w:val="28"/>
        </w:rPr>
        <w:t>)» в соответствии с установленной функциональной зоной в Генеральном плане Морозовского сельсовета.</w:t>
      </w:r>
    </w:p>
    <w:p w14:paraId="3370128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6D82771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11E945A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D2E1E21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7D46C53B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F096232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4608D215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5B705920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018173E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3740473E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37F9E553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8DF736D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7F5BE101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02D3DD5A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4DF6E16" w14:textId="77777777" w:rsidR="00E64DB9" w:rsidRPr="00E64DB9" w:rsidRDefault="00E64DB9" w:rsidP="00E64DB9">
      <w:pPr>
        <w:jc w:val="right"/>
        <w:rPr>
          <w:rFonts w:eastAsiaTheme="minorHAnsi"/>
          <w:sz w:val="27"/>
          <w:szCs w:val="27"/>
          <w:lang w:eastAsia="en-US"/>
        </w:rPr>
      </w:pPr>
    </w:p>
    <w:p w14:paraId="13AFF9EE" w14:textId="7B36C6FA" w:rsidR="00FC2F33" w:rsidRPr="00FC2F33" w:rsidRDefault="00FC2F33" w:rsidP="00FC2F33">
      <w:pPr>
        <w:tabs>
          <w:tab w:val="left" w:pos="4140"/>
        </w:tabs>
        <w:jc w:val="right"/>
        <w:rPr>
          <w:szCs w:val="24"/>
        </w:rPr>
      </w:pPr>
    </w:p>
    <w:sectPr w:rsidR="00FC2F33" w:rsidRPr="00FC2F33" w:rsidSect="001442D9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B30"/>
    <w:multiLevelType w:val="hybridMultilevel"/>
    <w:tmpl w:val="0C4E6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06D2"/>
    <w:multiLevelType w:val="hybridMultilevel"/>
    <w:tmpl w:val="79B45858"/>
    <w:lvl w:ilvl="0" w:tplc="80C43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64C1D"/>
    <w:multiLevelType w:val="multilevel"/>
    <w:tmpl w:val="598CD2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5146B1"/>
    <w:multiLevelType w:val="hybridMultilevel"/>
    <w:tmpl w:val="C1BCD914"/>
    <w:lvl w:ilvl="0" w:tplc="EFEE34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72F8A"/>
    <w:multiLevelType w:val="hybridMultilevel"/>
    <w:tmpl w:val="0C4E6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F066D"/>
    <w:multiLevelType w:val="hybridMultilevel"/>
    <w:tmpl w:val="693E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C7E9D"/>
    <w:multiLevelType w:val="hybridMultilevel"/>
    <w:tmpl w:val="4D46D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E3277"/>
    <w:multiLevelType w:val="hybridMultilevel"/>
    <w:tmpl w:val="1ECE479E"/>
    <w:lvl w:ilvl="0" w:tplc="631E0C8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8" w15:restartNumberingAfterBreak="0">
    <w:nsid w:val="26E600A3"/>
    <w:multiLevelType w:val="hybridMultilevel"/>
    <w:tmpl w:val="70F850CA"/>
    <w:lvl w:ilvl="0" w:tplc="CAEE9F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8F3736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941BF"/>
    <w:multiLevelType w:val="hybridMultilevel"/>
    <w:tmpl w:val="D99E3EB0"/>
    <w:lvl w:ilvl="0" w:tplc="599C1E8A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C803C38"/>
    <w:multiLevelType w:val="hybridMultilevel"/>
    <w:tmpl w:val="301AA31C"/>
    <w:lvl w:ilvl="0" w:tplc="2EEC5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F154935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53013"/>
    <w:multiLevelType w:val="hybridMultilevel"/>
    <w:tmpl w:val="AE88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922F7"/>
    <w:multiLevelType w:val="hybridMultilevel"/>
    <w:tmpl w:val="79122670"/>
    <w:lvl w:ilvl="0" w:tplc="132E24B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FF704CF"/>
    <w:multiLevelType w:val="hybridMultilevel"/>
    <w:tmpl w:val="1ECE479E"/>
    <w:lvl w:ilvl="0" w:tplc="631E0C8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6" w15:restartNumberingAfterBreak="0">
    <w:nsid w:val="52C5177D"/>
    <w:multiLevelType w:val="hybridMultilevel"/>
    <w:tmpl w:val="711E1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DC1F4A"/>
    <w:multiLevelType w:val="hybridMultilevel"/>
    <w:tmpl w:val="DAC07D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8" w15:restartNumberingAfterBreak="0">
    <w:nsid w:val="5EE965BE"/>
    <w:multiLevelType w:val="hybridMultilevel"/>
    <w:tmpl w:val="60005D20"/>
    <w:lvl w:ilvl="0" w:tplc="1D7202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63F76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F6C24"/>
    <w:multiLevelType w:val="hybridMultilevel"/>
    <w:tmpl w:val="7D54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10CE8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163AE"/>
    <w:multiLevelType w:val="hybridMultilevel"/>
    <w:tmpl w:val="60005D20"/>
    <w:lvl w:ilvl="0" w:tplc="1D7202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B02D20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12E25"/>
    <w:multiLevelType w:val="multilevel"/>
    <w:tmpl w:val="0E3A42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04799856">
    <w:abstractNumId w:val="14"/>
  </w:num>
  <w:num w:numId="2" w16cid:durableId="1286621536">
    <w:abstractNumId w:val="8"/>
  </w:num>
  <w:num w:numId="3" w16cid:durableId="2017725917">
    <w:abstractNumId w:val="22"/>
  </w:num>
  <w:num w:numId="4" w16cid:durableId="2115394194">
    <w:abstractNumId w:val="18"/>
  </w:num>
  <w:num w:numId="5" w16cid:durableId="1834025145">
    <w:abstractNumId w:val="7"/>
  </w:num>
  <w:num w:numId="6" w16cid:durableId="32507314">
    <w:abstractNumId w:val="15"/>
  </w:num>
  <w:num w:numId="7" w16cid:durableId="782649298">
    <w:abstractNumId w:val="10"/>
  </w:num>
  <w:num w:numId="8" w16cid:durableId="837958977">
    <w:abstractNumId w:val="3"/>
  </w:num>
  <w:num w:numId="9" w16cid:durableId="2043751354">
    <w:abstractNumId w:val="5"/>
  </w:num>
  <w:num w:numId="10" w16cid:durableId="1587114185">
    <w:abstractNumId w:val="24"/>
  </w:num>
  <w:num w:numId="11" w16cid:durableId="66810924">
    <w:abstractNumId w:val="2"/>
  </w:num>
  <w:num w:numId="12" w16cid:durableId="1212959941">
    <w:abstractNumId w:val="1"/>
  </w:num>
  <w:num w:numId="13" w16cid:durableId="288438820">
    <w:abstractNumId w:val="16"/>
  </w:num>
  <w:num w:numId="14" w16cid:durableId="1514149372">
    <w:abstractNumId w:val="17"/>
  </w:num>
  <w:num w:numId="15" w16cid:durableId="417679346">
    <w:abstractNumId w:val="21"/>
  </w:num>
  <w:num w:numId="16" w16cid:durableId="1495561366">
    <w:abstractNumId w:val="23"/>
  </w:num>
  <w:num w:numId="17" w16cid:durableId="687760862">
    <w:abstractNumId w:val="9"/>
  </w:num>
  <w:num w:numId="18" w16cid:durableId="984967520">
    <w:abstractNumId w:val="19"/>
  </w:num>
  <w:num w:numId="19" w16cid:durableId="201676592">
    <w:abstractNumId w:val="12"/>
  </w:num>
  <w:num w:numId="20" w16cid:durableId="1769503041">
    <w:abstractNumId w:val="13"/>
  </w:num>
  <w:num w:numId="21" w16cid:durableId="1091974417">
    <w:abstractNumId w:val="6"/>
  </w:num>
  <w:num w:numId="22" w16cid:durableId="330915520">
    <w:abstractNumId w:val="20"/>
  </w:num>
  <w:num w:numId="23" w16cid:durableId="234560222">
    <w:abstractNumId w:val="4"/>
  </w:num>
  <w:num w:numId="24" w16cid:durableId="50006384">
    <w:abstractNumId w:val="0"/>
  </w:num>
  <w:num w:numId="25" w16cid:durableId="11073854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DBC"/>
    <w:rsid w:val="000001D1"/>
    <w:rsid w:val="00002596"/>
    <w:rsid w:val="00004E7F"/>
    <w:rsid w:val="000175D7"/>
    <w:rsid w:val="00017F84"/>
    <w:rsid w:val="00030C8B"/>
    <w:rsid w:val="00031CF8"/>
    <w:rsid w:val="00033FCA"/>
    <w:rsid w:val="000350D8"/>
    <w:rsid w:val="00035E4A"/>
    <w:rsid w:val="00044D80"/>
    <w:rsid w:val="00046B01"/>
    <w:rsid w:val="00054739"/>
    <w:rsid w:val="00054C68"/>
    <w:rsid w:val="0007067C"/>
    <w:rsid w:val="000720B7"/>
    <w:rsid w:val="00073F14"/>
    <w:rsid w:val="00080087"/>
    <w:rsid w:val="0008668F"/>
    <w:rsid w:val="000947AE"/>
    <w:rsid w:val="000A1ABC"/>
    <w:rsid w:val="000B0118"/>
    <w:rsid w:val="000B1B63"/>
    <w:rsid w:val="000B2BD9"/>
    <w:rsid w:val="000B3143"/>
    <w:rsid w:val="000B4129"/>
    <w:rsid w:val="000B58EE"/>
    <w:rsid w:val="000B5A07"/>
    <w:rsid w:val="000B5BB4"/>
    <w:rsid w:val="000B5E84"/>
    <w:rsid w:val="000B6096"/>
    <w:rsid w:val="000C4930"/>
    <w:rsid w:val="000C5A15"/>
    <w:rsid w:val="000C70A3"/>
    <w:rsid w:val="000D06AB"/>
    <w:rsid w:val="000D1176"/>
    <w:rsid w:val="000D3111"/>
    <w:rsid w:val="000D3C4C"/>
    <w:rsid w:val="000D5115"/>
    <w:rsid w:val="000E1E5C"/>
    <w:rsid w:val="000E2334"/>
    <w:rsid w:val="000E56E9"/>
    <w:rsid w:val="000E6D40"/>
    <w:rsid w:val="000F03F1"/>
    <w:rsid w:val="000F09FD"/>
    <w:rsid w:val="000F65A9"/>
    <w:rsid w:val="00106D33"/>
    <w:rsid w:val="00110261"/>
    <w:rsid w:val="001108E6"/>
    <w:rsid w:val="001167C8"/>
    <w:rsid w:val="001206E6"/>
    <w:rsid w:val="00121ECD"/>
    <w:rsid w:val="00124A69"/>
    <w:rsid w:val="00141FC1"/>
    <w:rsid w:val="001436FD"/>
    <w:rsid w:val="001442D9"/>
    <w:rsid w:val="00145AC5"/>
    <w:rsid w:val="00145E85"/>
    <w:rsid w:val="0014709C"/>
    <w:rsid w:val="00156C6D"/>
    <w:rsid w:val="001579E4"/>
    <w:rsid w:val="0016117B"/>
    <w:rsid w:val="00162089"/>
    <w:rsid w:val="001715F3"/>
    <w:rsid w:val="00173B4D"/>
    <w:rsid w:val="00175877"/>
    <w:rsid w:val="001829B9"/>
    <w:rsid w:val="001905CC"/>
    <w:rsid w:val="00192605"/>
    <w:rsid w:val="0019731A"/>
    <w:rsid w:val="001B2CD2"/>
    <w:rsid w:val="001B2D22"/>
    <w:rsid w:val="001C2BB7"/>
    <w:rsid w:val="001C3A1D"/>
    <w:rsid w:val="001D730C"/>
    <w:rsid w:val="001E0B15"/>
    <w:rsid w:val="001E2134"/>
    <w:rsid w:val="001E25CF"/>
    <w:rsid w:val="001F17B4"/>
    <w:rsid w:val="001F2583"/>
    <w:rsid w:val="00200A3E"/>
    <w:rsid w:val="00207B08"/>
    <w:rsid w:val="0021269A"/>
    <w:rsid w:val="0021561F"/>
    <w:rsid w:val="00215D22"/>
    <w:rsid w:val="00220626"/>
    <w:rsid w:val="00222034"/>
    <w:rsid w:val="00237F8C"/>
    <w:rsid w:val="00240D4D"/>
    <w:rsid w:val="00241CA7"/>
    <w:rsid w:val="00242547"/>
    <w:rsid w:val="002428EB"/>
    <w:rsid w:val="00250D0C"/>
    <w:rsid w:val="002515DE"/>
    <w:rsid w:val="0025494B"/>
    <w:rsid w:val="002618FE"/>
    <w:rsid w:val="002740A2"/>
    <w:rsid w:val="002A2BD8"/>
    <w:rsid w:val="002A45F4"/>
    <w:rsid w:val="002B08E0"/>
    <w:rsid w:val="002B2391"/>
    <w:rsid w:val="002B75D0"/>
    <w:rsid w:val="002B769B"/>
    <w:rsid w:val="002D31FD"/>
    <w:rsid w:val="002D3431"/>
    <w:rsid w:val="002D39E5"/>
    <w:rsid w:val="002D5B21"/>
    <w:rsid w:val="002D6231"/>
    <w:rsid w:val="002D6623"/>
    <w:rsid w:val="002E2CDF"/>
    <w:rsid w:val="002E6EE9"/>
    <w:rsid w:val="002F19DD"/>
    <w:rsid w:val="002F2DD1"/>
    <w:rsid w:val="002F329E"/>
    <w:rsid w:val="002F4084"/>
    <w:rsid w:val="002F52D9"/>
    <w:rsid w:val="002F59E9"/>
    <w:rsid w:val="002F7112"/>
    <w:rsid w:val="00301237"/>
    <w:rsid w:val="00310D28"/>
    <w:rsid w:val="00312A4D"/>
    <w:rsid w:val="00314D2C"/>
    <w:rsid w:val="003250AD"/>
    <w:rsid w:val="00334FF7"/>
    <w:rsid w:val="003374F5"/>
    <w:rsid w:val="003423E5"/>
    <w:rsid w:val="0034430F"/>
    <w:rsid w:val="00350AFF"/>
    <w:rsid w:val="00355D9B"/>
    <w:rsid w:val="00367406"/>
    <w:rsid w:val="0037252C"/>
    <w:rsid w:val="00372FA1"/>
    <w:rsid w:val="00375735"/>
    <w:rsid w:val="00386EFE"/>
    <w:rsid w:val="003A08B2"/>
    <w:rsid w:val="003A62CF"/>
    <w:rsid w:val="003A66B3"/>
    <w:rsid w:val="003B0980"/>
    <w:rsid w:val="003C5CA5"/>
    <w:rsid w:val="003D0003"/>
    <w:rsid w:val="003D26A8"/>
    <w:rsid w:val="003D6E93"/>
    <w:rsid w:val="003E3859"/>
    <w:rsid w:val="003F1E42"/>
    <w:rsid w:val="003F3408"/>
    <w:rsid w:val="003F3918"/>
    <w:rsid w:val="003F58A9"/>
    <w:rsid w:val="003F59D2"/>
    <w:rsid w:val="003F6EE5"/>
    <w:rsid w:val="00400D57"/>
    <w:rsid w:val="00401F4A"/>
    <w:rsid w:val="00402686"/>
    <w:rsid w:val="004027A5"/>
    <w:rsid w:val="00406730"/>
    <w:rsid w:val="00406B84"/>
    <w:rsid w:val="004147A6"/>
    <w:rsid w:val="00421497"/>
    <w:rsid w:val="0043184C"/>
    <w:rsid w:val="00437600"/>
    <w:rsid w:val="00453B55"/>
    <w:rsid w:val="00454190"/>
    <w:rsid w:val="00455640"/>
    <w:rsid w:val="00457598"/>
    <w:rsid w:val="004661A6"/>
    <w:rsid w:val="00467FED"/>
    <w:rsid w:val="00470439"/>
    <w:rsid w:val="00472E05"/>
    <w:rsid w:val="004745FC"/>
    <w:rsid w:val="0047706E"/>
    <w:rsid w:val="004877BD"/>
    <w:rsid w:val="004917D4"/>
    <w:rsid w:val="00495A9E"/>
    <w:rsid w:val="004B5686"/>
    <w:rsid w:val="004B635F"/>
    <w:rsid w:val="004B66AC"/>
    <w:rsid w:val="004B7930"/>
    <w:rsid w:val="004C1499"/>
    <w:rsid w:val="004D04C4"/>
    <w:rsid w:val="004D4AAB"/>
    <w:rsid w:val="004D6425"/>
    <w:rsid w:val="004E715B"/>
    <w:rsid w:val="004F6836"/>
    <w:rsid w:val="004F6DBA"/>
    <w:rsid w:val="00500F23"/>
    <w:rsid w:val="00504898"/>
    <w:rsid w:val="00505B5F"/>
    <w:rsid w:val="00507C99"/>
    <w:rsid w:val="0051253D"/>
    <w:rsid w:val="00513DAD"/>
    <w:rsid w:val="005252C7"/>
    <w:rsid w:val="00533260"/>
    <w:rsid w:val="005428E9"/>
    <w:rsid w:val="00543006"/>
    <w:rsid w:val="00550500"/>
    <w:rsid w:val="00554246"/>
    <w:rsid w:val="00555D0A"/>
    <w:rsid w:val="00566EE2"/>
    <w:rsid w:val="00570835"/>
    <w:rsid w:val="00573BC8"/>
    <w:rsid w:val="005745DE"/>
    <w:rsid w:val="00574B3D"/>
    <w:rsid w:val="005763BD"/>
    <w:rsid w:val="0057775E"/>
    <w:rsid w:val="00580B96"/>
    <w:rsid w:val="00582388"/>
    <w:rsid w:val="00591D19"/>
    <w:rsid w:val="00592638"/>
    <w:rsid w:val="005966A8"/>
    <w:rsid w:val="005A6519"/>
    <w:rsid w:val="005B0042"/>
    <w:rsid w:val="005B3D16"/>
    <w:rsid w:val="005B498A"/>
    <w:rsid w:val="005B6119"/>
    <w:rsid w:val="005B7888"/>
    <w:rsid w:val="005C0843"/>
    <w:rsid w:val="005C331C"/>
    <w:rsid w:val="005D1749"/>
    <w:rsid w:val="005D2719"/>
    <w:rsid w:val="005E089C"/>
    <w:rsid w:val="005E7C15"/>
    <w:rsid w:val="005F068E"/>
    <w:rsid w:val="005F13C4"/>
    <w:rsid w:val="005F61DD"/>
    <w:rsid w:val="00605A1F"/>
    <w:rsid w:val="00611054"/>
    <w:rsid w:val="00614CE0"/>
    <w:rsid w:val="00617F58"/>
    <w:rsid w:val="00621E4D"/>
    <w:rsid w:val="00625DAE"/>
    <w:rsid w:val="00630551"/>
    <w:rsid w:val="00631FB1"/>
    <w:rsid w:val="006371C8"/>
    <w:rsid w:val="00655BCA"/>
    <w:rsid w:val="006649AD"/>
    <w:rsid w:val="00673C37"/>
    <w:rsid w:val="00675BD0"/>
    <w:rsid w:val="0069113F"/>
    <w:rsid w:val="00693C3F"/>
    <w:rsid w:val="0069755E"/>
    <w:rsid w:val="006A16DD"/>
    <w:rsid w:val="006A2B01"/>
    <w:rsid w:val="006A53B0"/>
    <w:rsid w:val="006B36C1"/>
    <w:rsid w:val="006B487D"/>
    <w:rsid w:val="006B54B9"/>
    <w:rsid w:val="006C399C"/>
    <w:rsid w:val="006C7A41"/>
    <w:rsid w:val="006D0779"/>
    <w:rsid w:val="006D0ECC"/>
    <w:rsid w:val="006D3B88"/>
    <w:rsid w:val="006D4D77"/>
    <w:rsid w:val="006E1425"/>
    <w:rsid w:val="006E6CA2"/>
    <w:rsid w:val="006E7C3E"/>
    <w:rsid w:val="006F6DF5"/>
    <w:rsid w:val="00700694"/>
    <w:rsid w:val="00706EFB"/>
    <w:rsid w:val="0071209C"/>
    <w:rsid w:val="0071711B"/>
    <w:rsid w:val="00720F60"/>
    <w:rsid w:val="00721F62"/>
    <w:rsid w:val="00722B13"/>
    <w:rsid w:val="0072501C"/>
    <w:rsid w:val="007253F1"/>
    <w:rsid w:val="00732F4A"/>
    <w:rsid w:val="00734044"/>
    <w:rsid w:val="007342A5"/>
    <w:rsid w:val="00741993"/>
    <w:rsid w:val="0074257D"/>
    <w:rsid w:val="00743CA6"/>
    <w:rsid w:val="00744216"/>
    <w:rsid w:val="0074562B"/>
    <w:rsid w:val="007529CC"/>
    <w:rsid w:val="00755D72"/>
    <w:rsid w:val="007573C2"/>
    <w:rsid w:val="007705A0"/>
    <w:rsid w:val="00773683"/>
    <w:rsid w:val="00773BCF"/>
    <w:rsid w:val="00776CD2"/>
    <w:rsid w:val="00776DD0"/>
    <w:rsid w:val="00787154"/>
    <w:rsid w:val="007A6928"/>
    <w:rsid w:val="007A7003"/>
    <w:rsid w:val="007B30A9"/>
    <w:rsid w:val="007B463E"/>
    <w:rsid w:val="007B6B9D"/>
    <w:rsid w:val="007C1F98"/>
    <w:rsid w:val="007D3249"/>
    <w:rsid w:val="007E6B1C"/>
    <w:rsid w:val="007F25B7"/>
    <w:rsid w:val="007F34CA"/>
    <w:rsid w:val="007F6A0A"/>
    <w:rsid w:val="00803FD7"/>
    <w:rsid w:val="00804619"/>
    <w:rsid w:val="00806376"/>
    <w:rsid w:val="00811119"/>
    <w:rsid w:val="00817020"/>
    <w:rsid w:val="00821DAD"/>
    <w:rsid w:val="00842438"/>
    <w:rsid w:val="008430FD"/>
    <w:rsid w:val="0085499E"/>
    <w:rsid w:val="00863B72"/>
    <w:rsid w:val="008668C2"/>
    <w:rsid w:val="008729FF"/>
    <w:rsid w:val="00876677"/>
    <w:rsid w:val="008777C4"/>
    <w:rsid w:val="008973B0"/>
    <w:rsid w:val="008A02F9"/>
    <w:rsid w:val="008A2214"/>
    <w:rsid w:val="008A3A3A"/>
    <w:rsid w:val="008B28E5"/>
    <w:rsid w:val="008B4DF6"/>
    <w:rsid w:val="008B758E"/>
    <w:rsid w:val="008E4BA1"/>
    <w:rsid w:val="008E5A3B"/>
    <w:rsid w:val="008F06F4"/>
    <w:rsid w:val="008F242E"/>
    <w:rsid w:val="008F2CB8"/>
    <w:rsid w:val="008F419C"/>
    <w:rsid w:val="008F6A31"/>
    <w:rsid w:val="00903F6E"/>
    <w:rsid w:val="00906670"/>
    <w:rsid w:val="00915C95"/>
    <w:rsid w:val="00921AAA"/>
    <w:rsid w:val="00922D20"/>
    <w:rsid w:val="00926887"/>
    <w:rsid w:val="00927022"/>
    <w:rsid w:val="00933A6D"/>
    <w:rsid w:val="00937909"/>
    <w:rsid w:val="00941274"/>
    <w:rsid w:val="00955F7A"/>
    <w:rsid w:val="00960116"/>
    <w:rsid w:val="00960B1C"/>
    <w:rsid w:val="009612FB"/>
    <w:rsid w:val="00963BA5"/>
    <w:rsid w:val="00970FFD"/>
    <w:rsid w:val="00990E2B"/>
    <w:rsid w:val="00990E3B"/>
    <w:rsid w:val="00991DBC"/>
    <w:rsid w:val="00992FF3"/>
    <w:rsid w:val="00994031"/>
    <w:rsid w:val="00996D41"/>
    <w:rsid w:val="009A4F8C"/>
    <w:rsid w:val="009C4CC2"/>
    <w:rsid w:val="009D519B"/>
    <w:rsid w:val="009D580C"/>
    <w:rsid w:val="009F456C"/>
    <w:rsid w:val="009F5F9C"/>
    <w:rsid w:val="00A05140"/>
    <w:rsid w:val="00A06108"/>
    <w:rsid w:val="00A06179"/>
    <w:rsid w:val="00A21DAD"/>
    <w:rsid w:val="00A220DA"/>
    <w:rsid w:val="00A31AE2"/>
    <w:rsid w:val="00A325DA"/>
    <w:rsid w:val="00A376B2"/>
    <w:rsid w:val="00A37C15"/>
    <w:rsid w:val="00A5042A"/>
    <w:rsid w:val="00A50805"/>
    <w:rsid w:val="00A52522"/>
    <w:rsid w:val="00A5342A"/>
    <w:rsid w:val="00A55D69"/>
    <w:rsid w:val="00A61828"/>
    <w:rsid w:val="00A63AB8"/>
    <w:rsid w:val="00A6473F"/>
    <w:rsid w:val="00A7326A"/>
    <w:rsid w:val="00A73512"/>
    <w:rsid w:val="00A7721C"/>
    <w:rsid w:val="00A829B8"/>
    <w:rsid w:val="00A91A68"/>
    <w:rsid w:val="00A922DB"/>
    <w:rsid w:val="00A92C9C"/>
    <w:rsid w:val="00A958BE"/>
    <w:rsid w:val="00AA33C7"/>
    <w:rsid w:val="00AB2F77"/>
    <w:rsid w:val="00AC1614"/>
    <w:rsid w:val="00AD3B93"/>
    <w:rsid w:val="00AE27EA"/>
    <w:rsid w:val="00B043C3"/>
    <w:rsid w:val="00B050AF"/>
    <w:rsid w:val="00B140D9"/>
    <w:rsid w:val="00B24160"/>
    <w:rsid w:val="00B361DA"/>
    <w:rsid w:val="00B40123"/>
    <w:rsid w:val="00B41BCC"/>
    <w:rsid w:val="00B452E0"/>
    <w:rsid w:val="00B470A4"/>
    <w:rsid w:val="00B479AA"/>
    <w:rsid w:val="00B47F4F"/>
    <w:rsid w:val="00B53964"/>
    <w:rsid w:val="00B604D4"/>
    <w:rsid w:val="00B61BA6"/>
    <w:rsid w:val="00B673D3"/>
    <w:rsid w:val="00B70DDD"/>
    <w:rsid w:val="00B72968"/>
    <w:rsid w:val="00B83CB6"/>
    <w:rsid w:val="00B91645"/>
    <w:rsid w:val="00B969F4"/>
    <w:rsid w:val="00BA0B2A"/>
    <w:rsid w:val="00BA3317"/>
    <w:rsid w:val="00BA674A"/>
    <w:rsid w:val="00BA694A"/>
    <w:rsid w:val="00BC28A3"/>
    <w:rsid w:val="00BD3EE7"/>
    <w:rsid w:val="00BE525D"/>
    <w:rsid w:val="00BE66A9"/>
    <w:rsid w:val="00BF4EAE"/>
    <w:rsid w:val="00BF5C06"/>
    <w:rsid w:val="00C02454"/>
    <w:rsid w:val="00C02706"/>
    <w:rsid w:val="00C029F4"/>
    <w:rsid w:val="00C04A53"/>
    <w:rsid w:val="00C07C2D"/>
    <w:rsid w:val="00C17511"/>
    <w:rsid w:val="00C176EF"/>
    <w:rsid w:val="00C17CAC"/>
    <w:rsid w:val="00C2012E"/>
    <w:rsid w:val="00C21F1C"/>
    <w:rsid w:val="00C363FF"/>
    <w:rsid w:val="00C4309D"/>
    <w:rsid w:val="00C5084A"/>
    <w:rsid w:val="00C62C2C"/>
    <w:rsid w:val="00C63AD6"/>
    <w:rsid w:val="00C65679"/>
    <w:rsid w:val="00C70AE6"/>
    <w:rsid w:val="00C7157C"/>
    <w:rsid w:val="00C802E3"/>
    <w:rsid w:val="00C83D66"/>
    <w:rsid w:val="00C87CFC"/>
    <w:rsid w:val="00C903B9"/>
    <w:rsid w:val="00C9321B"/>
    <w:rsid w:val="00C93D13"/>
    <w:rsid w:val="00CB2A5A"/>
    <w:rsid w:val="00CB5DC2"/>
    <w:rsid w:val="00CC56A6"/>
    <w:rsid w:val="00CD69F6"/>
    <w:rsid w:val="00CE1A4F"/>
    <w:rsid w:val="00CE37D7"/>
    <w:rsid w:val="00D01A75"/>
    <w:rsid w:val="00D01BF1"/>
    <w:rsid w:val="00D07A30"/>
    <w:rsid w:val="00D1206F"/>
    <w:rsid w:val="00D164B7"/>
    <w:rsid w:val="00D24AA1"/>
    <w:rsid w:val="00D31D5A"/>
    <w:rsid w:val="00D3699F"/>
    <w:rsid w:val="00D50371"/>
    <w:rsid w:val="00D618E7"/>
    <w:rsid w:val="00D64D3C"/>
    <w:rsid w:val="00D65F42"/>
    <w:rsid w:val="00D80421"/>
    <w:rsid w:val="00D83C9F"/>
    <w:rsid w:val="00D8554A"/>
    <w:rsid w:val="00D917BB"/>
    <w:rsid w:val="00D977A8"/>
    <w:rsid w:val="00DA19EA"/>
    <w:rsid w:val="00DA2EC2"/>
    <w:rsid w:val="00DA74AC"/>
    <w:rsid w:val="00DB043C"/>
    <w:rsid w:val="00DB2DE7"/>
    <w:rsid w:val="00DB46DC"/>
    <w:rsid w:val="00DB4813"/>
    <w:rsid w:val="00DB6241"/>
    <w:rsid w:val="00DC360F"/>
    <w:rsid w:val="00DC3B5A"/>
    <w:rsid w:val="00DD535C"/>
    <w:rsid w:val="00DD545C"/>
    <w:rsid w:val="00DD5597"/>
    <w:rsid w:val="00DE430A"/>
    <w:rsid w:val="00DF0BCF"/>
    <w:rsid w:val="00E04BB2"/>
    <w:rsid w:val="00E064D5"/>
    <w:rsid w:val="00E12B13"/>
    <w:rsid w:val="00E14E5B"/>
    <w:rsid w:val="00E240B5"/>
    <w:rsid w:val="00E329BB"/>
    <w:rsid w:val="00E33E65"/>
    <w:rsid w:val="00E367FA"/>
    <w:rsid w:val="00E54707"/>
    <w:rsid w:val="00E60C48"/>
    <w:rsid w:val="00E60CEB"/>
    <w:rsid w:val="00E640F3"/>
    <w:rsid w:val="00E64DB9"/>
    <w:rsid w:val="00E71229"/>
    <w:rsid w:val="00E778D6"/>
    <w:rsid w:val="00E82217"/>
    <w:rsid w:val="00E95113"/>
    <w:rsid w:val="00EA356C"/>
    <w:rsid w:val="00ED22B0"/>
    <w:rsid w:val="00ED35A0"/>
    <w:rsid w:val="00EE1CFE"/>
    <w:rsid w:val="00EE30A1"/>
    <w:rsid w:val="00EE5A64"/>
    <w:rsid w:val="00EF09D0"/>
    <w:rsid w:val="00EF4FAA"/>
    <w:rsid w:val="00EF7162"/>
    <w:rsid w:val="00F05E6F"/>
    <w:rsid w:val="00F1475A"/>
    <w:rsid w:val="00F1491D"/>
    <w:rsid w:val="00F22758"/>
    <w:rsid w:val="00F242BD"/>
    <w:rsid w:val="00F31F6D"/>
    <w:rsid w:val="00F35175"/>
    <w:rsid w:val="00F36D74"/>
    <w:rsid w:val="00F4242D"/>
    <w:rsid w:val="00F42A73"/>
    <w:rsid w:val="00F42F10"/>
    <w:rsid w:val="00F46727"/>
    <w:rsid w:val="00F53CAD"/>
    <w:rsid w:val="00F5489E"/>
    <w:rsid w:val="00F55FA7"/>
    <w:rsid w:val="00F57C53"/>
    <w:rsid w:val="00F826D3"/>
    <w:rsid w:val="00F850B0"/>
    <w:rsid w:val="00F854CF"/>
    <w:rsid w:val="00FB2E9E"/>
    <w:rsid w:val="00FC1553"/>
    <w:rsid w:val="00FC2F33"/>
    <w:rsid w:val="00FD3CBD"/>
    <w:rsid w:val="00FD7FF5"/>
    <w:rsid w:val="00FE1E78"/>
    <w:rsid w:val="00FE6CD0"/>
    <w:rsid w:val="00FE77C1"/>
    <w:rsid w:val="00FF04E9"/>
    <w:rsid w:val="00FF6E76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8E0D3"/>
  <w15:docId w15:val="{579F3784-01C4-4534-B019-94FC036C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DBC"/>
    <w:pPr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DBC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ConsPlusNonformat">
    <w:name w:val="ConsPlusNonformat"/>
    <w:rsid w:val="00991DBC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991DB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00259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66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6B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1206E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4C1499"/>
    <w:rPr>
      <w:color w:val="605E5C"/>
      <w:shd w:val="clear" w:color="auto" w:fill="E1DFDD"/>
    </w:rPr>
  </w:style>
  <w:style w:type="character" w:customStyle="1" w:styleId="a8">
    <w:name w:val="Другое_"/>
    <w:basedOn w:val="a0"/>
    <w:link w:val="a9"/>
    <w:rsid w:val="00080087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080087"/>
    <w:pPr>
      <w:widowControl w:val="0"/>
    </w:pPr>
    <w:rPr>
      <w:sz w:val="28"/>
      <w:szCs w:val="28"/>
      <w:lang w:eastAsia="en-US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955F7A"/>
    <w:rPr>
      <w:color w:val="605E5C"/>
      <w:shd w:val="clear" w:color="auto" w:fill="E1DFDD"/>
    </w:rPr>
  </w:style>
  <w:style w:type="paragraph" w:customStyle="1" w:styleId="Default">
    <w:name w:val="Default"/>
    <w:rsid w:val="00044D80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507C99"/>
    <w:pPr>
      <w:spacing w:before="100" w:beforeAutospacing="1" w:after="100" w:afterAutospacing="1"/>
    </w:pPr>
    <w:rPr>
      <w:szCs w:val="24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A63AB8"/>
    <w:rPr>
      <w:color w:val="605E5C"/>
      <w:shd w:val="clear" w:color="auto" w:fill="E1DFDD"/>
    </w:rPr>
  </w:style>
  <w:style w:type="character" w:customStyle="1" w:styleId="ab">
    <w:name w:val="Основной текст_"/>
    <w:basedOn w:val="a0"/>
    <w:link w:val="11"/>
    <w:rsid w:val="00B47F4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b"/>
    <w:rsid w:val="00B47F4F"/>
    <w:pPr>
      <w:widowControl w:val="0"/>
      <w:ind w:firstLine="400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skitimr.nso.ru/page/440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81F9E-681C-4B92-9418-C88C38CA6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9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Stepan</cp:lastModifiedBy>
  <cp:revision>58</cp:revision>
  <cp:lastPrinted>2024-07-04T08:04:00Z</cp:lastPrinted>
  <dcterms:created xsi:type="dcterms:W3CDTF">2024-04-25T14:09:00Z</dcterms:created>
  <dcterms:modified xsi:type="dcterms:W3CDTF">2024-12-12T08:51:00Z</dcterms:modified>
</cp:coreProperties>
</file>