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 xml:space="preserve">поступивших в адрес администрации </w:t>
      </w:r>
      <w:proofErr w:type="spellStart"/>
      <w:r w:rsidR="00903CF4" w:rsidRPr="00A522FB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="00903CF4" w:rsidRPr="00A522FB">
        <w:rPr>
          <w:rFonts w:ascii="Times New Roman" w:hAnsi="Times New Roman"/>
          <w:b/>
          <w:sz w:val="28"/>
          <w:szCs w:val="28"/>
        </w:rPr>
        <w:t xml:space="preserve">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6A4A6A">
        <w:rPr>
          <w:rFonts w:ascii="Times New Roman" w:hAnsi="Times New Roman"/>
          <w:b/>
          <w:sz w:val="28"/>
          <w:szCs w:val="28"/>
        </w:rPr>
        <w:t>в августе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FF47CB">
        <w:rPr>
          <w:rFonts w:ascii="Times New Roman" w:hAnsi="Times New Roman"/>
          <w:b/>
          <w:sz w:val="28"/>
          <w:szCs w:val="28"/>
        </w:rPr>
        <w:t>5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 w:rsidR="00315113" w:rsidRPr="003813A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315113" w:rsidRPr="003813AC">
        <w:rPr>
          <w:rFonts w:ascii="Times New Roman" w:hAnsi="Times New Roman"/>
          <w:sz w:val="28"/>
          <w:szCs w:val="28"/>
        </w:rPr>
        <w:t xml:space="preserve">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013B34">
        <w:rPr>
          <w:rFonts w:ascii="Times New Roman" w:hAnsi="Times New Roman"/>
          <w:sz w:val="28"/>
          <w:szCs w:val="28"/>
        </w:rPr>
        <w:t>13</w:t>
      </w:r>
      <w:r w:rsidR="007D6F4E">
        <w:rPr>
          <w:rFonts w:ascii="Times New Roman" w:hAnsi="Times New Roman"/>
          <w:sz w:val="28"/>
          <w:szCs w:val="28"/>
        </w:rPr>
        <w:t>8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F86A36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8736F3" w:rsidRPr="003813AC" w:rsidRDefault="008736F3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9C4D65">
        <w:rPr>
          <w:rFonts w:ascii="Times New Roman" w:hAnsi="Times New Roman"/>
          <w:sz w:val="28"/>
          <w:szCs w:val="28"/>
        </w:rPr>
        <w:t>84</w:t>
      </w:r>
      <w:r w:rsidR="00F86A36">
        <w:rPr>
          <w:rFonts w:ascii="Times New Roman" w:hAnsi="Times New Roman"/>
          <w:sz w:val="28"/>
          <w:szCs w:val="28"/>
        </w:rPr>
        <w:t xml:space="preserve"> </w:t>
      </w:r>
      <w:r w:rsidRPr="003813AC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ых</w:t>
      </w:r>
      <w:r w:rsidRPr="003813A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 xml:space="preserve"> (в </w:t>
      </w:r>
      <w:r w:rsidR="009C4D65">
        <w:rPr>
          <w:rFonts w:ascii="Times New Roman" w:hAnsi="Times New Roman"/>
          <w:sz w:val="28"/>
          <w:szCs w:val="28"/>
        </w:rPr>
        <w:t>июле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 w:rsidR="009C4D65">
        <w:rPr>
          <w:rFonts w:ascii="Times New Roman" w:hAnsi="Times New Roman"/>
          <w:sz w:val="28"/>
          <w:szCs w:val="28"/>
        </w:rPr>
        <w:t>61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 w:rsidR="009C4D65">
        <w:rPr>
          <w:rFonts w:ascii="Times New Roman" w:hAnsi="Times New Roman"/>
          <w:sz w:val="28"/>
          <w:szCs w:val="28"/>
        </w:rPr>
        <w:t>августе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9C4D65">
        <w:rPr>
          <w:rFonts w:ascii="Times New Roman" w:hAnsi="Times New Roman"/>
          <w:sz w:val="28"/>
          <w:szCs w:val="28"/>
        </w:rPr>
        <w:t>67</w:t>
      </w:r>
      <w:r w:rsidRPr="003813AC">
        <w:rPr>
          <w:rFonts w:ascii="Times New Roman" w:hAnsi="Times New Roman"/>
          <w:sz w:val="28"/>
          <w:szCs w:val="28"/>
        </w:rPr>
        <w:t>),</w:t>
      </w:r>
    </w:p>
    <w:p w:rsidR="008736F3" w:rsidRDefault="009C4D65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13</w:t>
      </w:r>
      <w:r w:rsidR="00F86A36">
        <w:rPr>
          <w:rFonts w:ascii="Times New Roman" w:hAnsi="Times New Roman"/>
          <w:sz w:val="28"/>
          <w:szCs w:val="28"/>
        </w:rPr>
        <w:t xml:space="preserve"> </w:t>
      </w:r>
      <w:r w:rsidR="008736F3">
        <w:rPr>
          <w:rFonts w:ascii="Times New Roman" w:hAnsi="Times New Roman"/>
          <w:sz w:val="28"/>
          <w:szCs w:val="28"/>
        </w:rPr>
        <w:t>обращени</w:t>
      </w:r>
      <w:r w:rsidR="00F86A36">
        <w:rPr>
          <w:rFonts w:ascii="Times New Roman" w:hAnsi="Times New Roman"/>
          <w:sz w:val="28"/>
          <w:szCs w:val="28"/>
        </w:rPr>
        <w:t>й</w:t>
      </w:r>
      <w:r w:rsidR="008736F3" w:rsidRPr="003813AC">
        <w:rPr>
          <w:rFonts w:ascii="Times New Roman" w:hAnsi="Times New Roman"/>
          <w:sz w:val="28"/>
          <w:szCs w:val="28"/>
        </w:rPr>
        <w:t xml:space="preserve"> на личном приеме 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4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августе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10</w:t>
      </w:r>
      <w:r w:rsidR="008736F3" w:rsidRPr="003813AC">
        <w:rPr>
          <w:rFonts w:ascii="Times New Roman" w:hAnsi="Times New Roman"/>
          <w:sz w:val="28"/>
          <w:szCs w:val="28"/>
        </w:rPr>
        <w:t>)</w:t>
      </w:r>
      <w:r w:rsidR="008736F3">
        <w:rPr>
          <w:rFonts w:ascii="Times New Roman" w:hAnsi="Times New Roman"/>
          <w:sz w:val="28"/>
          <w:szCs w:val="28"/>
        </w:rPr>
        <w:t>,</w:t>
      </w:r>
    </w:p>
    <w:p w:rsidR="0026742F" w:rsidRDefault="009C4D65" w:rsidP="00267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13</w:t>
      </w:r>
      <w:r w:rsidR="00F86A36">
        <w:rPr>
          <w:rFonts w:ascii="Times New Roman" w:hAnsi="Times New Roman"/>
          <w:sz w:val="28"/>
          <w:szCs w:val="28"/>
        </w:rPr>
        <w:t xml:space="preserve"> </w:t>
      </w:r>
      <w:r w:rsidR="0026742F">
        <w:rPr>
          <w:rFonts w:ascii="Times New Roman" w:hAnsi="Times New Roman"/>
          <w:sz w:val="28"/>
          <w:szCs w:val="28"/>
        </w:rPr>
        <w:t>граждан приняты специалистом общественной приемной администрации района 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3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августе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5E1C90">
        <w:rPr>
          <w:rFonts w:ascii="Times New Roman" w:hAnsi="Times New Roman"/>
          <w:sz w:val="28"/>
          <w:szCs w:val="28"/>
        </w:rPr>
        <w:t>0</w:t>
      </w:r>
      <w:r w:rsidR="0026742F">
        <w:rPr>
          <w:rFonts w:ascii="Times New Roman" w:hAnsi="Times New Roman"/>
          <w:sz w:val="28"/>
          <w:szCs w:val="28"/>
        </w:rPr>
        <w:t>).</w:t>
      </w:r>
    </w:p>
    <w:p w:rsidR="005462B8" w:rsidRDefault="00BE1C18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013B34">
        <w:rPr>
          <w:rFonts w:ascii="Times New Roman" w:hAnsi="Times New Roman"/>
          <w:sz w:val="28"/>
          <w:szCs w:val="28"/>
        </w:rPr>
        <w:t>7</w:t>
      </w:r>
      <w:r w:rsidR="009C4D65">
        <w:rPr>
          <w:rFonts w:ascii="Times New Roman" w:hAnsi="Times New Roman"/>
          <w:sz w:val="28"/>
          <w:szCs w:val="28"/>
        </w:rPr>
        <w:t>1</w:t>
      </w:r>
      <w:r w:rsidR="0026742F">
        <w:rPr>
          <w:rFonts w:ascii="Times New Roman" w:hAnsi="Times New Roman"/>
          <w:sz w:val="28"/>
          <w:szCs w:val="28"/>
        </w:rPr>
        <w:t xml:space="preserve"> 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F86A36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9C4D65" w:rsidRPr="003813AC">
        <w:rPr>
          <w:rFonts w:ascii="Times New Roman" w:hAnsi="Times New Roman"/>
          <w:sz w:val="28"/>
          <w:szCs w:val="28"/>
        </w:rPr>
        <w:t xml:space="preserve">в </w:t>
      </w:r>
      <w:r w:rsidR="009C4D65">
        <w:rPr>
          <w:rFonts w:ascii="Times New Roman" w:hAnsi="Times New Roman"/>
          <w:sz w:val="28"/>
          <w:szCs w:val="28"/>
        </w:rPr>
        <w:t>июле</w:t>
      </w:r>
      <w:r w:rsidR="009C4D65" w:rsidRPr="003813AC">
        <w:rPr>
          <w:rFonts w:ascii="Times New Roman" w:hAnsi="Times New Roman"/>
          <w:sz w:val="28"/>
          <w:szCs w:val="28"/>
        </w:rPr>
        <w:t xml:space="preserve"> 202</w:t>
      </w:r>
      <w:r w:rsidR="009C4D65">
        <w:rPr>
          <w:rFonts w:ascii="Times New Roman" w:hAnsi="Times New Roman"/>
          <w:sz w:val="28"/>
          <w:szCs w:val="28"/>
        </w:rPr>
        <w:t>5</w:t>
      </w:r>
      <w:r w:rsidR="005E1C90">
        <w:rPr>
          <w:rFonts w:ascii="Times New Roman" w:hAnsi="Times New Roman"/>
          <w:sz w:val="28"/>
          <w:szCs w:val="28"/>
        </w:rPr>
        <w:t xml:space="preserve"> года - 70</w:t>
      </w:r>
      <w:r w:rsidR="009C4D65" w:rsidRPr="003813AC">
        <w:rPr>
          <w:rFonts w:ascii="Times New Roman" w:hAnsi="Times New Roman"/>
          <w:sz w:val="28"/>
          <w:szCs w:val="28"/>
        </w:rPr>
        <w:t xml:space="preserve">, в </w:t>
      </w:r>
      <w:r w:rsidR="009C4D65">
        <w:rPr>
          <w:rFonts w:ascii="Times New Roman" w:hAnsi="Times New Roman"/>
          <w:sz w:val="28"/>
          <w:szCs w:val="28"/>
        </w:rPr>
        <w:t>августе 2024</w:t>
      </w:r>
      <w:r w:rsidR="009C4D65" w:rsidRPr="003813AC">
        <w:rPr>
          <w:rFonts w:ascii="Times New Roman" w:hAnsi="Times New Roman"/>
          <w:sz w:val="28"/>
          <w:szCs w:val="28"/>
        </w:rPr>
        <w:t xml:space="preserve"> - </w:t>
      </w:r>
      <w:r w:rsidR="005E1C90">
        <w:rPr>
          <w:rFonts w:ascii="Times New Roman" w:hAnsi="Times New Roman"/>
          <w:sz w:val="28"/>
          <w:szCs w:val="28"/>
        </w:rPr>
        <w:t>40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F00FDD" w:rsidRDefault="00F00FDD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14AE" w:rsidRDefault="005E1C90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F53B45" wp14:editId="626E3824">
            <wp:extent cx="6480175" cy="43713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3FF7" w:rsidRDefault="00053FF7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5E1C90">
        <w:rPr>
          <w:rFonts w:ascii="Times New Roman" w:hAnsi="Times New Roman"/>
          <w:noProof/>
          <w:sz w:val="24"/>
          <w:szCs w:val="24"/>
          <w:lang w:eastAsia="ru-RU"/>
        </w:rPr>
        <w:t>август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5E1C90">
        <w:rPr>
          <w:rFonts w:ascii="Times New Roman" w:hAnsi="Times New Roman"/>
          <w:sz w:val="28"/>
          <w:szCs w:val="28"/>
        </w:rPr>
        <w:t>79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5E1C90">
        <w:rPr>
          <w:rFonts w:ascii="Times New Roman" w:hAnsi="Times New Roman"/>
          <w:sz w:val="28"/>
          <w:szCs w:val="28"/>
        </w:rPr>
        <w:t>запросы – 4, жалоб - 1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</w:t>
      </w:r>
      <w:proofErr w:type="gramEnd"/>
      <w:r w:rsidRPr="00F96103">
        <w:rPr>
          <w:rFonts w:ascii="Times New Roman" w:hAnsi="Times New Roman"/>
          <w:sz w:val="28"/>
          <w:szCs w:val="28"/>
        </w:rPr>
        <w:t>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5E1C90">
        <w:rPr>
          <w:rFonts w:ascii="Times New Roman" w:hAnsi="Times New Roman"/>
          <w:sz w:val="28"/>
          <w:szCs w:val="28"/>
        </w:rPr>
        <w:t>46</w:t>
      </w:r>
      <w:r w:rsidRPr="00F96103">
        <w:rPr>
          <w:rFonts w:ascii="Times New Roman" w:hAnsi="Times New Roman"/>
          <w:sz w:val="28"/>
          <w:szCs w:val="28"/>
        </w:rPr>
        <w:t>(</w:t>
      </w:r>
      <w:r w:rsidR="005E1C90">
        <w:rPr>
          <w:rFonts w:ascii="Times New Roman" w:hAnsi="Times New Roman"/>
          <w:sz w:val="28"/>
          <w:szCs w:val="28"/>
        </w:rPr>
        <w:t>55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 w:rsidR="005E1C90" w:rsidRPr="003813AC">
        <w:rPr>
          <w:rFonts w:ascii="Times New Roman" w:hAnsi="Times New Roman"/>
          <w:sz w:val="28"/>
          <w:szCs w:val="28"/>
        </w:rPr>
        <w:t xml:space="preserve">в </w:t>
      </w:r>
      <w:r w:rsidR="005E1C90">
        <w:rPr>
          <w:rFonts w:ascii="Times New Roman" w:hAnsi="Times New Roman"/>
          <w:sz w:val="28"/>
          <w:szCs w:val="28"/>
        </w:rPr>
        <w:t>июле</w:t>
      </w:r>
      <w:r w:rsidR="005E1C90" w:rsidRPr="003813AC">
        <w:rPr>
          <w:rFonts w:ascii="Times New Roman" w:hAnsi="Times New Roman"/>
          <w:sz w:val="28"/>
          <w:szCs w:val="28"/>
        </w:rPr>
        <w:t xml:space="preserve"> 202</w:t>
      </w:r>
      <w:r w:rsidR="005E1C90">
        <w:rPr>
          <w:rFonts w:ascii="Times New Roman" w:hAnsi="Times New Roman"/>
          <w:sz w:val="28"/>
          <w:szCs w:val="28"/>
        </w:rPr>
        <w:t>5 года - 32</w:t>
      </w:r>
      <w:r w:rsidR="005E1C90" w:rsidRPr="003813AC">
        <w:rPr>
          <w:rFonts w:ascii="Times New Roman" w:hAnsi="Times New Roman"/>
          <w:sz w:val="28"/>
          <w:szCs w:val="28"/>
        </w:rPr>
        <w:t xml:space="preserve">, в </w:t>
      </w:r>
      <w:r w:rsidR="005E1C90">
        <w:rPr>
          <w:rFonts w:ascii="Times New Roman" w:hAnsi="Times New Roman"/>
          <w:sz w:val="28"/>
          <w:szCs w:val="28"/>
        </w:rPr>
        <w:t>августе 2024</w:t>
      </w:r>
      <w:r w:rsidR="005E1C90" w:rsidRPr="003813AC">
        <w:rPr>
          <w:rFonts w:ascii="Times New Roman" w:hAnsi="Times New Roman"/>
          <w:sz w:val="28"/>
          <w:szCs w:val="28"/>
        </w:rPr>
        <w:t xml:space="preserve"> - </w:t>
      </w:r>
      <w:r w:rsidR="005E1C90">
        <w:rPr>
          <w:rFonts w:ascii="Times New Roman" w:hAnsi="Times New Roman"/>
          <w:sz w:val="28"/>
          <w:szCs w:val="28"/>
        </w:rPr>
        <w:t>38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5E1C90" w:rsidRDefault="005E1C90" w:rsidP="005E1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Жилищно-коммунальная сфера» - 14 </w:t>
      </w:r>
      <w:r w:rsidRPr="00F961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17 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852462">
        <w:rPr>
          <w:rFonts w:ascii="Times New Roman" w:hAnsi="Times New Roman"/>
          <w:sz w:val="28"/>
          <w:szCs w:val="28"/>
        </w:rPr>
        <w:t xml:space="preserve"> года - 9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августе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852462">
        <w:rPr>
          <w:rFonts w:ascii="Times New Roman" w:hAnsi="Times New Roman"/>
          <w:sz w:val="28"/>
          <w:szCs w:val="28"/>
        </w:rPr>
        <w:t>14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E23715" w:rsidRDefault="00E23715" w:rsidP="00E2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>Госуд</w:t>
      </w:r>
      <w:r w:rsidR="00852462">
        <w:rPr>
          <w:rFonts w:ascii="Times New Roman" w:hAnsi="Times New Roman"/>
          <w:sz w:val="28"/>
          <w:szCs w:val="28"/>
        </w:rPr>
        <w:t>арство, общество, политика» - 12 (14</w:t>
      </w:r>
      <w:r>
        <w:rPr>
          <w:rFonts w:ascii="Times New Roman" w:hAnsi="Times New Roman"/>
          <w:sz w:val="28"/>
          <w:szCs w:val="28"/>
        </w:rPr>
        <w:t xml:space="preserve"> %) </w:t>
      </w:r>
      <w:r w:rsidRPr="000F690C">
        <w:rPr>
          <w:rFonts w:ascii="Times New Roman" w:hAnsi="Times New Roman"/>
          <w:sz w:val="28"/>
          <w:szCs w:val="28"/>
        </w:rPr>
        <w:t>(</w:t>
      </w:r>
      <w:r w:rsidR="00852462" w:rsidRPr="003813AC">
        <w:rPr>
          <w:rFonts w:ascii="Times New Roman" w:hAnsi="Times New Roman"/>
          <w:sz w:val="28"/>
          <w:szCs w:val="28"/>
        </w:rPr>
        <w:t xml:space="preserve">в </w:t>
      </w:r>
      <w:r w:rsidR="00852462">
        <w:rPr>
          <w:rFonts w:ascii="Times New Roman" w:hAnsi="Times New Roman"/>
          <w:sz w:val="28"/>
          <w:szCs w:val="28"/>
        </w:rPr>
        <w:t>июле</w:t>
      </w:r>
      <w:r w:rsidR="00852462" w:rsidRPr="003813AC">
        <w:rPr>
          <w:rFonts w:ascii="Times New Roman" w:hAnsi="Times New Roman"/>
          <w:sz w:val="28"/>
          <w:szCs w:val="28"/>
        </w:rPr>
        <w:t xml:space="preserve"> 202</w:t>
      </w:r>
      <w:r w:rsidR="00852462">
        <w:rPr>
          <w:rFonts w:ascii="Times New Roman" w:hAnsi="Times New Roman"/>
          <w:sz w:val="28"/>
          <w:szCs w:val="28"/>
        </w:rPr>
        <w:t>5 года - 11</w:t>
      </w:r>
      <w:r w:rsidR="00852462" w:rsidRPr="003813AC">
        <w:rPr>
          <w:rFonts w:ascii="Times New Roman" w:hAnsi="Times New Roman"/>
          <w:sz w:val="28"/>
          <w:szCs w:val="28"/>
        </w:rPr>
        <w:t xml:space="preserve">, в </w:t>
      </w:r>
      <w:r w:rsidR="00852462">
        <w:rPr>
          <w:rFonts w:ascii="Times New Roman" w:hAnsi="Times New Roman"/>
          <w:sz w:val="28"/>
          <w:szCs w:val="28"/>
        </w:rPr>
        <w:t>августе 2024</w:t>
      </w:r>
      <w:r w:rsidR="00852462" w:rsidRPr="003813AC">
        <w:rPr>
          <w:rFonts w:ascii="Times New Roman" w:hAnsi="Times New Roman"/>
          <w:sz w:val="28"/>
          <w:szCs w:val="28"/>
        </w:rPr>
        <w:t xml:space="preserve"> - </w:t>
      </w:r>
      <w:r w:rsidR="00852462">
        <w:rPr>
          <w:rFonts w:ascii="Times New Roman" w:hAnsi="Times New Roman"/>
          <w:sz w:val="28"/>
          <w:szCs w:val="28"/>
        </w:rPr>
        <w:t>6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563CDC" w:rsidRDefault="00563CDC" w:rsidP="00563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</w:t>
      </w:r>
      <w:proofErr w:type="gramEnd"/>
      <w:r w:rsidRPr="00F96103">
        <w:rPr>
          <w:rFonts w:ascii="Times New Roman" w:hAnsi="Times New Roman"/>
          <w:sz w:val="28"/>
          <w:szCs w:val="28"/>
        </w:rPr>
        <w:t xml:space="preserve">Социальная сфера» </w:t>
      </w:r>
      <w:r w:rsidR="00852462">
        <w:rPr>
          <w:rFonts w:ascii="Times New Roman" w:hAnsi="Times New Roman"/>
          <w:sz w:val="28"/>
          <w:szCs w:val="28"/>
        </w:rPr>
        <w:t>- 11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852462">
        <w:rPr>
          <w:rFonts w:ascii="Times New Roman" w:hAnsi="Times New Roman"/>
          <w:sz w:val="28"/>
          <w:szCs w:val="28"/>
        </w:rPr>
        <w:t>13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="00852462" w:rsidRPr="003813AC">
        <w:rPr>
          <w:rFonts w:ascii="Times New Roman" w:hAnsi="Times New Roman"/>
          <w:sz w:val="28"/>
          <w:szCs w:val="28"/>
        </w:rPr>
        <w:t xml:space="preserve">в </w:t>
      </w:r>
      <w:r w:rsidR="00852462">
        <w:rPr>
          <w:rFonts w:ascii="Times New Roman" w:hAnsi="Times New Roman"/>
          <w:sz w:val="28"/>
          <w:szCs w:val="28"/>
        </w:rPr>
        <w:t>июле</w:t>
      </w:r>
      <w:r w:rsidR="00852462" w:rsidRPr="003813AC">
        <w:rPr>
          <w:rFonts w:ascii="Times New Roman" w:hAnsi="Times New Roman"/>
          <w:sz w:val="28"/>
          <w:szCs w:val="28"/>
        </w:rPr>
        <w:t xml:space="preserve"> 202</w:t>
      </w:r>
      <w:r w:rsidR="00852462">
        <w:rPr>
          <w:rFonts w:ascii="Times New Roman" w:hAnsi="Times New Roman"/>
          <w:sz w:val="28"/>
          <w:szCs w:val="28"/>
        </w:rPr>
        <w:t>5 года - 9</w:t>
      </w:r>
      <w:r w:rsidR="00852462" w:rsidRPr="003813AC">
        <w:rPr>
          <w:rFonts w:ascii="Times New Roman" w:hAnsi="Times New Roman"/>
          <w:sz w:val="28"/>
          <w:szCs w:val="28"/>
        </w:rPr>
        <w:t xml:space="preserve">, в </w:t>
      </w:r>
      <w:r w:rsidR="00852462">
        <w:rPr>
          <w:rFonts w:ascii="Times New Roman" w:hAnsi="Times New Roman"/>
          <w:sz w:val="28"/>
          <w:szCs w:val="28"/>
        </w:rPr>
        <w:t>августе 2024</w:t>
      </w:r>
      <w:r w:rsidR="00852462" w:rsidRPr="003813AC">
        <w:rPr>
          <w:rFonts w:ascii="Times New Roman" w:hAnsi="Times New Roman"/>
          <w:sz w:val="28"/>
          <w:szCs w:val="28"/>
        </w:rPr>
        <w:t xml:space="preserve"> - </w:t>
      </w:r>
      <w:r w:rsidR="00852462">
        <w:rPr>
          <w:rFonts w:ascii="Times New Roman" w:hAnsi="Times New Roman"/>
          <w:sz w:val="28"/>
          <w:szCs w:val="28"/>
        </w:rPr>
        <w:t>9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2367DA" w:rsidRDefault="002367DA" w:rsidP="00236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>Оборона, безопасность, законность» - 1 (1 %) 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года - 0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августе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0).  </w:t>
      </w:r>
    </w:p>
    <w:p w:rsidR="00CF05D2" w:rsidRPr="00F96103" w:rsidRDefault="00CF05D2" w:rsidP="0014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5E" w:rsidRDefault="002367DA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B86F21" wp14:editId="149B6FE2">
            <wp:extent cx="6480175" cy="3954780"/>
            <wp:effectExtent l="0" t="0" r="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2367DA">
        <w:rPr>
          <w:rFonts w:ascii="Times New Roman" w:hAnsi="Times New Roman"/>
          <w:noProof/>
          <w:sz w:val="24"/>
          <w:szCs w:val="24"/>
          <w:lang w:eastAsia="ru-RU"/>
        </w:rPr>
        <w:t>август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6509" w:rsidRP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509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EF5E18">
        <w:rPr>
          <w:rFonts w:ascii="Times New Roman" w:hAnsi="Times New Roman"/>
          <w:sz w:val="28"/>
          <w:szCs w:val="28"/>
        </w:rPr>
        <w:t>26</w:t>
      </w:r>
      <w:r w:rsidR="0096561E" w:rsidRPr="003A6509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7F0AEC">
        <w:rPr>
          <w:rFonts w:ascii="Times New Roman" w:hAnsi="Times New Roman"/>
          <w:sz w:val="28"/>
          <w:szCs w:val="28"/>
        </w:rPr>
        <w:t xml:space="preserve">иногородних граждан, </w:t>
      </w:r>
      <w:r w:rsidR="00EF5E18">
        <w:rPr>
          <w:rFonts w:ascii="Times New Roman" w:hAnsi="Times New Roman"/>
          <w:sz w:val="28"/>
          <w:szCs w:val="28"/>
        </w:rPr>
        <w:t>12</w:t>
      </w:r>
      <w:r w:rsidR="004B5D1C">
        <w:rPr>
          <w:rFonts w:ascii="Times New Roman" w:hAnsi="Times New Roman"/>
          <w:sz w:val="28"/>
          <w:szCs w:val="28"/>
        </w:rPr>
        <w:t xml:space="preserve"> обращений от </w:t>
      </w:r>
      <w:r w:rsidR="00DE0F1C">
        <w:rPr>
          <w:rFonts w:ascii="Times New Roman" w:hAnsi="Times New Roman"/>
          <w:sz w:val="28"/>
          <w:szCs w:val="28"/>
        </w:rPr>
        <w:t xml:space="preserve">жителей </w:t>
      </w:r>
      <w:r w:rsidR="00EF5E18">
        <w:rPr>
          <w:rFonts w:ascii="Times New Roman" w:hAnsi="Times New Roman"/>
          <w:sz w:val="28"/>
          <w:szCs w:val="28"/>
        </w:rPr>
        <w:t>Совхозного</w:t>
      </w:r>
      <w:r w:rsidR="00DE0F1C">
        <w:rPr>
          <w:rFonts w:ascii="Times New Roman" w:hAnsi="Times New Roman"/>
          <w:sz w:val="28"/>
          <w:szCs w:val="28"/>
        </w:rPr>
        <w:t xml:space="preserve"> сельсовета,</w:t>
      </w:r>
      <w:r w:rsidR="00EF5E18">
        <w:rPr>
          <w:rFonts w:ascii="Times New Roman" w:hAnsi="Times New Roman"/>
          <w:sz w:val="28"/>
          <w:szCs w:val="28"/>
        </w:rPr>
        <w:t xml:space="preserve"> по 5</w:t>
      </w:r>
      <w:r w:rsidR="007A0221">
        <w:rPr>
          <w:rFonts w:ascii="Times New Roman" w:hAnsi="Times New Roman"/>
          <w:sz w:val="28"/>
          <w:szCs w:val="28"/>
        </w:rPr>
        <w:t xml:space="preserve"> </w:t>
      </w:r>
      <w:r w:rsidR="00E214BD">
        <w:rPr>
          <w:rFonts w:ascii="Times New Roman" w:hAnsi="Times New Roman"/>
          <w:sz w:val="28"/>
          <w:szCs w:val="28"/>
        </w:rPr>
        <w:t xml:space="preserve">обращений от </w:t>
      </w:r>
      <w:r w:rsidR="007F0AEC">
        <w:rPr>
          <w:rFonts w:ascii="Times New Roman" w:hAnsi="Times New Roman"/>
          <w:sz w:val="28"/>
          <w:szCs w:val="28"/>
        </w:rPr>
        <w:t xml:space="preserve">жителей </w:t>
      </w:r>
      <w:proofErr w:type="spellStart"/>
      <w:r w:rsidR="00EF5E18">
        <w:rPr>
          <w:rFonts w:ascii="Times New Roman" w:hAnsi="Times New Roman"/>
          <w:sz w:val="28"/>
          <w:szCs w:val="28"/>
        </w:rPr>
        <w:t>р.п</w:t>
      </w:r>
      <w:proofErr w:type="spellEnd"/>
      <w:r w:rsidR="00EF5E18">
        <w:rPr>
          <w:rFonts w:ascii="Times New Roman" w:hAnsi="Times New Roman"/>
          <w:sz w:val="28"/>
          <w:szCs w:val="28"/>
        </w:rPr>
        <w:t>. Линево и Мичуринского сельсовета</w:t>
      </w:r>
      <w:r w:rsidR="00D27303" w:rsidRPr="003A6509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EF5E18">
        <w:rPr>
          <w:rFonts w:ascii="Times New Roman" w:hAnsi="Times New Roman"/>
          <w:sz w:val="28"/>
          <w:szCs w:val="28"/>
        </w:rPr>
        <w:t xml:space="preserve">по </w:t>
      </w:r>
      <w:r w:rsidR="00377CF5">
        <w:rPr>
          <w:rFonts w:ascii="Times New Roman" w:hAnsi="Times New Roman"/>
          <w:sz w:val="28"/>
          <w:szCs w:val="28"/>
        </w:rPr>
        <w:t>4 обращения</w:t>
      </w:r>
      <w:r w:rsidR="00C87F89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3A6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E18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EF5E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5E18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EF5E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5E18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="00EF5E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F5E18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EF5E18">
        <w:rPr>
          <w:rFonts w:ascii="Times New Roman" w:hAnsi="Times New Roman"/>
          <w:sz w:val="28"/>
          <w:szCs w:val="28"/>
        </w:rPr>
        <w:t xml:space="preserve"> сельсоветов</w:t>
      </w:r>
      <w:r w:rsidR="00124D34">
        <w:rPr>
          <w:rFonts w:ascii="Times New Roman" w:hAnsi="Times New Roman"/>
          <w:sz w:val="28"/>
          <w:szCs w:val="28"/>
        </w:rPr>
        <w:t>,</w:t>
      </w:r>
      <w:r w:rsidR="00817B37" w:rsidRPr="003A6509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 xml:space="preserve">по </w:t>
      </w:r>
      <w:r w:rsidR="00DE0F1C">
        <w:rPr>
          <w:rFonts w:ascii="Times New Roman" w:hAnsi="Times New Roman"/>
          <w:sz w:val="28"/>
          <w:szCs w:val="28"/>
        </w:rPr>
        <w:t>3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7F0AEC">
        <w:rPr>
          <w:rFonts w:ascii="Times New Roman" w:hAnsi="Times New Roman"/>
          <w:sz w:val="28"/>
          <w:szCs w:val="28"/>
        </w:rPr>
        <w:t>я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E18">
        <w:rPr>
          <w:rFonts w:ascii="Times New Roman" w:hAnsi="Times New Roman"/>
          <w:sz w:val="28"/>
          <w:szCs w:val="28"/>
        </w:rPr>
        <w:t>Гилевского</w:t>
      </w:r>
      <w:proofErr w:type="spellEnd"/>
      <w:r w:rsidR="00EF5E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5E18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EF5E18">
        <w:rPr>
          <w:rFonts w:ascii="Times New Roman" w:hAnsi="Times New Roman"/>
          <w:sz w:val="28"/>
          <w:szCs w:val="28"/>
        </w:rPr>
        <w:t xml:space="preserve"> и Промышленного </w:t>
      </w:r>
      <w:r w:rsidR="008D1B3F">
        <w:rPr>
          <w:rFonts w:ascii="Times New Roman" w:hAnsi="Times New Roman"/>
          <w:sz w:val="28"/>
          <w:szCs w:val="28"/>
        </w:rPr>
        <w:t>сельсоветов</w:t>
      </w:r>
      <w:r w:rsidR="00DE0F1C">
        <w:rPr>
          <w:rFonts w:ascii="Times New Roman" w:hAnsi="Times New Roman"/>
          <w:sz w:val="28"/>
          <w:szCs w:val="28"/>
        </w:rPr>
        <w:t>,</w:t>
      </w:r>
      <w:r w:rsidR="00EF5E18">
        <w:rPr>
          <w:rFonts w:ascii="Times New Roman" w:hAnsi="Times New Roman"/>
          <w:sz w:val="28"/>
          <w:szCs w:val="28"/>
        </w:rPr>
        <w:t xml:space="preserve"> по</w:t>
      </w:r>
      <w:r w:rsidR="005E1E3D" w:rsidRPr="003A6509">
        <w:rPr>
          <w:rFonts w:ascii="Times New Roman" w:hAnsi="Times New Roman"/>
          <w:sz w:val="28"/>
          <w:szCs w:val="28"/>
        </w:rPr>
        <w:t xml:space="preserve"> </w:t>
      </w:r>
      <w:r w:rsidR="00DE0F1C">
        <w:rPr>
          <w:rFonts w:ascii="Times New Roman" w:hAnsi="Times New Roman"/>
          <w:sz w:val="28"/>
          <w:szCs w:val="28"/>
        </w:rPr>
        <w:t>2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DE0F1C">
        <w:rPr>
          <w:rFonts w:ascii="Times New Roman" w:hAnsi="Times New Roman"/>
          <w:sz w:val="28"/>
          <w:szCs w:val="28"/>
        </w:rPr>
        <w:t>я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796ABB" w:rsidRPr="003A6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E18">
        <w:rPr>
          <w:rFonts w:ascii="Times New Roman" w:hAnsi="Times New Roman"/>
          <w:sz w:val="28"/>
          <w:szCs w:val="28"/>
        </w:rPr>
        <w:t>Легостаевского</w:t>
      </w:r>
      <w:proofErr w:type="spellEnd"/>
      <w:r w:rsidR="00EF5E18">
        <w:rPr>
          <w:rFonts w:ascii="Times New Roman" w:hAnsi="Times New Roman"/>
          <w:sz w:val="28"/>
          <w:szCs w:val="28"/>
        </w:rPr>
        <w:t xml:space="preserve">, Морозовского и </w:t>
      </w:r>
      <w:proofErr w:type="spellStart"/>
      <w:r w:rsidR="00EF5E18">
        <w:rPr>
          <w:rFonts w:ascii="Times New Roman" w:hAnsi="Times New Roman"/>
          <w:sz w:val="28"/>
          <w:szCs w:val="28"/>
        </w:rPr>
        <w:t>Шибковского</w:t>
      </w:r>
      <w:proofErr w:type="spellEnd"/>
      <w:r w:rsidR="00377CF5">
        <w:rPr>
          <w:rFonts w:ascii="Times New Roman" w:hAnsi="Times New Roman"/>
          <w:sz w:val="28"/>
          <w:szCs w:val="28"/>
        </w:rPr>
        <w:t xml:space="preserve"> </w:t>
      </w:r>
      <w:r w:rsidR="002751D9" w:rsidRPr="003A6509">
        <w:rPr>
          <w:rFonts w:ascii="Times New Roman" w:hAnsi="Times New Roman"/>
          <w:sz w:val="28"/>
          <w:szCs w:val="28"/>
        </w:rPr>
        <w:t>сельсовет</w:t>
      </w:r>
      <w:r w:rsidR="00EF5E18">
        <w:rPr>
          <w:rFonts w:ascii="Times New Roman" w:hAnsi="Times New Roman"/>
          <w:sz w:val="28"/>
          <w:szCs w:val="28"/>
        </w:rPr>
        <w:t>ов</w:t>
      </w:r>
      <w:r w:rsidR="00DE0F1C">
        <w:rPr>
          <w:rFonts w:ascii="Times New Roman" w:hAnsi="Times New Roman"/>
          <w:sz w:val="28"/>
          <w:szCs w:val="28"/>
        </w:rPr>
        <w:t xml:space="preserve">, по 1 обращению от жителей </w:t>
      </w:r>
      <w:r w:rsidR="00EF5E18">
        <w:rPr>
          <w:rFonts w:ascii="Times New Roman" w:hAnsi="Times New Roman"/>
          <w:sz w:val="28"/>
          <w:szCs w:val="28"/>
        </w:rPr>
        <w:t>Верх-</w:t>
      </w:r>
      <w:proofErr w:type="spellStart"/>
      <w:r w:rsidR="00EF5E18">
        <w:rPr>
          <w:rFonts w:ascii="Times New Roman" w:hAnsi="Times New Roman"/>
          <w:sz w:val="28"/>
          <w:szCs w:val="28"/>
        </w:rPr>
        <w:t>Коенского</w:t>
      </w:r>
      <w:proofErr w:type="spellEnd"/>
      <w:r w:rsidR="00EF5E18">
        <w:rPr>
          <w:rFonts w:ascii="Times New Roman" w:hAnsi="Times New Roman"/>
          <w:sz w:val="28"/>
          <w:szCs w:val="28"/>
        </w:rPr>
        <w:t xml:space="preserve">, Степного, и </w:t>
      </w:r>
      <w:proofErr w:type="spellStart"/>
      <w:r w:rsidR="00EF5E18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DE0F1C">
        <w:rPr>
          <w:rFonts w:ascii="Times New Roman" w:hAnsi="Times New Roman"/>
          <w:sz w:val="28"/>
          <w:szCs w:val="28"/>
        </w:rPr>
        <w:t xml:space="preserve"> сельсоветов.</w:t>
      </w:r>
    </w:p>
    <w:p w:rsidR="004C238B" w:rsidRDefault="00D40BA3" w:rsidP="0061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8E3C04">
        <w:rPr>
          <w:rFonts w:ascii="Times New Roman" w:hAnsi="Times New Roman"/>
          <w:sz w:val="28"/>
          <w:szCs w:val="28"/>
        </w:rPr>
        <w:t>11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563CDC" w:rsidRPr="003813AC">
        <w:rPr>
          <w:rFonts w:ascii="Times New Roman" w:hAnsi="Times New Roman"/>
          <w:sz w:val="28"/>
          <w:szCs w:val="28"/>
        </w:rPr>
        <w:t xml:space="preserve">в </w:t>
      </w:r>
      <w:r w:rsidR="008E3C04">
        <w:rPr>
          <w:rFonts w:ascii="Times New Roman" w:hAnsi="Times New Roman"/>
          <w:sz w:val="28"/>
          <w:szCs w:val="28"/>
        </w:rPr>
        <w:t>июле</w:t>
      </w:r>
      <w:r w:rsidR="00563CDC" w:rsidRPr="003813AC">
        <w:rPr>
          <w:rFonts w:ascii="Times New Roman" w:hAnsi="Times New Roman"/>
          <w:sz w:val="28"/>
          <w:szCs w:val="28"/>
        </w:rPr>
        <w:t xml:space="preserve"> 202</w:t>
      </w:r>
      <w:r w:rsidR="00563CDC">
        <w:rPr>
          <w:rFonts w:ascii="Times New Roman" w:hAnsi="Times New Roman"/>
          <w:sz w:val="28"/>
          <w:szCs w:val="28"/>
        </w:rPr>
        <w:t>5</w:t>
      </w:r>
      <w:r w:rsidR="00563CDC" w:rsidRPr="003813AC">
        <w:rPr>
          <w:rFonts w:ascii="Times New Roman" w:hAnsi="Times New Roman"/>
          <w:sz w:val="28"/>
          <w:szCs w:val="28"/>
        </w:rPr>
        <w:t xml:space="preserve"> года - </w:t>
      </w:r>
      <w:r w:rsidR="008E3C04">
        <w:rPr>
          <w:rFonts w:ascii="Times New Roman" w:hAnsi="Times New Roman"/>
          <w:sz w:val="28"/>
          <w:szCs w:val="28"/>
        </w:rPr>
        <w:t>18</w:t>
      </w:r>
      <w:r w:rsidR="00563CDC" w:rsidRPr="003813AC">
        <w:rPr>
          <w:rFonts w:ascii="Times New Roman" w:hAnsi="Times New Roman"/>
          <w:sz w:val="28"/>
          <w:szCs w:val="28"/>
        </w:rPr>
        <w:t xml:space="preserve">, в </w:t>
      </w:r>
      <w:r w:rsidR="008E3C04">
        <w:rPr>
          <w:rFonts w:ascii="Times New Roman" w:hAnsi="Times New Roman"/>
          <w:sz w:val="28"/>
          <w:szCs w:val="28"/>
        </w:rPr>
        <w:t>августе</w:t>
      </w:r>
      <w:r w:rsidR="00563CDC">
        <w:rPr>
          <w:rFonts w:ascii="Times New Roman" w:hAnsi="Times New Roman"/>
          <w:sz w:val="28"/>
          <w:szCs w:val="28"/>
        </w:rPr>
        <w:t xml:space="preserve"> 2024</w:t>
      </w:r>
      <w:r w:rsidR="00563CDC" w:rsidRPr="003813AC">
        <w:rPr>
          <w:rFonts w:ascii="Times New Roman" w:hAnsi="Times New Roman"/>
          <w:sz w:val="28"/>
          <w:szCs w:val="28"/>
        </w:rPr>
        <w:t xml:space="preserve"> - </w:t>
      </w:r>
      <w:r w:rsidR="008E3C04">
        <w:rPr>
          <w:rFonts w:ascii="Times New Roman" w:hAnsi="Times New Roman"/>
          <w:sz w:val="28"/>
          <w:szCs w:val="28"/>
        </w:rPr>
        <w:t>21</w:t>
      </w:r>
      <w:r w:rsidR="00150536">
        <w:rPr>
          <w:rFonts w:ascii="Times New Roman" w:hAnsi="Times New Roman"/>
          <w:sz w:val="28"/>
          <w:szCs w:val="28"/>
        </w:rPr>
        <w:t>)</w:t>
      </w:r>
      <w:r w:rsidRPr="00F96103"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8E3C0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8E3C04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личном приеме у главы района за отчетный период было </w:t>
      </w:r>
      <w:r w:rsidR="008E3C04">
        <w:rPr>
          <w:rFonts w:ascii="Times New Roman" w:hAnsi="Times New Roman"/>
          <w:sz w:val="28"/>
          <w:szCs w:val="28"/>
        </w:rPr>
        <w:t>13</w:t>
      </w:r>
      <w:r w:rsidR="004279E6">
        <w:rPr>
          <w:rFonts w:ascii="Times New Roman" w:hAnsi="Times New Roman"/>
          <w:sz w:val="28"/>
          <w:szCs w:val="28"/>
        </w:rPr>
        <w:t xml:space="preserve"> </w:t>
      </w:r>
      <w:r w:rsidR="00733C9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 w:rsidR="008E3C04" w:rsidRPr="003813AC">
        <w:rPr>
          <w:rFonts w:ascii="Times New Roman" w:hAnsi="Times New Roman"/>
          <w:sz w:val="28"/>
          <w:szCs w:val="28"/>
        </w:rPr>
        <w:t xml:space="preserve">в </w:t>
      </w:r>
      <w:r w:rsidR="008E3C04">
        <w:rPr>
          <w:rFonts w:ascii="Times New Roman" w:hAnsi="Times New Roman"/>
          <w:sz w:val="28"/>
          <w:szCs w:val="28"/>
        </w:rPr>
        <w:t>июле</w:t>
      </w:r>
      <w:r w:rsidR="008E3C04" w:rsidRPr="003813AC">
        <w:rPr>
          <w:rFonts w:ascii="Times New Roman" w:hAnsi="Times New Roman"/>
          <w:sz w:val="28"/>
          <w:szCs w:val="28"/>
        </w:rPr>
        <w:t xml:space="preserve"> 202</w:t>
      </w:r>
      <w:r w:rsidR="008E3C04">
        <w:rPr>
          <w:rFonts w:ascii="Times New Roman" w:hAnsi="Times New Roman"/>
          <w:sz w:val="28"/>
          <w:szCs w:val="28"/>
        </w:rPr>
        <w:t>5</w:t>
      </w:r>
      <w:r w:rsidR="008E3C04" w:rsidRPr="003813AC">
        <w:rPr>
          <w:rFonts w:ascii="Times New Roman" w:hAnsi="Times New Roman"/>
          <w:sz w:val="28"/>
          <w:szCs w:val="28"/>
        </w:rPr>
        <w:t xml:space="preserve"> года - </w:t>
      </w:r>
      <w:r w:rsidR="008E3C04">
        <w:rPr>
          <w:rFonts w:ascii="Times New Roman" w:hAnsi="Times New Roman"/>
          <w:sz w:val="28"/>
          <w:szCs w:val="28"/>
        </w:rPr>
        <w:t>4</w:t>
      </w:r>
      <w:r w:rsidR="008E3C04" w:rsidRPr="003813AC">
        <w:rPr>
          <w:rFonts w:ascii="Times New Roman" w:hAnsi="Times New Roman"/>
          <w:sz w:val="28"/>
          <w:szCs w:val="28"/>
        </w:rPr>
        <w:t xml:space="preserve">, в </w:t>
      </w:r>
      <w:r w:rsidR="008E3C04">
        <w:rPr>
          <w:rFonts w:ascii="Times New Roman" w:hAnsi="Times New Roman"/>
          <w:sz w:val="28"/>
          <w:szCs w:val="28"/>
        </w:rPr>
        <w:t>августе 2024</w:t>
      </w:r>
      <w:r w:rsidR="008E3C04" w:rsidRPr="003813AC">
        <w:rPr>
          <w:rFonts w:ascii="Times New Roman" w:hAnsi="Times New Roman"/>
          <w:sz w:val="28"/>
          <w:szCs w:val="28"/>
        </w:rPr>
        <w:t xml:space="preserve"> - </w:t>
      </w:r>
      <w:r w:rsidR="008E3C0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).</w:t>
      </w:r>
    </w:p>
    <w:sectPr w:rsidR="006B1DDA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4B"/>
    <w:rsid w:val="00000522"/>
    <w:rsid w:val="00003AE7"/>
    <w:rsid w:val="0000458F"/>
    <w:rsid w:val="0000649D"/>
    <w:rsid w:val="00010811"/>
    <w:rsid w:val="00011C77"/>
    <w:rsid w:val="00013B34"/>
    <w:rsid w:val="000152BB"/>
    <w:rsid w:val="00015D9F"/>
    <w:rsid w:val="000206ED"/>
    <w:rsid w:val="00020FAF"/>
    <w:rsid w:val="0002424A"/>
    <w:rsid w:val="00024B7E"/>
    <w:rsid w:val="00027746"/>
    <w:rsid w:val="00034270"/>
    <w:rsid w:val="00041D18"/>
    <w:rsid w:val="00046619"/>
    <w:rsid w:val="00047F7F"/>
    <w:rsid w:val="00053FF7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93DE6"/>
    <w:rsid w:val="000966A0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172D9"/>
    <w:rsid w:val="0012256E"/>
    <w:rsid w:val="00124D34"/>
    <w:rsid w:val="0012595C"/>
    <w:rsid w:val="00136918"/>
    <w:rsid w:val="001408B2"/>
    <w:rsid w:val="00144B50"/>
    <w:rsid w:val="00150536"/>
    <w:rsid w:val="001511C4"/>
    <w:rsid w:val="0015567B"/>
    <w:rsid w:val="00155E85"/>
    <w:rsid w:val="00166628"/>
    <w:rsid w:val="00166B4F"/>
    <w:rsid w:val="00170E71"/>
    <w:rsid w:val="00172984"/>
    <w:rsid w:val="00176178"/>
    <w:rsid w:val="00181032"/>
    <w:rsid w:val="00182D55"/>
    <w:rsid w:val="00184ABB"/>
    <w:rsid w:val="0018548B"/>
    <w:rsid w:val="00187FC1"/>
    <w:rsid w:val="00191478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5A9"/>
    <w:rsid w:val="001D2940"/>
    <w:rsid w:val="001D2A3F"/>
    <w:rsid w:val="001D6308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3CC5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367DA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742F"/>
    <w:rsid w:val="00272D86"/>
    <w:rsid w:val="00272E9D"/>
    <w:rsid w:val="00273737"/>
    <w:rsid w:val="002751D9"/>
    <w:rsid w:val="00277C01"/>
    <w:rsid w:val="00280811"/>
    <w:rsid w:val="002859C3"/>
    <w:rsid w:val="0028773E"/>
    <w:rsid w:val="00290F60"/>
    <w:rsid w:val="00293215"/>
    <w:rsid w:val="00294531"/>
    <w:rsid w:val="00296375"/>
    <w:rsid w:val="002B335E"/>
    <w:rsid w:val="002B4D3B"/>
    <w:rsid w:val="002B6685"/>
    <w:rsid w:val="002B7110"/>
    <w:rsid w:val="002C0B83"/>
    <w:rsid w:val="002C331D"/>
    <w:rsid w:val="002C474F"/>
    <w:rsid w:val="002C4B0E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61A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5985"/>
    <w:rsid w:val="0036606B"/>
    <w:rsid w:val="00367F01"/>
    <w:rsid w:val="0037028D"/>
    <w:rsid w:val="00370C40"/>
    <w:rsid w:val="003727D3"/>
    <w:rsid w:val="00375425"/>
    <w:rsid w:val="00377CF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C7CA2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3F7EC5"/>
    <w:rsid w:val="00404FC4"/>
    <w:rsid w:val="00405AAB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279E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A1850"/>
    <w:rsid w:val="004A3963"/>
    <w:rsid w:val="004A4174"/>
    <w:rsid w:val="004B547F"/>
    <w:rsid w:val="004B5D1C"/>
    <w:rsid w:val="004B5F99"/>
    <w:rsid w:val="004C0228"/>
    <w:rsid w:val="004C238B"/>
    <w:rsid w:val="004C3636"/>
    <w:rsid w:val="004C5FB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25509"/>
    <w:rsid w:val="00531EE2"/>
    <w:rsid w:val="00535345"/>
    <w:rsid w:val="00535818"/>
    <w:rsid w:val="00537F85"/>
    <w:rsid w:val="00541439"/>
    <w:rsid w:val="00541D13"/>
    <w:rsid w:val="00542E8B"/>
    <w:rsid w:val="00545DAD"/>
    <w:rsid w:val="005462B8"/>
    <w:rsid w:val="0055038C"/>
    <w:rsid w:val="00553D32"/>
    <w:rsid w:val="00555C45"/>
    <w:rsid w:val="005603D5"/>
    <w:rsid w:val="005613AA"/>
    <w:rsid w:val="0056271E"/>
    <w:rsid w:val="00563CDC"/>
    <w:rsid w:val="00567C47"/>
    <w:rsid w:val="005700A8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C90"/>
    <w:rsid w:val="005E1D4A"/>
    <w:rsid w:val="005E1E3D"/>
    <w:rsid w:val="005E4218"/>
    <w:rsid w:val="005E4F89"/>
    <w:rsid w:val="005E7803"/>
    <w:rsid w:val="005F2B58"/>
    <w:rsid w:val="005F489E"/>
    <w:rsid w:val="005F60D3"/>
    <w:rsid w:val="005F7F82"/>
    <w:rsid w:val="006041A8"/>
    <w:rsid w:val="00607CD1"/>
    <w:rsid w:val="00607E0D"/>
    <w:rsid w:val="00613D21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3D2A"/>
    <w:rsid w:val="00635B2F"/>
    <w:rsid w:val="00641687"/>
    <w:rsid w:val="0064304F"/>
    <w:rsid w:val="0064353E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40F8"/>
    <w:rsid w:val="006A4A6A"/>
    <w:rsid w:val="006A7815"/>
    <w:rsid w:val="006B1DDA"/>
    <w:rsid w:val="006B2B36"/>
    <w:rsid w:val="006B6AC1"/>
    <w:rsid w:val="006C090F"/>
    <w:rsid w:val="006C216D"/>
    <w:rsid w:val="006C60D8"/>
    <w:rsid w:val="006D4F45"/>
    <w:rsid w:val="006D652C"/>
    <w:rsid w:val="006E0945"/>
    <w:rsid w:val="006E2030"/>
    <w:rsid w:val="006E4EB7"/>
    <w:rsid w:val="006E6170"/>
    <w:rsid w:val="006E6C0E"/>
    <w:rsid w:val="006E79B1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7254"/>
    <w:rsid w:val="007307B7"/>
    <w:rsid w:val="00730F32"/>
    <w:rsid w:val="00731046"/>
    <w:rsid w:val="007326C6"/>
    <w:rsid w:val="00732F46"/>
    <w:rsid w:val="00733C99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221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1399"/>
    <w:rsid w:val="007C2B18"/>
    <w:rsid w:val="007C59B1"/>
    <w:rsid w:val="007D1BD5"/>
    <w:rsid w:val="007D2634"/>
    <w:rsid w:val="007D6F4E"/>
    <w:rsid w:val="007E349C"/>
    <w:rsid w:val="007E3CD5"/>
    <w:rsid w:val="007F0AEC"/>
    <w:rsid w:val="007F0F2F"/>
    <w:rsid w:val="007F3DE8"/>
    <w:rsid w:val="007F7A46"/>
    <w:rsid w:val="008010E3"/>
    <w:rsid w:val="0080317F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462"/>
    <w:rsid w:val="00852F90"/>
    <w:rsid w:val="008557E6"/>
    <w:rsid w:val="00860FC3"/>
    <w:rsid w:val="0086617C"/>
    <w:rsid w:val="00867D20"/>
    <w:rsid w:val="008736F3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2B63"/>
    <w:rsid w:val="008C2937"/>
    <w:rsid w:val="008C6E52"/>
    <w:rsid w:val="008D1B3F"/>
    <w:rsid w:val="008E157A"/>
    <w:rsid w:val="008E244E"/>
    <w:rsid w:val="008E3C04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4633D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77F2D"/>
    <w:rsid w:val="00984930"/>
    <w:rsid w:val="00993B2B"/>
    <w:rsid w:val="009A38B6"/>
    <w:rsid w:val="009A60EA"/>
    <w:rsid w:val="009B1668"/>
    <w:rsid w:val="009B34A5"/>
    <w:rsid w:val="009B407E"/>
    <w:rsid w:val="009B46E2"/>
    <w:rsid w:val="009B4E3D"/>
    <w:rsid w:val="009B77C0"/>
    <w:rsid w:val="009C368A"/>
    <w:rsid w:val="009C4D65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2A1D"/>
    <w:rsid w:val="00A13650"/>
    <w:rsid w:val="00A15C94"/>
    <w:rsid w:val="00A15CEB"/>
    <w:rsid w:val="00A21D68"/>
    <w:rsid w:val="00A241BA"/>
    <w:rsid w:val="00A241CA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0D8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37DBA"/>
    <w:rsid w:val="00B41090"/>
    <w:rsid w:val="00B421E5"/>
    <w:rsid w:val="00B42655"/>
    <w:rsid w:val="00B428DE"/>
    <w:rsid w:val="00B53336"/>
    <w:rsid w:val="00B55EB7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723A"/>
    <w:rsid w:val="00BB022E"/>
    <w:rsid w:val="00BB268F"/>
    <w:rsid w:val="00BB59D3"/>
    <w:rsid w:val="00BB6838"/>
    <w:rsid w:val="00BC4238"/>
    <w:rsid w:val="00BC5B4E"/>
    <w:rsid w:val="00BC719C"/>
    <w:rsid w:val="00BD0C67"/>
    <w:rsid w:val="00BD2819"/>
    <w:rsid w:val="00BD4194"/>
    <w:rsid w:val="00BD6A5D"/>
    <w:rsid w:val="00BD7749"/>
    <w:rsid w:val="00BE1C18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1D94"/>
    <w:rsid w:val="00C42AFF"/>
    <w:rsid w:val="00C43F09"/>
    <w:rsid w:val="00C44ACA"/>
    <w:rsid w:val="00C500A9"/>
    <w:rsid w:val="00C53518"/>
    <w:rsid w:val="00C61FD3"/>
    <w:rsid w:val="00C6408A"/>
    <w:rsid w:val="00C65450"/>
    <w:rsid w:val="00C6646B"/>
    <w:rsid w:val="00C71563"/>
    <w:rsid w:val="00C724E5"/>
    <w:rsid w:val="00C74A3D"/>
    <w:rsid w:val="00C74C49"/>
    <w:rsid w:val="00C75886"/>
    <w:rsid w:val="00C75CCB"/>
    <w:rsid w:val="00C858E8"/>
    <w:rsid w:val="00C863A8"/>
    <w:rsid w:val="00C877CA"/>
    <w:rsid w:val="00C87974"/>
    <w:rsid w:val="00C87F89"/>
    <w:rsid w:val="00C911A9"/>
    <w:rsid w:val="00C93DA8"/>
    <w:rsid w:val="00C94448"/>
    <w:rsid w:val="00C96477"/>
    <w:rsid w:val="00CA1253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D5F53"/>
    <w:rsid w:val="00CE5383"/>
    <w:rsid w:val="00CE7D61"/>
    <w:rsid w:val="00CF05D2"/>
    <w:rsid w:val="00CF4B53"/>
    <w:rsid w:val="00CF5DBA"/>
    <w:rsid w:val="00D00581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678A6"/>
    <w:rsid w:val="00D7224D"/>
    <w:rsid w:val="00D728A3"/>
    <w:rsid w:val="00D74215"/>
    <w:rsid w:val="00D8078F"/>
    <w:rsid w:val="00D85A11"/>
    <w:rsid w:val="00D90EE1"/>
    <w:rsid w:val="00D9168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0F1C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715"/>
    <w:rsid w:val="00E23E89"/>
    <w:rsid w:val="00E23FC7"/>
    <w:rsid w:val="00E2684F"/>
    <w:rsid w:val="00E30D44"/>
    <w:rsid w:val="00E31F8C"/>
    <w:rsid w:val="00E33349"/>
    <w:rsid w:val="00E33C8A"/>
    <w:rsid w:val="00E35590"/>
    <w:rsid w:val="00E3695F"/>
    <w:rsid w:val="00E42EFB"/>
    <w:rsid w:val="00E454E2"/>
    <w:rsid w:val="00E57A77"/>
    <w:rsid w:val="00E57DB0"/>
    <w:rsid w:val="00E60948"/>
    <w:rsid w:val="00E60EF6"/>
    <w:rsid w:val="00E61218"/>
    <w:rsid w:val="00E62CC1"/>
    <w:rsid w:val="00E64259"/>
    <w:rsid w:val="00E658A4"/>
    <w:rsid w:val="00E701D6"/>
    <w:rsid w:val="00E753C3"/>
    <w:rsid w:val="00E75DA5"/>
    <w:rsid w:val="00E809AF"/>
    <w:rsid w:val="00E83CE9"/>
    <w:rsid w:val="00E83E87"/>
    <w:rsid w:val="00E85903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B1839"/>
    <w:rsid w:val="00EC1032"/>
    <w:rsid w:val="00ED28DD"/>
    <w:rsid w:val="00ED35A6"/>
    <w:rsid w:val="00ED3C6B"/>
    <w:rsid w:val="00ED4276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5E18"/>
    <w:rsid w:val="00EF720B"/>
    <w:rsid w:val="00F00FDD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30B4"/>
    <w:rsid w:val="00F46A89"/>
    <w:rsid w:val="00F530EE"/>
    <w:rsid w:val="00F53DF6"/>
    <w:rsid w:val="00F5581B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66B4"/>
    <w:rsid w:val="00F77CC8"/>
    <w:rsid w:val="00F83227"/>
    <w:rsid w:val="00F86622"/>
    <w:rsid w:val="00F86A36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2143"/>
    <w:rsid w:val="00FA49ED"/>
    <w:rsid w:val="00FA554B"/>
    <w:rsid w:val="00FA7848"/>
    <w:rsid w:val="00FB3546"/>
    <w:rsid w:val="00FB35F1"/>
    <w:rsid w:val="00FB403D"/>
    <w:rsid w:val="00FD0DC7"/>
    <w:rsid w:val="00FD7617"/>
    <w:rsid w:val="00FD7A06"/>
    <w:rsid w:val="00FE0084"/>
    <w:rsid w:val="00FE07B0"/>
    <w:rsid w:val="00FE383A"/>
    <w:rsid w:val="00FE529D"/>
    <w:rsid w:val="00FF47CB"/>
    <w:rsid w:val="00FF633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2048-0D9B-498A-BBC0-C47C1E1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80;&#1102;&#1083;&#1100;%202025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72;&#1074;&#1075;&#1091;&#1089;&#1090;%202025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31778908276687"/>
          <c:y val="8.2124202364613152E-2"/>
          <c:w val="0.78646706506268549"/>
          <c:h val="0.754294300368420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Лист1!$C$4:$C$7</c:f>
              <c:strCache>
                <c:ptCount val="4"/>
                <c:pt idx="0">
                  <c:v>Письменные</c:v>
                </c:pt>
                <c:pt idx="1">
                  <c:v>Личный прием</c:v>
                </c:pt>
                <c:pt idx="2">
                  <c:v>Прием специалиста</c:v>
                </c:pt>
                <c:pt idx="3">
                  <c:v>Единое окно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84</c:v>
                </c:pt>
                <c:pt idx="1">
                  <c:v>13</c:v>
                </c:pt>
                <c:pt idx="2">
                  <c:v>13</c:v>
                </c:pt>
                <c:pt idx="3">
                  <c:v>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1516896"/>
        <c:axId val="221517288"/>
      </c:barChart>
      <c:catAx>
        <c:axId val="221516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221517288"/>
        <c:crosses val="autoZero"/>
        <c:auto val="1"/>
        <c:lblAlgn val="ctr"/>
        <c:lblOffset val="100"/>
        <c:noMultiLvlLbl val="0"/>
      </c:catAx>
      <c:valAx>
        <c:axId val="22151728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151689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533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Лист1!$C$40:$C$44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Лист1!$D$40:$D$44</c:f>
              <c:numCache>
                <c:formatCode>General</c:formatCode>
                <c:ptCount val="5"/>
                <c:pt idx="0">
                  <c:v>46</c:v>
                </c:pt>
                <c:pt idx="1">
                  <c:v>14</c:v>
                </c:pt>
                <c:pt idx="2">
                  <c:v>11</c:v>
                </c:pt>
                <c:pt idx="3">
                  <c:v>1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7583031360587"/>
          <c:y val="5.476299065524512E-2"/>
          <c:w val="0.21125611893669041"/>
          <c:h val="0.8638944375808492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96C3-2185-4968-B00D-D98A40D6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7</cp:revision>
  <cp:lastPrinted>2022-12-06T05:14:00Z</cp:lastPrinted>
  <dcterms:created xsi:type="dcterms:W3CDTF">2025-09-08T02:24:00Z</dcterms:created>
  <dcterms:modified xsi:type="dcterms:W3CDTF">2025-09-08T07:16:00Z</dcterms:modified>
</cp:coreProperties>
</file>