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3C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940A8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 w:rsidR="006940A8"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903CF4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в том числе юридич</w:t>
      </w:r>
      <w:r w:rsidR="00903CF4" w:rsidRPr="00A522FB">
        <w:rPr>
          <w:rFonts w:ascii="Times New Roman" w:hAnsi="Times New Roman"/>
          <w:b/>
          <w:sz w:val="28"/>
          <w:szCs w:val="28"/>
        </w:rPr>
        <w:t>еских лиц,</w:t>
      </w:r>
      <w:r w:rsidR="0049183C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903CF4" w:rsidRPr="00A522FB">
        <w:rPr>
          <w:rFonts w:ascii="Times New Roman" w:hAnsi="Times New Roman"/>
          <w:b/>
          <w:sz w:val="28"/>
          <w:szCs w:val="28"/>
        </w:rPr>
        <w:t>поступивших в адрес администрации Искитимского района</w:t>
      </w:r>
      <w:r w:rsidR="00A522FB">
        <w:rPr>
          <w:rFonts w:ascii="Times New Roman" w:hAnsi="Times New Roman"/>
          <w:b/>
          <w:sz w:val="28"/>
          <w:szCs w:val="28"/>
        </w:rPr>
        <w:t xml:space="preserve"> </w:t>
      </w:r>
      <w:r w:rsidR="005E1D4A" w:rsidRPr="00A522FB">
        <w:rPr>
          <w:rFonts w:ascii="Times New Roman" w:hAnsi="Times New Roman"/>
          <w:b/>
          <w:sz w:val="28"/>
          <w:szCs w:val="28"/>
        </w:rPr>
        <w:t xml:space="preserve">в </w:t>
      </w:r>
      <w:r w:rsidR="0045408D">
        <w:rPr>
          <w:rFonts w:ascii="Times New Roman" w:hAnsi="Times New Roman"/>
          <w:b/>
          <w:sz w:val="28"/>
          <w:szCs w:val="28"/>
        </w:rPr>
        <w:t>сентябр</w:t>
      </w:r>
      <w:r w:rsidR="00D1090C">
        <w:rPr>
          <w:rFonts w:ascii="Times New Roman" w:hAnsi="Times New Roman"/>
          <w:b/>
          <w:sz w:val="28"/>
          <w:szCs w:val="28"/>
        </w:rPr>
        <w:t>е</w:t>
      </w:r>
      <w:r w:rsidR="00176178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3158CF" w:rsidRPr="00A522FB">
        <w:rPr>
          <w:rFonts w:ascii="Times New Roman" w:hAnsi="Times New Roman"/>
          <w:b/>
          <w:sz w:val="28"/>
          <w:szCs w:val="28"/>
        </w:rPr>
        <w:t>202</w:t>
      </w:r>
      <w:r w:rsidR="00405AAB">
        <w:rPr>
          <w:rFonts w:ascii="Times New Roman" w:hAnsi="Times New Roman"/>
          <w:b/>
          <w:sz w:val="28"/>
          <w:szCs w:val="28"/>
        </w:rPr>
        <w:t>2</w:t>
      </w:r>
      <w:r w:rsidRPr="00A52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224D" w:rsidRDefault="00D7224D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4A6" w:rsidRDefault="007354A6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5C0" w:rsidRPr="003813AC" w:rsidRDefault="007354A6" w:rsidP="00E86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="00315113" w:rsidRPr="003813AC">
        <w:rPr>
          <w:rFonts w:ascii="Times New Roman" w:hAnsi="Times New Roman"/>
          <w:sz w:val="28"/>
          <w:szCs w:val="28"/>
        </w:rPr>
        <w:t xml:space="preserve">адрес </w:t>
      </w:r>
      <w:r w:rsidR="00AC45C0" w:rsidRPr="003813AC">
        <w:rPr>
          <w:rFonts w:ascii="Times New Roman" w:hAnsi="Times New Roman"/>
          <w:sz w:val="28"/>
          <w:szCs w:val="28"/>
        </w:rPr>
        <w:t>г</w:t>
      </w:r>
      <w:r w:rsidR="00315113" w:rsidRPr="003813AC">
        <w:rPr>
          <w:rFonts w:ascii="Times New Roman" w:hAnsi="Times New Roman"/>
          <w:sz w:val="28"/>
          <w:szCs w:val="28"/>
        </w:rPr>
        <w:t>лавы Искитимского района</w:t>
      </w:r>
      <w:r w:rsidR="004C7C4B" w:rsidRPr="003813AC">
        <w:rPr>
          <w:rFonts w:ascii="Times New Roman" w:hAnsi="Times New Roman"/>
          <w:sz w:val="28"/>
          <w:szCs w:val="28"/>
        </w:rPr>
        <w:t xml:space="preserve"> через обществен</w:t>
      </w:r>
      <w:r w:rsidRPr="003813AC">
        <w:rPr>
          <w:rFonts w:ascii="Times New Roman" w:hAnsi="Times New Roman"/>
          <w:sz w:val="28"/>
          <w:szCs w:val="28"/>
        </w:rPr>
        <w:t>ную приемную</w:t>
      </w:r>
      <w:r w:rsidR="00315113" w:rsidRPr="003813AC">
        <w:rPr>
          <w:rFonts w:ascii="Times New Roman" w:hAnsi="Times New Roman"/>
          <w:sz w:val="28"/>
          <w:szCs w:val="28"/>
        </w:rPr>
        <w:t xml:space="preserve"> поступило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277C01">
        <w:rPr>
          <w:rFonts w:ascii="Times New Roman" w:hAnsi="Times New Roman"/>
          <w:b/>
          <w:sz w:val="28"/>
          <w:szCs w:val="28"/>
        </w:rPr>
        <w:t>45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E96F58">
        <w:rPr>
          <w:rFonts w:ascii="Times New Roman" w:hAnsi="Times New Roman"/>
          <w:sz w:val="28"/>
          <w:szCs w:val="28"/>
        </w:rPr>
        <w:t>обращени</w:t>
      </w:r>
      <w:r w:rsidR="00437410">
        <w:rPr>
          <w:rFonts w:ascii="Times New Roman" w:hAnsi="Times New Roman"/>
          <w:sz w:val="28"/>
          <w:szCs w:val="28"/>
        </w:rPr>
        <w:t>й</w:t>
      </w:r>
      <w:r w:rsidRPr="003813AC">
        <w:rPr>
          <w:rFonts w:ascii="Times New Roman" w:hAnsi="Times New Roman"/>
          <w:sz w:val="28"/>
          <w:szCs w:val="28"/>
        </w:rPr>
        <w:t>, из них:</w:t>
      </w:r>
    </w:p>
    <w:p w:rsidR="00336F42" w:rsidRP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D1090C">
        <w:rPr>
          <w:rFonts w:ascii="Times New Roman" w:hAnsi="Times New Roman"/>
          <w:sz w:val="28"/>
          <w:szCs w:val="28"/>
        </w:rPr>
        <w:t>34</w:t>
      </w:r>
      <w:r w:rsidR="00504ED4" w:rsidRPr="003813AC">
        <w:rPr>
          <w:rFonts w:ascii="Times New Roman" w:hAnsi="Times New Roman"/>
          <w:sz w:val="28"/>
          <w:szCs w:val="28"/>
        </w:rPr>
        <w:t xml:space="preserve"> </w:t>
      </w:r>
      <w:r w:rsidR="003503BE" w:rsidRPr="003813AC">
        <w:rPr>
          <w:rFonts w:ascii="Times New Roman" w:hAnsi="Times New Roman"/>
          <w:sz w:val="28"/>
          <w:szCs w:val="28"/>
        </w:rPr>
        <w:t>п</w:t>
      </w:r>
      <w:r w:rsidR="000F690C" w:rsidRPr="003813AC">
        <w:rPr>
          <w:rFonts w:ascii="Times New Roman" w:hAnsi="Times New Roman"/>
          <w:sz w:val="28"/>
          <w:szCs w:val="28"/>
        </w:rPr>
        <w:t>исьменн</w:t>
      </w:r>
      <w:r w:rsidR="008479A0">
        <w:rPr>
          <w:rFonts w:ascii="Times New Roman" w:hAnsi="Times New Roman"/>
          <w:sz w:val="28"/>
          <w:szCs w:val="28"/>
        </w:rPr>
        <w:t>ых</w:t>
      </w:r>
      <w:r w:rsidR="000F690C" w:rsidRPr="003813AC">
        <w:rPr>
          <w:rFonts w:ascii="Times New Roman" w:hAnsi="Times New Roman"/>
          <w:sz w:val="28"/>
          <w:szCs w:val="28"/>
        </w:rPr>
        <w:t xml:space="preserve"> обращени</w:t>
      </w:r>
      <w:r w:rsidR="009255F4">
        <w:rPr>
          <w:rFonts w:ascii="Times New Roman" w:hAnsi="Times New Roman"/>
          <w:sz w:val="28"/>
          <w:szCs w:val="28"/>
        </w:rPr>
        <w:t>я</w:t>
      </w:r>
      <w:r w:rsidR="00803971" w:rsidRPr="003813AC">
        <w:rPr>
          <w:rFonts w:ascii="Times New Roman" w:hAnsi="Times New Roman"/>
          <w:sz w:val="28"/>
          <w:szCs w:val="28"/>
        </w:rPr>
        <w:t xml:space="preserve"> (</w:t>
      </w:r>
      <w:r w:rsidR="006617FC" w:rsidRPr="003813AC">
        <w:rPr>
          <w:rFonts w:ascii="Times New Roman" w:hAnsi="Times New Roman"/>
          <w:sz w:val="28"/>
          <w:szCs w:val="28"/>
        </w:rPr>
        <w:t xml:space="preserve">в </w:t>
      </w:r>
      <w:r w:rsidR="00D1090C">
        <w:rPr>
          <w:rFonts w:ascii="Times New Roman" w:hAnsi="Times New Roman"/>
          <w:sz w:val="28"/>
          <w:szCs w:val="28"/>
        </w:rPr>
        <w:t>августе</w:t>
      </w:r>
      <w:r w:rsidR="005E1D4A" w:rsidRPr="003813AC">
        <w:rPr>
          <w:rFonts w:ascii="Times New Roman" w:hAnsi="Times New Roman"/>
          <w:sz w:val="28"/>
          <w:szCs w:val="28"/>
        </w:rPr>
        <w:t xml:space="preserve"> 202</w:t>
      </w:r>
      <w:r w:rsidR="00387AA4">
        <w:rPr>
          <w:rFonts w:ascii="Times New Roman" w:hAnsi="Times New Roman"/>
          <w:sz w:val="28"/>
          <w:szCs w:val="28"/>
        </w:rPr>
        <w:t>2</w:t>
      </w:r>
      <w:r w:rsidR="000206ED" w:rsidRPr="003813AC">
        <w:rPr>
          <w:rFonts w:ascii="Times New Roman" w:hAnsi="Times New Roman"/>
          <w:sz w:val="28"/>
          <w:szCs w:val="28"/>
        </w:rPr>
        <w:t xml:space="preserve"> года -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FD0DC7">
        <w:rPr>
          <w:rFonts w:ascii="Times New Roman" w:hAnsi="Times New Roman"/>
          <w:sz w:val="28"/>
          <w:szCs w:val="28"/>
        </w:rPr>
        <w:t>4</w:t>
      </w:r>
      <w:r w:rsidR="00AA02D3">
        <w:rPr>
          <w:rFonts w:ascii="Times New Roman" w:hAnsi="Times New Roman"/>
          <w:sz w:val="28"/>
          <w:szCs w:val="28"/>
        </w:rPr>
        <w:t>2</w:t>
      </w:r>
      <w:r w:rsidR="005E1D4A" w:rsidRPr="003813AC">
        <w:rPr>
          <w:rFonts w:ascii="Times New Roman" w:hAnsi="Times New Roman"/>
          <w:sz w:val="28"/>
          <w:szCs w:val="28"/>
        </w:rPr>
        <w:t xml:space="preserve">, в </w:t>
      </w:r>
      <w:r w:rsidR="00D1090C">
        <w:rPr>
          <w:rFonts w:ascii="Times New Roman" w:hAnsi="Times New Roman"/>
          <w:sz w:val="28"/>
          <w:szCs w:val="28"/>
        </w:rPr>
        <w:t>сентябре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5E1D4A" w:rsidRPr="003813AC">
        <w:rPr>
          <w:rFonts w:ascii="Times New Roman" w:hAnsi="Times New Roman"/>
          <w:sz w:val="28"/>
          <w:szCs w:val="28"/>
        </w:rPr>
        <w:t>202</w:t>
      </w:r>
      <w:r w:rsidR="009F22D4" w:rsidRPr="003813AC">
        <w:rPr>
          <w:rFonts w:ascii="Times New Roman" w:hAnsi="Times New Roman"/>
          <w:sz w:val="28"/>
          <w:szCs w:val="28"/>
        </w:rPr>
        <w:t>1</w:t>
      </w:r>
      <w:r w:rsidR="005E1D4A" w:rsidRPr="003813AC">
        <w:rPr>
          <w:rFonts w:ascii="Times New Roman" w:hAnsi="Times New Roman"/>
          <w:sz w:val="28"/>
          <w:szCs w:val="28"/>
        </w:rPr>
        <w:t xml:space="preserve"> -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D1090C">
        <w:rPr>
          <w:rFonts w:ascii="Times New Roman" w:hAnsi="Times New Roman"/>
          <w:sz w:val="28"/>
          <w:szCs w:val="28"/>
        </w:rPr>
        <w:t>51</w:t>
      </w:r>
      <w:r w:rsidR="004C7C4B" w:rsidRPr="003813AC">
        <w:rPr>
          <w:rFonts w:ascii="Times New Roman" w:hAnsi="Times New Roman"/>
          <w:sz w:val="28"/>
          <w:szCs w:val="28"/>
        </w:rPr>
        <w:t>)</w:t>
      </w:r>
      <w:r w:rsidR="00504ED4" w:rsidRPr="003813AC">
        <w:rPr>
          <w:rFonts w:ascii="Times New Roman" w:hAnsi="Times New Roman"/>
          <w:sz w:val="28"/>
          <w:szCs w:val="28"/>
        </w:rPr>
        <w:t>,</w:t>
      </w:r>
    </w:p>
    <w:p w:rsid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D1090C">
        <w:rPr>
          <w:rFonts w:ascii="Times New Roman" w:hAnsi="Times New Roman"/>
          <w:sz w:val="28"/>
          <w:szCs w:val="28"/>
        </w:rPr>
        <w:t>2</w:t>
      </w:r>
      <w:r w:rsidR="00796969" w:rsidRPr="003813AC">
        <w:rPr>
          <w:rFonts w:ascii="Times New Roman" w:hAnsi="Times New Roman"/>
          <w:sz w:val="28"/>
          <w:szCs w:val="28"/>
        </w:rPr>
        <w:t xml:space="preserve"> </w:t>
      </w:r>
      <w:r w:rsidR="0090049C">
        <w:rPr>
          <w:rFonts w:ascii="Times New Roman" w:hAnsi="Times New Roman"/>
          <w:sz w:val="28"/>
          <w:szCs w:val="28"/>
        </w:rPr>
        <w:t>обращени</w:t>
      </w:r>
      <w:r w:rsidR="006E2030">
        <w:rPr>
          <w:rFonts w:ascii="Times New Roman" w:hAnsi="Times New Roman"/>
          <w:sz w:val="28"/>
          <w:szCs w:val="28"/>
        </w:rPr>
        <w:t>я</w:t>
      </w:r>
      <w:r w:rsidR="00796969" w:rsidRPr="003813AC">
        <w:rPr>
          <w:rFonts w:ascii="Times New Roman" w:hAnsi="Times New Roman"/>
          <w:sz w:val="28"/>
          <w:szCs w:val="28"/>
        </w:rPr>
        <w:t xml:space="preserve"> на личном приеме (в </w:t>
      </w:r>
      <w:r w:rsidR="00D1090C">
        <w:rPr>
          <w:rFonts w:ascii="Times New Roman" w:hAnsi="Times New Roman"/>
          <w:sz w:val="28"/>
          <w:szCs w:val="28"/>
        </w:rPr>
        <w:t>августе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796969" w:rsidRPr="003813AC">
        <w:rPr>
          <w:rFonts w:ascii="Times New Roman" w:hAnsi="Times New Roman"/>
          <w:sz w:val="28"/>
          <w:szCs w:val="28"/>
        </w:rPr>
        <w:t>202</w:t>
      </w:r>
      <w:r w:rsidR="00387AA4">
        <w:rPr>
          <w:rFonts w:ascii="Times New Roman" w:hAnsi="Times New Roman"/>
          <w:sz w:val="28"/>
          <w:szCs w:val="28"/>
        </w:rPr>
        <w:t>2</w:t>
      </w:r>
      <w:r w:rsidR="00796969" w:rsidRPr="003813AC">
        <w:rPr>
          <w:rFonts w:ascii="Times New Roman" w:hAnsi="Times New Roman"/>
          <w:sz w:val="28"/>
          <w:szCs w:val="28"/>
        </w:rPr>
        <w:t xml:space="preserve"> года - </w:t>
      </w:r>
      <w:r w:rsidR="003D796D">
        <w:rPr>
          <w:rFonts w:ascii="Times New Roman" w:hAnsi="Times New Roman"/>
          <w:sz w:val="28"/>
          <w:szCs w:val="28"/>
        </w:rPr>
        <w:t>12</w:t>
      </w:r>
      <w:r w:rsidR="007354A6" w:rsidRPr="003813AC">
        <w:rPr>
          <w:rFonts w:ascii="Times New Roman" w:hAnsi="Times New Roman"/>
          <w:sz w:val="28"/>
          <w:szCs w:val="28"/>
        </w:rPr>
        <w:t>,</w:t>
      </w:r>
      <w:r w:rsidR="00796969" w:rsidRPr="003813AC">
        <w:rPr>
          <w:rFonts w:ascii="Times New Roman" w:hAnsi="Times New Roman"/>
          <w:sz w:val="28"/>
          <w:szCs w:val="28"/>
        </w:rPr>
        <w:t xml:space="preserve"> </w:t>
      </w:r>
      <w:r w:rsidR="00191478" w:rsidRPr="003813AC">
        <w:rPr>
          <w:rFonts w:ascii="Times New Roman" w:hAnsi="Times New Roman"/>
          <w:sz w:val="28"/>
          <w:szCs w:val="28"/>
        </w:rPr>
        <w:t xml:space="preserve">в </w:t>
      </w:r>
      <w:r w:rsidR="003D796D">
        <w:rPr>
          <w:rFonts w:ascii="Times New Roman" w:hAnsi="Times New Roman"/>
          <w:sz w:val="28"/>
          <w:szCs w:val="28"/>
        </w:rPr>
        <w:t>сентябре</w:t>
      </w:r>
      <w:r w:rsidR="00E60EF6" w:rsidRPr="003813AC">
        <w:rPr>
          <w:rFonts w:ascii="Times New Roman" w:hAnsi="Times New Roman"/>
          <w:sz w:val="28"/>
          <w:szCs w:val="28"/>
        </w:rPr>
        <w:t xml:space="preserve"> </w:t>
      </w:r>
      <w:r w:rsidR="00191478" w:rsidRPr="003813AC">
        <w:rPr>
          <w:rFonts w:ascii="Times New Roman" w:hAnsi="Times New Roman"/>
          <w:sz w:val="28"/>
          <w:szCs w:val="28"/>
        </w:rPr>
        <w:t>202</w:t>
      </w:r>
      <w:r w:rsidR="005F7F82" w:rsidRPr="003813AC">
        <w:rPr>
          <w:rFonts w:ascii="Times New Roman" w:hAnsi="Times New Roman"/>
          <w:sz w:val="28"/>
          <w:szCs w:val="28"/>
        </w:rPr>
        <w:t>1</w:t>
      </w:r>
      <w:r w:rsidR="00191478" w:rsidRPr="003813AC">
        <w:rPr>
          <w:rFonts w:ascii="Times New Roman" w:hAnsi="Times New Roman"/>
          <w:sz w:val="28"/>
          <w:szCs w:val="28"/>
        </w:rPr>
        <w:t xml:space="preserve"> - </w:t>
      </w:r>
      <w:r w:rsidR="003D796D">
        <w:rPr>
          <w:rFonts w:ascii="Times New Roman" w:hAnsi="Times New Roman"/>
          <w:sz w:val="28"/>
          <w:szCs w:val="28"/>
        </w:rPr>
        <w:t>4</w:t>
      </w:r>
      <w:r w:rsidR="00796969" w:rsidRPr="003813AC">
        <w:rPr>
          <w:rFonts w:ascii="Times New Roman" w:hAnsi="Times New Roman"/>
          <w:sz w:val="28"/>
          <w:szCs w:val="28"/>
        </w:rPr>
        <w:t>)</w:t>
      </w:r>
      <w:r w:rsidR="00055D30">
        <w:rPr>
          <w:rFonts w:ascii="Times New Roman" w:hAnsi="Times New Roman"/>
          <w:sz w:val="28"/>
          <w:szCs w:val="28"/>
        </w:rPr>
        <w:t>,</w:t>
      </w:r>
    </w:p>
    <w:p w:rsidR="00FF6332" w:rsidRDefault="00055D30" w:rsidP="00FF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FF6332">
        <w:rPr>
          <w:rFonts w:ascii="Times New Roman" w:hAnsi="Times New Roman"/>
          <w:sz w:val="28"/>
          <w:szCs w:val="28"/>
        </w:rPr>
        <w:t>3 сообщения в справочную телефонную службу общественной приемной администрации района (в августе 2022 – 0, в сентябре 2021 – 2),</w:t>
      </w:r>
    </w:p>
    <w:p w:rsidR="00FF6332" w:rsidRPr="003813AC" w:rsidRDefault="00FF6332" w:rsidP="00FF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BA29E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граждан приняты специалистом общественной приемной администрации района (в </w:t>
      </w:r>
      <w:r w:rsidR="00BA29E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2022 – </w:t>
      </w:r>
      <w:r w:rsidR="00BA29E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BA29ED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2021 – 0).</w:t>
      </w:r>
    </w:p>
    <w:p w:rsidR="00273737" w:rsidRPr="003813AC" w:rsidRDefault="00273737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62B8" w:rsidRDefault="003D796D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F6032" w:rsidRPr="003813AC">
        <w:rPr>
          <w:rFonts w:ascii="Times New Roman" w:hAnsi="Times New Roman"/>
          <w:sz w:val="28"/>
          <w:szCs w:val="28"/>
        </w:rPr>
        <w:t xml:space="preserve"> сообщени</w:t>
      </w:r>
      <w:r w:rsidR="009255F4">
        <w:rPr>
          <w:rFonts w:ascii="Times New Roman" w:hAnsi="Times New Roman"/>
          <w:sz w:val="28"/>
          <w:szCs w:val="28"/>
        </w:rPr>
        <w:t>й</w:t>
      </w:r>
      <w:r w:rsidR="003249F5" w:rsidRPr="003813AC">
        <w:rPr>
          <w:rFonts w:ascii="Times New Roman" w:hAnsi="Times New Roman"/>
          <w:sz w:val="28"/>
          <w:szCs w:val="28"/>
        </w:rPr>
        <w:t xml:space="preserve"> </w:t>
      </w:r>
      <w:r w:rsidR="00D8078F" w:rsidRPr="003813AC">
        <w:rPr>
          <w:rFonts w:ascii="Times New Roman" w:hAnsi="Times New Roman"/>
          <w:sz w:val="28"/>
          <w:szCs w:val="28"/>
        </w:rPr>
        <w:t>поступил</w:t>
      </w:r>
      <w:r w:rsidR="009255F4">
        <w:rPr>
          <w:rFonts w:ascii="Times New Roman" w:hAnsi="Times New Roman"/>
          <w:sz w:val="28"/>
          <w:szCs w:val="28"/>
        </w:rPr>
        <w:t>о</w:t>
      </w:r>
      <w:r w:rsidR="00D8078F" w:rsidRPr="003813AC">
        <w:rPr>
          <w:rFonts w:ascii="Times New Roman" w:hAnsi="Times New Roman"/>
          <w:sz w:val="28"/>
          <w:szCs w:val="28"/>
        </w:rPr>
        <w:t xml:space="preserve"> </w:t>
      </w:r>
      <w:r w:rsidR="003249F5" w:rsidRPr="003813AC">
        <w:rPr>
          <w:rFonts w:ascii="Times New Roman" w:hAnsi="Times New Roman"/>
          <w:sz w:val="28"/>
          <w:szCs w:val="28"/>
        </w:rPr>
        <w:t>через Единое окно цифровой обратной связи</w:t>
      </w:r>
      <w:r w:rsidR="00DA412C" w:rsidRPr="003813AC">
        <w:rPr>
          <w:rFonts w:ascii="Times New Roman" w:hAnsi="Times New Roman"/>
          <w:sz w:val="28"/>
          <w:szCs w:val="28"/>
        </w:rPr>
        <w:t xml:space="preserve"> (</w:t>
      </w:r>
      <w:r w:rsidR="00BF26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августе</w:t>
      </w:r>
      <w:r w:rsidR="00AB344F">
        <w:rPr>
          <w:rFonts w:ascii="Times New Roman" w:hAnsi="Times New Roman"/>
          <w:sz w:val="28"/>
          <w:szCs w:val="28"/>
        </w:rPr>
        <w:t xml:space="preserve"> </w:t>
      </w:r>
      <w:r w:rsidR="00BF261B">
        <w:rPr>
          <w:rFonts w:ascii="Times New Roman" w:hAnsi="Times New Roman"/>
          <w:sz w:val="28"/>
          <w:szCs w:val="28"/>
        </w:rPr>
        <w:t xml:space="preserve">2022 – </w:t>
      </w:r>
      <w:r>
        <w:rPr>
          <w:rFonts w:ascii="Times New Roman" w:hAnsi="Times New Roman"/>
          <w:sz w:val="28"/>
          <w:szCs w:val="28"/>
        </w:rPr>
        <w:t>9</w:t>
      </w:r>
      <w:r w:rsidR="00BF261B">
        <w:rPr>
          <w:rFonts w:ascii="Times New Roman" w:hAnsi="Times New Roman"/>
          <w:sz w:val="28"/>
          <w:szCs w:val="28"/>
        </w:rPr>
        <w:t xml:space="preserve">, </w:t>
      </w:r>
      <w:r w:rsidR="00C87974"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сентябре</w:t>
      </w:r>
      <w:r w:rsidR="00AB344F">
        <w:rPr>
          <w:rFonts w:ascii="Times New Roman" w:hAnsi="Times New Roman"/>
          <w:sz w:val="28"/>
          <w:szCs w:val="28"/>
        </w:rPr>
        <w:t xml:space="preserve"> </w:t>
      </w:r>
      <w:r w:rsidR="00494796">
        <w:rPr>
          <w:rFonts w:ascii="Times New Roman" w:hAnsi="Times New Roman"/>
          <w:sz w:val="28"/>
          <w:szCs w:val="28"/>
        </w:rPr>
        <w:t>2021</w:t>
      </w:r>
      <w:r w:rsidR="0068681B" w:rsidRPr="003813A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12</w:t>
      </w:r>
      <w:r w:rsidR="00DA412C" w:rsidRPr="003813AC">
        <w:rPr>
          <w:rFonts w:ascii="Times New Roman" w:hAnsi="Times New Roman"/>
          <w:sz w:val="28"/>
          <w:szCs w:val="28"/>
        </w:rPr>
        <w:t>)</w:t>
      </w:r>
      <w:r w:rsidR="00FE529D">
        <w:rPr>
          <w:rFonts w:ascii="Times New Roman" w:hAnsi="Times New Roman"/>
          <w:sz w:val="28"/>
          <w:szCs w:val="28"/>
        </w:rPr>
        <w:t>.</w:t>
      </w:r>
    </w:p>
    <w:p w:rsidR="00494796" w:rsidRPr="003813AC" w:rsidRDefault="00494796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FE2" w:rsidRDefault="006813B3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6813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21259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14AE" w:rsidRDefault="000614AE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2A1D" w:rsidRPr="00955DCB" w:rsidRDefault="00A12A1D" w:rsidP="00A12A1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Рис.1. Количество обращений за </w:t>
      </w:r>
      <w:r w:rsidR="00511FDB">
        <w:rPr>
          <w:rFonts w:ascii="Times New Roman" w:hAnsi="Times New Roman"/>
          <w:noProof/>
          <w:sz w:val="24"/>
          <w:szCs w:val="24"/>
          <w:lang w:eastAsia="ru-RU"/>
        </w:rPr>
        <w:t>сентябрь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405AAB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23135C" w:rsidRDefault="0023135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4215" w:rsidRPr="001C0F92" w:rsidRDefault="00335C78" w:rsidP="001C0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="004C7C4B" w:rsidRPr="001C0F92">
        <w:rPr>
          <w:rFonts w:ascii="Times New Roman" w:hAnsi="Times New Roman"/>
          <w:sz w:val="28"/>
          <w:szCs w:val="28"/>
        </w:rPr>
        <w:t xml:space="preserve"> </w:t>
      </w:r>
    </w:p>
    <w:p w:rsidR="00FE07B0" w:rsidRPr="00F96103" w:rsidRDefault="004C7C4B" w:rsidP="00D8078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</w:t>
      </w:r>
      <w:r w:rsidR="006E4EB7" w:rsidRPr="00F96103">
        <w:rPr>
          <w:rFonts w:ascii="Times New Roman" w:hAnsi="Times New Roman"/>
          <w:sz w:val="28"/>
          <w:szCs w:val="28"/>
        </w:rPr>
        <w:t>нны</w:t>
      </w:r>
      <w:r w:rsidR="00F9503D">
        <w:rPr>
          <w:rFonts w:ascii="Times New Roman" w:hAnsi="Times New Roman"/>
          <w:sz w:val="28"/>
          <w:szCs w:val="28"/>
        </w:rPr>
        <w:t>х</w:t>
      </w:r>
      <w:r w:rsidR="006E4EB7" w:rsidRPr="00F96103">
        <w:rPr>
          <w:rFonts w:ascii="Times New Roman" w:hAnsi="Times New Roman"/>
          <w:sz w:val="28"/>
          <w:szCs w:val="28"/>
        </w:rPr>
        <w:t xml:space="preserve"> обращени</w:t>
      </w:r>
      <w:r w:rsidR="00F9503D"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</w:t>
      </w:r>
      <w:r w:rsidR="00F20D96" w:rsidRPr="00F96103">
        <w:rPr>
          <w:rFonts w:ascii="Times New Roman" w:hAnsi="Times New Roman"/>
          <w:sz w:val="28"/>
          <w:szCs w:val="28"/>
        </w:rPr>
        <w:t xml:space="preserve"> заявлени</w:t>
      </w:r>
      <w:r w:rsidR="009B4E3D">
        <w:rPr>
          <w:rFonts w:ascii="Times New Roman" w:hAnsi="Times New Roman"/>
          <w:sz w:val="28"/>
          <w:szCs w:val="28"/>
        </w:rPr>
        <w:t>я</w:t>
      </w:r>
      <w:r w:rsidR="00F20D96" w:rsidRPr="00F96103">
        <w:rPr>
          <w:rFonts w:ascii="Times New Roman" w:hAnsi="Times New Roman"/>
          <w:sz w:val="28"/>
          <w:szCs w:val="28"/>
        </w:rPr>
        <w:t xml:space="preserve"> </w:t>
      </w:r>
      <w:r w:rsidR="00FE07B0" w:rsidRPr="00F96103">
        <w:rPr>
          <w:rFonts w:ascii="Times New Roman" w:hAnsi="Times New Roman"/>
          <w:sz w:val="28"/>
          <w:szCs w:val="28"/>
        </w:rPr>
        <w:t>–</w:t>
      </w:r>
      <w:r w:rsidR="00504ED4">
        <w:rPr>
          <w:rFonts w:ascii="Times New Roman" w:hAnsi="Times New Roman"/>
          <w:sz w:val="28"/>
          <w:szCs w:val="28"/>
        </w:rPr>
        <w:t xml:space="preserve"> </w:t>
      </w:r>
      <w:r w:rsidR="00437410">
        <w:rPr>
          <w:rFonts w:ascii="Times New Roman" w:hAnsi="Times New Roman"/>
          <w:sz w:val="28"/>
          <w:szCs w:val="28"/>
        </w:rPr>
        <w:t>22</w:t>
      </w:r>
      <w:r w:rsidR="00201C1D">
        <w:rPr>
          <w:rFonts w:ascii="Times New Roman" w:hAnsi="Times New Roman"/>
          <w:sz w:val="28"/>
          <w:szCs w:val="28"/>
        </w:rPr>
        <w:t>, жалоба –</w:t>
      </w:r>
      <w:r w:rsidR="007440D4">
        <w:rPr>
          <w:rFonts w:ascii="Times New Roman" w:hAnsi="Times New Roman"/>
          <w:sz w:val="28"/>
          <w:szCs w:val="28"/>
        </w:rPr>
        <w:t xml:space="preserve"> </w:t>
      </w:r>
      <w:r w:rsidR="00437410">
        <w:rPr>
          <w:rFonts w:ascii="Times New Roman" w:hAnsi="Times New Roman"/>
          <w:sz w:val="28"/>
          <w:szCs w:val="28"/>
        </w:rPr>
        <w:t>12</w:t>
      </w:r>
      <w:r w:rsidR="00C44ACA">
        <w:rPr>
          <w:rFonts w:ascii="Times New Roman" w:hAnsi="Times New Roman"/>
          <w:sz w:val="28"/>
          <w:szCs w:val="28"/>
        </w:rPr>
        <w:t>.</w:t>
      </w:r>
    </w:p>
    <w:p w:rsidR="001C0F92" w:rsidRPr="00F96103" w:rsidRDefault="004C7C4B" w:rsidP="00BC5B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C500A9" w:rsidRDefault="00C500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«Экономика»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DA2849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E33C8A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 w:rsidR="00CC54C1">
        <w:rPr>
          <w:rFonts w:ascii="Times New Roman" w:hAnsi="Times New Roman"/>
          <w:sz w:val="28"/>
          <w:szCs w:val="28"/>
        </w:rPr>
        <w:t> </w:t>
      </w:r>
      <w:r w:rsidR="00E33C8A">
        <w:rPr>
          <w:rFonts w:ascii="Times New Roman" w:hAnsi="Times New Roman"/>
          <w:sz w:val="28"/>
          <w:szCs w:val="28"/>
        </w:rPr>
        <w:t>августе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2022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E33C8A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, в</w:t>
      </w:r>
      <w:r w:rsidR="00CC54C1">
        <w:rPr>
          <w:rFonts w:ascii="Times New Roman" w:hAnsi="Times New Roman"/>
          <w:sz w:val="28"/>
          <w:szCs w:val="28"/>
        </w:rPr>
        <w:t> </w:t>
      </w:r>
      <w:r w:rsidR="00E33C8A">
        <w:rPr>
          <w:rFonts w:ascii="Times New Roman" w:hAnsi="Times New Roman"/>
          <w:sz w:val="28"/>
          <w:szCs w:val="28"/>
        </w:rPr>
        <w:t>сентябре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2021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E33C8A">
        <w:rPr>
          <w:rFonts w:ascii="Times New Roman" w:hAnsi="Times New Roman"/>
          <w:sz w:val="28"/>
          <w:szCs w:val="28"/>
        </w:rPr>
        <w:t>18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D06BF5" w:rsidRDefault="00D06BF5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 xml:space="preserve">«Жилищно-коммунальная сфера» - </w:t>
      </w:r>
      <w:r w:rsidR="00576AB5">
        <w:rPr>
          <w:rFonts w:ascii="Times New Roman" w:hAnsi="Times New Roman"/>
          <w:sz w:val="28"/>
          <w:szCs w:val="28"/>
        </w:rPr>
        <w:t>1</w:t>
      </w:r>
      <w:r w:rsidR="00DA28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E33C8A">
        <w:rPr>
          <w:rFonts w:ascii="Times New Roman" w:hAnsi="Times New Roman"/>
          <w:sz w:val="28"/>
          <w:szCs w:val="28"/>
        </w:rPr>
        <w:t>32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E33C8A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 2022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E33C8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, в </w:t>
      </w:r>
      <w:r w:rsidR="00E33C8A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> 2021 - </w:t>
      </w:r>
      <w:r w:rsidR="00E33C8A">
        <w:rPr>
          <w:rFonts w:ascii="Times New Roman" w:hAnsi="Times New Roman"/>
          <w:sz w:val="28"/>
          <w:szCs w:val="28"/>
        </w:rPr>
        <w:t>19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3B7B51" w:rsidRPr="00F96103" w:rsidRDefault="003B7B51" w:rsidP="003B7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 xml:space="preserve">«Социальная сфера» </w:t>
      </w:r>
      <w:r>
        <w:rPr>
          <w:rFonts w:ascii="Times New Roman" w:hAnsi="Times New Roman"/>
          <w:sz w:val="28"/>
          <w:szCs w:val="28"/>
        </w:rPr>
        <w:t xml:space="preserve">- </w:t>
      </w:r>
      <w:r w:rsidR="00DA28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E33C8A">
        <w:rPr>
          <w:rFonts w:ascii="Times New Roman" w:hAnsi="Times New Roman"/>
          <w:sz w:val="28"/>
          <w:szCs w:val="28"/>
        </w:rPr>
        <w:t>12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E33C8A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> 2022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– </w:t>
      </w:r>
      <w:r w:rsidR="00E33C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в </w:t>
      </w:r>
      <w:r w:rsidR="00E33C8A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> 2021 – </w:t>
      </w:r>
      <w:r w:rsidR="00E33C8A">
        <w:rPr>
          <w:rFonts w:ascii="Times New Roman" w:hAnsi="Times New Roman"/>
          <w:sz w:val="28"/>
          <w:szCs w:val="28"/>
        </w:rPr>
        <w:t>9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FE0084" w:rsidRDefault="00FE0084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«Государство, общество, политика» - </w:t>
      </w:r>
      <w:r w:rsidR="00DA284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</w:t>
      </w:r>
      <w:r w:rsidR="00E33C8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E33C8A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> 2022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E33C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в </w:t>
      </w:r>
      <w:r w:rsidR="00E33C8A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> 2021 - </w:t>
      </w:r>
      <w:r w:rsidR="00E33C8A">
        <w:rPr>
          <w:rFonts w:ascii="Times New Roman" w:hAnsi="Times New Roman"/>
          <w:sz w:val="28"/>
          <w:szCs w:val="28"/>
        </w:rPr>
        <w:t>3</w:t>
      </w:r>
      <w:r w:rsidRPr="000F690C">
        <w:rPr>
          <w:rFonts w:ascii="Times New Roman" w:hAnsi="Times New Roman"/>
          <w:sz w:val="28"/>
          <w:szCs w:val="28"/>
        </w:rPr>
        <w:t>)</w:t>
      </w:r>
      <w:r w:rsidR="003B7B51">
        <w:rPr>
          <w:rFonts w:ascii="Times New Roman" w:hAnsi="Times New Roman"/>
          <w:sz w:val="28"/>
          <w:szCs w:val="28"/>
        </w:rPr>
        <w:t>.</w:t>
      </w:r>
    </w:p>
    <w:p w:rsidR="00EF50C2" w:rsidRDefault="00EF50C2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B335E" w:rsidRDefault="00E33C8A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E33C8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3754755"/>
            <wp:effectExtent l="19050" t="0" r="63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B1668" w:rsidRPr="00955DCB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Рис.2. Тематические разделы письменных обращений за </w:t>
      </w:r>
      <w:r w:rsidR="00437410">
        <w:rPr>
          <w:rFonts w:ascii="Times New Roman" w:hAnsi="Times New Roman"/>
          <w:noProof/>
          <w:sz w:val="24"/>
          <w:szCs w:val="24"/>
          <w:lang w:eastAsia="ru-RU"/>
        </w:rPr>
        <w:t>сентябрь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405AAB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D35E3" w:rsidRPr="002D35E3" w:rsidRDefault="00182D55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EAC">
        <w:rPr>
          <w:rFonts w:ascii="Times New Roman" w:hAnsi="Times New Roman"/>
          <w:sz w:val="28"/>
          <w:szCs w:val="28"/>
        </w:rPr>
        <w:t>Из общего количества поступ</w:t>
      </w:r>
      <w:r w:rsidR="005A2D2A" w:rsidRPr="002D7EAC">
        <w:rPr>
          <w:rFonts w:ascii="Times New Roman" w:hAnsi="Times New Roman"/>
          <w:sz w:val="28"/>
          <w:szCs w:val="28"/>
        </w:rPr>
        <w:t>ивших обращений</w:t>
      </w:r>
      <w:r w:rsidR="004D1BD0" w:rsidRPr="002D7EAC">
        <w:rPr>
          <w:rFonts w:ascii="Times New Roman" w:hAnsi="Times New Roman"/>
          <w:sz w:val="28"/>
          <w:szCs w:val="28"/>
        </w:rPr>
        <w:t xml:space="preserve"> </w:t>
      </w:r>
      <w:r w:rsidR="00E83CE9" w:rsidRPr="002D7EAC">
        <w:rPr>
          <w:rFonts w:ascii="Times New Roman" w:hAnsi="Times New Roman"/>
          <w:sz w:val="28"/>
          <w:szCs w:val="28"/>
        </w:rPr>
        <w:t>9</w:t>
      </w:r>
      <w:r w:rsidR="0096561E" w:rsidRPr="002D7EAC">
        <w:rPr>
          <w:rFonts w:ascii="Times New Roman" w:hAnsi="Times New Roman"/>
          <w:sz w:val="28"/>
          <w:szCs w:val="28"/>
        </w:rPr>
        <w:t xml:space="preserve"> поступило от</w:t>
      </w:r>
      <w:r w:rsidR="008E61B6" w:rsidRPr="002D7EAC">
        <w:rPr>
          <w:rFonts w:ascii="Times New Roman" w:hAnsi="Times New Roman"/>
          <w:sz w:val="28"/>
          <w:szCs w:val="28"/>
        </w:rPr>
        <w:t xml:space="preserve"> </w:t>
      </w:r>
      <w:r w:rsidR="00BC5B4E" w:rsidRPr="002D7EAC">
        <w:rPr>
          <w:rFonts w:ascii="Times New Roman" w:hAnsi="Times New Roman"/>
          <w:sz w:val="28"/>
          <w:szCs w:val="28"/>
        </w:rPr>
        <w:t>иногородних граждан</w:t>
      </w:r>
      <w:r w:rsidR="00D27303" w:rsidRPr="002D7EAC">
        <w:rPr>
          <w:rFonts w:ascii="Times New Roman" w:hAnsi="Times New Roman"/>
          <w:sz w:val="28"/>
          <w:szCs w:val="28"/>
        </w:rPr>
        <w:t>,</w:t>
      </w:r>
      <w:r w:rsidR="004D1BD0" w:rsidRPr="002D7EAC">
        <w:rPr>
          <w:rFonts w:ascii="Times New Roman" w:hAnsi="Times New Roman"/>
          <w:sz w:val="28"/>
          <w:szCs w:val="28"/>
        </w:rPr>
        <w:t xml:space="preserve"> </w:t>
      </w:r>
      <w:r w:rsidR="00E83CE9" w:rsidRPr="002D7EAC">
        <w:rPr>
          <w:rFonts w:ascii="Times New Roman" w:hAnsi="Times New Roman"/>
          <w:sz w:val="28"/>
          <w:szCs w:val="28"/>
        </w:rPr>
        <w:t>6</w:t>
      </w:r>
      <w:r w:rsidR="004D132D" w:rsidRPr="002D7EAC">
        <w:rPr>
          <w:rFonts w:ascii="Times New Roman" w:hAnsi="Times New Roman"/>
          <w:sz w:val="28"/>
          <w:szCs w:val="28"/>
        </w:rPr>
        <w:t xml:space="preserve"> обращений</w:t>
      </w:r>
      <w:r w:rsidR="00C87F89" w:rsidRPr="002D7EAC">
        <w:rPr>
          <w:rFonts w:ascii="Times New Roman" w:hAnsi="Times New Roman"/>
          <w:sz w:val="28"/>
          <w:szCs w:val="28"/>
        </w:rPr>
        <w:t xml:space="preserve"> от жителей</w:t>
      </w:r>
      <w:r w:rsidR="002751D9" w:rsidRPr="002D7EAC">
        <w:rPr>
          <w:rFonts w:ascii="Times New Roman" w:hAnsi="Times New Roman"/>
          <w:sz w:val="28"/>
          <w:szCs w:val="28"/>
        </w:rPr>
        <w:t xml:space="preserve"> </w:t>
      </w:r>
      <w:r w:rsidR="00E83CE9" w:rsidRPr="002D7EAC">
        <w:rPr>
          <w:rFonts w:ascii="Times New Roman" w:hAnsi="Times New Roman"/>
          <w:sz w:val="28"/>
          <w:szCs w:val="28"/>
        </w:rPr>
        <w:t>р.п.Линево</w:t>
      </w:r>
      <w:r w:rsidR="00817B37" w:rsidRPr="002D7EAC">
        <w:rPr>
          <w:rFonts w:ascii="Times New Roman" w:hAnsi="Times New Roman"/>
          <w:sz w:val="28"/>
          <w:szCs w:val="28"/>
        </w:rPr>
        <w:t xml:space="preserve">, </w:t>
      </w:r>
      <w:r w:rsidR="00FB35F1" w:rsidRPr="002D7EAC">
        <w:rPr>
          <w:rFonts w:ascii="Times New Roman" w:hAnsi="Times New Roman"/>
          <w:sz w:val="28"/>
          <w:szCs w:val="28"/>
        </w:rPr>
        <w:t xml:space="preserve">4 обращения от жителей </w:t>
      </w:r>
      <w:r w:rsidR="00E83CE9" w:rsidRPr="002D7EAC">
        <w:rPr>
          <w:rFonts w:ascii="Times New Roman" w:hAnsi="Times New Roman"/>
          <w:sz w:val="28"/>
          <w:szCs w:val="28"/>
        </w:rPr>
        <w:t>Мичуринского сельсовета</w:t>
      </w:r>
      <w:r w:rsidR="00FB35F1" w:rsidRPr="002D7EAC">
        <w:rPr>
          <w:rFonts w:ascii="Times New Roman" w:hAnsi="Times New Roman"/>
          <w:sz w:val="28"/>
          <w:szCs w:val="28"/>
        </w:rPr>
        <w:t xml:space="preserve">, по </w:t>
      </w:r>
      <w:r w:rsidR="00F95102" w:rsidRPr="002D7EAC">
        <w:rPr>
          <w:rFonts w:ascii="Times New Roman" w:hAnsi="Times New Roman"/>
          <w:sz w:val="28"/>
          <w:szCs w:val="28"/>
        </w:rPr>
        <w:t xml:space="preserve">3 обращения от жителей </w:t>
      </w:r>
      <w:r w:rsidR="00E83CE9" w:rsidRPr="002D7EAC">
        <w:rPr>
          <w:rFonts w:ascii="Times New Roman" w:hAnsi="Times New Roman"/>
          <w:sz w:val="28"/>
          <w:szCs w:val="28"/>
        </w:rPr>
        <w:t>Евсинского, Совхозного, Тальменского</w:t>
      </w:r>
      <w:r w:rsidR="005E1E3D" w:rsidRPr="002D7EAC">
        <w:rPr>
          <w:rFonts w:ascii="Times New Roman" w:hAnsi="Times New Roman"/>
          <w:sz w:val="28"/>
          <w:szCs w:val="28"/>
        </w:rPr>
        <w:t xml:space="preserve"> сельсовет</w:t>
      </w:r>
      <w:r w:rsidR="00FB35F1" w:rsidRPr="002D7EAC">
        <w:rPr>
          <w:rFonts w:ascii="Times New Roman" w:hAnsi="Times New Roman"/>
          <w:sz w:val="28"/>
          <w:szCs w:val="28"/>
        </w:rPr>
        <w:t>ов</w:t>
      </w:r>
      <w:r w:rsidR="005E1E3D" w:rsidRPr="002D7EAC">
        <w:rPr>
          <w:rFonts w:ascii="Times New Roman" w:hAnsi="Times New Roman"/>
          <w:sz w:val="28"/>
          <w:szCs w:val="28"/>
        </w:rPr>
        <w:t xml:space="preserve">, </w:t>
      </w:r>
      <w:r w:rsidR="0086617C" w:rsidRPr="002D7EAC">
        <w:rPr>
          <w:rFonts w:ascii="Times New Roman" w:hAnsi="Times New Roman"/>
          <w:sz w:val="28"/>
          <w:szCs w:val="28"/>
        </w:rPr>
        <w:t xml:space="preserve">2 обращения от жителей </w:t>
      </w:r>
      <w:r w:rsidR="00E83CE9" w:rsidRPr="002D7EAC">
        <w:rPr>
          <w:rFonts w:ascii="Times New Roman" w:hAnsi="Times New Roman"/>
          <w:sz w:val="28"/>
          <w:szCs w:val="28"/>
        </w:rPr>
        <w:t>Бурмистровского</w:t>
      </w:r>
      <w:r w:rsidR="000F3572" w:rsidRPr="002D7EAC">
        <w:rPr>
          <w:rFonts w:ascii="Times New Roman" w:hAnsi="Times New Roman"/>
          <w:sz w:val="28"/>
          <w:szCs w:val="28"/>
        </w:rPr>
        <w:t xml:space="preserve"> </w:t>
      </w:r>
      <w:r w:rsidR="0086617C" w:rsidRPr="002D7EAC">
        <w:rPr>
          <w:rFonts w:ascii="Times New Roman" w:hAnsi="Times New Roman"/>
          <w:sz w:val="28"/>
          <w:szCs w:val="28"/>
        </w:rPr>
        <w:t>сельсовет</w:t>
      </w:r>
      <w:r w:rsidR="00E83CE9" w:rsidRPr="002D7EAC">
        <w:rPr>
          <w:rFonts w:ascii="Times New Roman" w:hAnsi="Times New Roman"/>
          <w:sz w:val="28"/>
          <w:szCs w:val="28"/>
        </w:rPr>
        <w:t>а</w:t>
      </w:r>
      <w:r w:rsidR="0086617C" w:rsidRPr="002D7EAC">
        <w:rPr>
          <w:rFonts w:ascii="Times New Roman" w:hAnsi="Times New Roman"/>
          <w:sz w:val="28"/>
          <w:szCs w:val="28"/>
        </w:rPr>
        <w:t xml:space="preserve">, </w:t>
      </w:r>
      <w:r w:rsidR="002751D9" w:rsidRPr="002D7EAC">
        <w:rPr>
          <w:rFonts w:ascii="Times New Roman" w:hAnsi="Times New Roman"/>
          <w:sz w:val="28"/>
          <w:szCs w:val="28"/>
        </w:rPr>
        <w:t xml:space="preserve">по </w:t>
      </w:r>
      <w:r w:rsidR="004F4CCE" w:rsidRPr="002D7EAC">
        <w:rPr>
          <w:rFonts w:ascii="Times New Roman" w:hAnsi="Times New Roman"/>
          <w:sz w:val="28"/>
          <w:szCs w:val="28"/>
        </w:rPr>
        <w:t>1</w:t>
      </w:r>
      <w:r w:rsidR="00817B37" w:rsidRPr="002D7EAC">
        <w:rPr>
          <w:rFonts w:ascii="Times New Roman" w:hAnsi="Times New Roman"/>
          <w:sz w:val="28"/>
          <w:szCs w:val="28"/>
        </w:rPr>
        <w:t xml:space="preserve"> обращени</w:t>
      </w:r>
      <w:r w:rsidR="004F4CCE" w:rsidRPr="002D7EAC">
        <w:rPr>
          <w:rFonts w:ascii="Times New Roman" w:hAnsi="Times New Roman"/>
          <w:sz w:val="28"/>
          <w:szCs w:val="28"/>
        </w:rPr>
        <w:t>ю</w:t>
      </w:r>
      <w:r w:rsidR="00817B37" w:rsidRPr="002D7EAC">
        <w:rPr>
          <w:rFonts w:ascii="Times New Roman" w:hAnsi="Times New Roman"/>
          <w:sz w:val="28"/>
          <w:szCs w:val="28"/>
        </w:rPr>
        <w:t xml:space="preserve"> от жителей</w:t>
      </w:r>
      <w:r w:rsidR="00796ABB" w:rsidRPr="002D7EAC">
        <w:rPr>
          <w:rFonts w:ascii="Times New Roman" w:hAnsi="Times New Roman"/>
          <w:sz w:val="28"/>
          <w:szCs w:val="28"/>
        </w:rPr>
        <w:t xml:space="preserve"> </w:t>
      </w:r>
      <w:r w:rsidR="00E83CE9" w:rsidRPr="002D7EAC">
        <w:rPr>
          <w:rFonts w:ascii="Times New Roman" w:hAnsi="Times New Roman"/>
          <w:sz w:val="28"/>
          <w:szCs w:val="28"/>
        </w:rPr>
        <w:t>Быстров</w:t>
      </w:r>
      <w:r w:rsidR="00C6408A">
        <w:rPr>
          <w:rFonts w:ascii="Times New Roman" w:hAnsi="Times New Roman"/>
          <w:sz w:val="28"/>
          <w:szCs w:val="28"/>
        </w:rPr>
        <w:t>с</w:t>
      </w:r>
      <w:r w:rsidR="00E83CE9" w:rsidRPr="002D7EAC">
        <w:rPr>
          <w:rFonts w:ascii="Times New Roman" w:hAnsi="Times New Roman"/>
          <w:sz w:val="28"/>
          <w:szCs w:val="28"/>
        </w:rPr>
        <w:t>кого, Легостаевского, Морозовского, Улыбинского</w:t>
      </w:r>
      <w:r w:rsidR="00A15C94" w:rsidRPr="002D7EAC">
        <w:rPr>
          <w:rFonts w:ascii="Times New Roman" w:hAnsi="Times New Roman"/>
          <w:sz w:val="28"/>
          <w:szCs w:val="28"/>
        </w:rPr>
        <w:t xml:space="preserve"> </w:t>
      </w:r>
      <w:r w:rsidR="002751D9" w:rsidRPr="002D7EAC">
        <w:rPr>
          <w:rFonts w:ascii="Times New Roman" w:hAnsi="Times New Roman"/>
          <w:sz w:val="28"/>
          <w:szCs w:val="28"/>
        </w:rPr>
        <w:t>сельсовет</w:t>
      </w:r>
      <w:r w:rsidR="00404FC4" w:rsidRPr="002D7EAC">
        <w:rPr>
          <w:rFonts w:ascii="Times New Roman" w:hAnsi="Times New Roman"/>
          <w:sz w:val="28"/>
          <w:szCs w:val="28"/>
        </w:rPr>
        <w:t>ов</w:t>
      </w:r>
      <w:r w:rsidR="00843C70" w:rsidRPr="002D7EAC">
        <w:rPr>
          <w:rFonts w:ascii="Times New Roman" w:hAnsi="Times New Roman"/>
          <w:sz w:val="28"/>
          <w:szCs w:val="28"/>
        </w:rPr>
        <w:t>.</w:t>
      </w:r>
    </w:p>
    <w:p w:rsidR="004C238B" w:rsidRPr="00F96103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Из общественной приемной Губернатора Нов</w:t>
      </w:r>
      <w:r w:rsidR="0031027D" w:rsidRPr="00F96103">
        <w:rPr>
          <w:rFonts w:ascii="Times New Roman" w:hAnsi="Times New Roman"/>
          <w:sz w:val="28"/>
          <w:szCs w:val="28"/>
        </w:rPr>
        <w:t>осибирской области</w:t>
      </w:r>
      <w:r w:rsidR="008F0AAD" w:rsidRPr="00F96103">
        <w:rPr>
          <w:rFonts w:ascii="Times New Roman" w:hAnsi="Times New Roman"/>
          <w:sz w:val="28"/>
          <w:szCs w:val="28"/>
        </w:rPr>
        <w:t xml:space="preserve"> </w:t>
      </w:r>
      <w:r w:rsidR="00FA2143" w:rsidRPr="00F96103">
        <w:rPr>
          <w:rFonts w:ascii="Times New Roman" w:hAnsi="Times New Roman"/>
          <w:sz w:val="28"/>
          <w:szCs w:val="28"/>
        </w:rPr>
        <w:t>поступи</w:t>
      </w:r>
      <w:r w:rsidR="003C429C" w:rsidRPr="00F96103">
        <w:rPr>
          <w:rFonts w:ascii="Times New Roman" w:hAnsi="Times New Roman"/>
          <w:sz w:val="28"/>
          <w:szCs w:val="28"/>
        </w:rPr>
        <w:t>ло</w:t>
      </w:r>
      <w:r w:rsidR="003C10E2" w:rsidRPr="00F96103">
        <w:rPr>
          <w:rFonts w:ascii="Times New Roman" w:hAnsi="Times New Roman"/>
          <w:sz w:val="28"/>
          <w:szCs w:val="28"/>
        </w:rPr>
        <w:t xml:space="preserve"> </w:t>
      </w:r>
      <w:r w:rsidR="00437410">
        <w:rPr>
          <w:rFonts w:ascii="Times New Roman" w:hAnsi="Times New Roman"/>
          <w:sz w:val="28"/>
          <w:szCs w:val="28"/>
        </w:rPr>
        <w:t>7</w:t>
      </w:r>
      <w:r w:rsidR="007307B7">
        <w:rPr>
          <w:rFonts w:ascii="Times New Roman" w:hAnsi="Times New Roman"/>
          <w:sz w:val="28"/>
          <w:szCs w:val="28"/>
        </w:rPr>
        <w:t xml:space="preserve"> </w:t>
      </w:r>
      <w:r w:rsidR="00E95EDE" w:rsidRPr="00F96103">
        <w:rPr>
          <w:rFonts w:ascii="Times New Roman" w:hAnsi="Times New Roman"/>
          <w:sz w:val="28"/>
          <w:szCs w:val="28"/>
        </w:rPr>
        <w:t>обращени</w:t>
      </w:r>
      <w:r w:rsidR="004E313A">
        <w:rPr>
          <w:rFonts w:ascii="Times New Roman" w:hAnsi="Times New Roman"/>
          <w:sz w:val="28"/>
          <w:szCs w:val="28"/>
        </w:rPr>
        <w:t>й</w:t>
      </w:r>
      <w:r w:rsidR="00496B04" w:rsidRPr="00F96103">
        <w:rPr>
          <w:rFonts w:ascii="Times New Roman" w:hAnsi="Times New Roman"/>
          <w:sz w:val="28"/>
          <w:szCs w:val="28"/>
        </w:rPr>
        <w:t xml:space="preserve"> </w:t>
      </w:r>
      <w:r w:rsidR="00CD4A0E" w:rsidRPr="00F96103">
        <w:rPr>
          <w:rFonts w:ascii="Times New Roman" w:hAnsi="Times New Roman"/>
          <w:sz w:val="28"/>
          <w:szCs w:val="28"/>
        </w:rPr>
        <w:t>(</w:t>
      </w:r>
      <w:r w:rsidR="007A070F">
        <w:rPr>
          <w:rFonts w:ascii="Times New Roman" w:hAnsi="Times New Roman"/>
          <w:sz w:val="28"/>
          <w:szCs w:val="28"/>
        </w:rPr>
        <w:t>в</w:t>
      </w:r>
      <w:r w:rsidR="00BB6838">
        <w:rPr>
          <w:rFonts w:ascii="Times New Roman" w:hAnsi="Times New Roman"/>
          <w:sz w:val="28"/>
          <w:szCs w:val="28"/>
        </w:rPr>
        <w:t> </w:t>
      </w:r>
      <w:r w:rsidR="00437410">
        <w:rPr>
          <w:rFonts w:ascii="Times New Roman" w:hAnsi="Times New Roman"/>
          <w:sz w:val="28"/>
          <w:szCs w:val="28"/>
        </w:rPr>
        <w:t>августе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4E313A">
        <w:rPr>
          <w:rFonts w:ascii="Times New Roman" w:hAnsi="Times New Roman"/>
          <w:sz w:val="28"/>
          <w:szCs w:val="28"/>
        </w:rPr>
        <w:t>2</w:t>
      </w:r>
      <w:r w:rsidR="00BB6838">
        <w:rPr>
          <w:rFonts w:ascii="Times New Roman" w:hAnsi="Times New Roman"/>
          <w:sz w:val="28"/>
          <w:szCs w:val="28"/>
        </w:rPr>
        <w:t> </w:t>
      </w:r>
      <w:r w:rsidR="00D9402E" w:rsidRPr="00F96103">
        <w:rPr>
          <w:rFonts w:ascii="Times New Roman" w:hAnsi="Times New Roman"/>
          <w:sz w:val="28"/>
          <w:szCs w:val="28"/>
        </w:rPr>
        <w:t>года</w:t>
      </w:r>
      <w:r w:rsidR="00BB6838">
        <w:rPr>
          <w:rFonts w:ascii="Times New Roman" w:hAnsi="Times New Roman"/>
          <w:sz w:val="28"/>
          <w:szCs w:val="28"/>
        </w:rPr>
        <w:t> </w:t>
      </w:r>
      <w:r w:rsidR="00011C77">
        <w:rPr>
          <w:rFonts w:ascii="Times New Roman" w:hAnsi="Times New Roman"/>
          <w:sz w:val="28"/>
          <w:szCs w:val="28"/>
        </w:rPr>
        <w:t>-</w:t>
      </w:r>
      <w:r w:rsidR="00437410">
        <w:rPr>
          <w:rFonts w:ascii="Times New Roman" w:hAnsi="Times New Roman"/>
          <w:sz w:val="28"/>
          <w:szCs w:val="28"/>
        </w:rPr>
        <w:t> 5</w:t>
      </w:r>
      <w:r w:rsidR="009213B9">
        <w:rPr>
          <w:rFonts w:ascii="Times New Roman" w:hAnsi="Times New Roman"/>
          <w:sz w:val="28"/>
          <w:szCs w:val="28"/>
        </w:rPr>
        <w:t>, в</w:t>
      </w:r>
      <w:r w:rsidR="00BB6838">
        <w:rPr>
          <w:rFonts w:ascii="Times New Roman" w:hAnsi="Times New Roman"/>
          <w:sz w:val="28"/>
          <w:szCs w:val="28"/>
        </w:rPr>
        <w:t> </w:t>
      </w:r>
      <w:r w:rsidR="00437410">
        <w:rPr>
          <w:rFonts w:ascii="Times New Roman" w:hAnsi="Times New Roman"/>
          <w:sz w:val="28"/>
          <w:szCs w:val="28"/>
        </w:rPr>
        <w:t>сентябре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B61E07">
        <w:rPr>
          <w:rFonts w:ascii="Times New Roman" w:hAnsi="Times New Roman"/>
          <w:sz w:val="28"/>
          <w:szCs w:val="28"/>
        </w:rPr>
        <w:t>1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BB6838">
        <w:rPr>
          <w:rFonts w:ascii="Times New Roman" w:hAnsi="Times New Roman"/>
          <w:sz w:val="28"/>
          <w:szCs w:val="28"/>
        </w:rPr>
        <w:t> </w:t>
      </w:r>
      <w:r w:rsidR="00437410">
        <w:rPr>
          <w:rFonts w:ascii="Times New Roman" w:hAnsi="Times New Roman"/>
          <w:sz w:val="28"/>
          <w:szCs w:val="28"/>
        </w:rPr>
        <w:t>17</w:t>
      </w:r>
      <w:r w:rsidRPr="00F96103">
        <w:rPr>
          <w:rFonts w:ascii="Times New Roman" w:hAnsi="Times New Roman"/>
          <w:sz w:val="28"/>
          <w:szCs w:val="28"/>
        </w:rPr>
        <w:t>).</w:t>
      </w:r>
    </w:p>
    <w:p w:rsidR="00421611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 w:rsidR="00E95339">
        <w:rPr>
          <w:rFonts w:ascii="Times New Roman" w:hAnsi="Times New Roman"/>
          <w:sz w:val="28"/>
          <w:szCs w:val="28"/>
        </w:rPr>
        <w:t xml:space="preserve"> </w:t>
      </w:r>
      <w:r w:rsidR="00421611" w:rsidRPr="00F96103">
        <w:rPr>
          <w:rFonts w:ascii="Times New Roman" w:hAnsi="Times New Roman"/>
          <w:sz w:val="28"/>
          <w:szCs w:val="28"/>
        </w:rPr>
        <w:t xml:space="preserve">даны разъяснения </w:t>
      </w:r>
      <w:r w:rsidR="000D2B5E">
        <w:rPr>
          <w:rFonts w:ascii="Times New Roman" w:hAnsi="Times New Roman"/>
          <w:sz w:val="28"/>
          <w:szCs w:val="28"/>
        </w:rPr>
        <w:t>-</w:t>
      </w:r>
      <w:r w:rsidR="00C96477">
        <w:rPr>
          <w:rFonts w:ascii="Times New Roman" w:hAnsi="Times New Roman"/>
          <w:sz w:val="28"/>
          <w:szCs w:val="28"/>
        </w:rPr>
        <w:t xml:space="preserve"> </w:t>
      </w:r>
      <w:r w:rsidR="00437410">
        <w:rPr>
          <w:rFonts w:ascii="Times New Roman" w:hAnsi="Times New Roman"/>
          <w:sz w:val="28"/>
          <w:szCs w:val="28"/>
        </w:rPr>
        <w:t>11</w:t>
      </w:r>
      <w:r w:rsidR="00334CD2">
        <w:rPr>
          <w:rFonts w:ascii="Times New Roman" w:hAnsi="Times New Roman"/>
          <w:sz w:val="28"/>
          <w:szCs w:val="28"/>
        </w:rPr>
        <w:t xml:space="preserve">, </w:t>
      </w:r>
      <w:r w:rsidR="00437410">
        <w:rPr>
          <w:rFonts w:ascii="Times New Roman" w:hAnsi="Times New Roman"/>
          <w:sz w:val="28"/>
          <w:szCs w:val="28"/>
        </w:rPr>
        <w:t xml:space="preserve">поддержано – 1, </w:t>
      </w:r>
      <w:r w:rsidR="00334CD2">
        <w:rPr>
          <w:rFonts w:ascii="Times New Roman" w:hAnsi="Times New Roman"/>
          <w:sz w:val="28"/>
          <w:szCs w:val="28"/>
        </w:rPr>
        <w:t xml:space="preserve">взято на контроль - </w:t>
      </w:r>
      <w:r w:rsidR="00437410">
        <w:rPr>
          <w:rFonts w:ascii="Times New Roman" w:hAnsi="Times New Roman"/>
          <w:sz w:val="28"/>
          <w:szCs w:val="28"/>
        </w:rPr>
        <w:t>22</w:t>
      </w:r>
      <w:r w:rsidR="00E95339">
        <w:rPr>
          <w:rFonts w:ascii="Times New Roman" w:hAnsi="Times New Roman"/>
          <w:sz w:val="28"/>
          <w:szCs w:val="28"/>
        </w:rPr>
        <w:t>.</w:t>
      </w:r>
    </w:p>
    <w:p w:rsidR="00A36EDF" w:rsidRDefault="00A36EDF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8ED" w:rsidRDefault="00667B1F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070F">
        <w:rPr>
          <w:rFonts w:ascii="Times New Roman" w:hAnsi="Times New Roman"/>
          <w:sz w:val="28"/>
          <w:szCs w:val="28"/>
        </w:rPr>
        <w:t>.</w:t>
      </w:r>
      <w:r w:rsidR="00D255AB">
        <w:rPr>
          <w:rFonts w:ascii="Times New Roman" w:hAnsi="Times New Roman"/>
          <w:sz w:val="28"/>
          <w:szCs w:val="28"/>
        </w:rPr>
        <w:tab/>
      </w:r>
      <w:r w:rsidR="007F3DE8" w:rsidRPr="00F96103">
        <w:rPr>
          <w:rFonts w:ascii="Times New Roman" w:hAnsi="Times New Roman"/>
          <w:sz w:val="28"/>
          <w:szCs w:val="28"/>
        </w:rPr>
        <w:t xml:space="preserve">На </w:t>
      </w:r>
      <w:r w:rsidR="00DC0039">
        <w:rPr>
          <w:rFonts w:ascii="Times New Roman" w:hAnsi="Times New Roman"/>
          <w:sz w:val="28"/>
          <w:szCs w:val="28"/>
        </w:rPr>
        <w:t>личном приеме у главы района за отчетный период был</w:t>
      </w:r>
      <w:r w:rsidR="005738ED">
        <w:rPr>
          <w:rFonts w:ascii="Times New Roman" w:hAnsi="Times New Roman"/>
          <w:sz w:val="28"/>
          <w:szCs w:val="28"/>
        </w:rPr>
        <w:t>о</w:t>
      </w:r>
      <w:r w:rsidR="00DC0039">
        <w:rPr>
          <w:rFonts w:ascii="Times New Roman" w:hAnsi="Times New Roman"/>
          <w:sz w:val="28"/>
          <w:szCs w:val="28"/>
        </w:rPr>
        <w:t xml:space="preserve"> </w:t>
      </w:r>
      <w:r w:rsidR="00437410">
        <w:rPr>
          <w:rFonts w:ascii="Times New Roman" w:hAnsi="Times New Roman"/>
          <w:sz w:val="28"/>
          <w:szCs w:val="28"/>
        </w:rPr>
        <w:t>2</w:t>
      </w:r>
      <w:r w:rsidR="00DC0039">
        <w:rPr>
          <w:rFonts w:ascii="Times New Roman" w:hAnsi="Times New Roman"/>
          <w:sz w:val="28"/>
          <w:szCs w:val="28"/>
        </w:rPr>
        <w:t xml:space="preserve"> человек</w:t>
      </w:r>
      <w:r w:rsidR="00437410">
        <w:rPr>
          <w:rFonts w:ascii="Times New Roman" w:hAnsi="Times New Roman"/>
          <w:sz w:val="28"/>
          <w:szCs w:val="28"/>
        </w:rPr>
        <w:t>а</w:t>
      </w:r>
      <w:r w:rsidR="009213B9">
        <w:rPr>
          <w:rFonts w:ascii="Times New Roman" w:hAnsi="Times New Roman"/>
          <w:sz w:val="28"/>
          <w:szCs w:val="28"/>
        </w:rPr>
        <w:t xml:space="preserve"> </w:t>
      </w:r>
      <w:r w:rsidR="009213B9" w:rsidRPr="008F76DB">
        <w:rPr>
          <w:rFonts w:ascii="Times New Roman" w:hAnsi="Times New Roman"/>
          <w:sz w:val="28"/>
          <w:szCs w:val="28"/>
        </w:rPr>
        <w:t>(</w:t>
      </w:r>
      <w:r w:rsidR="009213B9">
        <w:rPr>
          <w:rFonts w:ascii="Times New Roman" w:hAnsi="Times New Roman"/>
          <w:sz w:val="28"/>
          <w:szCs w:val="28"/>
        </w:rPr>
        <w:t>в</w:t>
      </w:r>
      <w:r w:rsidR="000D2B5E">
        <w:rPr>
          <w:rFonts w:ascii="Times New Roman" w:hAnsi="Times New Roman"/>
          <w:sz w:val="28"/>
          <w:szCs w:val="28"/>
        </w:rPr>
        <w:t> </w:t>
      </w:r>
      <w:r w:rsidR="00437410">
        <w:rPr>
          <w:rFonts w:ascii="Times New Roman" w:hAnsi="Times New Roman"/>
          <w:sz w:val="28"/>
          <w:szCs w:val="28"/>
        </w:rPr>
        <w:t>августе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456509">
        <w:rPr>
          <w:rFonts w:ascii="Times New Roman" w:hAnsi="Times New Roman"/>
          <w:sz w:val="28"/>
          <w:szCs w:val="28"/>
        </w:rPr>
        <w:t>2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года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437410">
        <w:rPr>
          <w:rFonts w:ascii="Times New Roman" w:hAnsi="Times New Roman"/>
          <w:sz w:val="28"/>
          <w:szCs w:val="28"/>
        </w:rPr>
        <w:t>12</w:t>
      </w:r>
      <w:r w:rsidR="009213B9">
        <w:rPr>
          <w:rFonts w:ascii="Times New Roman" w:hAnsi="Times New Roman"/>
          <w:sz w:val="28"/>
          <w:szCs w:val="28"/>
        </w:rPr>
        <w:t>, в</w:t>
      </w:r>
      <w:r w:rsidR="000D2B5E">
        <w:rPr>
          <w:rFonts w:ascii="Times New Roman" w:hAnsi="Times New Roman"/>
          <w:sz w:val="28"/>
          <w:szCs w:val="28"/>
        </w:rPr>
        <w:t> </w:t>
      </w:r>
      <w:r w:rsidR="00437410">
        <w:rPr>
          <w:rFonts w:ascii="Times New Roman" w:hAnsi="Times New Roman"/>
          <w:sz w:val="28"/>
          <w:szCs w:val="28"/>
        </w:rPr>
        <w:t>сентябре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5738ED">
        <w:rPr>
          <w:rFonts w:ascii="Times New Roman" w:hAnsi="Times New Roman"/>
          <w:sz w:val="28"/>
          <w:szCs w:val="28"/>
        </w:rPr>
        <w:t>1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437410">
        <w:rPr>
          <w:rFonts w:ascii="Times New Roman" w:hAnsi="Times New Roman"/>
          <w:sz w:val="28"/>
          <w:szCs w:val="28"/>
        </w:rPr>
        <w:t>4</w:t>
      </w:r>
      <w:r w:rsidR="009213B9">
        <w:rPr>
          <w:rFonts w:ascii="Times New Roman" w:hAnsi="Times New Roman"/>
          <w:sz w:val="28"/>
          <w:szCs w:val="28"/>
        </w:rPr>
        <w:t>)</w:t>
      </w:r>
      <w:r w:rsidR="00D7224D">
        <w:rPr>
          <w:rFonts w:ascii="Times New Roman" w:hAnsi="Times New Roman"/>
          <w:sz w:val="28"/>
          <w:szCs w:val="28"/>
        </w:rPr>
        <w:t>.</w:t>
      </w:r>
    </w:p>
    <w:sectPr w:rsidR="005738ED" w:rsidSect="009D1E7C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4D7"/>
    <w:multiLevelType w:val="hybridMultilevel"/>
    <w:tmpl w:val="A13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482"/>
    <w:multiLevelType w:val="hybridMultilevel"/>
    <w:tmpl w:val="B78C0C84"/>
    <w:lvl w:ilvl="0" w:tplc="CC14C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characterSpacingControl w:val="doNotCompress"/>
  <w:compat/>
  <w:rsids>
    <w:rsidRoot w:val="004C7C4B"/>
    <w:rsid w:val="00000522"/>
    <w:rsid w:val="00003AE7"/>
    <w:rsid w:val="0000458F"/>
    <w:rsid w:val="0000649D"/>
    <w:rsid w:val="00010811"/>
    <w:rsid w:val="00011C77"/>
    <w:rsid w:val="000152BB"/>
    <w:rsid w:val="00015D9F"/>
    <w:rsid w:val="000206ED"/>
    <w:rsid w:val="00020FAF"/>
    <w:rsid w:val="0002424A"/>
    <w:rsid w:val="00024B7E"/>
    <w:rsid w:val="00034270"/>
    <w:rsid w:val="00046619"/>
    <w:rsid w:val="00047F7F"/>
    <w:rsid w:val="00055D30"/>
    <w:rsid w:val="0005609A"/>
    <w:rsid w:val="000614AE"/>
    <w:rsid w:val="0006414F"/>
    <w:rsid w:val="000648F7"/>
    <w:rsid w:val="00070DED"/>
    <w:rsid w:val="00076CCA"/>
    <w:rsid w:val="0007714C"/>
    <w:rsid w:val="00081523"/>
    <w:rsid w:val="00093DE6"/>
    <w:rsid w:val="00097B72"/>
    <w:rsid w:val="000A0047"/>
    <w:rsid w:val="000A2836"/>
    <w:rsid w:val="000A2F9B"/>
    <w:rsid w:val="000B36D3"/>
    <w:rsid w:val="000B484E"/>
    <w:rsid w:val="000B7FBF"/>
    <w:rsid w:val="000D0A48"/>
    <w:rsid w:val="000D2B5E"/>
    <w:rsid w:val="000D3066"/>
    <w:rsid w:val="000D47CC"/>
    <w:rsid w:val="000D69ED"/>
    <w:rsid w:val="000D723B"/>
    <w:rsid w:val="000E0963"/>
    <w:rsid w:val="000E0B64"/>
    <w:rsid w:val="000E0CAE"/>
    <w:rsid w:val="000E1850"/>
    <w:rsid w:val="000E7F44"/>
    <w:rsid w:val="000F05E5"/>
    <w:rsid w:val="000F3572"/>
    <w:rsid w:val="000F690C"/>
    <w:rsid w:val="001040C5"/>
    <w:rsid w:val="00105C9F"/>
    <w:rsid w:val="0012256E"/>
    <w:rsid w:val="0012595C"/>
    <w:rsid w:val="00136918"/>
    <w:rsid w:val="00144B50"/>
    <w:rsid w:val="001511C4"/>
    <w:rsid w:val="0015567B"/>
    <w:rsid w:val="00155E85"/>
    <w:rsid w:val="00166628"/>
    <w:rsid w:val="00166B4F"/>
    <w:rsid w:val="00172984"/>
    <w:rsid w:val="00176178"/>
    <w:rsid w:val="00182D55"/>
    <w:rsid w:val="00184ABB"/>
    <w:rsid w:val="0018548B"/>
    <w:rsid w:val="00191478"/>
    <w:rsid w:val="001A4BBE"/>
    <w:rsid w:val="001A5140"/>
    <w:rsid w:val="001A6188"/>
    <w:rsid w:val="001B1F3D"/>
    <w:rsid w:val="001C0F92"/>
    <w:rsid w:val="001C17FA"/>
    <w:rsid w:val="001C2395"/>
    <w:rsid w:val="001D046F"/>
    <w:rsid w:val="001D1225"/>
    <w:rsid w:val="001D247E"/>
    <w:rsid w:val="001D2A3F"/>
    <w:rsid w:val="001E1688"/>
    <w:rsid w:val="001E28F2"/>
    <w:rsid w:val="001E488E"/>
    <w:rsid w:val="001E4EF0"/>
    <w:rsid w:val="001E6377"/>
    <w:rsid w:val="001F573D"/>
    <w:rsid w:val="001F6410"/>
    <w:rsid w:val="001F73A0"/>
    <w:rsid w:val="00200AA2"/>
    <w:rsid w:val="00201C1D"/>
    <w:rsid w:val="00206D2A"/>
    <w:rsid w:val="00212771"/>
    <w:rsid w:val="002147E6"/>
    <w:rsid w:val="002168C8"/>
    <w:rsid w:val="0021713C"/>
    <w:rsid w:val="0022053C"/>
    <w:rsid w:val="00220C8C"/>
    <w:rsid w:val="002274B3"/>
    <w:rsid w:val="0023135C"/>
    <w:rsid w:val="002338B4"/>
    <w:rsid w:val="00233F62"/>
    <w:rsid w:val="002421C7"/>
    <w:rsid w:val="00243BA9"/>
    <w:rsid w:val="00244097"/>
    <w:rsid w:val="0024618F"/>
    <w:rsid w:val="00252238"/>
    <w:rsid w:val="00255CC9"/>
    <w:rsid w:val="0026006E"/>
    <w:rsid w:val="00262DB6"/>
    <w:rsid w:val="00263BB6"/>
    <w:rsid w:val="00266241"/>
    <w:rsid w:val="00272D86"/>
    <w:rsid w:val="00272E9D"/>
    <w:rsid w:val="00273737"/>
    <w:rsid w:val="002751D9"/>
    <w:rsid w:val="00277C01"/>
    <w:rsid w:val="00280811"/>
    <w:rsid w:val="0028773E"/>
    <w:rsid w:val="00290F60"/>
    <w:rsid w:val="00296375"/>
    <w:rsid w:val="002B335E"/>
    <w:rsid w:val="002B4D3B"/>
    <w:rsid w:val="002B7110"/>
    <w:rsid w:val="002C0B83"/>
    <w:rsid w:val="002C331D"/>
    <w:rsid w:val="002C58F2"/>
    <w:rsid w:val="002D28D5"/>
    <w:rsid w:val="002D35E3"/>
    <w:rsid w:val="002D7EAC"/>
    <w:rsid w:val="002E11DD"/>
    <w:rsid w:val="002E20B6"/>
    <w:rsid w:val="002E26EF"/>
    <w:rsid w:val="002E6BC2"/>
    <w:rsid w:val="002E7BBD"/>
    <w:rsid w:val="002F648A"/>
    <w:rsid w:val="002F7365"/>
    <w:rsid w:val="002F7952"/>
    <w:rsid w:val="00302C5F"/>
    <w:rsid w:val="00304C74"/>
    <w:rsid w:val="00304D61"/>
    <w:rsid w:val="00305412"/>
    <w:rsid w:val="00305552"/>
    <w:rsid w:val="0031027D"/>
    <w:rsid w:val="00315113"/>
    <w:rsid w:val="003158CF"/>
    <w:rsid w:val="00316270"/>
    <w:rsid w:val="00320010"/>
    <w:rsid w:val="00320E6E"/>
    <w:rsid w:val="003249DA"/>
    <w:rsid w:val="003249F5"/>
    <w:rsid w:val="00325944"/>
    <w:rsid w:val="00330DF1"/>
    <w:rsid w:val="00334CD2"/>
    <w:rsid w:val="00335C78"/>
    <w:rsid w:val="00336F42"/>
    <w:rsid w:val="0034344C"/>
    <w:rsid w:val="003503BE"/>
    <w:rsid w:val="00355D31"/>
    <w:rsid w:val="003562C7"/>
    <w:rsid w:val="00361A47"/>
    <w:rsid w:val="00367F01"/>
    <w:rsid w:val="00370C40"/>
    <w:rsid w:val="00375425"/>
    <w:rsid w:val="003801C4"/>
    <w:rsid w:val="003813AC"/>
    <w:rsid w:val="003835F4"/>
    <w:rsid w:val="0038527A"/>
    <w:rsid w:val="00387AA4"/>
    <w:rsid w:val="00393FAE"/>
    <w:rsid w:val="00396E59"/>
    <w:rsid w:val="003A1C0A"/>
    <w:rsid w:val="003A2390"/>
    <w:rsid w:val="003A4E1F"/>
    <w:rsid w:val="003A5326"/>
    <w:rsid w:val="003B0B8B"/>
    <w:rsid w:val="003B4729"/>
    <w:rsid w:val="003B4A0B"/>
    <w:rsid w:val="003B7B51"/>
    <w:rsid w:val="003C10E2"/>
    <w:rsid w:val="003C429C"/>
    <w:rsid w:val="003D24D1"/>
    <w:rsid w:val="003D5017"/>
    <w:rsid w:val="003D615E"/>
    <w:rsid w:val="003D796D"/>
    <w:rsid w:val="003E19A8"/>
    <w:rsid w:val="003E3349"/>
    <w:rsid w:val="003E5B89"/>
    <w:rsid w:val="003F1CD4"/>
    <w:rsid w:val="003F4175"/>
    <w:rsid w:val="00404FC4"/>
    <w:rsid w:val="00405AAB"/>
    <w:rsid w:val="00412709"/>
    <w:rsid w:val="00412836"/>
    <w:rsid w:val="0041326A"/>
    <w:rsid w:val="00413E3B"/>
    <w:rsid w:val="00415978"/>
    <w:rsid w:val="00417B17"/>
    <w:rsid w:val="00421611"/>
    <w:rsid w:val="00422370"/>
    <w:rsid w:val="00422812"/>
    <w:rsid w:val="00426B16"/>
    <w:rsid w:val="00432C76"/>
    <w:rsid w:val="00435831"/>
    <w:rsid w:val="0043682E"/>
    <w:rsid w:val="004368B9"/>
    <w:rsid w:val="00437410"/>
    <w:rsid w:val="00441040"/>
    <w:rsid w:val="00441A34"/>
    <w:rsid w:val="00445765"/>
    <w:rsid w:val="00445A3A"/>
    <w:rsid w:val="0045408D"/>
    <w:rsid w:val="00456509"/>
    <w:rsid w:val="00465957"/>
    <w:rsid w:val="00466B37"/>
    <w:rsid w:val="004767A9"/>
    <w:rsid w:val="00476F36"/>
    <w:rsid w:val="00480BED"/>
    <w:rsid w:val="0049183C"/>
    <w:rsid w:val="00492551"/>
    <w:rsid w:val="00494796"/>
    <w:rsid w:val="00494BC5"/>
    <w:rsid w:val="0049581B"/>
    <w:rsid w:val="00496B04"/>
    <w:rsid w:val="00496F6E"/>
    <w:rsid w:val="004A1850"/>
    <w:rsid w:val="004A3963"/>
    <w:rsid w:val="004A4174"/>
    <w:rsid w:val="004B547F"/>
    <w:rsid w:val="004B5F99"/>
    <w:rsid w:val="004C0228"/>
    <w:rsid w:val="004C238B"/>
    <w:rsid w:val="004C3636"/>
    <w:rsid w:val="004C7C4B"/>
    <w:rsid w:val="004D132D"/>
    <w:rsid w:val="004D1BD0"/>
    <w:rsid w:val="004D4D20"/>
    <w:rsid w:val="004D5A29"/>
    <w:rsid w:val="004D7E5D"/>
    <w:rsid w:val="004E313A"/>
    <w:rsid w:val="004F4CCE"/>
    <w:rsid w:val="004F7497"/>
    <w:rsid w:val="00504ED4"/>
    <w:rsid w:val="00505207"/>
    <w:rsid w:val="0050665A"/>
    <w:rsid w:val="00511FDB"/>
    <w:rsid w:val="005154F1"/>
    <w:rsid w:val="00523935"/>
    <w:rsid w:val="00524647"/>
    <w:rsid w:val="00531EE2"/>
    <w:rsid w:val="00535345"/>
    <w:rsid w:val="00537F85"/>
    <w:rsid w:val="00541439"/>
    <w:rsid w:val="00541D13"/>
    <w:rsid w:val="00542E8B"/>
    <w:rsid w:val="00545DAD"/>
    <w:rsid w:val="005462B8"/>
    <w:rsid w:val="0055038C"/>
    <w:rsid w:val="00553D32"/>
    <w:rsid w:val="005603D5"/>
    <w:rsid w:val="005613AA"/>
    <w:rsid w:val="0056271E"/>
    <w:rsid w:val="00567C47"/>
    <w:rsid w:val="005738ED"/>
    <w:rsid w:val="00576AB5"/>
    <w:rsid w:val="00576C2E"/>
    <w:rsid w:val="00577145"/>
    <w:rsid w:val="00580D95"/>
    <w:rsid w:val="00591293"/>
    <w:rsid w:val="005A1F8D"/>
    <w:rsid w:val="005A2D2A"/>
    <w:rsid w:val="005A353D"/>
    <w:rsid w:val="005A58D5"/>
    <w:rsid w:val="005A79C3"/>
    <w:rsid w:val="005B3237"/>
    <w:rsid w:val="005C7127"/>
    <w:rsid w:val="005C7AEC"/>
    <w:rsid w:val="005D7C39"/>
    <w:rsid w:val="005E1D4A"/>
    <w:rsid w:val="005E1E3D"/>
    <w:rsid w:val="005E4218"/>
    <w:rsid w:val="005E7803"/>
    <w:rsid w:val="005F2B58"/>
    <w:rsid w:val="005F489E"/>
    <w:rsid w:val="005F60D3"/>
    <w:rsid w:val="005F7F82"/>
    <w:rsid w:val="00607CD1"/>
    <w:rsid w:val="00607E0D"/>
    <w:rsid w:val="00613FB9"/>
    <w:rsid w:val="00614894"/>
    <w:rsid w:val="00617DDD"/>
    <w:rsid w:val="00617EF4"/>
    <w:rsid w:val="006215F1"/>
    <w:rsid w:val="00621EC5"/>
    <w:rsid w:val="00622AE4"/>
    <w:rsid w:val="0062764F"/>
    <w:rsid w:val="00632B05"/>
    <w:rsid w:val="00635B2F"/>
    <w:rsid w:val="00641687"/>
    <w:rsid w:val="0064304F"/>
    <w:rsid w:val="00653B0F"/>
    <w:rsid w:val="006614DD"/>
    <w:rsid w:val="006617FC"/>
    <w:rsid w:val="0066180E"/>
    <w:rsid w:val="00664082"/>
    <w:rsid w:val="00667B1F"/>
    <w:rsid w:val="00672EEF"/>
    <w:rsid w:val="006813B3"/>
    <w:rsid w:val="0068681B"/>
    <w:rsid w:val="006908A3"/>
    <w:rsid w:val="006940A8"/>
    <w:rsid w:val="006A40F8"/>
    <w:rsid w:val="006A7815"/>
    <w:rsid w:val="006B2B36"/>
    <w:rsid w:val="006C090F"/>
    <w:rsid w:val="006C216D"/>
    <w:rsid w:val="006C60D8"/>
    <w:rsid w:val="006D4F45"/>
    <w:rsid w:val="006D652C"/>
    <w:rsid w:val="006E0945"/>
    <w:rsid w:val="006E2030"/>
    <w:rsid w:val="006E4EB7"/>
    <w:rsid w:val="006E6170"/>
    <w:rsid w:val="006E6C0E"/>
    <w:rsid w:val="006F0C57"/>
    <w:rsid w:val="006F11CE"/>
    <w:rsid w:val="006F2EA0"/>
    <w:rsid w:val="007045D5"/>
    <w:rsid w:val="0070542D"/>
    <w:rsid w:val="00705479"/>
    <w:rsid w:val="00705C7B"/>
    <w:rsid w:val="00716A80"/>
    <w:rsid w:val="007307B7"/>
    <w:rsid w:val="00730F32"/>
    <w:rsid w:val="007345F7"/>
    <w:rsid w:val="007354A6"/>
    <w:rsid w:val="00741DDE"/>
    <w:rsid w:val="007440D4"/>
    <w:rsid w:val="00746BE7"/>
    <w:rsid w:val="007522AE"/>
    <w:rsid w:val="00761F06"/>
    <w:rsid w:val="00762223"/>
    <w:rsid w:val="007653D2"/>
    <w:rsid w:val="00771BD0"/>
    <w:rsid w:val="00771E4A"/>
    <w:rsid w:val="00772B9E"/>
    <w:rsid w:val="00772EC2"/>
    <w:rsid w:val="00777E9C"/>
    <w:rsid w:val="00780178"/>
    <w:rsid w:val="0078035C"/>
    <w:rsid w:val="00780B2F"/>
    <w:rsid w:val="00782805"/>
    <w:rsid w:val="007830DA"/>
    <w:rsid w:val="00784193"/>
    <w:rsid w:val="00790B18"/>
    <w:rsid w:val="00792F34"/>
    <w:rsid w:val="00793748"/>
    <w:rsid w:val="00796969"/>
    <w:rsid w:val="00796ABB"/>
    <w:rsid w:val="007A070F"/>
    <w:rsid w:val="007A14BF"/>
    <w:rsid w:val="007A1D84"/>
    <w:rsid w:val="007A20AE"/>
    <w:rsid w:val="007A3033"/>
    <w:rsid w:val="007A34FB"/>
    <w:rsid w:val="007B1CB1"/>
    <w:rsid w:val="007B208D"/>
    <w:rsid w:val="007C2B18"/>
    <w:rsid w:val="007C59B1"/>
    <w:rsid w:val="007D2634"/>
    <w:rsid w:val="007E349C"/>
    <w:rsid w:val="007E3CD5"/>
    <w:rsid w:val="007F0F2F"/>
    <w:rsid w:val="007F3DE8"/>
    <w:rsid w:val="007F7A46"/>
    <w:rsid w:val="0080366D"/>
    <w:rsid w:val="00803971"/>
    <w:rsid w:val="00803ADE"/>
    <w:rsid w:val="00807749"/>
    <w:rsid w:val="00814252"/>
    <w:rsid w:val="00816EB0"/>
    <w:rsid w:val="00817B37"/>
    <w:rsid w:val="0083043D"/>
    <w:rsid w:val="00831C28"/>
    <w:rsid w:val="00840120"/>
    <w:rsid w:val="00841FE2"/>
    <w:rsid w:val="00843C70"/>
    <w:rsid w:val="00846087"/>
    <w:rsid w:val="00846345"/>
    <w:rsid w:val="008479A0"/>
    <w:rsid w:val="00851832"/>
    <w:rsid w:val="00852F90"/>
    <w:rsid w:val="008557E6"/>
    <w:rsid w:val="00860FC3"/>
    <w:rsid w:val="0086617C"/>
    <w:rsid w:val="008752BE"/>
    <w:rsid w:val="00876F8A"/>
    <w:rsid w:val="00882415"/>
    <w:rsid w:val="00885B53"/>
    <w:rsid w:val="00886A93"/>
    <w:rsid w:val="008914DF"/>
    <w:rsid w:val="00892FFD"/>
    <w:rsid w:val="008957D6"/>
    <w:rsid w:val="008B2B63"/>
    <w:rsid w:val="008C2937"/>
    <w:rsid w:val="008C6E52"/>
    <w:rsid w:val="008E157A"/>
    <w:rsid w:val="008E244E"/>
    <w:rsid w:val="008E49C2"/>
    <w:rsid w:val="008E61B6"/>
    <w:rsid w:val="008E775F"/>
    <w:rsid w:val="008F0AAD"/>
    <w:rsid w:val="008F265D"/>
    <w:rsid w:val="008F76DB"/>
    <w:rsid w:val="0090049C"/>
    <w:rsid w:val="00901B23"/>
    <w:rsid w:val="0090245C"/>
    <w:rsid w:val="0090267A"/>
    <w:rsid w:val="00903CF4"/>
    <w:rsid w:val="00907480"/>
    <w:rsid w:val="00911C84"/>
    <w:rsid w:val="0092031E"/>
    <w:rsid w:val="009213B9"/>
    <w:rsid w:val="009255F4"/>
    <w:rsid w:val="00934CED"/>
    <w:rsid w:val="00934FC2"/>
    <w:rsid w:val="00942046"/>
    <w:rsid w:val="009455A9"/>
    <w:rsid w:val="009527E5"/>
    <w:rsid w:val="00952F3E"/>
    <w:rsid w:val="00953916"/>
    <w:rsid w:val="00954856"/>
    <w:rsid w:val="00955DCB"/>
    <w:rsid w:val="00956342"/>
    <w:rsid w:val="00957000"/>
    <w:rsid w:val="0095759C"/>
    <w:rsid w:val="009575D7"/>
    <w:rsid w:val="00957D2D"/>
    <w:rsid w:val="00960738"/>
    <w:rsid w:val="00961981"/>
    <w:rsid w:val="0096561E"/>
    <w:rsid w:val="00973709"/>
    <w:rsid w:val="00976C6E"/>
    <w:rsid w:val="00993B2B"/>
    <w:rsid w:val="009A60EA"/>
    <w:rsid w:val="009B1668"/>
    <w:rsid w:val="009B34A5"/>
    <w:rsid w:val="009B4E3D"/>
    <w:rsid w:val="009C368A"/>
    <w:rsid w:val="009C76EE"/>
    <w:rsid w:val="009D1E7C"/>
    <w:rsid w:val="009E2BC0"/>
    <w:rsid w:val="009F22D4"/>
    <w:rsid w:val="00A04055"/>
    <w:rsid w:val="00A0430B"/>
    <w:rsid w:val="00A050F9"/>
    <w:rsid w:val="00A12A1D"/>
    <w:rsid w:val="00A13650"/>
    <w:rsid w:val="00A15C94"/>
    <w:rsid w:val="00A241BA"/>
    <w:rsid w:val="00A313F3"/>
    <w:rsid w:val="00A36EDF"/>
    <w:rsid w:val="00A371F6"/>
    <w:rsid w:val="00A4682D"/>
    <w:rsid w:val="00A522FB"/>
    <w:rsid w:val="00A55888"/>
    <w:rsid w:val="00A56EBC"/>
    <w:rsid w:val="00A61711"/>
    <w:rsid w:val="00A6193C"/>
    <w:rsid w:val="00A64166"/>
    <w:rsid w:val="00A64648"/>
    <w:rsid w:val="00A66B47"/>
    <w:rsid w:val="00A838DF"/>
    <w:rsid w:val="00A87673"/>
    <w:rsid w:val="00A92D17"/>
    <w:rsid w:val="00A93E2E"/>
    <w:rsid w:val="00A95D1C"/>
    <w:rsid w:val="00A975EB"/>
    <w:rsid w:val="00A97F55"/>
    <w:rsid w:val="00AA02D3"/>
    <w:rsid w:val="00AB1F5D"/>
    <w:rsid w:val="00AB344F"/>
    <w:rsid w:val="00AB70A0"/>
    <w:rsid w:val="00AC45C0"/>
    <w:rsid w:val="00AD5540"/>
    <w:rsid w:val="00AD598E"/>
    <w:rsid w:val="00AD5C8D"/>
    <w:rsid w:val="00AE15E2"/>
    <w:rsid w:val="00AE1CA7"/>
    <w:rsid w:val="00AE3F2E"/>
    <w:rsid w:val="00AF2C2B"/>
    <w:rsid w:val="00AF3B9D"/>
    <w:rsid w:val="00AF682A"/>
    <w:rsid w:val="00AF7D55"/>
    <w:rsid w:val="00B0431B"/>
    <w:rsid w:val="00B05FE0"/>
    <w:rsid w:val="00B12438"/>
    <w:rsid w:val="00B15251"/>
    <w:rsid w:val="00B17F70"/>
    <w:rsid w:val="00B225C3"/>
    <w:rsid w:val="00B22F02"/>
    <w:rsid w:val="00B24FFB"/>
    <w:rsid w:val="00B30200"/>
    <w:rsid w:val="00B32FD1"/>
    <w:rsid w:val="00B41090"/>
    <w:rsid w:val="00B421E5"/>
    <w:rsid w:val="00B428DE"/>
    <w:rsid w:val="00B53336"/>
    <w:rsid w:val="00B60082"/>
    <w:rsid w:val="00B61E07"/>
    <w:rsid w:val="00B61F19"/>
    <w:rsid w:val="00B67FE2"/>
    <w:rsid w:val="00B71840"/>
    <w:rsid w:val="00B73E88"/>
    <w:rsid w:val="00B75EF8"/>
    <w:rsid w:val="00B7604B"/>
    <w:rsid w:val="00B776E7"/>
    <w:rsid w:val="00B86D0C"/>
    <w:rsid w:val="00B87D76"/>
    <w:rsid w:val="00B90820"/>
    <w:rsid w:val="00B914E3"/>
    <w:rsid w:val="00B9290D"/>
    <w:rsid w:val="00B93831"/>
    <w:rsid w:val="00B96F9B"/>
    <w:rsid w:val="00BA29ED"/>
    <w:rsid w:val="00BB022E"/>
    <w:rsid w:val="00BB6838"/>
    <w:rsid w:val="00BC4238"/>
    <w:rsid w:val="00BC5B4E"/>
    <w:rsid w:val="00BD2819"/>
    <w:rsid w:val="00BD4194"/>
    <w:rsid w:val="00BD6A5D"/>
    <w:rsid w:val="00BD7749"/>
    <w:rsid w:val="00BE695B"/>
    <w:rsid w:val="00BF261B"/>
    <w:rsid w:val="00C05C7A"/>
    <w:rsid w:val="00C1619F"/>
    <w:rsid w:val="00C27102"/>
    <w:rsid w:val="00C33E7A"/>
    <w:rsid w:val="00C40732"/>
    <w:rsid w:val="00C42AFF"/>
    <w:rsid w:val="00C43F09"/>
    <w:rsid w:val="00C44ACA"/>
    <w:rsid w:val="00C46864"/>
    <w:rsid w:val="00C500A9"/>
    <w:rsid w:val="00C61FD3"/>
    <w:rsid w:val="00C6408A"/>
    <w:rsid w:val="00C6646B"/>
    <w:rsid w:val="00C71563"/>
    <w:rsid w:val="00C724E5"/>
    <w:rsid w:val="00C74A3D"/>
    <w:rsid w:val="00C74C49"/>
    <w:rsid w:val="00C75886"/>
    <w:rsid w:val="00C75CCB"/>
    <w:rsid w:val="00C877CA"/>
    <w:rsid w:val="00C87974"/>
    <w:rsid w:val="00C87F89"/>
    <w:rsid w:val="00C93DA8"/>
    <w:rsid w:val="00C94448"/>
    <w:rsid w:val="00C96477"/>
    <w:rsid w:val="00CA1546"/>
    <w:rsid w:val="00CA1BF0"/>
    <w:rsid w:val="00CA3E52"/>
    <w:rsid w:val="00CA7997"/>
    <w:rsid w:val="00CB49BF"/>
    <w:rsid w:val="00CB7B52"/>
    <w:rsid w:val="00CC54C1"/>
    <w:rsid w:val="00CD038D"/>
    <w:rsid w:val="00CD39D3"/>
    <w:rsid w:val="00CD4A0E"/>
    <w:rsid w:val="00CE5383"/>
    <w:rsid w:val="00CE7D61"/>
    <w:rsid w:val="00CF4B53"/>
    <w:rsid w:val="00CF5DBA"/>
    <w:rsid w:val="00D06BF5"/>
    <w:rsid w:val="00D1090C"/>
    <w:rsid w:val="00D1552D"/>
    <w:rsid w:val="00D20791"/>
    <w:rsid w:val="00D21698"/>
    <w:rsid w:val="00D255AB"/>
    <w:rsid w:val="00D27303"/>
    <w:rsid w:val="00D33861"/>
    <w:rsid w:val="00D346F2"/>
    <w:rsid w:val="00D40BA3"/>
    <w:rsid w:val="00D4250C"/>
    <w:rsid w:val="00D47FC3"/>
    <w:rsid w:val="00D52B96"/>
    <w:rsid w:val="00D52E6C"/>
    <w:rsid w:val="00D543CE"/>
    <w:rsid w:val="00D60AF1"/>
    <w:rsid w:val="00D64B43"/>
    <w:rsid w:val="00D7224D"/>
    <w:rsid w:val="00D728A3"/>
    <w:rsid w:val="00D74215"/>
    <w:rsid w:val="00D8078F"/>
    <w:rsid w:val="00D85A11"/>
    <w:rsid w:val="00D90EE1"/>
    <w:rsid w:val="00D9402E"/>
    <w:rsid w:val="00DA1774"/>
    <w:rsid w:val="00DA2849"/>
    <w:rsid w:val="00DA412C"/>
    <w:rsid w:val="00DA5FF9"/>
    <w:rsid w:val="00DA66F2"/>
    <w:rsid w:val="00DB0F46"/>
    <w:rsid w:val="00DB4817"/>
    <w:rsid w:val="00DC0039"/>
    <w:rsid w:val="00DC2312"/>
    <w:rsid w:val="00DC466C"/>
    <w:rsid w:val="00DC70B5"/>
    <w:rsid w:val="00DD09E1"/>
    <w:rsid w:val="00DD09F6"/>
    <w:rsid w:val="00DD45D4"/>
    <w:rsid w:val="00DD5C01"/>
    <w:rsid w:val="00DD7673"/>
    <w:rsid w:val="00DE51F8"/>
    <w:rsid w:val="00DE6FC8"/>
    <w:rsid w:val="00DF204D"/>
    <w:rsid w:val="00DF4128"/>
    <w:rsid w:val="00DF6032"/>
    <w:rsid w:val="00E03CE5"/>
    <w:rsid w:val="00E06801"/>
    <w:rsid w:val="00E12DCE"/>
    <w:rsid w:val="00E149C7"/>
    <w:rsid w:val="00E23E89"/>
    <w:rsid w:val="00E23FC7"/>
    <w:rsid w:val="00E2684F"/>
    <w:rsid w:val="00E30D44"/>
    <w:rsid w:val="00E31F8C"/>
    <w:rsid w:val="00E33349"/>
    <w:rsid w:val="00E33C8A"/>
    <w:rsid w:val="00E35590"/>
    <w:rsid w:val="00E42EFB"/>
    <w:rsid w:val="00E454E2"/>
    <w:rsid w:val="00E57DB0"/>
    <w:rsid w:val="00E60948"/>
    <w:rsid w:val="00E60EF6"/>
    <w:rsid w:val="00E61218"/>
    <w:rsid w:val="00E64259"/>
    <w:rsid w:val="00E658A4"/>
    <w:rsid w:val="00E701D6"/>
    <w:rsid w:val="00E75DA5"/>
    <w:rsid w:val="00E809AF"/>
    <w:rsid w:val="00E83CE9"/>
    <w:rsid w:val="00E83E87"/>
    <w:rsid w:val="00E863C5"/>
    <w:rsid w:val="00E947F4"/>
    <w:rsid w:val="00E95339"/>
    <w:rsid w:val="00E95EDE"/>
    <w:rsid w:val="00E96F58"/>
    <w:rsid w:val="00E9736B"/>
    <w:rsid w:val="00EA7200"/>
    <w:rsid w:val="00EA79FD"/>
    <w:rsid w:val="00EC1032"/>
    <w:rsid w:val="00ED28DD"/>
    <w:rsid w:val="00ED35A6"/>
    <w:rsid w:val="00ED3C6B"/>
    <w:rsid w:val="00ED6A7F"/>
    <w:rsid w:val="00ED72A9"/>
    <w:rsid w:val="00ED772A"/>
    <w:rsid w:val="00ED7C13"/>
    <w:rsid w:val="00ED7DCC"/>
    <w:rsid w:val="00EE0BFB"/>
    <w:rsid w:val="00EE4051"/>
    <w:rsid w:val="00EE6E8E"/>
    <w:rsid w:val="00EF05C8"/>
    <w:rsid w:val="00EF0E0B"/>
    <w:rsid w:val="00EF11A2"/>
    <w:rsid w:val="00EF46F7"/>
    <w:rsid w:val="00EF50C2"/>
    <w:rsid w:val="00EF720B"/>
    <w:rsid w:val="00F02B2C"/>
    <w:rsid w:val="00F02F0D"/>
    <w:rsid w:val="00F031DE"/>
    <w:rsid w:val="00F03311"/>
    <w:rsid w:val="00F05230"/>
    <w:rsid w:val="00F06B77"/>
    <w:rsid w:val="00F06F7E"/>
    <w:rsid w:val="00F11FDC"/>
    <w:rsid w:val="00F15212"/>
    <w:rsid w:val="00F20D96"/>
    <w:rsid w:val="00F22948"/>
    <w:rsid w:val="00F40DAD"/>
    <w:rsid w:val="00F46A89"/>
    <w:rsid w:val="00F530EE"/>
    <w:rsid w:val="00F53DF6"/>
    <w:rsid w:val="00F56143"/>
    <w:rsid w:val="00F57153"/>
    <w:rsid w:val="00F63445"/>
    <w:rsid w:val="00F63AF4"/>
    <w:rsid w:val="00F6673C"/>
    <w:rsid w:val="00F67FAA"/>
    <w:rsid w:val="00F75AC6"/>
    <w:rsid w:val="00F83227"/>
    <w:rsid w:val="00F86622"/>
    <w:rsid w:val="00F86DEF"/>
    <w:rsid w:val="00F94491"/>
    <w:rsid w:val="00F9503D"/>
    <w:rsid w:val="00F95102"/>
    <w:rsid w:val="00F953C7"/>
    <w:rsid w:val="00F96103"/>
    <w:rsid w:val="00F96EA7"/>
    <w:rsid w:val="00FA0376"/>
    <w:rsid w:val="00FA2143"/>
    <w:rsid w:val="00FA554B"/>
    <w:rsid w:val="00FB35F1"/>
    <w:rsid w:val="00FB403D"/>
    <w:rsid w:val="00FD0DC7"/>
    <w:rsid w:val="00FD7617"/>
    <w:rsid w:val="00FE0084"/>
    <w:rsid w:val="00FE07B0"/>
    <w:rsid w:val="00FE529D"/>
    <w:rsid w:val="00FF6332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2%20&#1075;&#1086;&#1076;\&#1048;&#1085;&#1092;&#1086;&#1088;&#1084;&#1072;&#1094;&#1080;&#1103;%20&#1085;&#1072;%20&#1089;&#1072;&#1081;&#1090;\&#1048;&#1085;&#1092;&#1086;&#1088;&#1084;&#1072;&#1094;&#1080;&#1103;%20&#1085;&#1072;%20&#1089;&#1072;&#1081;&#1090;%20&#1089;&#1077;&#1085;&#1090;&#1103;&#1073;&#1088;&#1100;%202022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2%20&#1075;&#1086;&#1076;\&#1048;&#1085;&#1092;&#1086;&#1088;&#1084;&#1072;&#1094;&#1080;&#1103;%20&#1085;&#1072;%20&#1089;&#1072;&#1081;&#1090;\&#1048;&#1085;&#1092;&#1086;&#1088;&#1084;&#1072;&#1094;&#1080;&#1103;%20&#1085;&#1072;%20&#1089;&#1072;&#1081;&#1090;%20&#1089;&#1077;&#1085;&#1090;&#1103;&#1073;&#1088;&#1100;%202022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831778908276701"/>
          <c:y val="8.2124202364613E-2"/>
          <c:w val="0.78646706506268649"/>
          <c:h val="0.75429430036841971"/>
        </c:manualLayout>
      </c:layout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7030A0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cat>
            <c:strRef>
              <c:f>'[Информация на сайт сентябрь 2022.xlsm]Лист1'!$C$4:$C$8</c:f>
              <c:strCache>
                <c:ptCount val="5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Справочный телефон</c:v>
                </c:pt>
                <c:pt idx="3">
                  <c:v>Прием специалиста</c:v>
                </c:pt>
                <c:pt idx="4">
                  <c:v>Единое окно</c:v>
                </c:pt>
              </c:strCache>
            </c:strRef>
          </c:cat>
          <c:val>
            <c:numRef>
              <c:f>'[Информация на сайт сентябрь 2022.xlsm]Лист1'!$D$4:$D$8</c:f>
              <c:numCache>
                <c:formatCode>General</c:formatCode>
                <c:ptCount val="5"/>
                <c:pt idx="0">
                  <c:v>34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</c:ser>
        <c:dLbls>
          <c:showVal val="1"/>
        </c:dLbls>
        <c:axId val="58995456"/>
        <c:axId val="58997376"/>
      </c:barChart>
      <c:catAx>
        <c:axId val="589954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 обращения</a:t>
                </a:r>
              </a:p>
            </c:rich>
          </c:tx>
          <c:layout>
            <c:manualLayout>
              <c:xMode val="edge"/>
              <c:yMode val="edge"/>
              <c:x val="0.83486125141236012"/>
              <c:y val="0.9498095077017521"/>
            </c:manualLayout>
          </c:layout>
        </c:title>
        <c:tickLblPos val="nextTo"/>
        <c:crossAx val="58997376"/>
        <c:crosses val="autoZero"/>
        <c:auto val="1"/>
        <c:lblAlgn val="ctr"/>
        <c:lblOffset val="100"/>
      </c:catAx>
      <c:valAx>
        <c:axId val="5899737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3.4630080948191894E-2"/>
              <c:y val="1.325809670860336E-2"/>
            </c:manualLayout>
          </c:layout>
        </c:title>
        <c:numFmt formatCode="General" sourceLinked="1"/>
        <c:tickLblPos val="nextTo"/>
        <c:crossAx val="58995456"/>
        <c:crosses val="autoZero"/>
        <c:crossBetween val="between"/>
      </c:valAx>
    </c:plotArea>
    <c:plotVisOnly val="1"/>
  </c:chart>
  <c:spPr>
    <a:solidFill>
      <a:schemeClr val="bg1"/>
    </a:solidFill>
    <a:ln w="0"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5.8333333333333827E-2"/>
          <c:y val="5.5555555555555455E-2"/>
          <c:w val="0.595612423447066"/>
          <c:h val="0.8981481481481481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2.3526744369252527E-2"/>
                  <c:y val="6.5542156880739555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7.6058000553757363E-3"/>
                  <c:y val="6.9441844244993861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4.2387270795302884E-2"/>
                  <c:y val="-6.4686478656612006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2.7565398075240652E-2"/>
                  <c:y val="-4.1466170895304792E-2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2.866486844853737E-2"/>
                  <c:y val="-0.10785065387849116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Лист1!$C$44:$C$47</c:f>
              <c:strCache>
                <c:ptCount val="4"/>
                <c:pt idx="0">
                  <c:v>Экономика</c:v>
                </c:pt>
                <c:pt idx="1">
                  <c:v>Жилищно-коммунальное хозяйство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</c:strCache>
            </c:strRef>
          </c:cat>
          <c:val>
            <c:numRef>
              <c:f>Лист1!$D$44:$D$47</c:f>
              <c:numCache>
                <c:formatCode>General</c:formatCode>
                <c:ptCount val="4"/>
                <c:pt idx="0">
                  <c:v>17</c:v>
                </c:pt>
                <c:pt idx="1">
                  <c:v>11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76567583031360409"/>
          <c:y val="5.4762990655244946E-2"/>
          <c:w val="0.21125611893669041"/>
          <c:h val="0.86389443758084783"/>
        </c:manualLayout>
      </c:layout>
    </c:legend>
    <c:plotVisOnly val="1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34D4-EFAA-49C0-88B9-3CB3BDE8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cp:lastPrinted>2022-10-04T08:04:00Z</cp:lastPrinted>
  <dcterms:created xsi:type="dcterms:W3CDTF">2022-10-04T08:22:00Z</dcterms:created>
  <dcterms:modified xsi:type="dcterms:W3CDTF">2022-10-04T08:22:00Z</dcterms:modified>
</cp:coreProperties>
</file>