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AA608D" w:rsidRDefault="00B40EAF" w:rsidP="002A236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Цель установления публичного сервитута:</w:t>
      </w:r>
      <w:r w:rsidR="002A2363" w:rsidRPr="002A2363">
        <w:rPr>
          <w:sz w:val="24"/>
          <w:szCs w:val="24"/>
        </w:rPr>
        <w:t xml:space="preserve"> </w:t>
      </w:r>
      <w:r w:rsidR="000507EC">
        <w:rPr>
          <w:sz w:val="24"/>
          <w:szCs w:val="24"/>
        </w:rPr>
        <w:t>для строительства и эксплуатации линейных объектов системы газоснабжения, их неотъемлемых технологических частей, необходимых для организации газоснабжения населения.</w:t>
      </w:r>
    </w:p>
    <w:p w:rsidR="008F10B2" w:rsidRPr="002A2363" w:rsidRDefault="00666C80" w:rsidP="002A2363">
      <w:pPr>
        <w:pStyle w:val="Default"/>
        <w:ind w:firstLine="708"/>
        <w:jc w:val="both"/>
      </w:pPr>
      <w:r>
        <w:t xml:space="preserve">3. </w:t>
      </w:r>
      <w:r w:rsidR="00AA608D">
        <w:t xml:space="preserve">Публичный сервитут испрашивается в отношении </w:t>
      </w:r>
      <w:r w:rsidR="002A2363">
        <w:t xml:space="preserve">частей </w:t>
      </w:r>
      <w:r w:rsidR="00AA608D">
        <w:t>земель</w:t>
      </w:r>
      <w:r w:rsidR="009F7548">
        <w:t>ных у</w:t>
      </w:r>
      <w:r w:rsidR="002A2363">
        <w:t>частков с кадастровыми номерами</w:t>
      </w:r>
      <w:r w:rsidR="009F7548">
        <w:t xml:space="preserve">: </w:t>
      </w:r>
      <w:r w:rsidR="002A2363">
        <w:t>54:07:0</w:t>
      </w:r>
      <w:r w:rsidR="000507EC">
        <w:t>57401</w:t>
      </w:r>
      <w:r w:rsidR="002A2363">
        <w:t>:</w:t>
      </w:r>
      <w:r w:rsidR="000507EC">
        <w:t>5812</w:t>
      </w:r>
      <w:r w:rsidR="002A2363">
        <w:t>, 54:07:0</w:t>
      </w:r>
      <w:r w:rsidR="000507EC">
        <w:t>00000</w:t>
      </w:r>
      <w:r w:rsidR="002A2363">
        <w:t>:</w:t>
      </w:r>
      <w:r w:rsidR="000507EC">
        <w:t>90</w:t>
      </w:r>
      <w:r w:rsidR="002A2363">
        <w:t xml:space="preserve">, </w:t>
      </w:r>
      <w:r w:rsidR="000507EC">
        <w:t>54:07:057401:</w:t>
      </w:r>
      <w:proofErr w:type="gramStart"/>
      <w:r w:rsidR="000507EC">
        <w:t xml:space="preserve">7555, </w:t>
      </w:r>
      <w:r w:rsidR="002A2363">
        <w:t xml:space="preserve"> </w:t>
      </w:r>
      <w:r w:rsidR="000507EC">
        <w:t>54:07:057401</w:t>
      </w:r>
      <w:proofErr w:type="gramEnd"/>
      <w:r w:rsidR="000507EC">
        <w:t xml:space="preserve">:7416 </w:t>
      </w:r>
      <w:r w:rsidR="002A2363">
        <w:t>и части земель неразграниченной государственной в границах кадастрового квартала 54:07:05740</w:t>
      </w:r>
      <w:r w:rsidR="000507EC">
        <w:t>1</w:t>
      </w:r>
      <w:r w:rsidR="00016934">
        <w:t>.</w:t>
      </w:r>
      <w:r>
        <w:t xml:space="preserve"> 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484C61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="00165615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0507EC" w:rsidRDefault="00666C80" w:rsidP="00306F24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r w:rsidR="00306F24">
        <w:rPr>
          <w:sz w:val="24"/>
          <w:szCs w:val="24"/>
        </w:rPr>
        <w:t xml:space="preserve">-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</w:t>
      </w:r>
      <w:r w:rsidR="008F10B2">
        <w:rPr>
          <w:sz w:val="24"/>
          <w:szCs w:val="24"/>
        </w:rPr>
        <w:t>ом</w:t>
      </w:r>
      <w:r w:rsidR="00473C92">
        <w:rPr>
          <w:sz w:val="24"/>
          <w:szCs w:val="24"/>
        </w:rPr>
        <w:t xml:space="preserve"> сайт</w:t>
      </w:r>
      <w:r w:rsidR="008F10B2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r w:rsidR="000507EC">
        <w:rPr>
          <w:sz w:val="24"/>
          <w:szCs w:val="24"/>
        </w:rPr>
        <w:t xml:space="preserve">Мичуринского </w:t>
      </w:r>
      <w:r w:rsidR="00435DFA">
        <w:rPr>
          <w:sz w:val="24"/>
          <w:szCs w:val="24"/>
        </w:rPr>
        <w:t xml:space="preserve">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306F24">
        <w:rPr>
          <w:sz w:val="24"/>
          <w:szCs w:val="24"/>
        </w:rPr>
        <w:t xml:space="preserve"> </w:t>
      </w:r>
      <w:r w:rsidR="00463288" w:rsidRPr="00463288">
        <w:rPr>
          <w:sz w:val="24"/>
          <w:szCs w:val="24"/>
        </w:rPr>
        <w:t xml:space="preserve"> </w:t>
      </w:r>
      <w:proofErr w:type="spellStart"/>
      <w:r w:rsidR="000507EC">
        <w:rPr>
          <w:sz w:val="24"/>
          <w:szCs w:val="24"/>
          <w:lang w:val="en-US"/>
        </w:rPr>
        <w:t>michuradm</w:t>
      </w:r>
      <w:proofErr w:type="spellEnd"/>
      <w:r w:rsidR="00306F24">
        <w:rPr>
          <w:sz w:val="24"/>
          <w:szCs w:val="24"/>
        </w:rPr>
        <w:t>.nso.ru</w:t>
      </w:r>
      <w:r w:rsidR="00CE6A7B" w:rsidRPr="00CE6A7B">
        <w:rPr>
          <w:sz w:val="24"/>
          <w:szCs w:val="24"/>
        </w:rPr>
        <w:t xml:space="preserve"> </w:t>
      </w:r>
      <w:r w:rsidR="00CE6A7B">
        <w:rPr>
          <w:sz w:val="24"/>
          <w:szCs w:val="24"/>
        </w:rPr>
        <w:t>и</w:t>
      </w:r>
      <w:bookmarkStart w:id="0" w:name="_GoBack"/>
      <w:bookmarkEnd w:id="0"/>
      <w:r w:rsidR="00306F24">
        <w:rPr>
          <w:sz w:val="24"/>
          <w:szCs w:val="24"/>
        </w:rPr>
        <w:t xml:space="preserve"> на </w:t>
      </w:r>
      <w:r w:rsidR="00306F24" w:rsidRPr="00306F24">
        <w:rPr>
          <w:sz w:val="24"/>
          <w:szCs w:val="24"/>
        </w:rPr>
        <w:t>информационных щитах</w:t>
      </w:r>
      <w:r w:rsidR="000507EC">
        <w:rPr>
          <w:sz w:val="24"/>
          <w:szCs w:val="24"/>
        </w:rPr>
        <w:t>.</w:t>
      </w:r>
    </w:p>
    <w:p w:rsidR="00B40EAF" w:rsidRPr="004619ED" w:rsidRDefault="00473C92" w:rsidP="00306F24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="00112274" w:rsidRPr="00112274">
        <w:rPr>
          <w:sz w:val="24"/>
          <w:szCs w:val="24"/>
        </w:rPr>
        <w:t>ул.Семипалатинская</w:t>
      </w:r>
      <w:proofErr w:type="spellEnd"/>
      <w:r w:rsidR="00112274" w:rsidRPr="00112274">
        <w:rPr>
          <w:sz w:val="24"/>
          <w:szCs w:val="24"/>
        </w:rPr>
        <w:t>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0507EC">
        <w:rPr>
          <w:sz w:val="24"/>
          <w:szCs w:val="24"/>
        </w:rPr>
        <w:t xml:space="preserve"> 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C196-715D-468C-B02F-AC829403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25</cp:revision>
  <cp:lastPrinted>2025-04-18T03:32:00Z</cp:lastPrinted>
  <dcterms:created xsi:type="dcterms:W3CDTF">2023-04-17T04:03:00Z</dcterms:created>
  <dcterms:modified xsi:type="dcterms:W3CDTF">2025-04-18T03:32:00Z</dcterms:modified>
</cp:coreProperties>
</file>