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20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2"/>
        <w:gridCol w:w="5102"/>
      </w:tblGrid>
      <w:tr w:rsidR="00B37280" w:rsidRPr="00B37280" w:rsidTr="00B37280">
        <w:tc>
          <w:tcPr>
            <w:tcW w:w="5102" w:type="dxa"/>
          </w:tcPr>
          <w:p w:rsidR="00B37280" w:rsidRPr="00B37280" w:rsidRDefault="00B37280" w:rsidP="001556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2" w:type="dxa"/>
          </w:tcPr>
          <w:p w:rsidR="00B37280" w:rsidRPr="00B37280" w:rsidRDefault="00B37280" w:rsidP="00B372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280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B37280" w:rsidRPr="00B37280" w:rsidRDefault="00B37280" w:rsidP="00B3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протоколом </w:t>
            </w:r>
            <w:r w:rsidR="0050559A" w:rsidRPr="00B37280"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 w:rsidR="005055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7280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системы антимонопольного комплаенса в администрации Искитимского района Новосибирской области</w:t>
            </w:r>
          </w:p>
          <w:p w:rsidR="00B37280" w:rsidRPr="00B37280" w:rsidRDefault="001556DD" w:rsidP="00B3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12. 2023 год                              № 1</w:t>
            </w:r>
          </w:p>
          <w:p w:rsidR="00B37280" w:rsidRPr="00B37280" w:rsidRDefault="00B37280" w:rsidP="00AA19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A19BE" w:rsidRDefault="00AA19BE" w:rsidP="000B1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51F" w:rsidRPr="000B18F2" w:rsidRDefault="0090451F" w:rsidP="000B1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8F2">
        <w:rPr>
          <w:rFonts w:ascii="Times New Roman" w:hAnsi="Times New Roman" w:cs="Times New Roman"/>
          <w:b/>
          <w:sz w:val="28"/>
          <w:szCs w:val="28"/>
        </w:rPr>
        <w:t>Доклад об антимонопольном комплаенсе в администрации Искитимского района Новосибирской области в 202</w:t>
      </w:r>
      <w:r w:rsidR="00CD5335">
        <w:rPr>
          <w:rFonts w:ascii="Times New Roman" w:hAnsi="Times New Roman" w:cs="Times New Roman"/>
          <w:b/>
          <w:sz w:val="28"/>
          <w:szCs w:val="28"/>
        </w:rPr>
        <w:t>2</w:t>
      </w:r>
      <w:r w:rsidRPr="000B18F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B18F2" w:rsidRDefault="000B18F2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51F" w:rsidRPr="0090451F" w:rsidRDefault="0090451F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1F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21.12.2017 № 618 «Об основных направлениях государственной политики по развитию конкуренции»,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451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Pr="009045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01.07.2019 №689 утверждено Положение об организации внутреннего обеспечениясоответствия требованиям антимонопольного законодательства в администрацииИскитимского района Новосибирской области (далее - Положение).</w:t>
      </w:r>
    </w:p>
    <w:p w:rsidR="000B18F2" w:rsidRDefault="0090451F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1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Pr="009045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администрация) в информационно-телекоммуникационной сети «Интернет» создан раздел «Антимонопольный комплаенс» (https://iskitimr.nso.ru/page/818).</w:t>
      </w:r>
    </w:p>
    <w:p w:rsidR="000B18F2" w:rsidRDefault="000B18F2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1F">
        <w:rPr>
          <w:rFonts w:ascii="Times New Roman" w:hAnsi="Times New Roman" w:cs="Times New Roman"/>
          <w:sz w:val="28"/>
          <w:szCs w:val="28"/>
        </w:rPr>
        <w:t xml:space="preserve">Функции уполномоченного подразделения, ответственного за организацию и функционирование антимонопольного комплаенса, распределены между структурными подразделениями администрации </w:t>
      </w: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Pr="0090451F">
        <w:rPr>
          <w:rFonts w:ascii="Times New Roman" w:hAnsi="Times New Roman" w:cs="Times New Roman"/>
          <w:sz w:val="28"/>
          <w:szCs w:val="28"/>
        </w:rPr>
        <w:t xml:space="preserve"> района: </w:t>
      </w:r>
    </w:p>
    <w:p w:rsidR="000B18F2" w:rsidRPr="000B18F2" w:rsidRDefault="000B18F2" w:rsidP="000B18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F2">
        <w:rPr>
          <w:rFonts w:ascii="Times New Roman" w:hAnsi="Times New Roman" w:cs="Times New Roman"/>
          <w:sz w:val="28"/>
          <w:szCs w:val="28"/>
        </w:rPr>
        <w:t>управлением экономического развития, промышленности и торговли;</w:t>
      </w:r>
    </w:p>
    <w:p w:rsidR="000B18F2" w:rsidRPr="000B18F2" w:rsidRDefault="000B18F2" w:rsidP="000B18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F2">
        <w:rPr>
          <w:rFonts w:ascii="Times New Roman" w:hAnsi="Times New Roman" w:cs="Times New Roman"/>
          <w:sz w:val="28"/>
          <w:szCs w:val="28"/>
        </w:rPr>
        <w:t xml:space="preserve">юридическим отделом; </w:t>
      </w:r>
    </w:p>
    <w:p w:rsidR="000B18F2" w:rsidRPr="000B18F2" w:rsidRDefault="000B18F2" w:rsidP="000B18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F2">
        <w:rPr>
          <w:rFonts w:ascii="Times New Roman" w:hAnsi="Times New Roman" w:cs="Times New Roman"/>
          <w:sz w:val="28"/>
          <w:szCs w:val="28"/>
        </w:rPr>
        <w:t>отделом контроля и кадровой работы.</w:t>
      </w:r>
    </w:p>
    <w:p w:rsidR="004C5509" w:rsidRDefault="0090451F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1F">
        <w:rPr>
          <w:rFonts w:ascii="Times New Roman" w:hAnsi="Times New Roman" w:cs="Times New Roman"/>
          <w:sz w:val="28"/>
          <w:szCs w:val="28"/>
        </w:rPr>
        <w:t>Муниципальные служащие и работники замещающиедолжности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451F">
        <w:rPr>
          <w:rFonts w:ascii="Times New Roman" w:hAnsi="Times New Roman" w:cs="Times New Roman"/>
          <w:sz w:val="28"/>
          <w:szCs w:val="28"/>
        </w:rPr>
        <w:t xml:space="preserve"> не являющиеся должностями муниципальной службы, ознакомлены с Положением.</w:t>
      </w:r>
    </w:p>
    <w:p w:rsidR="000B18F2" w:rsidRPr="0090451F" w:rsidRDefault="000B18F2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51F" w:rsidRPr="0090451F" w:rsidRDefault="0090451F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р</w:t>
      </w:r>
      <w:r w:rsidRPr="0090451F">
        <w:rPr>
          <w:rFonts w:ascii="Times New Roman" w:hAnsi="Times New Roman" w:cs="Times New Roman"/>
          <w:sz w:val="28"/>
          <w:szCs w:val="28"/>
        </w:rPr>
        <w:t>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451F">
        <w:rPr>
          <w:rFonts w:ascii="Times New Roman" w:hAnsi="Times New Roman" w:cs="Times New Roman"/>
          <w:sz w:val="28"/>
          <w:szCs w:val="28"/>
        </w:rPr>
        <w:t xml:space="preserve"> и 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451F">
        <w:rPr>
          <w:rFonts w:ascii="Times New Roman" w:hAnsi="Times New Roman" w:cs="Times New Roman"/>
          <w:sz w:val="28"/>
          <w:szCs w:val="28"/>
        </w:rPr>
        <w:t>:</w:t>
      </w:r>
    </w:p>
    <w:p w:rsidR="0090451F" w:rsidRPr="000B18F2" w:rsidRDefault="0090451F" w:rsidP="000B18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F2">
        <w:rPr>
          <w:rFonts w:ascii="Times New Roman" w:hAnsi="Times New Roman" w:cs="Times New Roman"/>
          <w:sz w:val="28"/>
          <w:szCs w:val="28"/>
        </w:rPr>
        <w:t>план мероприятий по снижению комплаенс-рисков администрации Искитимского района Новосибирской области;</w:t>
      </w:r>
    </w:p>
    <w:p w:rsidR="0090451F" w:rsidRPr="000B18F2" w:rsidRDefault="0090451F" w:rsidP="000B18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F2"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функционирования в администрации </w:t>
      </w:r>
      <w:r w:rsidR="00F22018" w:rsidRPr="000B18F2">
        <w:rPr>
          <w:rFonts w:ascii="Times New Roman" w:hAnsi="Times New Roman" w:cs="Times New Roman"/>
          <w:sz w:val="28"/>
          <w:szCs w:val="28"/>
        </w:rPr>
        <w:t>Искитимского</w:t>
      </w:r>
      <w:r w:rsidRPr="000B18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антимонопольного комплаенса.</w:t>
      </w:r>
    </w:p>
    <w:p w:rsidR="000B18F2" w:rsidRDefault="000B18F2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9BE" w:rsidRPr="00AA19BE" w:rsidRDefault="00AA19BE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9BE">
        <w:rPr>
          <w:rFonts w:ascii="Times New Roman" w:hAnsi="Times New Roman" w:cs="Times New Roman"/>
          <w:b/>
          <w:sz w:val="28"/>
          <w:szCs w:val="28"/>
        </w:rPr>
        <w:t>Оценка рисков нарушения антимонопольного законодательства</w:t>
      </w:r>
    </w:p>
    <w:p w:rsidR="0090451F" w:rsidRPr="0090451F" w:rsidRDefault="0090451F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1F">
        <w:rPr>
          <w:rFonts w:ascii="Times New Roman" w:hAnsi="Times New Roman" w:cs="Times New Roman"/>
          <w:sz w:val="28"/>
          <w:szCs w:val="28"/>
        </w:rPr>
        <w:t>В целях выявления рисков нарушения антимонопольного законодательства уполномоченным</w:t>
      </w:r>
      <w:r w:rsidR="00051384">
        <w:rPr>
          <w:rFonts w:ascii="Times New Roman" w:hAnsi="Times New Roman" w:cs="Times New Roman"/>
          <w:sz w:val="28"/>
          <w:szCs w:val="28"/>
        </w:rPr>
        <w:t>и подразделениями</w:t>
      </w:r>
      <w:r w:rsidRPr="0090451F">
        <w:rPr>
          <w:rFonts w:ascii="Times New Roman" w:hAnsi="Times New Roman" w:cs="Times New Roman"/>
          <w:sz w:val="28"/>
          <w:szCs w:val="28"/>
        </w:rPr>
        <w:t xml:space="preserve"> в 202</w:t>
      </w:r>
      <w:r w:rsidR="00CD5335">
        <w:rPr>
          <w:rFonts w:ascii="Times New Roman" w:hAnsi="Times New Roman" w:cs="Times New Roman"/>
          <w:sz w:val="28"/>
          <w:szCs w:val="28"/>
        </w:rPr>
        <w:t>2</w:t>
      </w:r>
      <w:r w:rsidRPr="0090451F">
        <w:rPr>
          <w:rFonts w:ascii="Times New Roman" w:hAnsi="Times New Roman" w:cs="Times New Roman"/>
          <w:sz w:val="28"/>
          <w:szCs w:val="28"/>
        </w:rPr>
        <w:t xml:space="preserve"> году на регулярной основе осуществлял</w:t>
      </w:r>
      <w:r w:rsidR="00890DB2">
        <w:rPr>
          <w:rFonts w:ascii="Times New Roman" w:hAnsi="Times New Roman" w:cs="Times New Roman"/>
          <w:sz w:val="28"/>
          <w:szCs w:val="28"/>
        </w:rPr>
        <w:t>ись</w:t>
      </w:r>
      <w:r w:rsidRPr="0090451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90DB2">
        <w:rPr>
          <w:rFonts w:ascii="Times New Roman" w:hAnsi="Times New Roman" w:cs="Times New Roman"/>
          <w:sz w:val="28"/>
          <w:szCs w:val="28"/>
        </w:rPr>
        <w:t>я</w:t>
      </w:r>
      <w:r w:rsidRPr="0090451F">
        <w:rPr>
          <w:rFonts w:ascii="Times New Roman" w:hAnsi="Times New Roman" w:cs="Times New Roman"/>
          <w:sz w:val="28"/>
          <w:szCs w:val="28"/>
        </w:rPr>
        <w:t>, предусмотренных Положением об антимонопольном комплаенсе:</w:t>
      </w:r>
    </w:p>
    <w:p w:rsidR="0090451F" w:rsidRPr="0090451F" w:rsidRDefault="0090451F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1F">
        <w:rPr>
          <w:rFonts w:ascii="Times New Roman" w:hAnsi="Times New Roman" w:cs="Times New Roman"/>
          <w:sz w:val="28"/>
          <w:szCs w:val="28"/>
        </w:rPr>
        <w:t xml:space="preserve">проанализирована информация от структурных подразделений администрации </w:t>
      </w:r>
      <w:r w:rsidR="00890DB2">
        <w:rPr>
          <w:rFonts w:ascii="Times New Roman" w:hAnsi="Times New Roman" w:cs="Times New Roman"/>
          <w:sz w:val="28"/>
          <w:szCs w:val="28"/>
        </w:rPr>
        <w:t>Искитимского</w:t>
      </w:r>
      <w:r w:rsidRPr="0090451F">
        <w:rPr>
          <w:rFonts w:ascii="Times New Roman" w:hAnsi="Times New Roman" w:cs="Times New Roman"/>
          <w:sz w:val="28"/>
          <w:szCs w:val="28"/>
        </w:rPr>
        <w:t xml:space="preserve"> района о выявленных нарушениях антимонопольного </w:t>
      </w:r>
      <w:r w:rsidRPr="0090451F">
        <w:rPr>
          <w:rFonts w:ascii="Times New Roman" w:hAnsi="Times New Roman" w:cs="Times New Roman"/>
          <w:sz w:val="28"/>
          <w:szCs w:val="28"/>
        </w:rPr>
        <w:lastRenderedPageBreak/>
        <w:t>законодательства в 202</w:t>
      </w:r>
      <w:r w:rsidR="00CD5335">
        <w:rPr>
          <w:rFonts w:ascii="Times New Roman" w:hAnsi="Times New Roman" w:cs="Times New Roman"/>
          <w:sz w:val="28"/>
          <w:szCs w:val="28"/>
        </w:rPr>
        <w:t>2</w:t>
      </w:r>
      <w:r w:rsidRPr="0090451F">
        <w:rPr>
          <w:rFonts w:ascii="Times New Roman" w:hAnsi="Times New Roman" w:cs="Times New Roman"/>
          <w:sz w:val="28"/>
          <w:szCs w:val="28"/>
        </w:rPr>
        <w:t xml:space="preserve"> году (наличие предостережений, штрафов, возбужденных дел);</w:t>
      </w:r>
    </w:p>
    <w:p w:rsidR="0090451F" w:rsidRPr="0090451F" w:rsidRDefault="0090451F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1F">
        <w:rPr>
          <w:rFonts w:ascii="Times New Roman" w:hAnsi="Times New Roman" w:cs="Times New Roman"/>
          <w:sz w:val="28"/>
          <w:szCs w:val="28"/>
        </w:rPr>
        <w:t>проведена правовая и антикоррупционная экспертиза проектов нормативн</w:t>
      </w:r>
      <w:r w:rsidR="000B18F2">
        <w:rPr>
          <w:rFonts w:ascii="Times New Roman" w:hAnsi="Times New Roman" w:cs="Times New Roman"/>
          <w:sz w:val="28"/>
          <w:szCs w:val="28"/>
        </w:rPr>
        <w:t>ых</w:t>
      </w:r>
      <w:r w:rsidRPr="0090451F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 района, направленная на выявление и исключение случаев нарушения положений актов законодательства Российской Федерации, выявление в них коррупционного фактора и их последующее устранение, а также исключение случаев произвольного толкования положени</w:t>
      </w:r>
      <w:r w:rsidR="000B18F2">
        <w:rPr>
          <w:rFonts w:ascii="Times New Roman" w:hAnsi="Times New Roman" w:cs="Times New Roman"/>
          <w:sz w:val="28"/>
          <w:szCs w:val="28"/>
        </w:rPr>
        <w:t>й</w:t>
      </w:r>
      <w:r w:rsidR="000B18F2" w:rsidRPr="0090451F">
        <w:rPr>
          <w:rFonts w:ascii="Times New Roman" w:hAnsi="Times New Roman" w:cs="Times New Roman"/>
          <w:sz w:val="28"/>
          <w:szCs w:val="28"/>
        </w:rPr>
        <w:t>нормативн</w:t>
      </w:r>
      <w:r w:rsidR="000B18F2">
        <w:rPr>
          <w:rFonts w:ascii="Times New Roman" w:hAnsi="Times New Roman" w:cs="Times New Roman"/>
          <w:sz w:val="28"/>
          <w:szCs w:val="28"/>
        </w:rPr>
        <w:t>ых</w:t>
      </w:r>
      <w:r w:rsidR="000B18F2" w:rsidRPr="0090451F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Pr="0090451F">
        <w:rPr>
          <w:rFonts w:ascii="Times New Roman" w:hAnsi="Times New Roman" w:cs="Times New Roman"/>
          <w:sz w:val="28"/>
          <w:szCs w:val="28"/>
        </w:rPr>
        <w:t>.</w:t>
      </w:r>
    </w:p>
    <w:p w:rsidR="00AD0AA8" w:rsidRDefault="00AD0AA8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8F2" w:rsidRPr="00AA19BE" w:rsidRDefault="00AA19BE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9BE">
        <w:rPr>
          <w:rFonts w:ascii="Times New Roman" w:hAnsi="Times New Roman" w:cs="Times New Roman"/>
          <w:b/>
          <w:sz w:val="28"/>
          <w:szCs w:val="28"/>
        </w:rPr>
        <w:t>Мероприятия по снижению рисков нарушения антимонопольного законодательства</w:t>
      </w:r>
    </w:p>
    <w:p w:rsidR="00AD0AA8" w:rsidRDefault="00AD0AA8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51F" w:rsidRPr="0090451F" w:rsidRDefault="00AD0AA8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D53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90451F" w:rsidRPr="0090451F">
        <w:rPr>
          <w:rFonts w:ascii="Times New Roman" w:hAnsi="Times New Roman" w:cs="Times New Roman"/>
          <w:sz w:val="28"/>
          <w:szCs w:val="28"/>
        </w:rPr>
        <w:t xml:space="preserve">проведен анализ действующих </w:t>
      </w:r>
      <w:r w:rsidR="004B5263" w:rsidRPr="0090451F">
        <w:rPr>
          <w:rFonts w:ascii="Times New Roman" w:hAnsi="Times New Roman" w:cs="Times New Roman"/>
          <w:sz w:val="28"/>
          <w:szCs w:val="28"/>
        </w:rPr>
        <w:t>нормативн</w:t>
      </w:r>
      <w:r w:rsidR="004B5263">
        <w:rPr>
          <w:rFonts w:ascii="Times New Roman" w:hAnsi="Times New Roman" w:cs="Times New Roman"/>
          <w:sz w:val="28"/>
          <w:szCs w:val="28"/>
        </w:rPr>
        <w:t>ых</w:t>
      </w:r>
      <w:r w:rsidR="004B5263" w:rsidRPr="0090451F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90451F" w:rsidRPr="0090451F">
        <w:rPr>
          <w:rFonts w:ascii="Times New Roman" w:hAnsi="Times New Roman" w:cs="Times New Roman"/>
          <w:sz w:val="28"/>
          <w:szCs w:val="28"/>
        </w:rPr>
        <w:t xml:space="preserve"> администрации района на предмет соответствия их антимонопольному законодательству:</w:t>
      </w:r>
    </w:p>
    <w:p w:rsidR="0090451F" w:rsidRPr="00AE0E3A" w:rsidRDefault="00AE0E3A" w:rsidP="000B18F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3A">
        <w:rPr>
          <w:rFonts w:ascii="Times New Roman" w:hAnsi="Times New Roman" w:cs="Times New Roman"/>
          <w:sz w:val="28"/>
          <w:szCs w:val="28"/>
        </w:rPr>
        <w:t>з</w:t>
      </w:r>
      <w:r w:rsidR="0090451F" w:rsidRPr="00AE0E3A">
        <w:rPr>
          <w:rFonts w:ascii="Times New Roman" w:hAnsi="Times New Roman" w:cs="Times New Roman"/>
          <w:sz w:val="28"/>
          <w:szCs w:val="28"/>
        </w:rPr>
        <w:t xml:space="preserve">амечаний со стороны граждан и юридических лиц по действующим </w:t>
      </w:r>
      <w:r w:rsidR="004B5263" w:rsidRPr="0090451F">
        <w:rPr>
          <w:rFonts w:ascii="Times New Roman" w:hAnsi="Times New Roman" w:cs="Times New Roman"/>
          <w:sz w:val="28"/>
          <w:szCs w:val="28"/>
        </w:rPr>
        <w:t>нормативн</w:t>
      </w:r>
      <w:r w:rsidR="004B5263">
        <w:rPr>
          <w:rFonts w:ascii="Times New Roman" w:hAnsi="Times New Roman" w:cs="Times New Roman"/>
          <w:sz w:val="28"/>
          <w:szCs w:val="28"/>
        </w:rPr>
        <w:t>ым</w:t>
      </w:r>
      <w:r w:rsidR="004B5263" w:rsidRPr="0090451F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4B5263">
        <w:rPr>
          <w:rFonts w:ascii="Times New Roman" w:hAnsi="Times New Roman" w:cs="Times New Roman"/>
          <w:sz w:val="28"/>
          <w:szCs w:val="28"/>
        </w:rPr>
        <w:t>м</w:t>
      </w:r>
      <w:r w:rsidR="004B5263" w:rsidRPr="0090451F">
        <w:rPr>
          <w:rFonts w:ascii="Times New Roman" w:hAnsi="Times New Roman" w:cs="Times New Roman"/>
          <w:sz w:val="28"/>
          <w:szCs w:val="28"/>
        </w:rPr>
        <w:t xml:space="preserve"> акт</w:t>
      </w:r>
      <w:r w:rsidR="004B5263">
        <w:rPr>
          <w:rFonts w:ascii="Times New Roman" w:hAnsi="Times New Roman" w:cs="Times New Roman"/>
          <w:sz w:val="28"/>
          <w:szCs w:val="28"/>
        </w:rPr>
        <w:t>ам</w:t>
      </w:r>
      <w:r w:rsidR="0090451F" w:rsidRPr="00AE0E3A">
        <w:rPr>
          <w:rFonts w:ascii="Times New Roman" w:hAnsi="Times New Roman" w:cs="Times New Roman"/>
          <w:sz w:val="28"/>
          <w:szCs w:val="28"/>
        </w:rPr>
        <w:t xml:space="preserve"> администрации района не поступали;</w:t>
      </w:r>
    </w:p>
    <w:p w:rsidR="0090451F" w:rsidRPr="00AE0E3A" w:rsidRDefault="0090451F" w:rsidP="000B18F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3A">
        <w:rPr>
          <w:rFonts w:ascii="Times New Roman" w:hAnsi="Times New Roman" w:cs="Times New Roman"/>
          <w:sz w:val="28"/>
          <w:szCs w:val="28"/>
        </w:rPr>
        <w:t xml:space="preserve">по итогам проведения анализа </w:t>
      </w:r>
      <w:r w:rsidR="004B5263" w:rsidRPr="0090451F">
        <w:rPr>
          <w:rFonts w:ascii="Times New Roman" w:hAnsi="Times New Roman" w:cs="Times New Roman"/>
          <w:sz w:val="28"/>
          <w:szCs w:val="28"/>
        </w:rPr>
        <w:t>нормативн</w:t>
      </w:r>
      <w:r w:rsidR="004B5263">
        <w:rPr>
          <w:rFonts w:ascii="Times New Roman" w:hAnsi="Times New Roman" w:cs="Times New Roman"/>
          <w:sz w:val="28"/>
          <w:szCs w:val="28"/>
        </w:rPr>
        <w:t>ых</w:t>
      </w:r>
      <w:r w:rsidR="004B5263" w:rsidRPr="0090451F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Pr="00AE0E3A">
        <w:rPr>
          <w:rFonts w:ascii="Times New Roman" w:hAnsi="Times New Roman" w:cs="Times New Roman"/>
          <w:sz w:val="28"/>
          <w:szCs w:val="28"/>
        </w:rPr>
        <w:t xml:space="preserve"> (проектов) сделан вывод об их соответствии антимонопольному законодательству</w:t>
      </w:r>
      <w:r w:rsidR="004B5263">
        <w:rPr>
          <w:rFonts w:ascii="Times New Roman" w:hAnsi="Times New Roman" w:cs="Times New Roman"/>
          <w:sz w:val="28"/>
          <w:szCs w:val="28"/>
        </w:rPr>
        <w:t>;</w:t>
      </w:r>
    </w:p>
    <w:p w:rsidR="004B5263" w:rsidRDefault="00AD0AA8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план</w:t>
      </w:r>
      <w:r w:rsidR="006F0C57">
        <w:rPr>
          <w:rFonts w:ascii="Times New Roman" w:hAnsi="Times New Roman" w:cs="Times New Roman"/>
          <w:sz w:val="28"/>
          <w:szCs w:val="28"/>
        </w:rPr>
        <w:t xml:space="preserve">а </w:t>
      </w:r>
      <w:r w:rsidR="006F0C57" w:rsidRPr="006F0C57">
        <w:rPr>
          <w:rFonts w:ascii="Times New Roman" w:hAnsi="Times New Roman" w:cs="Times New Roman"/>
          <w:sz w:val="28"/>
          <w:szCs w:val="28"/>
        </w:rPr>
        <w:t>мероприятий по снижению комплаенс-рисков</w:t>
      </w:r>
      <w:r w:rsidR="006F0C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0C57" w:rsidRDefault="006F0C57" w:rsidP="006E09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сотрудниками контрактной службы (по необходимости) и комиссий по осуществлению закупок пройдено обучение;</w:t>
      </w:r>
    </w:p>
    <w:p w:rsidR="006F0C57" w:rsidRDefault="006F0C57" w:rsidP="006E09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административные регламенты (по необходимости);</w:t>
      </w:r>
    </w:p>
    <w:p w:rsidR="006F0C57" w:rsidRDefault="006F0C57" w:rsidP="006E09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57">
        <w:rPr>
          <w:rFonts w:ascii="Times New Roman" w:hAnsi="Times New Roman" w:cs="Times New Roman"/>
          <w:sz w:val="28"/>
          <w:szCs w:val="28"/>
        </w:rPr>
        <w:t>соблюден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0C57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0C57">
        <w:rPr>
          <w:rFonts w:ascii="Times New Roman" w:hAnsi="Times New Roman" w:cs="Times New Roman"/>
          <w:sz w:val="28"/>
          <w:szCs w:val="28"/>
        </w:rPr>
        <w:t xml:space="preserve"> подготовки ответов на обращения физических и юридических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09E5" w:rsidRPr="00170BCE" w:rsidRDefault="006E09E5" w:rsidP="006E09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 </w:t>
      </w:r>
      <w:r w:rsidRPr="006E09E5">
        <w:rPr>
          <w:rFonts w:ascii="Times New Roman" w:hAnsi="Times New Roman" w:cs="Times New Roman"/>
          <w:sz w:val="28"/>
          <w:szCs w:val="28"/>
        </w:rPr>
        <w:t>равн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E09E5">
        <w:rPr>
          <w:rFonts w:ascii="Times New Roman" w:hAnsi="Times New Roman" w:cs="Times New Roman"/>
          <w:sz w:val="28"/>
          <w:szCs w:val="28"/>
        </w:rPr>
        <w:t xml:space="preserve"> доступ субъектам малого и среднего предпринимательства к финансовым, информационным, имущественным ресурсам в </w:t>
      </w:r>
      <w:r w:rsidRPr="00170BCE">
        <w:rPr>
          <w:rFonts w:ascii="Times New Roman" w:hAnsi="Times New Roman" w:cs="Times New Roman"/>
          <w:sz w:val="28"/>
          <w:szCs w:val="28"/>
        </w:rPr>
        <w:t>рамках муниципальной программы «Развитие малого и среднего предпринимательства в Искитимском районе НСО»;</w:t>
      </w:r>
    </w:p>
    <w:p w:rsidR="006E09E5" w:rsidRPr="007F772A" w:rsidRDefault="00170BCE" w:rsidP="00170BC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2A">
        <w:rPr>
          <w:rFonts w:ascii="Times New Roman" w:hAnsi="Times New Roman" w:cs="Times New Roman"/>
          <w:sz w:val="28"/>
          <w:szCs w:val="28"/>
        </w:rPr>
        <w:t>проведено 2 процедуры оценки регулирующего воздействия и 2 процедуры экспертизы.</w:t>
      </w:r>
    </w:p>
    <w:p w:rsidR="004B5263" w:rsidRPr="004B5263" w:rsidRDefault="004B5263" w:rsidP="00AA19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263">
        <w:rPr>
          <w:rFonts w:ascii="Times New Roman" w:hAnsi="Times New Roman" w:cs="Times New Roman"/>
          <w:b/>
          <w:sz w:val="28"/>
          <w:szCs w:val="28"/>
        </w:rPr>
        <w:t xml:space="preserve">Достижение </w:t>
      </w:r>
      <w:r w:rsidR="00AA19BE">
        <w:rPr>
          <w:rFonts w:ascii="Times New Roman" w:hAnsi="Times New Roman" w:cs="Times New Roman"/>
          <w:b/>
          <w:sz w:val="28"/>
          <w:szCs w:val="28"/>
        </w:rPr>
        <w:t>ключевых показателей эффективности реализации мероприятий антимонопольного комплаенса</w:t>
      </w:r>
    </w:p>
    <w:p w:rsidR="00D53746" w:rsidRDefault="00D53746" w:rsidP="000B18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746" w:rsidRPr="00D53746" w:rsidRDefault="00D53746" w:rsidP="00D537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46">
        <w:rPr>
          <w:rFonts w:ascii="Times New Roman" w:hAnsi="Times New Roman" w:cs="Times New Roman"/>
          <w:sz w:val="28"/>
          <w:szCs w:val="28"/>
        </w:rPr>
        <w:t>Ключевыми показателями эффективности антимонопольного комплаенса являются:</w:t>
      </w:r>
    </w:p>
    <w:p w:rsidR="00D53746" w:rsidRPr="00D53746" w:rsidRDefault="00D53746" w:rsidP="00D53746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46">
        <w:rPr>
          <w:rFonts w:ascii="Times New Roman" w:hAnsi="Times New Roman" w:cs="Times New Roman"/>
          <w:sz w:val="28"/>
          <w:szCs w:val="28"/>
        </w:rPr>
        <w:t>коэффициент снижения количества нарушений антимонопольного законодательства со стороны администрации (по сравнению с г</w:t>
      </w:r>
      <w:r w:rsidR="00614988">
        <w:rPr>
          <w:rFonts w:ascii="Times New Roman" w:hAnsi="Times New Roman" w:cs="Times New Roman"/>
          <w:sz w:val="28"/>
          <w:szCs w:val="28"/>
        </w:rPr>
        <w:t xml:space="preserve">одом, предшествующим отчетному) – </w:t>
      </w:r>
      <w:r w:rsidR="000A3A64">
        <w:rPr>
          <w:rFonts w:ascii="Times New Roman" w:hAnsi="Times New Roman" w:cs="Times New Roman"/>
          <w:sz w:val="28"/>
          <w:szCs w:val="28"/>
        </w:rPr>
        <w:t xml:space="preserve"> </w:t>
      </w:r>
      <w:r w:rsidR="00614988">
        <w:rPr>
          <w:rFonts w:ascii="Times New Roman" w:hAnsi="Times New Roman" w:cs="Times New Roman"/>
          <w:sz w:val="28"/>
          <w:szCs w:val="28"/>
        </w:rPr>
        <w:t>не выявлено;</w:t>
      </w:r>
    </w:p>
    <w:p w:rsidR="00D53746" w:rsidRPr="00D53746" w:rsidRDefault="00D53746" w:rsidP="00D53746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46">
        <w:rPr>
          <w:rFonts w:ascii="Times New Roman" w:hAnsi="Times New Roman" w:cs="Times New Roman"/>
          <w:sz w:val="28"/>
          <w:szCs w:val="28"/>
        </w:rPr>
        <w:t>доля проектов нормативных правовых актов администрации, в которых выявлены риски нарушения ан</w:t>
      </w:r>
      <w:r w:rsidR="00614988">
        <w:rPr>
          <w:rFonts w:ascii="Times New Roman" w:hAnsi="Times New Roman" w:cs="Times New Roman"/>
          <w:sz w:val="28"/>
          <w:szCs w:val="28"/>
        </w:rPr>
        <w:t>тимонопольного законодательства – не выявлено;</w:t>
      </w:r>
    </w:p>
    <w:p w:rsidR="00D53746" w:rsidRPr="00D53746" w:rsidRDefault="00D53746" w:rsidP="00D53746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46">
        <w:rPr>
          <w:rFonts w:ascii="Times New Roman" w:hAnsi="Times New Roman" w:cs="Times New Roman"/>
          <w:sz w:val="28"/>
          <w:szCs w:val="28"/>
        </w:rPr>
        <w:lastRenderedPageBreak/>
        <w:t>доля нормативных правовых актов администрации, в которых выявлены риски нарушения ан</w:t>
      </w:r>
      <w:r w:rsidR="000A3A64">
        <w:rPr>
          <w:rFonts w:ascii="Times New Roman" w:hAnsi="Times New Roman" w:cs="Times New Roman"/>
          <w:sz w:val="28"/>
          <w:szCs w:val="28"/>
        </w:rPr>
        <w:t>тимонопольного законодательства – не выявлено;</w:t>
      </w:r>
    </w:p>
    <w:p w:rsidR="00D53746" w:rsidRPr="00D53746" w:rsidRDefault="00D53746" w:rsidP="00D53746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46">
        <w:rPr>
          <w:rFonts w:ascii="Times New Roman" w:hAnsi="Times New Roman" w:cs="Times New Roman"/>
          <w:sz w:val="28"/>
          <w:szCs w:val="28"/>
        </w:rPr>
        <w:t>доля сотрудников уполномоченных подразделений, в отношении которых были проведены обучающие мероприятия по антимонопольному законодательств</w:t>
      </w:r>
      <w:r w:rsidR="000A3A64">
        <w:rPr>
          <w:rFonts w:ascii="Times New Roman" w:hAnsi="Times New Roman" w:cs="Times New Roman"/>
          <w:sz w:val="28"/>
          <w:szCs w:val="28"/>
        </w:rPr>
        <w:t xml:space="preserve">у и антимонопольному </w:t>
      </w:r>
      <w:proofErr w:type="spellStart"/>
      <w:r w:rsidR="000A3A64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="000A3A64">
        <w:rPr>
          <w:rFonts w:ascii="Times New Roman" w:hAnsi="Times New Roman" w:cs="Times New Roman"/>
          <w:sz w:val="28"/>
          <w:szCs w:val="28"/>
        </w:rPr>
        <w:t xml:space="preserve"> </w:t>
      </w:r>
      <w:r w:rsidR="000A3A64">
        <w:rPr>
          <w:rFonts w:ascii="Times New Roman" w:hAnsi="Times New Roman" w:cs="Times New Roman"/>
          <w:sz w:val="28"/>
          <w:szCs w:val="28"/>
        </w:rPr>
        <w:softHyphen/>
        <w:t>– 0</w:t>
      </w:r>
    </w:p>
    <w:p w:rsidR="0090451F" w:rsidRPr="0090451F" w:rsidRDefault="00896DB4" w:rsidP="000B18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451F" w:rsidRPr="0090451F">
        <w:rPr>
          <w:rFonts w:ascii="Times New Roman" w:hAnsi="Times New Roman" w:cs="Times New Roman"/>
          <w:sz w:val="28"/>
          <w:szCs w:val="28"/>
        </w:rPr>
        <w:t xml:space="preserve"> целях достижения в полном объеме ключевых показателей эффективности функционирования в администрации </w:t>
      </w:r>
      <w:r w:rsidR="000B18F2">
        <w:rPr>
          <w:rFonts w:ascii="Times New Roman" w:hAnsi="Times New Roman" w:cs="Times New Roman"/>
          <w:sz w:val="28"/>
          <w:szCs w:val="28"/>
        </w:rPr>
        <w:t>Искитимского</w:t>
      </w:r>
      <w:r w:rsidR="0090451F" w:rsidRPr="009045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антимонопольного законодательства в 202</w:t>
      </w:r>
      <w:r w:rsidR="003113FE">
        <w:rPr>
          <w:rFonts w:ascii="Times New Roman" w:hAnsi="Times New Roman" w:cs="Times New Roman"/>
          <w:sz w:val="28"/>
          <w:szCs w:val="28"/>
        </w:rPr>
        <w:t>3</w:t>
      </w:r>
      <w:r w:rsidR="0090451F" w:rsidRPr="0090451F">
        <w:rPr>
          <w:rFonts w:ascii="Times New Roman" w:hAnsi="Times New Roman" w:cs="Times New Roman"/>
          <w:sz w:val="28"/>
          <w:szCs w:val="28"/>
        </w:rPr>
        <w:t xml:space="preserve"> году руководителям структурных подразделений администрации </w:t>
      </w:r>
      <w:r w:rsidR="000B18F2">
        <w:rPr>
          <w:rFonts w:ascii="Times New Roman" w:hAnsi="Times New Roman" w:cs="Times New Roman"/>
          <w:sz w:val="28"/>
          <w:szCs w:val="28"/>
        </w:rPr>
        <w:t>Искитимского</w:t>
      </w:r>
      <w:r w:rsidR="0090451F" w:rsidRPr="009045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5344D1" w:rsidRDefault="005344D1" w:rsidP="004B526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проходить курсы повышения квалификации в сфере антимонопольного законодательства;</w:t>
      </w:r>
    </w:p>
    <w:p w:rsidR="004B5263" w:rsidRPr="004B5263" w:rsidRDefault="0090451F" w:rsidP="004B526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63">
        <w:rPr>
          <w:rFonts w:ascii="Times New Roman" w:hAnsi="Times New Roman" w:cs="Times New Roman"/>
          <w:sz w:val="28"/>
          <w:szCs w:val="28"/>
        </w:rPr>
        <w:t xml:space="preserve">усилить контроль за своевременной и качественной подготовкой проектов </w:t>
      </w:r>
      <w:r w:rsidR="00333CCA" w:rsidRPr="0090451F">
        <w:rPr>
          <w:rFonts w:ascii="Times New Roman" w:hAnsi="Times New Roman" w:cs="Times New Roman"/>
          <w:sz w:val="28"/>
          <w:szCs w:val="28"/>
        </w:rPr>
        <w:t>нормативн</w:t>
      </w:r>
      <w:r w:rsidR="00333CCA">
        <w:rPr>
          <w:rFonts w:ascii="Times New Roman" w:hAnsi="Times New Roman" w:cs="Times New Roman"/>
          <w:sz w:val="28"/>
          <w:szCs w:val="28"/>
        </w:rPr>
        <w:t>ых</w:t>
      </w:r>
      <w:r w:rsidR="00333CCA" w:rsidRPr="0090451F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Pr="004B526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B18F2" w:rsidRPr="004B5263">
        <w:rPr>
          <w:rFonts w:ascii="Times New Roman" w:hAnsi="Times New Roman" w:cs="Times New Roman"/>
          <w:sz w:val="28"/>
          <w:szCs w:val="28"/>
        </w:rPr>
        <w:t>Искитимского</w:t>
      </w:r>
      <w:r w:rsidRPr="004B52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учетом сроков, необходимых для проведения оценки регулирующего воздействия и независимой антикоррупционной экспертизы;</w:t>
      </w:r>
    </w:p>
    <w:p w:rsidR="0090451F" w:rsidRPr="004B5263" w:rsidRDefault="0090451F" w:rsidP="004B526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63">
        <w:rPr>
          <w:rFonts w:ascii="Times New Roman" w:hAnsi="Times New Roman" w:cs="Times New Roman"/>
          <w:sz w:val="28"/>
          <w:szCs w:val="28"/>
        </w:rPr>
        <w:t>обеспечить исполнение полномочий в соответствии с законодательством Российской Федерации и Новосибирской области.</w:t>
      </w:r>
    </w:p>
    <w:p w:rsidR="0090451F" w:rsidRPr="0090451F" w:rsidRDefault="0090451F" w:rsidP="009045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51F" w:rsidRPr="0090451F" w:rsidRDefault="0090451F" w:rsidP="009045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451F" w:rsidRPr="0090451F" w:rsidSect="00AA19BE">
      <w:foot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988" w:rsidRDefault="00614988" w:rsidP="006E09E5">
      <w:pPr>
        <w:spacing w:after="0" w:line="240" w:lineRule="auto"/>
      </w:pPr>
      <w:r>
        <w:separator/>
      </w:r>
    </w:p>
  </w:endnote>
  <w:endnote w:type="continuationSeparator" w:id="1">
    <w:p w:rsidR="00614988" w:rsidRDefault="00614988" w:rsidP="006E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88180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14988" w:rsidRPr="006E09E5" w:rsidRDefault="00A603CB">
        <w:pPr>
          <w:pStyle w:val="a6"/>
          <w:jc w:val="right"/>
          <w:rPr>
            <w:rFonts w:ascii="Times New Roman" w:hAnsi="Times New Roman" w:cs="Times New Roman"/>
          </w:rPr>
        </w:pPr>
        <w:r w:rsidRPr="006E09E5">
          <w:rPr>
            <w:rFonts w:ascii="Times New Roman" w:hAnsi="Times New Roman" w:cs="Times New Roman"/>
          </w:rPr>
          <w:fldChar w:fldCharType="begin"/>
        </w:r>
        <w:r w:rsidR="00614988" w:rsidRPr="006E09E5">
          <w:rPr>
            <w:rFonts w:ascii="Times New Roman" w:hAnsi="Times New Roman" w:cs="Times New Roman"/>
          </w:rPr>
          <w:instrText>PAGE   \* MERGEFORMAT</w:instrText>
        </w:r>
        <w:r w:rsidRPr="006E09E5">
          <w:rPr>
            <w:rFonts w:ascii="Times New Roman" w:hAnsi="Times New Roman" w:cs="Times New Roman"/>
          </w:rPr>
          <w:fldChar w:fldCharType="separate"/>
        </w:r>
        <w:r w:rsidR="007F772A">
          <w:rPr>
            <w:rFonts w:ascii="Times New Roman" w:hAnsi="Times New Roman" w:cs="Times New Roman"/>
            <w:noProof/>
          </w:rPr>
          <w:t>3</w:t>
        </w:r>
        <w:r w:rsidRPr="006E09E5">
          <w:rPr>
            <w:rFonts w:ascii="Times New Roman" w:hAnsi="Times New Roman" w:cs="Times New Roman"/>
          </w:rPr>
          <w:fldChar w:fldCharType="end"/>
        </w:r>
      </w:p>
    </w:sdtContent>
  </w:sdt>
  <w:p w:rsidR="00614988" w:rsidRDefault="006149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988" w:rsidRDefault="00614988" w:rsidP="006E09E5">
      <w:pPr>
        <w:spacing w:after="0" w:line="240" w:lineRule="auto"/>
      </w:pPr>
      <w:r>
        <w:separator/>
      </w:r>
    </w:p>
  </w:footnote>
  <w:footnote w:type="continuationSeparator" w:id="1">
    <w:p w:rsidR="00614988" w:rsidRDefault="00614988" w:rsidP="006E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69E4"/>
    <w:multiLevelType w:val="hybridMultilevel"/>
    <w:tmpl w:val="346A36BE"/>
    <w:lvl w:ilvl="0" w:tplc="717C3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3554E3"/>
    <w:multiLevelType w:val="hybridMultilevel"/>
    <w:tmpl w:val="888872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3E778A"/>
    <w:multiLevelType w:val="hybridMultilevel"/>
    <w:tmpl w:val="166E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34C3F"/>
    <w:multiLevelType w:val="hybridMultilevel"/>
    <w:tmpl w:val="C85AB73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245931"/>
    <w:multiLevelType w:val="hybridMultilevel"/>
    <w:tmpl w:val="DE284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1027BA"/>
    <w:multiLevelType w:val="hybridMultilevel"/>
    <w:tmpl w:val="A1A6D240"/>
    <w:lvl w:ilvl="0" w:tplc="717C3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C312D"/>
    <w:multiLevelType w:val="hybridMultilevel"/>
    <w:tmpl w:val="A3D84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D379A"/>
    <w:multiLevelType w:val="hybridMultilevel"/>
    <w:tmpl w:val="B1CC7F58"/>
    <w:lvl w:ilvl="0" w:tplc="717C3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51F"/>
    <w:rsid w:val="00051384"/>
    <w:rsid w:val="000A3A64"/>
    <w:rsid w:val="000B18F2"/>
    <w:rsid w:val="00144C8E"/>
    <w:rsid w:val="001556DD"/>
    <w:rsid w:val="00170BCE"/>
    <w:rsid w:val="003113FE"/>
    <w:rsid w:val="00333CCA"/>
    <w:rsid w:val="0046686C"/>
    <w:rsid w:val="004B5263"/>
    <w:rsid w:val="004C5509"/>
    <w:rsid w:val="0050559A"/>
    <w:rsid w:val="005344D1"/>
    <w:rsid w:val="00614988"/>
    <w:rsid w:val="006E09E5"/>
    <w:rsid w:val="006F0C57"/>
    <w:rsid w:val="007F772A"/>
    <w:rsid w:val="00887154"/>
    <w:rsid w:val="00890DB2"/>
    <w:rsid w:val="00896DB4"/>
    <w:rsid w:val="0090451F"/>
    <w:rsid w:val="009B145B"/>
    <w:rsid w:val="00A603CB"/>
    <w:rsid w:val="00AA19BE"/>
    <w:rsid w:val="00AD0AA8"/>
    <w:rsid w:val="00AE0E3A"/>
    <w:rsid w:val="00B37280"/>
    <w:rsid w:val="00BB7170"/>
    <w:rsid w:val="00CD5335"/>
    <w:rsid w:val="00D53746"/>
    <w:rsid w:val="00F22018"/>
    <w:rsid w:val="00F54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3A"/>
    <w:pPr>
      <w:ind w:left="720"/>
      <w:contextualSpacing/>
    </w:pPr>
  </w:style>
  <w:style w:type="character" w:customStyle="1" w:styleId="2">
    <w:name w:val="Основной текст (2)"/>
    <w:basedOn w:val="a0"/>
    <w:rsid w:val="000513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6E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09E5"/>
  </w:style>
  <w:style w:type="paragraph" w:styleId="a6">
    <w:name w:val="footer"/>
    <w:basedOn w:val="a"/>
    <w:link w:val="a7"/>
    <w:uiPriority w:val="99"/>
    <w:unhideWhenUsed/>
    <w:rsid w:val="006E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9E5"/>
  </w:style>
  <w:style w:type="table" w:styleId="a8">
    <w:name w:val="Table Grid"/>
    <w:basedOn w:val="a1"/>
    <w:uiPriority w:val="39"/>
    <w:rsid w:val="00B3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37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7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Мачалова</dc:creator>
  <cp:lastModifiedBy>Переладова</cp:lastModifiedBy>
  <cp:revision>5</cp:revision>
  <cp:lastPrinted>2023-03-16T02:55:00Z</cp:lastPrinted>
  <dcterms:created xsi:type="dcterms:W3CDTF">2025-02-03T09:26:00Z</dcterms:created>
  <dcterms:modified xsi:type="dcterms:W3CDTF">2025-02-05T01:11:00Z</dcterms:modified>
</cp:coreProperties>
</file>